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557D3F" w:rsidRDefault="00557D3F" w:rsidP="00557D3F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ngx-toastr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</w:t>
      </w:r>
      <w:r>
        <w:sym w:font="Wingdings" w:char="F0E0"/>
      </w:r>
      <w:r>
        <w:t xml:space="preserve"> Em </w:t>
      </w:r>
      <w:proofErr w:type="spellStart"/>
      <w:r>
        <w:t>imports</w:t>
      </w:r>
      <w:proofErr w:type="spellEnd"/>
      <w:r>
        <w:t xml:space="preserve"> colocar: 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BrowserAnimationsModule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plantform</w:t>
      </w:r>
      <w:proofErr w:type="spellEnd"/>
      <w:r>
        <w:t>-browser/</w:t>
      </w:r>
      <w:proofErr w:type="spellStart"/>
      <w:r>
        <w:t>animations</w:t>
      </w:r>
      <w:proofErr w:type="spellEnd"/>
      <w:r>
        <w:t>’;</w:t>
      </w:r>
      <w:r>
        <w:br/>
        <w:t xml:space="preserve">e </w:t>
      </w:r>
      <w:proofErr w:type="spellStart"/>
      <w:r>
        <w:t>import</w:t>
      </w:r>
      <w:proofErr w:type="spellEnd"/>
      <w:r>
        <w:t xml:space="preserve"> { </w:t>
      </w:r>
      <w:proofErr w:type="spellStart"/>
      <w:r>
        <w:t>ToastrModule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ngx-toastr</w:t>
      </w:r>
      <w:proofErr w:type="spellEnd"/>
      <w:r>
        <w:t>’</w:t>
      </w:r>
      <w:r w:rsidR="00566D88">
        <w:t xml:space="preserve">. </w:t>
      </w:r>
      <w:r w:rsidR="00566D88">
        <w:br/>
      </w:r>
      <w:r w:rsidR="00566D88">
        <w:sym w:font="Wingdings" w:char="F0E0"/>
      </w:r>
      <w:r w:rsidR="00566D88">
        <w:t xml:space="preserve"> Dentro de </w:t>
      </w:r>
      <w:proofErr w:type="spellStart"/>
      <w:proofErr w:type="gramStart"/>
      <w:r w:rsidR="00566D88">
        <w:t>angular.json</w:t>
      </w:r>
      <w:proofErr w:type="spellEnd"/>
      <w:proofErr w:type="gramEnd"/>
      <w:r w:rsidR="0060119E">
        <w:t xml:space="preserve">, colocar em </w:t>
      </w:r>
      <w:proofErr w:type="spellStart"/>
      <w:r w:rsidR="0060119E">
        <w:t>styles</w:t>
      </w:r>
      <w:proofErr w:type="spellEnd"/>
      <w:r w:rsidR="0060119E">
        <w:t>: “</w:t>
      </w:r>
      <w:proofErr w:type="spellStart"/>
      <w:r w:rsidR="0060119E">
        <w:t>node_modules</w:t>
      </w:r>
      <w:proofErr w:type="spellEnd"/>
      <w:r w:rsidR="0060119E">
        <w:t>/</w:t>
      </w:r>
      <w:proofErr w:type="spellStart"/>
      <w:r w:rsidR="0060119E">
        <w:t>ngx-toastr</w:t>
      </w:r>
      <w:proofErr w:type="spellEnd"/>
      <w:r w:rsidR="0060119E">
        <w:t>/toastr.css”.</w:t>
      </w:r>
      <w:r w:rsidR="0060119E">
        <w:br/>
      </w:r>
      <w:r w:rsidR="0060119E">
        <w:rPr>
          <w:noProof/>
        </w:rPr>
        <w:drawing>
          <wp:inline distT="0" distB="0" distL="0" distR="0" wp14:anchorId="5AF33923" wp14:editId="25F8B393">
            <wp:extent cx="3638550" cy="1104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DF">
        <w:br/>
        <w:t xml:space="preserve">Dentro de style.css colocar: #toas-container &gt; </w:t>
      </w:r>
      <w:proofErr w:type="spellStart"/>
      <w:r w:rsidR="00D63ADF">
        <w:t>div</w:t>
      </w:r>
      <w:proofErr w:type="spellEnd"/>
      <w:r w:rsidR="00D63ADF">
        <w:t xml:space="preserve"> { </w:t>
      </w:r>
      <w:proofErr w:type="spellStart"/>
      <w:r w:rsidR="00D63ADF">
        <w:t>opacity</w:t>
      </w:r>
      <w:proofErr w:type="spellEnd"/>
      <w:r w:rsidR="00D63ADF">
        <w:t>: 1;}</w:t>
      </w:r>
      <w:r w:rsidR="00D63ADF">
        <w:br/>
      </w:r>
      <w:r w:rsidR="00D63ADF">
        <w:rPr>
          <w:noProof/>
        </w:rPr>
        <w:drawing>
          <wp:inline distT="0" distB="0" distL="0" distR="0" wp14:anchorId="7C25684D" wp14:editId="3A6DB527">
            <wp:extent cx="2905125" cy="1628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7E">
        <w:br/>
        <w:t xml:space="preserve">Dentro de </w:t>
      </w:r>
      <w:proofErr w:type="spellStart"/>
      <w:r w:rsidR="00CB1E7E">
        <w:t>eventos.component.ts</w:t>
      </w:r>
      <w:proofErr w:type="spellEnd"/>
      <w:r w:rsidR="00CB1E7E">
        <w:t xml:space="preserve"> importar: </w:t>
      </w:r>
      <w:proofErr w:type="spellStart"/>
      <w:r w:rsidR="00CB1E7E">
        <w:t>import</w:t>
      </w:r>
      <w:proofErr w:type="spellEnd"/>
      <w:r w:rsidR="00CB1E7E">
        <w:t xml:space="preserve"> { </w:t>
      </w:r>
      <w:proofErr w:type="spellStart"/>
      <w:r w:rsidR="00CB1E7E">
        <w:t>ToastService</w:t>
      </w:r>
      <w:proofErr w:type="spellEnd"/>
      <w:r w:rsidR="00CB1E7E">
        <w:t xml:space="preserve"> } </w:t>
      </w:r>
      <w:proofErr w:type="spellStart"/>
      <w:r w:rsidR="00CB1E7E">
        <w:t>from</w:t>
      </w:r>
      <w:proofErr w:type="spellEnd"/>
      <w:r w:rsidR="00CB1E7E">
        <w:t xml:space="preserve"> ‘</w:t>
      </w:r>
      <w:proofErr w:type="spellStart"/>
      <w:r w:rsidR="00CB1E7E">
        <w:t>ngx-toastr</w:t>
      </w:r>
      <w:proofErr w:type="spellEnd"/>
      <w:r w:rsidR="00CB1E7E">
        <w:t xml:space="preserve">; E deve também colocar no construtor: </w:t>
      </w:r>
      <w:proofErr w:type="spellStart"/>
      <w:r w:rsidR="00CB1E7E">
        <w:t>private</w:t>
      </w:r>
      <w:proofErr w:type="spellEnd"/>
      <w:r w:rsidR="00CB1E7E">
        <w:t xml:space="preserve"> </w:t>
      </w:r>
      <w:proofErr w:type="spellStart"/>
      <w:r w:rsidR="00CB1E7E">
        <w:t>toastr</w:t>
      </w:r>
      <w:proofErr w:type="spellEnd"/>
      <w:r w:rsidR="00CB1E7E">
        <w:t xml:space="preserve"> ToastrService</w:t>
      </w:r>
      <w:bookmarkStart w:id="0" w:name="_GoBack"/>
      <w:bookmarkEnd w:id="0"/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proofErr w:type="spellStart"/>
      <w:r>
        <w:t>Baixar Extensõ</w:t>
      </w:r>
      <w:proofErr w:type="spellEnd"/>
      <w:r>
        <w:t>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</w:t>
      </w:r>
      <w:r>
        <w:lastRenderedPageBreak/>
        <w:t xml:space="preserve">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lastRenderedPageBreak/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lastRenderedPageBreak/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lastRenderedPageBreak/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lastRenderedPageBreak/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45897" w:rsidRPr="0055020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sectPr w:rsidR="0054589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3677B3"/>
    <w:rsid w:val="003874B7"/>
    <w:rsid w:val="00545897"/>
    <w:rsid w:val="0055020E"/>
    <w:rsid w:val="00557D3F"/>
    <w:rsid w:val="00566D88"/>
    <w:rsid w:val="005745F7"/>
    <w:rsid w:val="0060119E"/>
    <w:rsid w:val="00603BC5"/>
    <w:rsid w:val="006645D2"/>
    <w:rsid w:val="006924FF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64F90"/>
    <w:rsid w:val="00A7153C"/>
    <w:rsid w:val="00AA5627"/>
    <w:rsid w:val="00AC69EF"/>
    <w:rsid w:val="00AF3C6A"/>
    <w:rsid w:val="00AF505F"/>
    <w:rsid w:val="00AF7700"/>
    <w:rsid w:val="00B11944"/>
    <w:rsid w:val="00BB289E"/>
    <w:rsid w:val="00C01752"/>
    <w:rsid w:val="00C136F2"/>
    <w:rsid w:val="00C502DA"/>
    <w:rsid w:val="00C90AE2"/>
    <w:rsid w:val="00C932CF"/>
    <w:rsid w:val="00CB1E7E"/>
    <w:rsid w:val="00CD0985"/>
    <w:rsid w:val="00CD5646"/>
    <w:rsid w:val="00CF4BA0"/>
    <w:rsid w:val="00D63ADF"/>
    <w:rsid w:val="00D743BF"/>
    <w:rsid w:val="00D824A7"/>
    <w:rsid w:val="00D84FA6"/>
    <w:rsid w:val="00DF1485"/>
    <w:rsid w:val="00E2766D"/>
    <w:rsid w:val="00E83395"/>
    <w:rsid w:val="00E86DAD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C993E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9</Pages>
  <Words>1203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24</cp:revision>
  <dcterms:created xsi:type="dcterms:W3CDTF">2019-08-22T12:36:00Z</dcterms:created>
  <dcterms:modified xsi:type="dcterms:W3CDTF">2019-08-29T17:33:00Z</dcterms:modified>
</cp:coreProperties>
</file>