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Somebody Did It First - Shorts, batch 1 (voice test)</w:t>
      </w:r>
    </w:p>
    <w:p>
      <w:pPr>
        <w:pStyle w:val="Heading2"/>
      </w:pPr>
      <w:r>
        <w:t>READING NOTES</w:t>
      </w:r>
    </w:p>
    <w:p>
      <w:pPr>
        <w:pStyle w:val="ListBullet"/>
      </w:pPr>
      <w:r>
        <w:t>These four are for finding the channel's sound. Read them the way you'd tell it to a friend who already knows some history, not like a lecture. If a line doesn't sound like you, change it as you go; that's exactly what I want to hear.</w:t>
      </w:r>
    </w:p>
    <w:p>
      <w:pPr>
        <w:pStyle w:val="ListBullet"/>
      </w:pPr>
      <w:r>
        <w:t>Each section is one short, about 45 to 60 seconds, one take each. Name the takes 01 to 04 to match.</w:t>
      </w:r>
    </w:p>
    <w:p>
      <w:pPr>
        <w:pStyle w:val="ListBullet"/>
      </w:pPr>
      <w:r>
        <w:t>Say: Trevithick as treh-VITH-ick, Abercynon as ab-er-KUN-un, Esposito as es-POH-zee-toh, Nowak as NOH-vak, Harington as HAIR-ing-tun.</w:t>
      </w:r>
    </w:p>
    <w:p>
      <w:pPr>
        <w:pStyle w:val="ListBullet"/>
      </w:pPr>
      <w:r>
        <w:t>03 is fine to record, but it doesn't get posted until I've pulled Nowak's paper and the 1858 book to check against it.</w:t>
      </w:r>
    </w:p>
    <w:p>
      <w:pPr>
        <w:pStyle w:val="Heading2"/>
      </w:pPr>
      <w:r>
        <w:t>01 Before Stephenson</w:t>
      </w:r>
    </w:p>
    <w:p>
      <w:r>
        <w:t>Ask most people who gave us the railroad and you'll hear Vanderbilt, or if you ask in Britain, George Stephenson and Rocket, the engine that won the big contest in 1829. But twenty-five years before that, in 1804, a Cornish engineer named Richard Trevithick ran a steam locomotive on rails at an ironworks in south Wales, and it pulled five wagons, ten tons of iron and about seventy men who climbed on for the ride, nearly ten miles down to Abercynon. And here's why it's Stephenson and not him, it's the track, the rails were cast iron and they kept cracking under the weight of the engine, so it proved the idea and then it went nowhere. Trevithick died broke in 1833, and local workers paid for his funeral.</w:t>
      </w:r>
    </w:p>
    <w:p>
      <w:pPr>
        <w:pStyle w:val="Heading2"/>
      </w:pPr>
      <w:r>
        <w:t>02 The Doctor Boston Forgot</w:t>
      </w:r>
    </w:p>
    <w:p>
      <w:r>
        <w:t>Every March 30th is National Doctors' Day, and there's a reason it's that date. On March 30th, 1842, a country doctor in Georgia named Crawford Long put a man named James Venable under ether and removed a tumor from his neck, and four years later in Boston, William Morton did a public demonstration with ether. But here's the thing, Long didn't publish until 1849, so by the time anyone read about his operation, Boston already had the credit. Doctors' Day started in Winder, Georgia, in 1933 to honor Long's operation, and Congress made it national in 1990.</w:t>
      </w:r>
    </w:p>
    <w:p>
      <w:pPr>
        <w:pStyle w:val="Heading2"/>
      </w:pPr>
      <w:r>
        <w:t>03 The Pizza Letter</w:t>
      </w:r>
    </w:p>
    <w:p>
      <w:r>
        <w:t>The story goes that in 1889 a pizza maker in Naples named Raffaele Esposito made a pizza for Queen Margherita with tomato, mozzarella and basil, the colors of the Italian flag, and the palace sent him a thank-you letter, and that letter is the proof everybody points to. In 2014 a historian named Zachary Nowak took a close look at it and found three problems, the seal's in the wrong place, the handwriting doesn't match the official who supposedly signed it, and it's addressed to him by his wife's last name, Brandi. Nowak thinks it was probably made up later as marketing, most likely by the Brandi family, who ran the pizzeria from the 1930s. And here's the part that gets me, a Naples writer was already describing pizzas with basil, thin slices of mozzarella and sometimes tomato back in 1858.</w:t>
      </w:r>
    </w:p>
    <w:p>
      <w:pPr>
        <w:pStyle w:val="Heading2"/>
      </w:pPr>
      <w:r>
        <w:t>04 Crapper Didn't</w:t>
      </w:r>
    </w:p>
    <w:p>
      <w:r>
        <w:t>Thomas Crapper's name is on every toilet joke you've ever heard, even though the word crap is older than he is, and a lot of people will tell you he invented the toilet, and a lot of that came from a 1969 book called Flushed with Pride, and that book was partly a joke itself. The flushing toilet's way older than him, in 1596 Sir John Harington built a flushing toilet with a water tank for Queen Elizabeth the First and wrote up how it worked in a pamphlet called The Metamorphosis of Ajax, and then in 1775 Alexander Cumming patented the S-bend, the curve in the pipe that holds a little water so the sewer smell can't come back up. Now here's what Crapper actually did, he came along in the late 1800s, a real sanitary engineer with real patents on things like the ballcock, so he made toilets better.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