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B7F" w:rsidRDefault="00497B7F" w:rsidP="00643932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proofErr w:type="spellStart"/>
      <w:r w:rsidR="00171D56">
        <w:rPr>
          <w:rFonts w:ascii="Arial" w:hAnsi="Arial"/>
        </w:rPr>
        <w:t>JiaoGoBang</w:t>
      </w:r>
      <w:proofErr w:type="spellEnd"/>
      <w:r>
        <w:rPr>
          <w:rFonts w:ascii="Arial" w:hAnsi="Arial"/>
        </w:rPr>
        <w:fldChar w:fldCharType="end"/>
      </w:r>
    </w:p>
    <w:p w:rsidR="00497B7F" w:rsidRDefault="00497B7F" w:rsidP="00497B7F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171D56">
        <w:rPr>
          <w:rFonts w:ascii="Arial" w:hAnsi="Arial" w:hint="eastAsia"/>
        </w:rPr>
        <w:t>软件需求规约</w:t>
      </w:r>
      <w:r>
        <w:rPr>
          <w:rFonts w:ascii="Arial" w:hAnsi="Arial"/>
        </w:rPr>
        <w:fldChar w:fldCharType="end"/>
      </w:r>
    </w:p>
    <w:p w:rsidR="00497B7F" w:rsidRDefault="00497B7F" w:rsidP="00497B7F">
      <w:pPr>
        <w:pStyle w:val="a4"/>
        <w:jc w:val="right"/>
      </w:pPr>
    </w:p>
    <w:p w:rsidR="00497B7F" w:rsidRDefault="00497B7F" w:rsidP="00497B7F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:rsidR="00497B7F" w:rsidRDefault="00497B7F" w:rsidP="00497B7F">
      <w:pPr>
        <w:pStyle w:val="InfoBlue"/>
      </w:pPr>
    </w:p>
    <w:p w:rsidR="00497B7F" w:rsidRDefault="00497B7F" w:rsidP="00497B7F">
      <w:pPr>
        <w:pStyle w:val="InfoBlue"/>
      </w:pPr>
    </w:p>
    <w:p w:rsidR="00497B7F" w:rsidRDefault="00497B7F" w:rsidP="00497B7F">
      <w:pPr>
        <w:pStyle w:val="a4"/>
        <w:rPr>
          <w:sz w:val="28"/>
        </w:rPr>
      </w:pPr>
    </w:p>
    <w:p w:rsidR="00497B7F" w:rsidRDefault="00497B7F" w:rsidP="00497B7F">
      <w:pPr>
        <w:sectPr w:rsidR="00497B7F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497B7F" w:rsidRDefault="00497B7F" w:rsidP="00497B7F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97B7F" w:rsidTr="00272C8F">
        <w:tc>
          <w:tcPr>
            <w:tcW w:w="2304" w:type="dxa"/>
          </w:tcPr>
          <w:p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497B7F" w:rsidTr="00272C8F">
        <w:tc>
          <w:tcPr>
            <w:tcW w:w="2304" w:type="dxa"/>
          </w:tcPr>
          <w:p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</w:t>
            </w:r>
            <w:r w:rsidR="00513177">
              <w:rPr>
                <w:rFonts w:hint="eastAsia"/>
              </w:rPr>
              <w:t>20</w:t>
            </w:r>
            <w:r>
              <w:rPr>
                <w:rFonts w:ascii="Times New Roman"/>
              </w:rPr>
              <w:t>/</w:t>
            </w:r>
            <w:r w:rsidR="00513177">
              <w:rPr>
                <w:rFonts w:ascii="Times New Roman"/>
              </w:rPr>
              <w:t>0</w:t>
            </w:r>
            <w:r w:rsidR="00513177">
              <w:rPr>
                <w:rFonts w:hint="eastAsia"/>
              </w:rPr>
              <w:t>5</w:t>
            </w:r>
            <w:r>
              <w:rPr>
                <w:rFonts w:ascii="Times New Roman"/>
              </w:rPr>
              <w:t>/</w:t>
            </w:r>
            <w:r w:rsidR="00513177">
              <w:rPr>
                <w:rFonts w:hint="eastAsia"/>
              </w:rPr>
              <w:t>2016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:rsidR="00497B7F" w:rsidRDefault="00513177" w:rsidP="00272C8F">
            <w:pPr>
              <w:pStyle w:val="Tabletext"/>
            </w:pPr>
            <w:r>
              <w:rPr>
                <w:rFonts w:ascii="Times New Roman"/>
              </w:rPr>
              <w:t>&lt;1.0</w:t>
            </w:r>
            <w:r w:rsidR="00497B7F">
              <w:rPr>
                <w:rFonts w:ascii="Times New Roman"/>
              </w:rPr>
              <w:t>&gt;</w:t>
            </w:r>
          </w:p>
        </w:tc>
        <w:tc>
          <w:tcPr>
            <w:tcW w:w="3744" w:type="dxa"/>
          </w:tcPr>
          <w:p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</w:t>
            </w:r>
            <w:r w:rsidR="00513177">
              <w:rPr>
                <w:rFonts w:hint="eastAsia"/>
              </w:rPr>
              <w:t>初始版本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2304" w:type="dxa"/>
          </w:tcPr>
          <w:p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</w:t>
            </w:r>
            <w:r w:rsidR="00513177">
              <w:rPr>
                <w:rFonts w:hint="eastAsia"/>
              </w:rPr>
              <w:t>陈俊</w:t>
            </w:r>
            <w:r>
              <w:rPr>
                <w:rFonts w:ascii="Times New Roman"/>
              </w:rPr>
              <w:t>&gt;</w:t>
            </w:r>
          </w:p>
        </w:tc>
      </w:tr>
      <w:tr w:rsidR="00497B7F" w:rsidTr="00272C8F">
        <w:tc>
          <w:tcPr>
            <w:tcW w:w="2304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:rsidR="00497B7F" w:rsidRDefault="00497B7F" w:rsidP="00272C8F">
            <w:pPr>
              <w:pStyle w:val="Tabletext"/>
            </w:pPr>
          </w:p>
        </w:tc>
      </w:tr>
      <w:tr w:rsidR="00497B7F" w:rsidTr="00272C8F">
        <w:tc>
          <w:tcPr>
            <w:tcW w:w="2304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:rsidR="00497B7F" w:rsidRDefault="00497B7F" w:rsidP="00272C8F">
            <w:pPr>
              <w:pStyle w:val="Tabletext"/>
            </w:pPr>
          </w:p>
        </w:tc>
      </w:tr>
      <w:tr w:rsidR="00497B7F" w:rsidTr="00272C8F">
        <w:tc>
          <w:tcPr>
            <w:tcW w:w="2304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:rsidR="00497B7F" w:rsidRDefault="00497B7F" w:rsidP="00272C8F">
            <w:pPr>
              <w:pStyle w:val="Tabletext"/>
            </w:pPr>
          </w:p>
        </w:tc>
      </w:tr>
    </w:tbl>
    <w:p w:rsidR="00497B7F" w:rsidRDefault="00497B7F" w:rsidP="00497B7F"/>
    <w:p w:rsidR="00497B7F" w:rsidRDefault="00497B7F" w:rsidP="00497B7F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:rsidR="00CD609A" w:rsidRDefault="00497B7F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CD609A">
        <w:rPr>
          <w:noProof/>
        </w:rPr>
        <w:t>1.</w:t>
      </w:r>
      <w:r w:rsidR="00CD609A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="00CD609A">
        <w:rPr>
          <w:rFonts w:hint="eastAsia"/>
          <w:noProof/>
        </w:rPr>
        <w:t>简介</w:t>
      </w:r>
      <w:r w:rsidR="00CD609A">
        <w:rPr>
          <w:noProof/>
        </w:rPr>
        <w:tab/>
      </w:r>
      <w:r w:rsidR="00CD609A">
        <w:rPr>
          <w:noProof/>
        </w:rPr>
        <w:fldChar w:fldCharType="begin"/>
      </w:r>
      <w:r w:rsidR="00CD609A">
        <w:rPr>
          <w:noProof/>
        </w:rPr>
        <w:instrText xml:space="preserve"> PAGEREF _Toc455994831 \h </w:instrText>
      </w:r>
      <w:r w:rsidR="00CD609A">
        <w:rPr>
          <w:noProof/>
        </w:rPr>
      </w:r>
      <w:r w:rsidR="00CD609A">
        <w:rPr>
          <w:noProof/>
        </w:rPr>
        <w:fldChar w:fldCharType="separate"/>
      </w:r>
      <w:r w:rsidR="00CD609A">
        <w:rPr>
          <w:noProof/>
        </w:rPr>
        <w:t>4</w:t>
      </w:r>
      <w:r w:rsidR="00CD609A"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定义、首字母缩写词和缩略语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D609A" w:rsidRDefault="00CD609A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整体说明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D609A" w:rsidRDefault="00CD609A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具体需求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Use case </w:t>
      </w:r>
      <w:r>
        <w:rPr>
          <w:rFonts w:hint="eastAsia"/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取名用例规约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悔棋用例规约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PASS</w:t>
      </w:r>
      <w:r>
        <w:rPr>
          <w:rFonts w:hint="eastAsia"/>
          <w:noProof/>
        </w:rPr>
        <w:t>用例规约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人机对战用例规约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联网双人对战用例规约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复盘用例规约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易用性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可靠性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可支持性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设计约束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联机用户文档和帮助系统需求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硬件接口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软件接口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CD609A" w:rsidRDefault="00CD609A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通信接口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CD609A" w:rsidRDefault="00CD609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适用的标准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_Toc455994856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67440" w:rsidRDefault="00497B7F" w:rsidP="00497B7F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 w:rsidR="00E67440">
        <w:rPr>
          <w:rFonts w:ascii="Arial" w:hAnsi="Arial"/>
        </w:rPr>
        <w:lastRenderedPageBreak/>
        <w:fldChar w:fldCharType="begin"/>
      </w:r>
      <w:r w:rsidR="00E67440">
        <w:rPr>
          <w:rFonts w:ascii="Arial" w:hAnsi="Arial"/>
        </w:rPr>
        <w:instrText xml:space="preserve"> TITLE  \* MERGEFORMAT </w:instrText>
      </w:r>
      <w:r w:rsidR="00E67440">
        <w:rPr>
          <w:rFonts w:ascii="Arial" w:hAnsi="Arial"/>
        </w:rPr>
        <w:fldChar w:fldCharType="separate"/>
      </w:r>
      <w:r w:rsidR="00171D56">
        <w:rPr>
          <w:rFonts w:ascii="Arial" w:hAnsi="Arial" w:hint="eastAsia"/>
        </w:rPr>
        <w:t>软件需求规约</w:t>
      </w:r>
      <w:r w:rsidR="00E67440">
        <w:rPr>
          <w:rFonts w:ascii="Arial" w:hAnsi="Arial"/>
        </w:rPr>
        <w:fldChar w:fldCharType="end"/>
      </w:r>
      <w:r w:rsidR="00E67440">
        <w:rPr>
          <w:rFonts w:ascii="Arial" w:hAnsi="Arial"/>
        </w:rPr>
        <w:t xml:space="preserve"> </w:t>
      </w:r>
      <w:r w:rsidR="00132927">
        <w:rPr>
          <w:rFonts w:ascii="Arial" w:hAnsi="Arial" w:hint="eastAsia"/>
        </w:rPr>
        <w:t>(</w:t>
      </w:r>
      <w:r w:rsidR="00132927">
        <w:rPr>
          <w:rFonts w:ascii="Arial" w:hAnsi="Arial" w:hint="eastAsia"/>
        </w:rPr>
        <w:t>简化版</w:t>
      </w:r>
      <w:r w:rsidR="00132927">
        <w:rPr>
          <w:rFonts w:ascii="Arial" w:hAnsi="Arial" w:hint="eastAsia"/>
        </w:rPr>
        <w:t>)</w:t>
      </w:r>
    </w:p>
    <w:p w:rsidR="00E67440" w:rsidRDefault="00E67440">
      <w:pPr>
        <w:pStyle w:val="1"/>
        <w:numPr>
          <w:ilvl w:val="0"/>
          <w:numId w:val="1"/>
        </w:numPr>
        <w:ind w:left="720" w:hanging="720"/>
      </w:pPr>
      <w:bookmarkStart w:id="0" w:name="_Toc498836223"/>
      <w:bookmarkStart w:id="1" w:name="_Toc455994831"/>
      <w:r>
        <w:rPr>
          <w:rFonts w:hint="eastAsia"/>
        </w:rPr>
        <w:t>简介</w:t>
      </w:r>
      <w:bookmarkEnd w:id="0"/>
      <w:bookmarkEnd w:id="1"/>
    </w:p>
    <w:p w:rsidR="00E67440" w:rsidRDefault="00E67440">
      <w:pPr>
        <w:pStyle w:val="2"/>
        <w:numPr>
          <w:ilvl w:val="1"/>
          <w:numId w:val="1"/>
        </w:numPr>
      </w:pPr>
      <w:bookmarkStart w:id="2" w:name="_Toc498836224"/>
      <w:bookmarkStart w:id="3" w:name="_Toc455994832"/>
      <w:r>
        <w:rPr>
          <w:rFonts w:hint="eastAsia"/>
        </w:rPr>
        <w:t>目的</w:t>
      </w:r>
      <w:bookmarkEnd w:id="2"/>
      <w:bookmarkEnd w:id="3"/>
    </w:p>
    <w:p w:rsidR="009B69D9" w:rsidRPr="009B69D9" w:rsidRDefault="009B69D9" w:rsidP="009B69D9">
      <w:pPr>
        <w:ind w:left="800" w:hangingChars="400" w:hanging="800"/>
      </w:pPr>
      <w:r>
        <w:rPr>
          <w:rFonts w:hint="eastAsia"/>
        </w:rPr>
        <w:t xml:space="preserve">       </w:t>
      </w:r>
      <w:r w:rsidR="00285FE5">
        <w:t xml:space="preserve"> </w:t>
      </w:r>
      <w:r>
        <w:rPr>
          <w:rFonts w:hint="eastAsia"/>
        </w:rPr>
        <w:t>本文档的目的是详细说明</w:t>
      </w:r>
      <w:proofErr w:type="spellStart"/>
      <w:r>
        <w:rPr>
          <w:rFonts w:hint="eastAsia"/>
        </w:rPr>
        <w:t>Jiao</w:t>
      </w:r>
      <w:r>
        <w:t>GoBang</w:t>
      </w:r>
      <w:proofErr w:type="spellEnd"/>
      <w:r>
        <w:t>五子棋应用程序的外部行为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它还将说明本软件的非功能性需求</w:t>
      </w:r>
      <w:r>
        <w:rPr>
          <w:rFonts w:hint="eastAsia"/>
        </w:rPr>
        <w:t>、</w:t>
      </w:r>
      <w:r>
        <w:t>设计约束以及提供完整</w:t>
      </w:r>
      <w:r>
        <w:rPr>
          <w:rFonts w:hint="eastAsia"/>
        </w:rPr>
        <w:t>、</w:t>
      </w:r>
      <w:r>
        <w:t>综合的软件需求说明所需的其他因素</w:t>
      </w:r>
      <w:r>
        <w:rPr>
          <w:rFonts w:hint="eastAsia"/>
        </w:rPr>
        <w:t>。</w:t>
      </w:r>
    </w:p>
    <w:p w:rsidR="00A835EB" w:rsidRDefault="00E67440" w:rsidP="00A835EB">
      <w:pPr>
        <w:pStyle w:val="2"/>
      </w:pPr>
      <w:bookmarkStart w:id="4" w:name="_Toc498836226"/>
      <w:bookmarkStart w:id="5" w:name="_Toc455994833"/>
      <w:r>
        <w:rPr>
          <w:rFonts w:hint="eastAsia"/>
        </w:rPr>
        <w:t>定义、首字母缩写词和缩略语</w:t>
      </w:r>
      <w:bookmarkEnd w:id="4"/>
      <w:bookmarkEnd w:id="5"/>
    </w:p>
    <w:tbl>
      <w:tblPr>
        <w:tblW w:w="9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2"/>
        <w:gridCol w:w="8031"/>
      </w:tblGrid>
      <w:tr w:rsidR="00A835E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A835EB" w:rsidRPr="006C0580" w:rsidRDefault="00A835EB" w:rsidP="006C0580">
            <w:pPr>
              <w:jc w:val="center"/>
              <w:rPr>
                <w:b/>
                <w:sz w:val="21"/>
                <w:szCs w:val="21"/>
              </w:rPr>
            </w:pPr>
            <w:r w:rsidRPr="006C0580">
              <w:rPr>
                <w:rFonts w:hint="eastAsia"/>
                <w:b/>
                <w:sz w:val="21"/>
                <w:szCs w:val="21"/>
              </w:rPr>
              <w:t>术语及缩略词</w:t>
            </w:r>
          </w:p>
        </w:tc>
        <w:tc>
          <w:tcPr>
            <w:tcW w:w="8031" w:type="dxa"/>
            <w:shd w:val="clear" w:color="auto" w:fill="auto"/>
          </w:tcPr>
          <w:p w:rsidR="00A835EB" w:rsidRPr="006C0580" w:rsidRDefault="00A835EB" w:rsidP="006C0580">
            <w:pPr>
              <w:jc w:val="center"/>
              <w:rPr>
                <w:b/>
                <w:sz w:val="21"/>
                <w:szCs w:val="21"/>
              </w:rPr>
            </w:pPr>
            <w:r w:rsidRPr="006C0580">
              <w:rPr>
                <w:rFonts w:hint="eastAsia"/>
                <w:b/>
                <w:sz w:val="21"/>
                <w:szCs w:val="21"/>
              </w:rPr>
              <w:t>定义</w:t>
            </w:r>
          </w:p>
        </w:tc>
      </w:tr>
      <w:tr w:rsidR="00A835E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A835EB" w:rsidRDefault="00A835EB" w:rsidP="006C0580">
            <w:pPr>
              <w:jc w:val="center"/>
            </w:pPr>
            <w:r>
              <w:rPr>
                <w:rFonts w:hint="eastAsia"/>
              </w:rPr>
              <w:t>人机对战</w:t>
            </w:r>
          </w:p>
        </w:tc>
        <w:tc>
          <w:tcPr>
            <w:tcW w:w="8031" w:type="dxa"/>
            <w:shd w:val="clear" w:color="auto" w:fill="auto"/>
          </w:tcPr>
          <w:p w:rsidR="00A835EB" w:rsidRDefault="00A835EB" w:rsidP="00A835EB">
            <w:r>
              <w:rPr>
                <w:rFonts w:hint="eastAsia"/>
              </w:rPr>
              <w:t>玩家与计算机AI对战</w:t>
            </w:r>
          </w:p>
        </w:tc>
      </w:tr>
      <w:tr w:rsidR="00A835E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A835EB" w:rsidRDefault="008F6F1D" w:rsidP="006C0580">
            <w:pPr>
              <w:jc w:val="center"/>
            </w:pPr>
            <w:r>
              <w:rPr>
                <w:rFonts w:hint="eastAsia"/>
              </w:rPr>
              <w:t>联网双人</w:t>
            </w:r>
            <w:r w:rsidR="00A835EB">
              <w:rPr>
                <w:rFonts w:hint="eastAsia"/>
              </w:rPr>
              <w:t>对战</w:t>
            </w:r>
          </w:p>
        </w:tc>
        <w:tc>
          <w:tcPr>
            <w:tcW w:w="8031" w:type="dxa"/>
            <w:shd w:val="clear" w:color="auto" w:fill="auto"/>
          </w:tcPr>
          <w:p w:rsidR="00A835EB" w:rsidRDefault="00A835EB" w:rsidP="00A835EB">
            <w:r>
              <w:rPr>
                <w:rFonts w:hint="eastAsia"/>
              </w:rPr>
              <w:t>玩家通过网络与其他玩家对战</w:t>
            </w:r>
          </w:p>
        </w:tc>
      </w:tr>
      <w:tr w:rsidR="00A835E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A835EB" w:rsidRDefault="00A835EB" w:rsidP="006C0580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8031" w:type="dxa"/>
            <w:shd w:val="clear" w:color="auto" w:fill="auto"/>
          </w:tcPr>
          <w:p w:rsidR="00A835EB" w:rsidRDefault="00A835EB" w:rsidP="00A835EB">
            <w:r>
              <w:rPr>
                <w:rFonts w:hint="eastAsia"/>
              </w:rPr>
              <w:t>人工智能，</w:t>
            </w:r>
            <w:r w:rsidR="00334BC2" w:rsidRPr="00334BC2">
              <w:rPr>
                <w:rFonts w:hint="eastAsia"/>
              </w:rPr>
              <w:t>智能机器所执行的通常与人类智能有关的功能</w:t>
            </w:r>
          </w:p>
        </w:tc>
      </w:tr>
      <w:tr w:rsidR="00A835E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A835EB" w:rsidRDefault="00A835EB" w:rsidP="006C0580">
            <w:pPr>
              <w:jc w:val="center"/>
            </w:pPr>
            <w:r>
              <w:rPr>
                <w:rFonts w:hint="eastAsia"/>
              </w:rPr>
              <w:t>猜先</w:t>
            </w:r>
          </w:p>
        </w:tc>
        <w:tc>
          <w:tcPr>
            <w:tcW w:w="8031" w:type="dxa"/>
            <w:shd w:val="clear" w:color="auto" w:fill="auto"/>
          </w:tcPr>
          <w:p w:rsidR="00A835EB" w:rsidRDefault="0021633F" w:rsidP="00A835EB">
            <w:r>
              <w:rPr>
                <w:rFonts w:hint="eastAsia"/>
              </w:rPr>
              <w:t>由电脑随机选择一方玩家成为黑方，另一方成为白方</w:t>
            </w:r>
          </w:p>
        </w:tc>
      </w:tr>
      <w:tr w:rsidR="00F57DA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F57DAB" w:rsidRDefault="00F57DAB" w:rsidP="006C0580">
            <w:pPr>
              <w:jc w:val="center"/>
            </w:pPr>
            <w:r>
              <w:rPr>
                <w:rFonts w:hint="eastAsia"/>
              </w:rPr>
              <w:t>落子选择器</w:t>
            </w:r>
          </w:p>
        </w:tc>
        <w:tc>
          <w:tcPr>
            <w:tcW w:w="8031" w:type="dxa"/>
            <w:shd w:val="clear" w:color="auto" w:fill="auto"/>
          </w:tcPr>
          <w:p w:rsidR="00F57DAB" w:rsidRDefault="00F57DAB" w:rsidP="00F57DAB">
            <w:r>
              <w:rPr>
                <w:rFonts w:hint="eastAsia"/>
              </w:rPr>
              <w:t>观察棋盘布局企图找到最佳的下一步，它预测每一个合法下一步的最佳概率。</w:t>
            </w:r>
          </w:p>
        </w:tc>
      </w:tr>
      <w:tr w:rsidR="00F57DAB" w:rsidTr="006C0580">
        <w:trPr>
          <w:trHeight w:val="364"/>
        </w:trPr>
        <w:tc>
          <w:tcPr>
            <w:tcW w:w="1692" w:type="dxa"/>
            <w:shd w:val="clear" w:color="auto" w:fill="auto"/>
          </w:tcPr>
          <w:p w:rsidR="00F57DAB" w:rsidRDefault="00F57DAB" w:rsidP="006C0580">
            <w:pPr>
              <w:jc w:val="center"/>
            </w:pPr>
            <w:r>
              <w:rPr>
                <w:rFonts w:hint="eastAsia"/>
              </w:rPr>
              <w:t>棋局</w:t>
            </w:r>
            <w:proofErr w:type="gramStart"/>
            <w:r>
              <w:rPr>
                <w:rFonts w:hint="eastAsia"/>
              </w:rPr>
              <w:t>评估器</w:t>
            </w:r>
            <w:proofErr w:type="gramEnd"/>
          </w:p>
        </w:tc>
        <w:tc>
          <w:tcPr>
            <w:tcW w:w="8031" w:type="dxa"/>
            <w:shd w:val="clear" w:color="auto" w:fill="auto"/>
          </w:tcPr>
          <w:p w:rsidR="00F57DAB" w:rsidRDefault="00F57DAB" w:rsidP="00F57DAB">
            <w:r>
              <w:rPr>
                <w:rFonts w:hint="eastAsia"/>
              </w:rPr>
              <w:t>它预测每一个棋手赢棋的可能。在给定棋子位置情况下。这“局面评估器”就是“价值网络（Value Network）”，通过整体局面判断来辅助落子选择器。这个判断仅仅是大概的，但对于阅读速度提高很有帮助。</w:t>
            </w:r>
          </w:p>
        </w:tc>
      </w:tr>
    </w:tbl>
    <w:p w:rsidR="00E67440" w:rsidRDefault="00E67440">
      <w:pPr>
        <w:pStyle w:val="2"/>
      </w:pPr>
      <w:bookmarkStart w:id="6" w:name="_Toc498836227"/>
      <w:bookmarkStart w:id="7" w:name="_Toc455994834"/>
      <w:r>
        <w:rPr>
          <w:rFonts w:hint="eastAsia"/>
        </w:rPr>
        <w:t>参考资料</w:t>
      </w:r>
      <w:bookmarkEnd w:id="6"/>
      <w:bookmarkEnd w:id="7"/>
    </w:p>
    <w:p w:rsidR="00F57DAB" w:rsidRPr="00F57DAB" w:rsidRDefault="00F57DAB" w:rsidP="00F57DAB">
      <w:r>
        <w:rPr>
          <w:rFonts w:hint="eastAsia"/>
        </w:rPr>
        <w:t>《</w:t>
      </w:r>
      <w:r>
        <w:t>软件工程原理</w:t>
      </w:r>
      <w:r>
        <w:rPr>
          <w:rFonts w:hint="eastAsia"/>
        </w:rPr>
        <w:t>》，2013</w:t>
      </w:r>
      <w:r>
        <w:t>-</w:t>
      </w:r>
      <w:r>
        <w:rPr>
          <w:rFonts w:hint="eastAsia"/>
        </w:rPr>
        <w:t>0</w:t>
      </w:r>
      <w:r>
        <w:t>2</w:t>
      </w:r>
      <w:r>
        <w:rPr>
          <w:rFonts w:hint="eastAsia"/>
        </w:rPr>
        <w:t>，高等教育出版社</w:t>
      </w:r>
    </w:p>
    <w:p w:rsidR="00E67440" w:rsidRDefault="00E67440">
      <w:pPr>
        <w:pStyle w:val="1"/>
        <w:numPr>
          <w:ilvl w:val="0"/>
          <w:numId w:val="1"/>
        </w:numPr>
        <w:ind w:left="720" w:hanging="720"/>
      </w:pPr>
      <w:bookmarkStart w:id="8" w:name="_Toc498836229"/>
      <w:bookmarkStart w:id="9" w:name="_Toc455994835"/>
      <w:r>
        <w:rPr>
          <w:rFonts w:hint="eastAsia"/>
        </w:rPr>
        <w:t>整体说明</w:t>
      </w:r>
      <w:bookmarkEnd w:id="8"/>
      <w:bookmarkEnd w:id="9"/>
    </w:p>
    <w:p w:rsidR="008F6F1D" w:rsidRDefault="008F6F1D" w:rsidP="008F6F1D">
      <w:pPr>
        <w:rPr>
          <w:b/>
        </w:rPr>
      </w:pPr>
      <w:r>
        <w:rPr>
          <w:rFonts w:hint="eastAsia"/>
        </w:rPr>
        <w:t xml:space="preserve">      </w:t>
      </w:r>
      <w:r>
        <w:t xml:space="preserve"> </w:t>
      </w:r>
      <w:r w:rsidRPr="008F6F1D">
        <w:rPr>
          <w:rFonts w:hint="eastAsia"/>
        </w:rPr>
        <w:t xml:space="preserve"> </w:t>
      </w:r>
      <w:r w:rsidRPr="008F6F1D">
        <w:rPr>
          <w:b/>
        </w:rPr>
        <w:t>•</w:t>
      </w:r>
      <w:r w:rsidRPr="008F6F1D">
        <w:rPr>
          <w:b/>
        </w:rPr>
        <w:t xml:space="preserve">  </w:t>
      </w:r>
      <w:r>
        <w:rPr>
          <w:b/>
        </w:rPr>
        <w:t>产品总体效果</w:t>
      </w:r>
    </w:p>
    <w:p w:rsidR="008F6F1D" w:rsidRPr="008F6F1D" w:rsidRDefault="008F6F1D" w:rsidP="008F6F1D">
      <w:pPr>
        <w:ind w:left="1004" w:hangingChars="500" w:hanging="1004"/>
      </w:pPr>
      <w:r>
        <w:rPr>
          <w:rFonts w:hint="eastAsia"/>
          <w:b/>
        </w:rPr>
        <w:t xml:space="preserve">            </w:t>
      </w:r>
      <w:r>
        <w:rPr>
          <w:b/>
        </w:rPr>
        <w:t xml:space="preserve">  </w:t>
      </w:r>
      <w:r w:rsidRPr="008F6F1D">
        <w:rPr>
          <w:rFonts w:hint="eastAsia"/>
        </w:rPr>
        <w:t>用户能够在登录后，进行五子棋的人机对战和联网双人对战，享受五子棋的乐趣。</w:t>
      </w:r>
      <w:r>
        <w:rPr>
          <w:rFonts w:hint="eastAsia"/>
        </w:rPr>
        <w:t>产品拥有美观的客户端界面。</w:t>
      </w:r>
    </w:p>
    <w:p w:rsidR="008F6F1D" w:rsidRDefault="008F6F1D" w:rsidP="008F6F1D">
      <w:pPr>
        <w:rPr>
          <w:b/>
        </w:rPr>
      </w:pPr>
      <w:r>
        <w:rPr>
          <w:rFonts w:hint="eastAsia"/>
          <w:b/>
        </w:rPr>
        <w:t xml:space="preserve">        </w:t>
      </w:r>
      <w:r w:rsidRPr="008F6F1D">
        <w:rPr>
          <w:b/>
        </w:rPr>
        <w:t>•</w:t>
      </w:r>
      <w:r>
        <w:rPr>
          <w:b/>
        </w:rPr>
        <w:t xml:space="preserve">  产品功能</w:t>
      </w:r>
    </w:p>
    <w:p w:rsidR="008F6F1D" w:rsidRDefault="008F6F1D" w:rsidP="008F6F1D">
      <w:r>
        <w:rPr>
          <w:rFonts w:hint="eastAsia"/>
          <w:b/>
        </w:rPr>
        <w:t xml:space="preserve">            </w:t>
      </w:r>
      <w:r>
        <w:rPr>
          <w:b/>
        </w:rPr>
        <w:t xml:space="preserve">  </w:t>
      </w:r>
      <w:r w:rsidRPr="008F6F1D">
        <w:t>基于网络的人机对战和双人对战</w:t>
      </w:r>
      <w:r w:rsidRPr="008F6F1D">
        <w:rPr>
          <w:rFonts w:hint="eastAsia"/>
        </w:rPr>
        <w:t>。</w:t>
      </w:r>
    </w:p>
    <w:p w:rsidR="008F6F1D" w:rsidRDefault="008F6F1D" w:rsidP="008F6F1D">
      <w:pPr>
        <w:rPr>
          <w:b/>
        </w:rPr>
      </w:pPr>
      <w:r>
        <w:rPr>
          <w:rFonts w:hint="eastAsia"/>
        </w:rPr>
        <w:t xml:space="preserve">        </w:t>
      </w:r>
      <w:r w:rsidRPr="008F6F1D">
        <w:rPr>
          <w:b/>
        </w:rPr>
        <w:t>•</w:t>
      </w:r>
      <w:r>
        <w:rPr>
          <w:b/>
        </w:rPr>
        <w:t xml:space="preserve">  用户特征</w:t>
      </w:r>
    </w:p>
    <w:p w:rsidR="008F6F1D" w:rsidRDefault="008F6F1D" w:rsidP="008F6F1D">
      <w:r>
        <w:rPr>
          <w:rFonts w:hint="eastAsia"/>
          <w:b/>
        </w:rPr>
        <w:t xml:space="preserve">              </w:t>
      </w:r>
      <w:r w:rsidRPr="009B3F7C">
        <w:rPr>
          <w:rFonts w:hint="eastAsia"/>
        </w:rPr>
        <w:t>热爱五子棋游戏，</w:t>
      </w:r>
      <w:r w:rsidR="009B3F7C" w:rsidRPr="009B3F7C">
        <w:rPr>
          <w:rFonts w:hint="eastAsia"/>
        </w:rPr>
        <w:t>且能够熟练使用计算机。</w:t>
      </w:r>
    </w:p>
    <w:p w:rsidR="009B3F7C" w:rsidRDefault="009B3F7C" w:rsidP="008F6F1D">
      <w:pPr>
        <w:rPr>
          <w:b/>
        </w:rPr>
      </w:pPr>
      <w:r>
        <w:rPr>
          <w:rFonts w:hint="eastAsia"/>
        </w:rPr>
        <w:t xml:space="preserve">        </w:t>
      </w:r>
      <w:r w:rsidRPr="008F6F1D">
        <w:rPr>
          <w:b/>
        </w:rPr>
        <w:t>•</w:t>
      </w:r>
      <w:r>
        <w:rPr>
          <w:b/>
        </w:rPr>
        <w:t xml:space="preserve">  约束</w:t>
      </w:r>
    </w:p>
    <w:p w:rsidR="009B3F7C" w:rsidRDefault="009B3F7C" w:rsidP="008F6F1D">
      <w:r>
        <w:rPr>
          <w:rFonts w:hint="eastAsia"/>
          <w:b/>
        </w:rPr>
        <w:t xml:space="preserve">            </w:t>
      </w:r>
      <w:r w:rsidRPr="009B3F7C">
        <w:rPr>
          <w:rFonts w:hint="eastAsia"/>
        </w:rPr>
        <w:t xml:space="preserve"> 基于Windows平台开发，能够满足五子棋玩家的基本需求，且符合国家的法律规范。</w:t>
      </w:r>
    </w:p>
    <w:p w:rsidR="009B3F7C" w:rsidRDefault="009B3F7C" w:rsidP="008F6F1D">
      <w:pPr>
        <w:rPr>
          <w:b/>
        </w:rPr>
      </w:pPr>
      <w:r>
        <w:rPr>
          <w:rFonts w:hint="eastAsia"/>
        </w:rPr>
        <w:t xml:space="preserve">        </w:t>
      </w:r>
      <w:r w:rsidRPr="008F6F1D">
        <w:rPr>
          <w:b/>
        </w:rPr>
        <w:t>•</w:t>
      </w:r>
      <w:r>
        <w:rPr>
          <w:b/>
        </w:rPr>
        <w:t xml:space="preserve">  假设与依赖关系</w:t>
      </w:r>
    </w:p>
    <w:p w:rsidR="009B3F7C" w:rsidRPr="009B3F7C" w:rsidRDefault="009B3F7C" w:rsidP="008F6F1D">
      <w:r>
        <w:rPr>
          <w:rFonts w:hint="eastAsia"/>
          <w:b/>
        </w:rPr>
        <w:t xml:space="preserve">             </w:t>
      </w:r>
      <w:r w:rsidRPr="009B3F7C">
        <w:rPr>
          <w:rFonts w:hint="eastAsia"/>
        </w:rPr>
        <w:t>假设用户的电脑操作系统为Windows系列</w:t>
      </w:r>
    </w:p>
    <w:p w:rsidR="009B3F7C" w:rsidRDefault="009B3F7C" w:rsidP="008F6F1D">
      <w:r w:rsidRPr="009B3F7C">
        <w:t xml:space="preserve">             假设玩家已接入互联网</w:t>
      </w:r>
      <w:r w:rsidRPr="009B3F7C">
        <w:rPr>
          <w:rFonts w:hint="eastAsia"/>
        </w:rPr>
        <w:t>，</w:t>
      </w:r>
      <w:r w:rsidRPr="009B3F7C">
        <w:t>所处的网络环境不影响联网游戏的运行</w:t>
      </w:r>
    </w:p>
    <w:p w:rsidR="009B3F7C" w:rsidRDefault="009B3F7C" w:rsidP="008F6F1D">
      <w:pPr>
        <w:rPr>
          <w:b/>
        </w:rPr>
      </w:pPr>
      <w:r>
        <w:rPr>
          <w:rFonts w:hint="eastAsia"/>
        </w:rPr>
        <w:t xml:space="preserve">        </w:t>
      </w:r>
      <w:r w:rsidRPr="008F6F1D">
        <w:rPr>
          <w:b/>
        </w:rPr>
        <w:t>•</w:t>
      </w:r>
      <w:r>
        <w:rPr>
          <w:b/>
        </w:rPr>
        <w:t xml:space="preserve">  需求子集</w:t>
      </w:r>
    </w:p>
    <w:p w:rsidR="009B3F7C" w:rsidRPr="00F015D5" w:rsidRDefault="00F015D5" w:rsidP="00F015D5">
      <w:pPr>
        <w:ind w:left="1004" w:hangingChars="500" w:hanging="1004"/>
        <w:rPr>
          <w:b/>
        </w:rPr>
      </w:pPr>
      <w:r>
        <w:rPr>
          <w:rFonts w:hint="eastAsia"/>
          <w:b/>
        </w:rPr>
        <w:t xml:space="preserve">             </w:t>
      </w:r>
      <w:r w:rsidR="009B3F7C" w:rsidRPr="00F015D5">
        <w:rPr>
          <w:rFonts w:hint="eastAsia"/>
        </w:rPr>
        <w:t>软件安全、稳定，操作简单，方便快捷，有较强的数据处理能力。</w:t>
      </w:r>
      <w:r w:rsidRPr="00F015D5">
        <w:rPr>
          <w:rFonts w:hint="eastAsia"/>
        </w:rPr>
        <w:t>玩家能够</w:t>
      </w:r>
      <w:r>
        <w:rPr>
          <w:rFonts w:hint="eastAsia"/>
        </w:rPr>
        <w:t>选择自己想要的模式，无需太长时间的等待，</w:t>
      </w:r>
      <w:r w:rsidRPr="00F015D5">
        <w:rPr>
          <w:rFonts w:hint="eastAsia"/>
        </w:rPr>
        <w:t>在稳定、高效</w:t>
      </w:r>
      <w:r>
        <w:rPr>
          <w:rFonts w:hint="eastAsia"/>
        </w:rPr>
        <w:t>的</w:t>
      </w:r>
      <w:r w:rsidRPr="00F015D5">
        <w:rPr>
          <w:rFonts w:hint="eastAsia"/>
        </w:rPr>
        <w:t>游戏环境中获得较好的用户体验。</w:t>
      </w:r>
    </w:p>
    <w:p w:rsidR="00E67440" w:rsidRDefault="00E67440">
      <w:pPr>
        <w:pStyle w:val="1"/>
        <w:numPr>
          <w:ilvl w:val="0"/>
          <w:numId w:val="1"/>
        </w:numPr>
        <w:ind w:left="720" w:hanging="720"/>
      </w:pPr>
      <w:bookmarkStart w:id="10" w:name="_Toc498836230"/>
      <w:bookmarkStart w:id="11" w:name="_Toc455994836"/>
      <w:r>
        <w:rPr>
          <w:rFonts w:hint="eastAsia"/>
        </w:rPr>
        <w:lastRenderedPageBreak/>
        <w:t>具体需求</w:t>
      </w:r>
      <w:bookmarkEnd w:id="10"/>
      <w:bookmarkEnd w:id="11"/>
    </w:p>
    <w:p w:rsidR="00E67440" w:rsidRDefault="00E67440">
      <w:pPr>
        <w:pStyle w:val="2"/>
      </w:pPr>
      <w:bookmarkStart w:id="12" w:name="_Toc498836231"/>
      <w:bookmarkStart w:id="13" w:name="_Toc455994837"/>
      <w:r>
        <w:rPr>
          <w:rFonts w:hint="eastAsia"/>
        </w:rPr>
        <w:t>功能</w:t>
      </w:r>
      <w:bookmarkEnd w:id="12"/>
      <w:bookmarkEnd w:id="13"/>
    </w:p>
    <w:p w:rsidR="00E67440" w:rsidRDefault="00132927">
      <w:pPr>
        <w:pStyle w:val="3"/>
      </w:pPr>
      <w:bookmarkStart w:id="14" w:name="_Toc498836232"/>
      <w:bookmarkStart w:id="15" w:name="_Toc455994838"/>
      <w:r>
        <w:rPr>
          <w:rFonts w:hint="eastAsia"/>
        </w:rPr>
        <w:t>Use case 图</w:t>
      </w:r>
      <w:bookmarkEnd w:id="14"/>
      <w:bookmarkEnd w:id="15"/>
    </w:p>
    <w:p w:rsidR="009E5E9B" w:rsidRDefault="00E13292" w:rsidP="009E5E9B">
      <w:pPr>
        <w:rPr>
          <w:noProof/>
        </w:rPr>
      </w:pPr>
      <w:r>
        <w:rPr>
          <w:noProof/>
        </w:rPr>
        <w:drawing>
          <wp:inline distT="0" distB="0" distL="0" distR="0" wp14:anchorId="68961FF7" wp14:editId="64902A95">
            <wp:extent cx="5000625" cy="3743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BD" w:rsidRPr="009E5E9B" w:rsidRDefault="008C24BD" w:rsidP="008C24BD">
      <w:pPr>
        <w:ind w:firstLineChars="200" w:firstLine="400"/>
      </w:pPr>
      <w:r>
        <w:rPr>
          <w:noProof/>
        </w:rPr>
        <w:t>Actor为游戏玩家</w:t>
      </w:r>
      <w:r>
        <w:rPr>
          <w:rFonts w:hint="eastAsia"/>
          <w:noProof/>
        </w:rPr>
        <w:t>，</w:t>
      </w:r>
      <w:r>
        <w:rPr>
          <w:noProof/>
        </w:rPr>
        <w:t>已有账号的玩家可以通过登录用例输入用户名密码进入游戏</w:t>
      </w:r>
      <w:r>
        <w:rPr>
          <w:rFonts w:hint="eastAsia"/>
          <w:noProof/>
        </w:rPr>
        <w:t>，</w:t>
      </w:r>
      <w:r>
        <w:rPr>
          <w:noProof/>
        </w:rPr>
        <w:t>新玩家可以通过注册用例注册用户信息并登录游戏</w:t>
      </w:r>
      <w:r>
        <w:rPr>
          <w:rFonts w:hint="eastAsia"/>
          <w:noProof/>
        </w:rPr>
        <w:t>。</w:t>
      </w:r>
      <w:r>
        <w:rPr>
          <w:noProof/>
        </w:rPr>
        <w:t>登录后的玩家可以</w:t>
      </w:r>
      <w:r>
        <w:rPr>
          <w:rFonts w:hint="eastAsia"/>
          <w:noProof/>
        </w:rPr>
        <w:t>选择</w:t>
      </w:r>
      <w:r>
        <w:rPr>
          <w:noProof/>
        </w:rPr>
        <w:t>人机对战用例或双人对战用例</w:t>
      </w:r>
      <w:r>
        <w:rPr>
          <w:rFonts w:hint="eastAsia"/>
          <w:noProof/>
        </w:rPr>
        <w:t>，</w:t>
      </w:r>
      <w:r>
        <w:rPr>
          <w:noProof/>
        </w:rPr>
        <w:t>选择与机器</w:t>
      </w:r>
      <w:r>
        <w:rPr>
          <w:rFonts w:hint="eastAsia"/>
          <w:noProof/>
        </w:rPr>
        <w:t>AI进行对战或者与其他玩家进行对战。</w:t>
      </w:r>
    </w:p>
    <w:p w:rsidR="00102FED" w:rsidRDefault="00E13292" w:rsidP="00102FED">
      <w:pPr>
        <w:pStyle w:val="3"/>
      </w:pPr>
      <w:bookmarkStart w:id="16" w:name="_Toc455994839"/>
      <w:r>
        <w:rPr>
          <w:rFonts w:hint="eastAsia"/>
        </w:rPr>
        <w:t>取名</w:t>
      </w:r>
      <w:r w:rsidR="003F0337">
        <w:rPr>
          <w:rFonts w:hint="eastAsia"/>
        </w:rPr>
        <w:t>用例规约</w:t>
      </w:r>
      <w:bookmarkEnd w:id="16"/>
    </w:p>
    <w:p w:rsidR="00102FED" w:rsidRDefault="00102FED" w:rsidP="00102FED">
      <w:r>
        <w:t>用例编号</w:t>
      </w:r>
      <w:r>
        <w:rPr>
          <w:rFonts w:hint="eastAsia"/>
        </w:rPr>
        <w:t>：0</w:t>
      </w:r>
      <w:r>
        <w:t>01</w:t>
      </w:r>
    </w:p>
    <w:p w:rsidR="00102FED" w:rsidRDefault="00102FED" w:rsidP="00102FED">
      <w:r>
        <w:t>用例名称</w:t>
      </w:r>
      <w:r>
        <w:rPr>
          <w:rFonts w:hint="eastAsia"/>
        </w:rPr>
        <w:t>：</w:t>
      </w:r>
      <w:r w:rsidR="00E13292">
        <w:rPr>
          <w:rFonts w:hint="eastAsia"/>
        </w:rPr>
        <w:t>取名</w:t>
      </w:r>
    </w:p>
    <w:p w:rsidR="00102FED" w:rsidRDefault="00102FED" w:rsidP="00102FED">
      <w:r>
        <w:t>描述</w:t>
      </w:r>
      <w:r>
        <w:rPr>
          <w:rFonts w:hint="eastAsia"/>
        </w:rPr>
        <w:t>：</w:t>
      </w:r>
      <w:r w:rsidR="00E13292">
        <w:rPr>
          <w:rFonts w:hint="eastAsia"/>
        </w:rPr>
        <w:t>开始游戏</w:t>
      </w:r>
      <w:r w:rsidR="00E13292">
        <w:t>前</w:t>
      </w:r>
      <w:r w:rsidR="00E13292">
        <w:rPr>
          <w:rFonts w:hint="eastAsia"/>
        </w:rPr>
        <w:t>，</w:t>
      </w:r>
      <w:r w:rsidR="00E13292">
        <w:t>游戏玩家给自己取个昵称</w:t>
      </w:r>
      <w:r w:rsidR="00E13292">
        <w:rPr>
          <w:rFonts w:hint="eastAsia"/>
        </w:rPr>
        <w:t>，</w:t>
      </w:r>
      <w:r w:rsidR="00E13292">
        <w:t>用于与其他玩家加以区分</w:t>
      </w:r>
    </w:p>
    <w:p w:rsidR="00102FED" w:rsidRDefault="00102FED" w:rsidP="00102FED">
      <w:r>
        <w:t>执行者</w:t>
      </w:r>
      <w:r>
        <w:rPr>
          <w:rFonts w:hint="eastAsia"/>
        </w:rPr>
        <w:t>：</w:t>
      </w:r>
      <w:r>
        <w:t>游戏玩家</w:t>
      </w:r>
    </w:p>
    <w:p w:rsidR="00102FED" w:rsidRDefault="00102FED" w:rsidP="00102FED">
      <w:r>
        <w:t>前置条件</w:t>
      </w:r>
      <w:r>
        <w:rPr>
          <w:rFonts w:hint="eastAsia"/>
        </w:rPr>
        <w:t>：</w:t>
      </w:r>
      <w:r>
        <w:t>游戏玩家电脑已接入网络</w:t>
      </w:r>
    </w:p>
    <w:p w:rsidR="00102FED" w:rsidRDefault="00102FED" w:rsidP="00102FED">
      <w:r>
        <w:t>基本流</w:t>
      </w:r>
      <w:r>
        <w:rPr>
          <w:rFonts w:hint="eastAsia"/>
        </w:rPr>
        <w:t>：</w:t>
      </w:r>
    </w:p>
    <w:p w:rsidR="00102FED" w:rsidRDefault="00102FED" w:rsidP="00102FED">
      <w:pPr>
        <w:numPr>
          <w:ilvl w:val="0"/>
          <w:numId w:val="3"/>
        </w:numPr>
      </w:pPr>
      <w:r>
        <w:rPr>
          <w:rFonts w:hint="eastAsia"/>
        </w:rPr>
        <w:t>玩家打开</w:t>
      </w:r>
      <w:proofErr w:type="spellStart"/>
      <w:r>
        <w:rPr>
          <w:rFonts w:hint="eastAsia"/>
        </w:rPr>
        <w:t>Jiao</w:t>
      </w:r>
      <w:r>
        <w:t>GoBang</w:t>
      </w:r>
      <w:proofErr w:type="spellEnd"/>
      <w:r>
        <w:t>客户端</w:t>
      </w:r>
    </w:p>
    <w:p w:rsidR="00E13292" w:rsidRDefault="00E13292" w:rsidP="00102FED">
      <w:pPr>
        <w:numPr>
          <w:ilvl w:val="0"/>
          <w:numId w:val="3"/>
        </w:numPr>
      </w:pPr>
      <w:r>
        <w:rPr>
          <w:rFonts w:hint="eastAsia"/>
        </w:rPr>
        <w:t>玩家输入自己的昵称</w:t>
      </w:r>
    </w:p>
    <w:p w:rsidR="00B975A3" w:rsidRDefault="00B975A3" w:rsidP="00102FED">
      <w:pPr>
        <w:numPr>
          <w:ilvl w:val="0"/>
          <w:numId w:val="3"/>
        </w:numPr>
      </w:pPr>
      <w:r>
        <w:rPr>
          <w:rFonts w:hint="eastAsia"/>
        </w:rPr>
        <w:t>玩家单击“</w:t>
      </w:r>
      <w:r w:rsidR="00E13292">
        <w:rPr>
          <w:rFonts w:hint="eastAsia"/>
        </w:rPr>
        <w:t>开始游戏</w:t>
      </w:r>
      <w:r>
        <w:rPr>
          <w:rFonts w:hint="eastAsia"/>
        </w:rPr>
        <w:t>”按钮</w:t>
      </w:r>
    </w:p>
    <w:p w:rsidR="00B975A3" w:rsidRDefault="00B975A3" w:rsidP="00102FED">
      <w:pPr>
        <w:numPr>
          <w:ilvl w:val="0"/>
          <w:numId w:val="3"/>
        </w:numPr>
      </w:pPr>
      <w:r>
        <w:rPr>
          <w:rFonts w:hint="eastAsia"/>
        </w:rPr>
        <w:t>服务器端验证表单</w:t>
      </w:r>
    </w:p>
    <w:p w:rsidR="00B975A3" w:rsidRDefault="00B975A3" w:rsidP="00102FED">
      <w:pPr>
        <w:numPr>
          <w:ilvl w:val="0"/>
          <w:numId w:val="3"/>
        </w:numPr>
      </w:pPr>
      <w:r>
        <w:t>客户端显示登录后的界面</w:t>
      </w:r>
    </w:p>
    <w:p w:rsidR="00B975A3" w:rsidRDefault="00B975A3" w:rsidP="00B975A3">
      <w:r>
        <w:t>备选流</w:t>
      </w:r>
      <w:r>
        <w:rPr>
          <w:rFonts w:hint="eastAsia"/>
        </w:rPr>
        <w:t>：</w:t>
      </w:r>
    </w:p>
    <w:p w:rsidR="00B975A3" w:rsidRDefault="00B975A3" w:rsidP="00B975A3">
      <w:r>
        <w:rPr>
          <w:rFonts w:hint="eastAsia"/>
        </w:rPr>
        <w:t>4a. 玩家选择</w:t>
      </w:r>
      <w:r w:rsidR="00E13292">
        <w:rPr>
          <w:rFonts w:hint="eastAsia"/>
        </w:rPr>
        <w:t>退出</w:t>
      </w:r>
    </w:p>
    <w:p w:rsidR="00B975A3" w:rsidRDefault="00E13292" w:rsidP="007B2051">
      <w:pPr>
        <w:ind w:firstLine="405"/>
      </w:pPr>
      <w:r>
        <w:rPr>
          <w:rFonts w:hint="eastAsia"/>
        </w:rPr>
        <w:t>客户端退出，用例结束</w:t>
      </w:r>
    </w:p>
    <w:p w:rsidR="007B2051" w:rsidRDefault="007B2051" w:rsidP="007B2051">
      <w:pPr>
        <w:pStyle w:val="3"/>
      </w:pPr>
      <w:bookmarkStart w:id="17" w:name="_Toc455994840"/>
      <w:r>
        <w:rPr>
          <w:rFonts w:hint="eastAsia"/>
        </w:rPr>
        <w:t>悔棋用例规约</w:t>
      </w:r>
      <w:bookmarkEnd w:id="17"/>
    </w:p>
    <w:p w:rsidR="007B2051" w:rsidRDefault="007B2051" w:rsidP="007B2051">
      <w:r>
        <w:rPr>
          <w:rFonts w:hint="eastAsia"/>
        </w:rPr>
        <w:t>用例编号：002</w:t>
      </w:r>
    </w:p>
    <w:p w:rsidR="007B2051" w:rsidRDefault="007B2051" w:rsidP="007B2051">
      <w:r>
        <w:lastRenderedPageBreak/>
        <w:t>用例名称</w:t>
      </w:r>
      <w:r>
        <w:rPr>
          <w:rFonts w:hint="eastAsia"/>
        </w:rPr>
        <w:t>：</w:t>
      </w:r>
      <w:r>
        <w:t>悔棋</w:t>
      </w:r>
    </w:p>
    <w:p w:rsidR="007B2051" w:rsidRDefault="007B2051" w:rsidP="007B2051">
      <w:r>
        <w:t>描述</w:t>
      </w:r>
      <w:r>
        <w:rPr>
          <w:rFonts w:hint="eastAsia"/>
        </w:rPr>
        <w:t>：</w:t>
      </w:r>
      <w:r>
        <w:t>该用例为人机对战和联网双人对战用例的扩展用例</w:t>
      </w:r>
      <w:r>
        <w:rPr>
          <w:rFonts w:hint="eastAsia"/>
        </w:rPr>
        <w:t>，</w:t>
      </w:r>
      <w:r w:rsidR="00013ACF">
        <w:rPr>
          <w:rFonts w:hint="eastAsia"/>
        </w:rPr>
        <w:t>用于悔棋操作，</w:t>
      </w:r>
      <w:r>
        <w:t>扩展点为悔棋</w:t>
      </w:r>
    </w:p>
    <w:p w:rsidR="007B2051" w:rsidRDefault="007B2051" w:rsidP="007B2051">
      <w:r>
        <w:t>执行者</w:t>
      </w:r>
      <w:r>
        <w:rPr>
          <w:rFonts w:hint="eastAsia"/>
        </w:rPr>
        <w:t>：</w:t>
      </w:r>
      <w:r>
        <w:t>游戏玩家</w:t>
      </w:r>
    </w:p>
    <w:p w:rsidR="007B2051" w:rsidRDefault="007B2051" w:rsidP="007B2051">
      <w:r>
        <w:t>基本流</w:t>
      </w:r>
      <w:r>
        <w:rPr>
          <w:rFonts w:hint="eastAsia"/>
        </w:rPr>
        <w:t>：</w:t>
      </w:r>
    </w:p>
    <w:p w:rsidR="007B2051" w:rsidRDefault="007B2051" w:rsidP="007B2051">
      <w:pPr>
        <w:pStyle w:val="af2"/>
        <w:numPr>
          <w:ilvl w:val="0"/>
          <w:numId w:val="15"/>
        </w:numPr>
        <w:ind w:firstLineChars="0"/>
      </w:pPr>
      <w:r>
        <w:rPr>
          <w:rFonts w:hint="eastAsia"/>
        </w:rPr>
        <w:t>玩家点击“悔棋”按钮，信息发送给服务器端，服务器转发给对手客户端</w:t>
      </w:r>
    </w:p>
    <w:p w:rsidR="007B2051" w:rsidRDefault="00D17DCA" w:rsidP="007B2051">
      <w:pPr>
        <w:pStyle w:val="af2"/>
        <w:numPr>
          <w:ilvl w:val="0"/>
          <w:numId w:val="15"/>
        </w:numPr>
        <w:ind w:firstLineChars="0"/>
      </w:pPr>
      <w:r>
        <w:rPr>
          <w:rFonts w:hint="eastAsia"/>
        </w:rPr>
        <w:t>若为人人对战，</w:t>
      </w:r>
      <w:r w:rsidR="00013ACF">
        <w:rPr>
          <w:rFonts w:hint="eastAsia"/>
        </w:rPr>
        <w:t>对手选择同意，则回退棋盘至上阶段，由悔棋玩家下棋</w:t>
      </w:r>
      <w:r>
        <w:rPr>
          <w:rFonts w:hint="eastAsia"/>
        </w:rPr>
        <w:t>。若为人机对战，自动同意，回退棋盘至上阶段，由悔棋玩家下棋。</w:t>
      </w:r>
    </w:p>
    <w:p w:rsidR="00013ACF" w:rsidRDefault="00013ACF" w:rsidP="007B2051">
      <w:pPr>
        <w:pStyle w:val="af2"/>
        <w:numPr>
          <w:ilvl w:val="0"/>
          <w:numId w:val="15"/>
        </w:numPr>
        <w:ind w:firstLineChars="0"/>
      </w:pPr>
      <w:r>
        <w:t>回到基本用例</w:t>
      </w:r>
    </w:p>
    <w:p w:rsidR="00013ACF" w:rsidRDefault="00013ACF" w:rsidP="00013ACF">
      <w:r>
        <w:t>备选流</w:t>
      </w:r>
      <w:r>
        <w:rPr>
          <w:rFonts w:hint="eastAsia"/>
        </w:rPr>
        <w:t>：</w:t>
      </w:r>
    </w:p>
    <w:p w:rsidR="00013ACF" w:rsidRDefault="00013ACF" w:rsidP="00013ACF">
      <w:r>
        <w:rPr>
          <w:rFonts w:hint="eastAsia"/>
        </w:rPr>
        <w:t>2a</w:t>
      </w:r>
      <w:r>
        <w:t xml:space="preserve">. </w:t>
      </w:r>
      <w:r w:rsidR="00D17DCA">
        <w:t>若为人人对战</w:t>
      </w:r>
      <w:r w:rsidR="00D17DCA">
        <w:rPr>
          <w:rFonts w:hint="eastAsia"/>
        </w:rPr>
        <w:t>，</w:t>
      </w:r>
      <w:r>
        <w:t>对手选择拒绝</w:t>
      </w:r>
      <w:r>
        <w:rPr>
          <w:rFonts w:hint="eastAsia"/>
        </w:rPr>
        <w:t>，</w:t>
      </w:r>
      <w:r>
        <w:t>回到基本用例</w:t>
      </w:r>
    </w:p>
    <w:p w:rsidR="00013ACF" w:rsidRDefault="00013ACF" w:rsidP="00013ACF"/>
    <w:p w:rsidR="00013ACF" w:rsidRDefault="00013ACF" w:rsidP="00013ACF">
      <w:pPr>
        <w:pStyle w:val="3"/>
      </w:pPr>
      <w:bookmarkStart w:id="18" w:name="_Toc455994841"/>
      <w:r>
        <w:rPr>
          <w:rFonts w:hint="eastAsia"/>
        </w:rPr>
        <w:t>P</w:t>
      </w:r>
      <w:r>
        <w:t>ASS用例规约</w:t>
      </w:r>
      <w:bookmarkEnd w:id="18"/>
    </w:p>
    <w:p w:rsidR="00013ACF" w:rsidRDefault="00013ACF" w:rsidP="00013ACF">
      <w:r>
        <w:t>用例编号</w:t>
      </w:r>
      <w:r>
        <w:rPr>
          <w:rFonts w:hint="eastAsia"/>
        </w:rPr>
        <w:t>：003</w:t>
      </w:r>
    </w:p>
    <w:p w:rsidR="00013ACF" w:rsidRDefault="00013ACF" w:rsidP="00013ACF">
      <w:r>
        <w:t>用例名称</w:t>
      </w:r>
      <w:r>
        <w:rPr>
          <w:rFonts w:hint="eastAsia"/>
        </w:rPr>
        <w:t>：PASS</w:t>
      </w:r>
    </w:p>
    <w:p w:rsidR="00013ACF" w:rsidRDefault="00013ACF" w:rsidP="00013ACF">
      <w:r>
        <w:t>描述</w:t>
      </w:r>
      <w:r>
        <w:rPr>
          <w:rFonts w:hint="eastAsia"/>
        </w:rPr>
        <w:t>：</w:t>
      </w:r>
      <w:r>
        <w:t>该用例为人机对战和联网双人对战的扩展用例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PASS操作，扩展点为PASS</w:t>
      </w:r>
    </w:p>
    <w:p w:rsidR="00013ACF" w:rsidRDefault="00013ACF" w:rsidP="00013ACF">
      <w:r>
        <w:t>执行者</w:t>
      </w:r>
      <w:r>
        <w:rPr>
          <w:rFonts w:hint="eastAsia"/>
        </w:rPr>
        <w:t>：</w:t>
      </w:r>
      <w:r>
        <w:t>游戏玩家</w:t>
      </w:r>
    </w:p>
    <w:p w:rsidR="00013ACF" w:rsidRDefault="00013ACF" w:rsidP="00013ACF">
      <w:r>
        <w:t>基本流</w:t>
      </w:r>
      <w:r>
        <w:rPr>
          <w:rFonts w:hint="eastAsia"/>
        </w:rPr>
        <w:t>：</w:t>
      </w:r>
    </w:p>
    <w:p w:rsidR="00013ACF" w:rsidRDefault="00013ACF" w:rsidP="00995D8E">
      <w:pPr>
        <w:pStyle w:val="af2"/>
        <w:numPr>
          <w:ilvl w:val="0"/>
          <w:numId w:val="16"/>
        </w:numPr>
        <w:ind w:firstLineChars="0"/>
      </w:pPr>
      <w:r>
        <w:rPr>
          <w:rFonts w:hint="eastAsia"/>
        </w:rPr>
        <w:t>玩家点击PASS按钮，信息发送给服务器端，服务器将下棋权给予对手客户端</w:t>
      </w:r>
    </w:p>
    <w:p w:rsidR="00013ACF" w:rsidRPr="00013ACF" w:rsidRDefault="00013ACF" w:rsidP="00995D8E">
      <w:pPr>
        <w:pStyle w:val="af2"/>
        <w:numPr>
          <w:ilvl w:val="0"/>
          <w:numId w:val="16"/>
        </w:numPr>
        <w:ind w:firstLineChars="0"/>
      </w:pPr>
      <w:r>
        <w:t>回到基本用例</w:t>
      </w:r>
    </w:p>
    <w:p w:rsidR="006E0741" w:rsidRDefault="003F0337" w:rsidP="006E0741">
      <w:pPr>
        <w:pStyle w:val="3"/>
      </w:pPr>
      <w:bookmarkStart w:id="19" w:name="_Toc455994842"/>
      <w:r>
        <w:rPr>
          <w:rFonts w:hint="eastAsia"/>
        </w:rPr>
        <w:t>人机对战用例</w:t>
      </w:r>
      <w:r w:rsidR="006E0741">
        <w:t>规约</w:t>
      </w:r>
      <w:bookmarkEnd w:id="19"/>
    </w:p>
    <w:p w:rsidR="006E0741" w:rsidRDefault="00F027F1" w:rsidP="006E0741">
      <w:r>
        <w:rPr>
          <w:rFonts w:hint="eastAsia"/>
        </w:rPr>
        <w:t>用例编号：00</w:t>
      </w:r>
      <w:r w:rsidR="00013ACF">
        <w:t>4</w:t>
      </w:r>
    </w:p>
    <w:p w:rsidR="00F027F1" w:rsidRDefault="00F027F1" w:rsidP="006E0741">
      <w:r>
        <w:t>用例名称</w:t>
      </w:r>
      <w:r>
        <w:rPr>
          <w:rFonts w:hint="eastAsia"/>
        </w:rPr>
        <w:t>：</w:t>
      </w:r>
      <w:r>
        <w:t>人机对战</w:t>
      </w:r>
    </w:p>
    <w:p w:rsidR="00F027F1" w:rsidRDefault="00F027F1" w:rsidP="006E0741">
      <w:r>
        <w:t>描述</w:t>
      </w:r>
      <w:r>
        <w:rPr>
          <w:rFonts w:hint="eastAsia"/>
        </w:rPr>
        <w:t>：</w:t>
      </w:r>
      <w:r>
        <w:t>玩家与五子棋对战</w:t>
      </w:r>
      <w:r>
        <w:rPr>
          <w:rFonts w:hint="eastAsia"/>
        </w:rPr>
        <w:t>A</w:t>
      </w:r>
      <w:r>
        <w:t>I进行五子棋对战</w:t>
      </w:r>
    </w:p>
    <w:p w:rsidR="00F027F1" w:rsidRDefault="00F027F1" w:rsidP="006E0741">
      <w:r>
        <w:t>执行者</w:t>
      </w:r>
      <w:r>
        <w:rPr>
          <w:rFonts w:hint="eastAsia"/>
        </w:rPr>
        <w:t>：</w:t>
      </w:r>
      <w:r>
        <w:t>游戏玩家</w:t>
      </w:r>
    </w:p>
    <w:p w:rsidR="00F027F1" w:rsidRDefault="00F027F1" w:rsidP="006E0741">
      <w:r>
        <w:t>前置条件</w:t>
      </w:r>
      <w:r>
        <w:rPr>
          <w:rFonts w:hint="eastAsia"/>
        </w:rPr>
        <w:t>：</w:t>
      </w:r>
      <w:r>
        <w:t>游戏玩家电脑已接入网络且用户已</w:t>
      </w:r>
      <w:r w:rsidR="00E13292">
        <w:rPr>
          <w:rFonts w:hint="eastAsia"/>
        </w:rPr>
        <w:t>取名</w:t>
      </w:r>
    </w:p>
    <w:p w:rsidR="00F027F1" w:rsidRPr="006E0741" w:rsidRDefault="00F027F1" w:rsidP="006E0741">
      <w:r>
        <w:t>基本流</w:t>
      </w:r>
      <w:r>
        <w:rPr>
          <w:rFonts w:hint="eastAsia"/>
        </w:rPr>
        <w:t>：</w:t>
      </w:r>
    </w:p>
    <w:p w:rsidR="006E0741" w:rsidRDefault="007129BF" w:rsidP="007129BF">
      <w:pPr>
        <w:numPr>
          <w:ilvl w:val="0"/>
          <w:numId w:val="5"/>
        </w:numPr>
      </w:pPr>
      <w:r>
        <w:rPr>
          <w:rFonts w:hint="eastAsia"/>
        </w:rPr>
        <w:t>玩家点击</w:t>
      </w:r>
      <w:r w:rsidR="00AD0B3B">
        <w:rPr>
          <w:rFonts w:hint="eastAsia"/>
        </w:rPr>
        <w:t>“人机对战”按钮</w:t>
      </w:r>
    </w:p>
    <w:p w:rsidR="00AD0B3B" w:rsidRDefault="00AD0B3B" w:rsidP="007129BF">
      <w:pPr>
        <w:numPr>
          <w:ilvl w:val="0"/>
          <w:numId w:val="5"/>
        </w:numPr>
      </w:pPr>
      <w:r>
        <w:t>显示</w:t>
      </w:r>
      <w:r w:rsidR="006A5999">
        <w:rPr>
          <w:rFonts w:hint="eastAsia"/>
        </w:rPr>
        <w:t>下棋</w:t>
      </w:r>
      <w:r>
        <w:t>界面</w:t>
      </w:r>
    </w:p>
    <w:p w:rsidR="007129BF" w:rsidRDefault="00203091" w:rsidP="007B2051">
      <w:pPr>
        <w:numPr>
          <w:ilvl w:val="0"/>
          <w:numId w:val="5"/>
        </w:numPr>
      </w:pPr>
      <w:r>
        <w:t>玩家点击</w:t>
      </w:r>
      <w:r>
        <w:rPr>
          <w:rFonts w:hint="eastAsia"/>
        </w:rPr>
        <w:t>“</w:t>
      </w:r>
      <w:r w:rsidR="006A5999">
        <w:rPr>
          <w:rFonts w:hint="eastAsia"/>
        </w:rPr>
        <w:t>准备</w:t>
      </w:r>
      <w:r>
        <w:rPr>
          <w:rFonts w:hint="eastAsia"/>
        </w:rPr>
        <w:t>”</w:t>
      </w:r>
      <w:r>
        <w:t>按钮</w:t>
      </w:r>
      <w:r w:rsidR="007B2051">
        <w:rPr>
          <w:rFonts w:hint="eastAsia"/>
        </w:rPr>
        <w:t>，</w:t>
      </w:r>
      <w:r w:rsidR="0021633F">
        <w:rPr>
          <w:rFonts w:hint="eastAsia"/>
        </w:rPr>
        <w:t>电脑</w:t>
      </w:r>
      <w:r w:rsidR="0021633F">
        <w:t>随机选择黑方与白方</w:t>
      </w:r>
      <w:r w:rsidR="0021633F">
        <w:rPr>
          <w:rFonts w:hint="eastAsia"/>
        </w:rPr>
        <w:t>，即先后手的顺序。</w:t>
      </w:r>
    </w:p>
    <w:p w:rsidR="007129BF" w:rsidRDefault="007129BF" w:rsidP="007129BF">
      <w:pPr>
        <w:numPr>
          <w:ilvl w:val="0"/>
          <w:numId w:val="5"/>
        </w:numPr>
      </w:pPr>
      <w:r>
        <w:t>玩家选择棋盘上一处未落子的交叉点下棋</w:t>
      </w:r>
      <w:r>
        <w:rPr>
          <w:rFonts w:hint="eastAsia"/>
        </w:rPr>
        <w:t>，</w:t>
      </w:r>
      <w:r>
        <w:t>等待</w:t>
      </w:r>
      <w:r w:rsidR="004B7620">
        <w:rPr>
          <w:rFonts w:hint="eastAsia"/>
        </w:rPr>
        <w:t>电脑</w:t>
      </w:r>
      <w:r>
        <w:t>落子</w:t>
      </w:r>
      <w:r>
        <w:rPr>
          <w:rFonts w:hint="eastAsia"/>
        </w:rPr>
        <w:t>。</w:t>
      </w:r>
      <w:r w:rsidR="004B7620">
        <w:rPr>
          <w:rFonts w:hint="eastAsia"/>
        </w:rPr>
        <w:t>电脑经过处理后落子，</w:t>
      </w:r>
      <w:r>
        <w:t>若落子后仍未有</w:t>
      </w:r>
      <w:r>
        <w:rPr>
          <w:rFonts w:hint="eastAsia"/>
        </w:rPr>
        <w:t>5颗连子，重复第</w:t>
      </w:r>
      <w:r w:rsidR="00203091">
        <w:t>5</w:t>
      </w:r>
      <w:r>
        <w:rPr>
          <w:rFonts w:hint="eastAsia"/>
        </w:rPr>
        <w:t>步</w:t>
      </w:r>
      <w:r w:rsidR="00EF45F2">
        <w:rPr>
          <w:rFonts w:hint="eastAsia"/>
        </w:rPr>
        <w:t>。若一方达到5颗连子，进入第6步</w:t>
      </w:r>
    </w:p>
    <w:p w:rsidR="007129BF" w:rsidRDefault="007129BF" w:rsidP="007129BF">
      <w:pPr>
        <w:numPr>
          <w:ilvl w:val="0"/>
          <w:numId w:val="5"/>
        </w:numPr>
      </w:pPr>
      <w:r>
        <w:rPr>
          <w:rFonts w:hint="eastAsia"/>
        </w:rPr>
        <w:t>显示胜负</w:t>
      </w:r>
      <w:r w:rsidR="00FB770F">
        <w:rPr>
          <w:rFonts w:hint="eastAsia"/>
        </w:rPr>
        <w:t>情况</w:t>
      </w:r>
    </w:p>
    <w:p w:rsidR="00AD0B3B" w:rsidRDefault="00AD0B3B" w:rsidP="007129BF">
      <w:pPr>
        <w:numPr>
          <w:ilvl w:val="0"/>
          <w:numId w:val="5"/>
        </w:numPr>
      </w:pPr>
      <w:r>
        <w:t>点击</w:t>
      </w:r>
      <w:r>
        <w:rPr>
          <w:rFonts w:hint="eastAsia"/>
        </w:rPr>
        <w:t>“</w:t>
      </w:r>
      <w:r>
        <w:t>确</w:t>
      </w:r>
      <w:r w:rsidR="00D17DCA">
        <w:rPr>
          <w:rFonts w:hint="eastAsia"/>
        </w:rPr>
        <w:t>定</w:t>
      </w:r>
      <w:r>
        <w:rPr>
          <w:rFonts w:hint="eastAsia"/>
        </w:rPr>
        <w:t>”</w:t>
      </w:r>
      <w:r>
        <w:t>按钮</w:t>
      </w:r>
    </w:p>
    <w:p w:rsidR="00AD0B3B" w:rsidRDefault="00AD0B3B" w:rsidP="007129BF">
      <w:pPr>
        <w:numPr>
          <w:ilvl w:val="0"/>
          <w:numId w:val="5"/>
        </w:numPr>
      </w:pPr>
      <w:r>
        <w:t>显示</w:t>
      </w:r>
      <w:r w:rsidR="006A5999">
        <w:rPr>
          <w:rFonts w:hint="eastAsia"/>
        </w:rPr>
        <w:t>下棋未准备</w:t>
      </w:r>
      <w:r w:rsidR="006A5999">
        <w:t>界面</w:t>
      </w:r>
      <w:r>
        <w:rPr>
          <w:rFonts w:hint="eastAsia"/>
        </w:rPr>
        <w:t>，</w:t>
      </w:r>
      <w:r>
        <w:t>用例结束</w:t>
      </w:r>
    </w:p>
    <w:p w:rsidR="007129BF" w:rsidRDefault="007129BF" w:rsidP="007129BF">
      <w:r>
        <w:t>备选流</w:t>
      </w:r>
      <w:r>
        <w:rPr>
          <w:rFonts w:hint="eastAsia"/>
        </w:rPr>
        <w:t>：</w:t>
      </w:r>
    </w:p>
    <w:p w:rsidR="007129BF" w:rsidRDefault="00203091" w:rsidP="007129BF">
      <w:r>
        <w:t>2</w:t>
      </w:r>
      <w:r w:rsidR="007129BF">
        <w:rPr>
          <w:rFonts w:hint="eastAsia"/>
        </w:rPr>
        <w:t>a. 玩家选择</w:t>
      </w:r>
      <w:r w:rsidR="00D17DCA">
        <w:rPr>
          <w:rFonts w:hint="eastAsia"/>
        </w:rPr>
        <w:t>返回</w:t>
      </w:r>
      <w:r w:rsidR="007129BF">
        <w:rPr>
          <w:rFonts w:hint="eastAsia"/>
        </w:rPr>
        <w:t>，返回到</w:t>
      </w:r>
      <w:r w:rsidR="00BF0034">
        <w:rPr>
          <w:rFonts w:hint="eastAsia"/>
        </w:rPr>
        <w:t>选择游戏模式的界面</w:t>
      </w:r>
      <w:r w:rsidR="007129BF">
        <w:rPr>
          <w:rFonts w:hint="eastAsia"/>
        </w:rPr>
        <w:t>，用例结束</w:t>
      </w:r>
    </w:p>
    <w:p w:rsidR="006A5999" w:rsidRDefault="00D17DCA" w:rsidP="007129BF">
      <w:r>
        <w:t>4</w:t>
      </w:r>
      <w:r>
        <w:rPr>
          <w:rFonts w:hint="eastAsia"/>
        </w:rPr>
        <w:t>b</w:t>
      </w:r>
      <w:r>
        <w:t>. 玩家选择认输</w:t>
      </w:r>
      <w:r>
        <w:rPr>
          <w:rFonts w:hint="eastAsia"/>
        </w:rPr>
        <w:t>，</w:t>
      </w:r>
      <w:r>
        <w:t>返回到下棋未准备的界面</w:t>
      </w:r>
    </w:p>
    <w:p w:rsidR="007B2051" w:rsidRDefault="007B2051" w:rsidP="007129BF">
      <w:r>
        <w:t>扩展点</w:t>
      </w:r>
      <w:r>
        <w:rPr>
          <w:rFonts w:hint="eastAsia"/>
        </w:rPr>
        <w:t>：</w:t>
      </w:r>
    </w:p>
    <w:p w:rsidR="007B2051" w:rsidRDefault="007B2051" w:rsidP="007B2051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t>名称：悔棋</w:t>
      </w:r>
    </w:p>
    <w:p w:rsidR="007B2051" w:rsidRDefault="007B2051" w:rsidP="007B2051">
      <w:pPr>
        <w:pStyle w:val="af2"/>
        <w:ind w:left="360" w:firstLineChars="0" w:firstLine="0"/>
      </w:pPr>
      <w:r>
        <w:t>位置</w:t>
      </w:r>
      <w:r>
        <w:rPr>
          <w:rFonts w:hint="eastAsia"/>
        </w:rPr>
        <w:t>：</w:t>
      </w:r>
      <w:r>
        <w:t>基本流第四步</w:t>
      </w:r>
    </w:p>
    <w:p w:rsidR="007B2051" w:rsidRDefault="007B2051" w:rsidP="007B2051">
      <w:pPr>
        <w:pStyle w:val="af2"/>
        <w:numPr>
          <w:ilvl w:val="0"/>
          <w:numId w:val="14"/>
        </w:numPr>
        <w:ind w:firstLineChars="0"/>
      </w:pPr>
      <w:r>
        <w:t>名称</w:t>
      </w:r>
      <w:r>
        <w:rPr>
          <w:rFonts w:hint="eastAsia"/>
        </w:rPr>
        <w:t>：</w:t>
      </w:r>
      <w:r w:rsidR="00013ACF">
        <w:t>PASS</w:t>
      </w:r>
    </w:p>
    <w:p w:rsidR="007B2051" w:rsidRDefault="007B2051" w:rsidP="007B2051">
      <w:pPr>
        <w:pStyle w:val="af2"/>
        <w:ind w:left="360" w:firstLineChars="0" w:firstLine="0"/>
      </w:pPr>
      <w:r>
        <w:t>位置</w:t>
      </w:r>
      <w:r>
        <w:rPr>
          <w:rFonts w:hint="eastAsia"/>
        </w:rPr>
        <w:t>：</w:t>
      </w:r>
      <w:r>
        <w:t>基本流第四步</w:t>
      </w:r>
    </w:p>
    <w:p w:rsidR="007B2051" w:rsidRDefault="007B2051" w:rsidP="007B2051"/>
    <w:p w:rsidR="00592790" w:rsidRDefault="003F0337" w:rsidP="00592790">
      <w:pPr>
        <w:pStyle w:val="3"/>
      </w:pPr>
      <w:bookmarkStart w:id="20" w:name="_Toc455994843"/>
      <w:r>
        <w:rPr>
          <w:rFonts w:hint="eastAsia"/>
        </w:rPr>
        <w:t>联网双人对战用例</w:t>
      </w:r>
      <w:r>
        <w:t>规约</w:t>
      </w:r>
      <w:bookmarkEnd w:id="20"/>
    </w:p>
    <w:p w:rsidR="00592790" w:rsidRDefault="00592790" w:rsidP="00592790">
      <w:r>
        <w:rPr>
          <w:rFonts w:hint="eastAsia"/>
        </w:rPr>
        <w:t>用例编号：00</w:t>
      </w:r>
      <w:r w:rsidR="00013ACF">
        <w:t>5</w:t>
      </w:r>
    </w:p>
    <w:p w:rsidR="00592790" w:rsidRDefault="00592790" w:rsidP="00592790">
      <w:r>
        <w:t>用例名称</w:t>
      </w:r>
      <w:r>
        <w:rPr>
          <w:rFonts w:hint="eastAsia"/>
        </w:rPr>
        <w:t>：</w:t>
      </w:r>
      <w:r>
        <w:t>联网双人对战</w:t>
      </w:r>
    </w:p>
    <w:p w:rsidR="00592790" w:rsidRDefault="00592790" w:rsidP="00592790">
      <w:r>
        <w:rPr>
          <w:rFonts w:hint="eastAsia"/>
        </w:rPr>
        <w:t>描述：玩家通过网络与另一名在线玩家进行五子棋对战</w:t>
      </w:r>
    </w:p>
    <w:p w:rsidR="00592790" w:rsidRDefault="00592790" w:rsidP="00592790">
      <w:r>
        <w:lastRenderedPageBreak/>
        <w:t>执行者</w:t>
      </w:r>
      <w:r>
        <w:rPr>
          <w:rFonts w:hint="eastAsia"/>
        </w:rPr>
        <w:t>：</w:t>
      </w:r>
      <w:r>
        <w:t>游戏玩家</w:t>
      </w:r>
    </w:p>
    <w:p w:rsidR="00CA7085" w:rsidRDefault="00592790" w:rsidP="00592790">
      <w:r>
        <w:t>前置条件</w:t>
      </w:r>
      <w:r>
        <w:rPr>
          <w:rFonts w:hint="eastAsia"/>
        </w:rPr>
        <w:t>：</w:t>
      </w:r>
      <w:r>
        <w:t>游戏玩家电脑已接入网络且</w:t>
      </w:r>
      <w:r w:rsidR="00E13292">
        <w:rPr>
          <w:rFonts w:hint="eastAsia"/>
        </w:rPr>
        <w:t>用户</w:t>
      </w:r>
      <w:r w:rsidR="00E13292">
        <w:t>已取名</w:t>
      </w:r>
    </w:p>
    <w:p w:rsidR="00592790" w:rsidRDefault="00592790" w:rsidP="00592790">
      <w:r>
        <w:t>基本流</w:t>
      </w:r>
      <w:r>
        <w:rPr>
          <w:rFonts w:hint="eastAsia"/>
        </w:rPr>
        <w:t>：</w:t>
      </w:r>
    </w:p>
    <w:p w:rsidR="00592790" w:rsidRDefault="00592790" w:rsidP="00DB041D">
      <w:pPr>
        <w:numPr>
          <w:ilvl w:val="0"/>
          <w:numId w:val="6"/>
        </w:numPr>
      </w:pPr>
      <w:r>
        <w:rPr>
          <w:rFonts w:hint="eastAsia"/>
        </w:rPr>
        <w:t>玩家点击“双人对战”按钮</w:t>
      </w:r>
    </w:p>
    <w:p w:rsidR="0021633F" w:rsidRDefault="00DB041D" w:rsidP="007B2051">
      <w:pPr>
        <w:numPr>
          <w:ilvl w:val="0"/>
          <w:numId w:val="6"/>
        </w:numPr>
      </w:pPr>
      <w:r>
        <w:t>显示下棋界面</w:t>
      </w:r>
    </w:p>
    <w:p w:rsidR="007B2051" w:rsidRDefault="007B2051" w:rsidP="00442267">
      <w:pPr>
        <w:numPr>
          <w:ilvl w:val="0"/>
          <w:numId w:val="6"/>
        </w:numPr>
      </w:pPr>
      <w:r>
        <w:t>点击</w:t>
      </w:r>
      <w:r>
        <w:rPr>
          <w:rFonts w:hint="eastAsia"/>
        </w:rPr>
        <w:t>“准备”</w:t>
      </w:r>
      <w:r>
        <w:t>按钮</w:t>
      </w:r>
      <w:r>
        <w:rPr>
          <w:rFonts w:hint="eastAsia"/>
        </w:rPr>
        <w:t>，</w:t>
      </w:r>
      <w:r>
        <w:t>若对面没有玩家</w:t>
      </w:r>
      <w:r>
        <w:rPr>
          <w:rFonts w:hint="eastAsia"/>
        </w:rPr>
        <w:t>，</w:t>
      </w:r>
      <w:r>
        <w:t>则等待玩家加入</w:t>
      </w:r>
      <w:r>
        <w:rPr>
          <w:rFonts w:hint="eastAsia"/>
        </w:rPr>
        <w:t>。</w:t>
      </w:r>
      <w:r>
        <w:t>双方均点击</w:t>
      </w:r>
      <w:r>
        <w:rPr>
          <w:rFonts w:hint="eastAsia"/>
        </w:rPr>
        <w:t>“准备”</w:t>
      </w:r>
      <w:r>
        <w:t>后</w:t>
      </w:r>
      <w:r>
        <w:rPr>
          <w:rFonts w:hint="eastAsia"/>
        </w:rPr>
        <w:t>，电脑</w:t>
      </w:r>
      <w:r>
        <w:t>随机选择黑方与白方</w:t>
      </w:r>
      <w:r>
        <w:rPr>
          <w:rFonts w:hint="eastAsia"/>
        </w:rPr>
        <w:t>，即先后手的顺序。</w:t>
      </w:r>
    </w:p>
    <w:p w:rsidR="006A5999" w:rsidRDefault="006A5999" w:rsidP="00442267">
      <w:pPr>
        <w:numPr>
          <w:ilvl w:val="0"/>
          <w:numId w:val="6"/>
        </w:numPr>
      </w:pPr>
      <w:r>
        <w:t>玩家选择棋盘上一处未落子的交叉点下棋</w:t>
      </w:r>
      <w:r>
        <w:rPr>
          <w:rFonts w:hint="eastAsia"/>
        </w:rPr>
        <w:t>，</w:t>
      </w:r>
      <w:r>
        <w:t>等待</w:t>
      </w:r>
      <w:r>
        <w:rPr>
          <w:rFonts w:hint="eastAsia"/>
        </w:rPr>
        <w:t>对方</w:t>
      </w:r>
      <w:r>
        <w:t>落子</w:t>
      </w:r>
      <w:r>
        <w:rPr>
          <w:rFonts w:hint="eastAsia"/>
        </w:rPr>
        <w:t>。</w:t>
      </w:r>
      <w:r>
        <w:t>若落子后仍未有</w:t>
      </w:r>
      <w:r>
        <w:rPr>
          <w:rFonts w:hint="eastAsia"/>
        </w:rPr>
        <w:t>5颗连子，重复第</w:t>
      </w:r>
      <w:r w:rsidR="007B2051">
        <w:t>4</w:t>
      </w:r>
      <w:r>
        <w:rPr>
          <w:rFonts w:hint="eastAsia"/>
        </w:rPr>
        <w:t>步</w:t>
      </w:r>
      <w:r w:rsidR="00EF45F2">
        <w:rPr>
          <w:rFonts w:hint="eastAsia"/>
        </w:rPr>
        <w:t>。若一方达到5颗连子，则进入第</w:t>
      </w:r>
      <w:r w:rsidR="007B2051">
        <w:t>5</w:t>
      </w:r>
      <w:r w:rsidR="00EF45F2">
        <w:rPr>
          <w:rFonts w:hint="eastAsia"/>
        </w:rPr>
        <w:t>步。</w:t>
      </w:r>
    </w:p>
    <w:p w:rsidR="006A5999" w:rsidRDefault="006A5999" w:rsidP="00592790">
      <w:pPr>
        <w:numPr>
          <w:ilvl w:val="0"/>
          <w:numId w:val="6"/>
        </w:numPr>
      </w:pPr>
      <w:r>
        <w:t>显示胜负</w:t>
      </w:r>
      <w:r w:rsidR="00FB770F">
        <w:rPr>
          <w:rFonts w:hint="eastAsia"/>
        </w:rPr>
        <w:t>情况</w:t>
      </w:r>
    </w:p>
    <w:p w:rsidR="006A5999" w:rsidRDefault="006A5999" w:rsidP="00592790">
      <w:pPr>
        <w:numPr>
          <w:ilvl w:val="0"/>
          <w:numId w:val="6"/>
        </w:numPr>
      </w:pPr>
      <w:r>
        <w:t>点击确认按钮</w:t>
      </w:r>
    </w:p>
    <w:p w:rsidR="006A5999" w:rsidRDefault="006A5999" w:rsidP="00592790">
      <w:pPr>
        <w:numPr>
          <w:ilvl w:val="0"/>
          <w:numId w:val="6"/>
        </w:numPr>
      </w:pPr>
      <w:r>
        <w:t>显示</w:t>
      </w:r>
      <w:r w:rsidR="00737194">
        <w:rPr>
          <w:rFonts w:hint="eastAsia"/>
        </w:rPr>
        <w:t>下棋</w:t>
      </w:r>
      <w:r w:rsidR="003473F2">
        <w:t>界面</w:t>
      </w:r>
      <w:r w:rsidR="00737194">
        <w:rPr>
          <w:rFonts w:hint="eastAsia"/>
        </w:rPr>
        <w:t>，等待玩家重新准备开始</w:t>
      </w:r>
    </w:p>
    <w:p w:rsidR="00592790" w:rsidRDefault="006A5999" w:rsidP="00592790">
      <w:r>
        <w:rPr>
          <w:rFonts w:hint="eastAsia"/>
        </w:rPr>
        <w:t>备选流：</w:t>
      </w:r>
    </w:p>
    <w:p w:rsidR="00EF45F2" w:rsidRDefault="00047125" w:rsidP="00592790">
      <w:r>
        <w:t>3</w:t>
      </w:r>
      <w:r w:rsidR="008F0D86">
        <w:rPr>
          <w:rFonts w:hint="eastAsia"/>
        </w:rPr>
        <w:t>a</w:t>
      </w:r>
      <w:r w:rsidR="006A5999">
        <w:t>. 玩家选择</w:t>
      </w:r>
      <w:r w:rsidR="00D17DCA">
        <w:rPr>
          <w:rFonts w:hint="eastAsia"/>
        </w:rPr>
        <w:t>返回</w:t>
      </w:r>
      <w:r w:rsidR="006A5999">
        <w:rPr>
          <w:rFonts w:hint="eastAsia"/>
        </w:rPr>
        <w:t>，返回到</w:t>
      </w:r>
      <w:r>
        <w:rPr>
          <w:rFonts w:hint="eastAsia"/>
        </w:rPr>
        <w:t>选择游戏模式</w:t>
      </w:r>
      <w:r w:rsidR="003473F2">
        <w:rPr>
          <w:rFonts w:hint="eastAsia"/>
        </w:rPr>
        <w:t>界</w:t>
      </w:r>
      <w:r w:rsidR="006A5999">
        <w:rPr>
          <w:rFonts w:hint="eastAsia"/>
        </w:rPr>
        <w:t>面，用例结束</w:t>
      </w:r>
    </w:p>
    <w:p w:rsidR="00D17DCA" w:rsidRDefault="00D17DCA" w:rsidP="00592790">
      <w:r>
        <w:rPr>
          <w:rFonts w:hint="eastAsia"/>
        </w:rPr>
        <w:t>3b</w:t>
      </w:r>
      <w:r>
        <w:t>. 玩家点击</w:t>
      </w:r>
      <w:r>
        <w:rPr>
          <w:rFonts w:hint="eastAsia"/>
        </w:rPr>
        <w:t>“准备”按钮后，若对面玩家未准备，点击“取消”按钮取消准备</w:t>
      </w:r>
    </w:p>
    <w:p w:rsidR="006A5999" w:rsidRDefault="00047125" w:rsidP="00592790">
      <w:r>
        <w:t>5</w:t>
      </w:r>
      <w:r w:rsidR="006A5999">
        <w:rPr>
          <w:rFonts w:hint="eastAsia"/>
        </w:rPr>
        <w:t>a</w:t>
      </w:r>
      <w:r w:rsidR="006A5999">
        <w:t>. 玩家选择</w:t>
      </w:r>
      <w:r w:rsidR="00D17DCA">
        <w:rPr>
          <w:rFonts w:hint="eastAsia"/>
        </w:rPr>
        <w:t>认输</w:t>
      </w:r>
      <w:r w:rsidR="006A5999">
        <w:rPr>
          <w:rFonts w:hint="eastAsia"/>
        </w:rPr>
        <w:t>，</w:t>
      </w:r>
      <w:r w:rsidR="006A5999">
        <w:t>视为玩家负</w:t>
      </w:r>
      <w:r w:rsidR="006A5999">
        <w:rPr>
          <w:rFonts w:hint="eastAsia"/>
        </w:rPr>
        <w:t>，</w:t>
      </w:r>
      <w:r w:rsidR="006A5999">
        <w:t>胜负信息发送到</w:t>
      </w:r>
      <w:r w:rsidR="00CA7085">
        <w:t>客户</w:t>
      </w:r>
      <w:r w:rsidR="006A5999">
        <w:t>端</w:t>
      </w:r>
      <w:r w:rsidR="006A5999">
        <w:rPr>
          <w:rFonts w:hint="eastAsia"/>
        </w:rPr>
        <w:t>，</w:t>
      </w:r>
      <w:r w:rsidR="00D17DCA">
        <w:rPr>
          <w:rFonts w:hint="eastAsia"/>
        </w:rPr>
        <w:t>恢复到</w:t>
      </w:r>
      <w:r w:rsidR="00D17DCA">
        <w:t>准备未开始人人界面</w:t>
      </w:r>
    </w:p>
    <w:p w:rsidR="006A5999" w:rsidRDefault="00047125" w:rsidP="00592790">
      <w:r>
        <w:t>5</w:t>
      </w:r>
      <w:r w:rsidR="006A5999">
        <w:rPr>
          <w:rFonts w:hint="eastAsia"/>
        </w:rPr>
        <w:t>b</w:t>
      </w:r>
      <w:r w:rsidR="006A5999">
        <w:t>. 对面玩家选择</w:t>
      </w:r>
      <w:r w:rsidR="00D17DCA">
        <w:rPr>
          <w:rFonts w:hint="eastAsia"/>
        </w:rPr>
        <w:t>认输</w:t>
      </w:r>
      <w:r w:rsidR="006A5999">
        <w:rPr>
          <w:rFonts w:hint="eastAsia"/>
        </w:rPr>
        <w:t>，</w:t>
      </w:r>
      <w:r w:rsidR="006A5999">
        <w:t>视为玩家胜利</w:t>
      </w:r>
      <w:r w:rsidR="006A5999">
        <w:rPr>
          <w:rFonts w:hint="eastAsia"/>
        </w:rPr>
        <w:t>，</w:t>
      </w:r>
      <w:r w:rsidR="006A5999">
        <w:t>胜负信息发送到</w:t>
      </w:r>
      <w:r w:rsidR="00CA7085">
        <w:rPr>
          <w:rFonts w:hint="eastAsia"/>
        </w:rPr>
        <w:t>客户</w:t>
      </w:r>
      <w:r w:rsidR="006A5999">
        <w:t>端</w:t>
      </w:r>
      <w:r w:rsidR="00EF45F2">
        <w:rPr>
          <w:rFonts w:hint="eastAsia"/>
        </w:rPr>
        <w:t>，</w:t>
      </w:r>
      <w:r w:rsidR="00EF45F2">
        <w:t>返回第</w:t>
      </w:r>
      <w:r w:rsidR="00F80544">
        <w:t>3</w:t>
      </w:r>
      <w:r w:rsidR="00EF45F2">
        <w:rPr>
          <w:rFonts w:hint="eastAsia"/>
        </w:rPr>
        <w:t>步</w:t>
      </w:r>
    </w:p>
    <w:p w:rsidR="007B2051" w:rsidRDefault="007B2051" w:rsidP="007B2051">
      <w:r>
        <w:t>扩展点</w:t>
      </w:r>
      <w:r>
        <w:rPr>
          <w:rFonts w:hint="eastAsia"/>
        </w:rPr>
        <w:t>：</w:t>
      </w:r>
    </w:p>
    <w:p w:rsidR="007B2051" w:rsidRDefault="007B2051" w:rsidP="007B2051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t>名称：悔棋</w:t>
      </w:r>
    </w:p>
    <w:p w:rsidR="007B2051" w:rsidRDefault="007B2051" w:rsidP="007B2051">
      <w:pPr>
        <w:pStyle w:val="af2"/>
        <w:ind w:left="360" w:firstLineChars="0" w:firstLine="0"/>
      </w:pPr>
      <w:r>
        <w:t>位置</w:t>
      </w:r>
      <w:r>
        <w:rPr>
          <w:rFonts w:hint="eastAsia"/>
        </w:rPr>
        <w:t>：</w:t>
      </w:r>
      <w:r>
        <w:t>基本流第四步</w:t>
      </w:r>
    </w:p>
    <w:p w:rsidR="007B2051" w:rsidRDefault="007B2051" w:rsidP="007B2051">
      <w:pPr>
        <w:pStyle w:val="af2"/>
        <w:numPr>
          <w:ilvl w:val="0"/>
          <w:numId w:val="14"/>
        </w:numPr>
        <w:ind w:firstLineChars="0"/>
      </w:pPr>
      <w:r>
        <w:t>名称</w:t>
      </w:r>
      <w:r>
        <w:rPr>
          <w:rFonts w:hint="eastAsia"/>
        </w:rPr>
        <w:t>：</w:t>
      </w:r>
      <w:r w:rsidR="00013ACF">
        <w:rPr>
          <w:rFonts w:hint="eastAsia"/>
        </w:rPr>
        <w:t>PASS</w:t>
      </w:r>
    </w:p>
    <w:p w:rsidR="007B2051" w:rsidRDefault="007B2051" w:rsidP="007B2051">
      <w:pPr>
        <w:pStyle w:val="af2"/>
        <w:ind w:left="360" w:firstLineChars="0" w:firstLine="0"/>
      </w:pPr>
      <w:r>
        <w:t>位置</w:t>
      </w:r>
      <w:r>
        <w:rPr>
          <w:rFonts w:hint="eastAsia"/>
        </w:rPr>
        <w:t>：</w:t>
      </w:r>
      <w:r>
        <w:t>基本流第四步</w:t>
      </w:r>
    </w:p>
    <w:p w:rsidR="007B2051" w:rsidRDefault="00013ACF" w:rsidP="00013ACF">
      <w:pPr>
        <w:pStyle w:val="3"/>
      </w:pPr>
      <w:bookmarkStart w:id="21" w:name="_Toc455994844"/>
      <w:r>
        <w:rPr>
          <w:rFonts w:hint="eastAsia"/>
        </w:rPr>
        <w:t>复盘用例规约</w:t>
      </w:r>
      <w:bookmarkEnd w:id="21"/>
    </w:p>
    <w:p w:rsidR="00013ACF" w:rsidRDefault="00013ACF" w:rsidP="00013ACF">
      <w:r>
        <w:t>用例编号</w:t>
      </w:r>
      <w:r>
        <w:rPr>
          <w:rFonts w:hint="eastAsia"/>
        </w:rPr>
        <w:t>：</w:t>
      </w:r>
      <w:r>
        <w:t>006</w:t>
      </w:r>
    </w:p>
    <w:p w:rsidR="00013ACF" w:rsidRDefault="00013ACF" w:rsidP="00013ACF">
      <w:r>
        <w:t>用例名称</w:t>
      </w:r>
      <w:r>
        <w:rPr>
          <w:rFonts w:hint="eastAsia"/>
        </w:rPr>
        <w:t>：</w:t>
      </w:r>
      <w:r>
        <w:t>复盘</w:t>
      </w:r>
    </w:p>
    <w:p w:rsidR="00013ACF" w:rsidRDefault="00013ACF" w:rsidP="00013ACF">
      <w:r>
        <w:t>描述</w:t>
      </w:r>
      <w:r>
        <w:rPr>
          <w:rFonts w:hint="eastAsia"/>
        </w:rPr>
        <w:t>：</w:t>
      </w:r>
      <w:r>
        <w:t>玩家获取先前保存的棋谱</w:t>
      </w:r>
      <w:r>
        <w:rPr>
          <w:rFonts w:hint="eastAsia"/>
        </w:rPr>
        <w:t>，</w:t>
      </w:r>
      <w:r>
        <w:t>并观察整个比赛的流程</w:t>
      </w:r>
    </w:p>
    <w:p w:rsidR="00013ACF" w:rsidRDefault="00013ACF" w:rsidP="00013ACF">
      <w:r>
        <w:t>执行者</w:t>
      </w:r>
      <w:r>
        <w:rPr>
          <w:rFonts w:hint="eastAsia"/>
        </w:rPr>
        <w:t>：</w:t>
      </w:r>
      <w:r>
        <w:t>游戏玩家</w:t>
      </w:r>
    </w:p>
    <w:p w:rsidR="00013ACF" w:rsidRDefault="00013ACF" w:rsidP="00013ACF">
      <w:r>
        <w:t>基本流</w:t>
      </w:r>
      <w:r>
        <w:rPr>
          <w:rFonts w:hint="eastAsia"/>
        </w:rPr>
        <w:t>：</w:t>
      </w:r>
    </w:p>
    <w:p w:rsidR="00013ACF" w:rsidRDefault="00013ACF" w:rsidP="00013ACF">
      <w:pPr>
        <w:pStyle w:val="af2"/>
        <w:numPr>
          <w:ilvl w:val="0"/>
          <w:numId w:val="17"/>
        </w:numPr>
        <w:ind w:firstLineChars="0"/>
      </w:pPr>
      <w:r>
        <w:rPr>
          <w:rFonts w:hint="eastAsia"/>
        </w:rPr>
        <w:t>玩家点击“复盘”按钮</w:t>
      </w:r>
    </w:p>
    <w:p w:rsidR="00013ACF" w:rsidRDefault="00013ACF" w:rsidP="00013ACF">
      <w:pPr>
        <w:pStyle w:val="af2"/>
        <w:numPr>
          <w:ilvl w:val="0"/>
          <w:numId w:val="17"/>
        </w:numPr>
        <w:ind w:firstLineChars="0"/>
      </w:pPr>
      <w:r>
        <w:t>玩家选择保存的一份棋盘</w:t>
      </w:r>
    </w:p>
    <w:p w:rsidR="00013ACF" w:rsidRDefault="00013ACF" w:rsidP="00013ACF">
      <w:pPr>
        <w:pStyle w:val="af2"/>
        <w:numPr>
          <w:ilvl w:val="0"/>
          <w:numId w:val="17"/>
        </w:numPr>
        <w:ind w:firstLineChars="0"/>
      </w:pPr>
      <w:r>
        <w:rPr>
          <w:rFonts w:hint="eastAsia"/>
        </w:rPr>
        <w:t>玩家点击“下一步”按钮，显示棋谱中的下一步棋</w:t>
      </w:r>
    </w:p>
    <w:p w:rsidR="00013ACF" w:rsidRDefault="00013ACF" w:rsidP="00013ACF">
      <w:r>
        <w:t>备选流</w:t>
      </w:r>
      <w:r>
        <w:rPr>
          <w:rFonts w:hint="eastAsia"/>
        </w:rPr>
        <w:t>：</w:t>
      </w:r>
    </w:p>
    <w:p w:rsidR="00013ACF" w:rsidRDefault="00013ACF" w:rsidP="00013ACF">
      <w:r>
        <w:rPr>
          <w:rFonts w:hint="eastAsia"/>
        </w:rPr>
        <w:t>3a</w:t>
      </w:r>
      <w:r>
        <w:t>. 玩家点击</w:t>
      </w:r>
      <w:r>
        <w:rPr>
          <w:rFonts w:hint="eastAsia"/>
        </w:rPr>
        <w:t>“</w:t>
      </w:r>
      <w:r>
        <w:t>上一步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显示棋谱中上一步棋</w:t>
      </w:r>
    </w:p>
    <w:p w:rsidR="00013ACF" w:rsidRPr="00013ACF" w:rsidRDefault="00013ACF" w:rsidP="00013ACF">
      <w:r>
        <w:rPr>
          <w:rFonts w:hint="eastAsia"/>
        </w:rPr>
        <w:t>3b</w:t>
      </w:r>
      <w:r>
        <w:t>. 玩家点击</w:t>
      </w:r>
      <w:r>
        <w:rPr>
          <w:rFonts w:hint="eastAsia"/>
        </w:rPr>
        <w:t>“</w:t>
      </w:r>
      <w:r>
        <w:t>退出</w:t>
      </w:r>
      <w:r>
        <w:rPr>
          <w:rFonts w:hint="eastAsia"/>
        </w:rPr>
        <w:t>”按钮，用例结束</w:t>
      </w:r>
    </w:p>
    <w:p w:rsidR="00E67440" w:rsidRDefault="00DA1C72">
      <w:pPr>
        <w:pStyle w:val="2"/>
        <w:ind w:left="720" w:hanging="720"/>
      </w:pPr>
      <w:bookmarkStart w:id="22" w:name="_Toc498836233"/>
      <w:bookmarkStart w:id="23" w:name="_Toc455994845"/>
      <w:r>
        <w:rPr>
          <w:rFonts w:hint="eastAsia"/>
        </w:rPr>
        <w:t>易</w:t>
      </w:r>
      <w:r w:rsidR="00E67440">
        <w:rPr>
          <w:rFonts w:hint="eastAsia"/>
        </w:rPr>
        <w:t>用性</w:t>
      </w:r>
      <w:bookmarkEnd w:id="22"/>
      <w:bookmarkEnd w:id="23"/>
    </w:p>
    <w:p w:rsidR="00BB72A0" w:rsidRDefault="00BB72A0" w:rsidP="00285FE5">
      <w:r>
        <w:rPr>
          <w:rFonts w:hint="eastAsia"/>
        </w:rPr>
        <w:t>本软件</w:t>
      </w:r>
      <w:r w:rsidRPr="00BB72A0">
        <w:rPr>
          <w:rFonts w:hint="eastAsia"/>
        </w:rPr>
        <w:t>应当方便所有用户的使用，。</w:t>
      </w:r>
    </w:p>
    <w:p w:rsidR="00E67440" w:rsidRDefault="00285FE5">
      <w:pPr>
        <w:pStyle w:val="2"/>
      </w:pPr>
      <w:bookmarkStart w:id="24" w:name="_Toc498836235"/>
      <w:r>
        <w:rPr>
          <w:rFonts w:hint="eastAsia"/>
        </w:rPr>
        <w:t xml:space="preserve">   </w:t>
      </w:r>
      <w:bookmarkStart w:id="25" w:name="_Toc455994846"/>
      <w:r w:rsidR="00E67440">
        <w:rPr>
          <w:rFonts w:hint="eastAsia"/>
        </w:rPr>
        <w:t>可靠性</w:t>
      </w:r>
      <w:bookmarkEnd w:id="24"/>
      <w:bookmarkEnd w:id="25"/>
    </w:p>
    <w:p w:rsidR="00BB72A0" w:rsidRDefault="00017EA7" w:rsidP="003F0337">
      <w:pPr>
        <w:pStyle w:val="af2"/>
        <w:numPr>
          <w:ilvl w:val="0"/>
          <w:numId w:val="8"/>
        </w:numPr>
        <w:ind w:firstLineChars="0"/>
      </w:pPr>
      <w:proofErr w:type="spellStart"/>
      <w:r>
        <w:t>JiaoGoBang</w:t>
      </w:r>
      <w:proofErr w:type="spellEnd"/>
      <w:r w:rsidR="00BB72A0" w:rsidRPr="00BB72A0">
        <w:rPr>
          <w:rFonts w:hint="eastAsia"/>
        </w:rPr>
        <w:t>可用时间</w:t>
      </w:r>
      <w:r>
        <w:rPr>
          <w:rFonts w:hint="eastAsia"/>
        </w:rPr>
        <w:t>应不低于</w:t>
      </w:r>
      <w:r w:rsidR="00BB72A0" w:rsidRPr="00BB72A0">
        <w:rPr>
          <w:rFonts w:hint="eastAsia"/>
        </w:rPr>
        <w:t>98</w:t>
      </w:r>
      <w:r>
        <w:rPr>
          <w:rFonts w:hint="eastAsia"/>
        </w:rPr>
        <w:t>％</w:t>
      </w:r>
      <w:r w:rsidR="00BB72A0" w:rsidRPr="00BB72A0">
        <w:rPr>
          <w:rFonts w:hint="eastAsia"/>
        </w:rPr>
        <w:t>，持续可运行时间可达</w:t>
      </w:r>
      <w:r w:rsidR="00EC0011">
        <w:t>24</w:t>
      </w:r>
      <w:r w:rsidR="00BB72A0" w:rsidRPr="00BB72A0">
        <w:rPr>
          <w:rFonts w:hint="eastAsia"/>
        </w:rPr>
        <w:t>小时。</w:t>
      </w:r>
    </w:p>
    <w:p w:rsidR="00BB72A0" w:rsidRDefault="00017EA7" w:rsidP="003F0337">
      <w:pPr>
        <w:pStyle w:val="af2"/>
        <w:numPr>
          <w:ilvl w:val="0"/>
          <w:numId w:val="8"/>
        </w:numPr>
        <w:ind w:firstLineChars="0"/>
      </w:pPr>
      <w:proofErr w:type="spellStart"/>
      <w:r>
        <w:t>JiaoGoBang</w:t>
      </w:r>
      <w:proofErr w:type="spellEnd"/>
      <w:r>
        <w:t>软件平均故障间隔时间为15天</w:t>
      </w:r>
      <w:r>
        <w:rPr>
          <w:rFonts w:hint="eastAsia"/>
        </w:rPr>
        <w:t>。</w:t>
      </w:r>
    </w:p>
    <w:p w:rsidR="00017EA7" w:rsidRDefault="00017EA7" w:rsidP="003F0337">
      <w:pPr>
        <w:pStyle w:val="af2"/>
        <w:numPr>
          <w:ilvl w:val="0"/>
          <w:numId w:val="8"/>
        </w:numPr>
        <w:ind w:firstLineChars="0"/>
      </w:pPr>
      <w:proofErr w:type="spellStart"/>
      <w:r>
        <w:t>JiaoGoBang</w:t>
      </w:r>
      <w:proofErr w:type="spellEnd"/>
      <w:r>
        <w:t>软件平均修复时间为</w:t>
      </w:r>
      <w:r>
        <w:rPr>
          <w:rFonts w:hint="eastAsia"/>
        </w:rPr>
        <w:t>4小时。</w:t>
      </w:r>
    </w:p>
    <w:p w:rsidR="00017EA7" w:rsidRDefault="00017EA7" w:rsidP="003F0337">
      <w:pPr>
        <w:pStyle w:val="af2"/>
        <w:numPr>
          <w:ilvl w:val="0"/>
          <w:numId w:val="8"/>
        </w:numPr>
        <w:ind w:firstLineChars="0"/>
      </w:pPr>
      <w:r>
        <w:t>错误或缺陷率</w:t>
      </w:r>
    </w:p>
    <w:p w:rsidR="00017EA7" w:rsidRDefault="00E1570D" w:rsidP="00017EA7">
      <w:r>
        <w:rPr>
          <w:rFonts w:hint="eastAsia"/>
        </w:rPr>
        <w:t xml:space="preserve">    </w:t>
      </w:r>
      <w:r w:rsidR="00285FE5">
        <w:rPr>
          <w:rFonts w:hint="eastAsia"/>
        </w:rPr>
        <w:t xml:space="preserve">   </w:t>
      </w:r>
      <w:r w:rsidR="00017EA7">
        <w:rPr>
          <w:rFonts w:hint="eastAsia"/>
        </w:rPr>
        <w:t>小错误：界面显示异常</w:t>
      </w:r>
      <w:r w:rsidR="00E01883">
        <w:rPr>
          <w:rFonts w:hint="eastAsia"/>
        </w:rPr>
        <w:t>，软件反应时间过慢</w:t>
      </w:r>
    </w:p>
    <w:p w:rsidR="00E01883" w:rsidRDefault="00662868" w:rsidP="00017EA7">
      <w:r>
        <w:rPr>
          <w:rFonts w:hint="eastAsia"/>
        </w:rPr>
        <w:t xml:space="preserve">      </w:t>
      </w:r>
      <w:r w:rsidR="00E1570D">
        <w:rPr>
          <w:rFonts w:hint="eastAsia"/>
        </w:rPr>
        <w:t xml:space="preserve"> </w:t>
      </w:r>
      <w:r w:rsidR="00E01883">
        <w:rPr>
          <w:rFonts w:hint="eastAsia"/>
        </w:rPr>
        <w:t>错误率：小于10%</w:t>
      </w:r>
    </w:p>
    <w:p w:rsidR="00E01883" w:rsidRDefault="00662868" w:rsidP="00017EA7">
      <w:r>
        <w:t xml:space="preserve">      </w:t>
      </w:r>
      <w:r w:rsidR="00285FE5">
        <w:t xml:space="preserve"> </w:t>
      </w:r>
      <w:r w:rsidR="00E01883">
        <w:t>大错误</w:t>
      </w:r>
      <w:r w:rsidR="00E01883">
        <w:rPr>
          <w:rFonts w:hint="eastAsia"/>
        </w:rPr>
        <w:t>：</w:t>
      </w:r>
      <w:r w:rsidR="00E01883">
        <w:t>对于用户的</w:t>
      </w:r>
      <w:r w:rsidR="00E01883">
        <w:rPr>
          <w:rFonts w:hint="eastAsia"/>
        </w:rPr>
        <w:t>操作，服务器</w:t>
      </w:r>
      <w:r w:rsidR="00E01883">
        <w:t>无响应</w:t>
      </w:r>
      <w:r w:rsidR="00E01883">
        <w:rPr>
          <w:rFonts w:hint="eastAsia"/>
        </w:rPr>
        <w:t>，或者AI无法对下一步棋进行判断及落子</w:t>
      </w:r>
    </w:p>
    <w:p w:rsidR="00E01883" w:rsidRDefault="00E01883" w:rsidP="00017EA7">
      <w:r>
        <w:rPr>
          <w:rFonts w:hint="eastAsia"/>
        </w:rPr>
        <w:t xml:space="preserve">      </w:t>
      </w:r>
      <w:r w:rsidR="00285FE5">
        <w:t xml:space="preserve"> </w:t>
      </w:r>
      <w:r>
        <w:t>错误率</w:t>
      </w:r>
      <w:r>
        <w:rPr>
          <w:rFonts w:hint="eastAsia"/>
        </w:rPr>
        <w:t>：</w:t>
      </w:r>
      <w:r>
        <w:t>小于</w:t>
      </w:r>
      <w:r>
        <w:rPr>
          <w:rFonts w:hint="eastAsia"/>
        </w:rPr>
        <w:t>2%</w:t>
      </w:r>
    </w:p>
    <w:p w:rsidR="00E01883" w:rsidRDefault="00662868" w:rsidP="00017EA7">
      <w:r>
        <w:t xml:space="preserve">      </w:t>
      </w:r>
      <w:r w:rsidR="00285FE5">
        <w:t xml:space="preserve"> </w:t>
      </w:r>
      <w:r w:rsidR="00E01883">
        <w:t>严重错误</w:t>
      </w:r>
      <w:r w:rsidR="00E01883">
        <w:rPr>
          <w:rFonts w:hint="eastAsia"/>
        </w:rPr>
        <w:t>：</w:t>
      </w:r>
      <w:r w:rsidR="00E01883">
        <w:t>游戏软件停止工作</w:t>
      </w:r>
      <w:r w:rsidR="00E01883">
        <w:rPr>
          <w:rFonts w:hint="eastAsia"/>
        </w:rPr>
        <w:t>，</w:t>
      </w:r>
      <w:r w:rsidR="00E01883">
        <w:t>数据库记录失常</w:t>
      </w:r>
      <w:r w:rsidR="00E01883">
        <w:rPr>
          <w:rFonts w:hint="eastAsia"/>
        </w:rPr>
        <w:t>，</w:t>
      </w:r>
      <w:r w:rsidR="00E01883">
        <w:t>用户无法登陆游戏及注册</w:t>
      </w:r>
    </w:p>
    <w:p w:rsidR="00E01883" w:rsidRPr="00017EA7" w:rsidRDefault="00662868" w:rsidP="00017EA7">
      <w:r>
        <w:rPr>
          <w:rFonts w:hint="eastAsia"/>
        </w:rPr>
        <w:t xml:space="preserve">       </w:t>
      </w:r>
      <w:r w:rsidR="00E01883">
        <w:rPr>
          <w:rFonts w:hint="eastAsia"/>
        </w:rPr>
        <w:t>错误率：小于</w:t>
      </w:r>
      <w:r w:rsidR="003F0337">
        <w:rPr>
          <w:rFonts w:hint="eastAsia"/>
        </w:rPr>
        <w:t>0.</w:t>
      </w:r>
      <w:r w:rsidR="00E01883">
        <w:rPr>
          <w:rFonts w:hint="eastAsia"/>
        </w:rPr>
        <w:t>1%，尽量避免</w:t>
      </w:r>
    </w:p>
    <w:p w:rsidR="00E67440" w:rsidRDefault="00E67440">
      <w:pPr>
        <w:pStyle w:val="2"/>
        <w:numPr>
          <w:ilvl w:val="1"/>
          <w:numId w:val="1"/>
        </w:numPr>
      </w:pPr>
      <w:bookmarkStart w:id="26" w:name="_Toc498836237"/>
      <w:bookmarkStart w:id="27" w:name="_Toc455994847"/>
      <w:r>
        <w:rPr>
          <w:rFonts w:hint="eastAsia"/>
        </w:rPr>
        <w:lastRenderedPageBreak/>
        <w:t>性能</w:t>
      </w:r>
      <w:bookmarkEnd w:id="26"/>
      <w:bookmarkEnd w:id="27"/>
    </w:p>
    <w:p w:rsidR="00E01883" w:rsidRPr="00E1570D" w:rsidRDefault="00E01883" w:rsidP="008D31F3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本软件</w:t>
      </w:r>
      <w:r w:rsidR="00E1570D">
        <w:rPr>
          <w:rFonts w:hint="eastAsia"/>
        </w:rPr>
        <w:t>在</w:t>
      </w:r>
      <w:r w:rsidR="00E1570D">
        <w:t>人机对战用例中，</w:t>
      </w:r>
      <w:r>
        <w:rPr>
          <w:rFonts w:hint="eastAsia"/>
        </w:rPr>
        <w:t>对事务的平均响应时间不得低于</w:t>
      </w:r>
      <w:r w:rsidR="00DD4725">
        <w:t>4</w:t>
      </w:r>
      <w:r>
        <w:rPr>
          <w:rFonts w:hint="eastAsia"/>
        </w:rPr>
        <w:t>s，最长响应时间不得低于</w:t>
      </w:r>
      <w:r w:rsidR="00DD4725">
        <w:t>8</w:t>
      </w:r>
      <w:r>
        <w:rPr>
          <w:rFonts w:hint="eastAsia"/>
        </w:rPr>
        <w:t>s</w:t>
      </w:r>
      <w:r w:rsidR="00E1570D">
        <w:rPr>
          <w:rFonts w:hint="eastAsia"/>
        </w:rPr>
        <w:t>；</w:t>
      </w:r>
      <w:r w:rsidR="00E1570D">
        <w:t>在</w:t>
      </w:r>
      <w:r w:rsidR="00E1570D">
        <w:rPr>
          <w:rFonts w:hint="eastAsia"/>
        </w:rPr>
        <w:t>双人</w:t>
      </w:r>
      <w:r w:rsidR="00E1570D">
        <w:t>对战用例中，对事</w:t>
      </w:r>
      <w:r w:rsidR="00E1570D">
        <w:rPr>
          <w:rFonts w:hint="eastAsia"/>
        </w:rPr>
        <w:t>务</w:t>
      </w:r>
      <w:r w:rsidR="00E1570D">
        <w:t>的平均响应时间不得低于</w:t>
      </w:r>
      <w:r w:rsidR="00E1570D">
        <w:rPr>
          <w:rFonts w:hint="eastAsia"/>
        </w:rPr>
        <w:t>3</w:t>
      </w:r>
      <w:r w:rsidR="00E1570D">
        <w:t>s，最长响应时间不得低于</w:t>
      </w:r>
      <w:r w:rsidR="00DD4725">
        <w:t>5</w:t>
      </w:r>
      <w:r w:rsidR="00E1570D">
        <w:t>s</w:t>
      </w:r>
      <w:r w:rsidR="00F80544">
        <w:rPr>
          <w:rFonts w:hint="eastAsia"/>
        </w:rPr>
        <w:t>（不包括</w:t>
      </w:r>
      <w:r w:rsidR="00DD4725">
        <w:rPr>
          <w:rFonts w:hint="eastAsia"/>
        </w:rPr>
        <w:t>等待玩家</w:t>
      </w:r>
      <w:r w:rsidR="00F80544">
        <w:rPr>
          <w:rFonts w:hint="eastAsia"/>
        </w:rPr>
        <w:t>）</w:t>
      </w:r>
      <w:r w:rsidR="00D87A04">
        <w:rPr>
          <w:rFonts w:hint="eastAsia"/>
        </w:rPr>
        <w:t>。</w:t>
      </w:r>
    </w:p>
    <w:p w:rsidR="00E67440" w:rsidRDefault="00E01883" w:rsidP="008D31F3">
      <w:pPr>
        <w:pStyle w:val="af2"/>
        <w:numPr>
          <w:ilvl w:val="0"/>
          <w:numId w:val="9"/>
        </w:numPr>
        <w:ind w:firstLineChars="0"/>
      </w:pPr>
      <w:r>
        <w:t>本软件应支持</w:t>
      </w:r>
      <w:r>
        <w:rPr>
          <w:rFonts w:hint="eastAsia"/>
        </w:rPr>
        <w:t>100个并发用户同时在线并进行对战。</w:t>
      </w:r>
    </w:p>
    <w:p w:rsidR="00E67440" w:rsidRDefault="00E67440">
      <w:pPr>
        <w:pStyle w:val="2"/>
      </w:pPr>
      <w:bookmarkStart w:id="28" w:name="_Toc498836239"/>
      <w:bookmarkStart w:id="29" w:name="_Toc455994848"/>
      <w:r>
        <w:rPr>
          <w:rFonts w:hint="eastAsia"/>
        </w:rPr>
        <w:t>可支持性</w:t>
      </w:r>
      <w:bookmarkEnd w:id="28"/>
      <w:bookmarkEnd w:id="29"/>
    </w:p>
    <w:p w:rsidR="00E1570D" w:rsidRDefault="00E1570D" w:rsidP="008D31F3">
      <w:pPr>
        <w:pStyle w:val="af2"/>
        <w:numPr>
          <w:ilvl w:val="0"/>
          <w:numId w:val="10"/>
        </w:numPr>
        <w:ind w:firstLineChars="0"/>
      </w:pPr>
      <w:r>
        <w:rPr>
          <w:rFonts w:hint="eastAsia"/>
        </w:rPr>
        <w:t>本软件变量命名采用驼峰表示法。</w:t>
      </w:r>
    </w:p>
    <w:p w:rsidR="00E1570D" w:rsidRPr="00E1570D" w:rsidRDefault="00E1570D" w:rsidP="008D31F3">
      <w:pPr>
        <w:pStyle w:val="af2"/>
        <w:numPr>
          <w:ilvl w:val="0"/>
          <w:numId w:val="10"/>
        </w:numPr>
        <w:ind w:firstLineChars="0"/>
      </w:pPr>
      <w:r w:rsidRPr="00E1570D">
        <w:rPr>
          <w:rFonts w:hint="eastAsia"/>
        </w:rPr>
        <w:t>采用面向对象方法合理地设计系统结</w:t>
      </w:r>
      <w:r>
        <w:rPr>
          <w:rFonts w:hint="eastAsia"/>
        </w:rPr>
        <w:t>构以保证较高的可维护性</w:t>
      </w:r>
      <w:r w:rsidR="00D87A04">
        <w:rPr>
          <w:rFonts w:hint="eastAsia"/>
        </w:rPr>
        <w:t>。</w:t>
      </w:r>
    </w:p>
    <w:p w:rsidR="00E67440" w:rsidRDefault="00E67440">
      <w:pPr>
        <w:pStyle w:val="2"/>
      </w:pPr>
      <w:bookmarkStart w:id="30" w:name="_Toc498836241"/>
      <w:bookmarkStart w:id="31" w:name="_Toc455994849"/>
      <w:r>
        <w:rPr>
          <w:rFonts w:hint="eastAsia"/>
        </w:rPr>
        <w:t>设计约束</w:t>
      </w:r>
      <w:bookmarkEnd w:id="30"/>
      <w:bookmarkEnd w:id="31"/>
    </w:p>
    <w:p w:rsidR="00662868" w:rsidRDefault="00662868" w:rsidP="008D31F3">
      <w:pPr>
        <w:pStyle w:val="af2"/>
        <w:numPr>
          <w:ilvl w:val="0"/>
          <w:numId w:val="11"/>
        </w:numPr>
        <w:ind w:firstLineChars="0"/>
      </w:pPr>
      <w:r>
        <w:rPr>
          <w:rFonts w:hint="eastAsia"/>
        </w:rPr>
        <w:t>本五子棋软件主体由Java开发，使用Eclipse，数据库相关使用SQL语句</w:t>
      </w:r>
      <w:r w:rsidR="00D87A04">
        <w:rPr>
          <w:rFonts w:hint="eastAsia"/>
        </w:rPr>
        <w:t>。</w:t>
      </w:r>
    </w:p>
    <w:p w:rsidR="00662868" w:rsidRDefault="00662868" w:rsidP="008D31F3">
      <w:pPr>
        <w:pStyle w:val="af2"/>
        <w:numPr>
          <w:ilvl w:val="0"/>
          <w:numId w:val="11"/>
        </w:numPr>
        <w:ind w:firstLineChars="0"/>
      </w:pPr>
      <w:r>
        <w:t>采用</w:t>
      </w:r>
      <w:r>
        <w:rPr>
          <w:rFonts w:hint="eastAsia"/>
        </w:rPr>
        <w:t>C/S三层架构及MVC</w:t>
      </w:r>
      <w:r w:rsidR="000D487D">
        <w:rPr>
          <w:rFonts w:hint="eastAsia"/>
        </w:rPr>
        <w:t>设计模式</w:t>
      </w:r>
      <w:r>
        <w:rPr>
          <w:rFonts w:hint="eastAsia"/>
        </w:rPr>
        <w:t>，以基于UML的面向对象方法作为软件开发的基本方法</w:t>
      </w:r>
      <w:r w:rsidR="00D87A04">
        <w:rPr>
          <w:rFonts w:hint="eastAsia"/>
        </w:rPr>
        <w:t>。</w:t>
      </w:r>
    </w:p>
    <w:p w:rsidR="00A038C3" w:rsidRPr="00A038C3" w:rsidRDefault="00A038C3" w:rsidP="008D31F3">
      <w:pPr>
        <w:pStyle w:val="af2"/>
        <w:numPr>
          <w:ilvl w:val="0"/>
          <w:numId w:val="11"/>
        </w:numPr>
        <w:ind w:firstLineChars="0"/>
      </w:pPr>
      <w:r>
        <w:rPr>
          <w:rFonts w:hint="eastAsia"/>
        </w:rPr>
        <w:t>游戏遵循五子棋的基本规则，且人机对战需</w:t>
      </w:r>
      <w:r w:rsidR="007A541D">
        <w:rPr>
          <w:rFonts w:hint="eastAsia"/>
        </w:rPr>
        <w:t>实现机器学习方法</w:t>
      </w:r>
      <w:r>
        <w:rPr>
          <w:rFonts w:hint="eastAsia"/>
        </w:rPr>
        <w:t>。</w:t>
      </w:r>
    </w:p>
    <w:p w:rsidR="00E67440" w:rsidRDefault="00E67440">
      <w:pPr>
        <w:pStyle w:val="2"/>
      </w:pPr>
      <w:bookmarkStart w:id="32" w:name="_Toc498836243"/>
      <w:bookmarkStart w:id="33" w:name="_Toc455994850"/>
      <w:r>
        <w:rPr>
          <w:rFonts w:hint="eastAsia"/>
        </w:rPr>
        <w:t>联机用户文档和帮助系统需求</w:t>
      </w:r>
      <w:bookmarkEnd w:id="32"/>
      <w:bookmarkEnd w:id="33"/>
    </w:p>
    <w:p w:rsidR="00662868" w:rsidRPr="00662868" w:rsidRDefault="00662868" w:rsidP="00662868">
      <w:r>
        <w:rPr>
          <w:rFonts w:hint="eastAsia"/>
        </w:rPr>
        <w:t xml:space="preserve">       含有用户手册，提供详细的用户使用帮助说明</w:t>
      </w:r>
    </w:p>
    <w:p w:rsidR="00E67440" w:rsidRDefault="00E67440">
      <w:pPr>
        <w:pStyle w:val="2"/>
      </w:pPr>
      <w:bookmarkStart w:id="34" w:name="_Toc498836245"/>
      <w:bookmarkStart w:id="35" w:name="_Toc455994851"/>
      <w:r>
        <w:rPr>
          <w:rFonts w:hint="eastAsia"/>
        </w:rPr>
        <w:t>接口</w:t>
      </w:r>
      <w:bookmarkEnd w:id="34"/>
      <w:bookmarkEnd w:id="35"/>
    </w:p>
    <w:p w:rsidR="00E67440" w:rsidRDefault="00E67440">
      <w:pPr>
        <w:pStyle w:val="3"/>
        <w:ind w:left="720" w:hanging="720"/>
      </w:pPr>
      <w:bookmarkStart w:id="36" w:name="_Toc498836246"/>
      <w:bookmarkStart w:id="37" w:name="_Toc455994852"/>
      <w:r>
        <w:rPr>
          <w:rFonts w:hint="eastAsia"/>
        </w:rPr>
        <w:t>用户界面</w:t>
      </w:r>
      <w:bookmarkEnd w:id="36"/>
      <w:bookmarkEnd w:id="37"/>
    </w:p>
    <w:p w:rsidR="00FB770F" w:rsidRDefault="00FB770F" w:rsidP="00FB770F">
      <w:pPr>
        <w:ind w:left="720"/>
      </w:pPr>
      <w:r>
        <w:rPr>
          <w:rFonts w:hint="eastAsia"/>
        </w:rPr>
        <w:t>用户界面包括：</w:t>
      </w:r>
    </w:p>
    <w:p w:rsidR="00FB770F" w:rsidRDefault="00CA7085" w:rsidP="006F250C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开始</w:t>
      </w:r>
      <w:r w:rsidR="00FB770F">
        <w:rPr>
          <w:rFonts w:hint="eastAsia"/>
        </w:rPr>
        <w:t>界面</w:t>
      </w:r>
    </w:p>
    <w:p w:rsidR="006F250C" w:rsidRDefault="00CD609A" w:rsidP="00B03BD1">
      <w:pPr>
        <w:ind w:left="720" w:firstLineChars="100" w:firstLine="200"/>
      </w:pPr>
      <w:r>
        <w:rPr>
          <w:noProof/>
        </w:rPr>
        <w:drawing>
          <wp:inline distT="0" distB="0" distL="0" distR="0" wp14:anchorId="09408734" wp14:editId="0F4F36C1">
            <wp:extent cx="5198617" cy="3248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310" cy="32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10" w:rsidRDefault="00D17DCA" w:rsidP="00D17DCA">
      <w:r>
        <w:t xml:space="preserve">       </w:t>
      </w:r>
      <w:r w:rsidR="009323D6">
        <w:t xml:space="preserve"> </w:t>
      </w:r>
      <w:r>
        <w:t xml:space="preserve"> </w:t>
      </w:r>
      <w:r w:rsidR="009323D6">
        <w:t>拥有</w:t>
      </w:r>
      <w:r w:rsidR="00CD609A">
        <w:rPr>
          <w:rFonts w:hint="eastAsia"/>
        </w:rPr>
        <w:t>开始游戏</w:t>
      </w:r>
      <w:r w:rsidR="009323D6">
        <w:rPr>
          <w:rFonts w:hint="eastAsia"/>
        </w:rPr>
        <w:t>、复盘和退出按钮，玩家可以</w:t>
      </w:r>
      <w:r w:rsidR="00CD609A">
        <w:rPr>
          <w:rFonts w:hint="eastAsia"/>
        </w:rPr>
        <w:t>输入昵称并开始游戏，以</w:t>
      </w:r>
      <w:r w:rsidR="009323D6">
        <w:rPr>
          <w:rFonts w:hint="eastAsia"/>
        </w:rPr>
        <w:t>进行人机和人人对战游戏。</w:t>
      </w:r>
    </w:p>
    <w:p w:rsidR="00333F10" w:rsidRDefault="00333F10" w:rsidP="00B03BD1">
      <w:pPr>
        <w:ind w:left="720" w:firstLineChars="200" w:firstLine="400"/>
      </w:pPr>
    </w:p>
    <w:p w:rsidR="00333F10" w:rsidRDefault="00333F10" w:rsidP="00B03BD1">
      <w:pPr>
        <w:ind w:left="720" w:firstLineChars="200" w:firstLine="400"/>
      </w:pPr>
    </w:p>
    <w:p w:rsidR="00333F10" w:rsidRDefault="00333F10" w:rsidP="00B03BD1">
      <w:pPr>
        <w:ind w:left="720" w:firstLineChars="200" w:firstLine="400"/>
      </w:pPr>
    </w:p>
    <w:p w:rsidR="009323D6" w:rsidRDefault="009323D6" w:rsidP="00B03BD1"/>
    <w:p w:rsidR="009323D6" w:rsidRDefault="009323D6" w:rsidP="00B03BD1"/>
    <w:p w:rsidR="009323D6" w:rsidRDefault="009323D6" w:rsidP="00B03BD1"/>
    <w:p w:rsidR="009323D6" w:rsidRDefault="009323D6" w:rsidP="00B03BD1"/>
    <w:p w:rsidR="00CD609A" w:rsidRPr="00333F10" w:rsidRDefault="00CD609A" w:rsidP="00B03BD1"/>
    <w:p w:rsidR="00FB770F" w:rsidRDefault="00FB770F" w:rsidP="00B03BD1">
      <w:pPr>
        <w:pStyle w:val="af2"/>
        <w:numPr>
          <w:ilvl w:val="0"/>
          <w:numId w:val="13"/>
        </w:numPr>
        <w:ind w:firstLineChars="0"/>
      </w:pPr>
      <w:r>
        <w:lastRenderedPageBreak/>
        <w:t>模式选择界面</w:t>
      </w:r>
      <w:r>
        <w:rPr>
          <w:rFonts w:hint="eastAsia"/>
        </w:rPr>
        <w:t>（</w:t>
      </w:r>
      <w:r>
        <w:t>人机</w:t>
      </w:r>
      <w:r>
        <w:rPr>
          <w:rFonts w:hint="eastAsia"/>
        </w:rPr>
        <w:t>/双人）</w:t>
      </w:r>
    </w:p>
    <w:p w:rsidR="00B03BD1" w:rsidRDefault="00CD609A" w:rsidP="009323D6">
      <w:pPr>
        <w:ind w:firstLineChars="500" w:firstLine="1000"/>
      </w:pPr>
      <w:r>
        <w:rPr>
          <w:noProof/>
        </w:rPr>
        <w:drawing>
          <wp:inline distT="0" distB="0" distL="0" distR="0" wp14:anchorId="3A595178" wp14:editId="38F7AA40">
            <wp:extent cx="5101539" cy="31623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59" cy="31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D1" w:rsidRDefault="00B03BD1" w:rsidP="009323D6">
      <w:pPr>
        <w:ind w:left="800" w:hangingChars="400" w:hanging="800"/>
      </w:pPr>
      <w:r>
        <w:rPr>
          <w:rFonts w:hint="eastAsia"/>
        </w:rPr>
        <w:t xml:space="preserve">    </w:t>
      </w:r>
      <w:r w:rsidR="009323D6">
        <w:t xml:space="preserve">  </w:t>
      </w:r>
      <w:r>
        <w:rPr>
          <w:rFonts w:hint="eastAsia"/>
        </w:rPr>
        <w:t xml:space="preserve"> </w:t>
      </w:r>
      <w:r w:rsidR="009323D6">
        <w:t xml:space="preserve">   </w:t>
      </w:r>
      <w:r w:rsidR="009323D6">
        <w:rPr>
          <w:rFonts w:hint="eastAsia"/>
        </w:rPr>
        <w:t>可选择的选项为人机对战、双人对战、复盘以及</w:t>
      </w:r>
      <w:r w:rsidR="00CD609A">
        <w:rPr>
          <w:rFonts w:hint="eastAsia"/>
        </w:rPr>
        <w:t>返回</w:t>
      </w:r>
      <w:r w:rsidR="009323D6">
        <w:rPr>
          <w:rFonts w:hint="eastAsia"/>
        </w:rPr>
        <w:t>。玩家可以通过点击人机对战、双人对战进入游戏。</w:t>
      </w:r>
    </w:p>
    <w:p w:rsidR="009323D6" w:rsidRDefault="009323D6" w:rsidP="009323D6">
      <w:pPr>
        <w:ind w:left="800" w:hangingChars="400" w:hanging="800"/>
      </w:pPr>
    </w:p>
    <w:p w:rsidR="009323D6" w:rsidRDefault="009323D6" w:rsidP="009323D6">
      <w:pPr>
        <w:ind w:left="800" w:hangingChars="400" w:hanging="800"/>
      </w:pPr>
    </w:p>
    <w:p w:rsidR="009323D6" w:rsidRDefault="009323D6" w:rsidP="009323D6">
      <w:pPr>
        <w:ind w:left="800" w:hangingChars="400" w:hanging="800"/>
      </w:pPr>
    </w:p>
    <w:p w:rsidR="009323D6" w:rsidRDefault="009323D6" w:rsidP="009323D6">
      <w:pPr>
        <w:ind w:left="800" w:hangingChars="400" w:hanging="800"/>
      </w:pPr>
    </w:p>
    <w:p w:rsidR="00CD609A" w:rsidRDefault="00CD609A" w:rsidP="009323D6">
      <w:pPr>
        <w:ind w:left="800" w:hangingChars="400" w:hanging="800"/>
      </w:pPr>
    </w:p>
    <w:p w:rsidR="00333F10" w:rsidRDefault="00333F10" w:rsidP="00333F10">
      <w:pPr>
        <w:pStyle w:val="af2"/>
        <w:numPr>
          <w:ilvl w:val="0"/>
          <w:numId w:val="13"/>
        </w:numPr>
        <w:ind w:firstLineChars="0"/>
      </w:pPr>
      <w:r>
        <w:t>人机</w:t>
      </w:r>
      <w:r>
        <w:rPr>
          <w:rFonts w:hint="eastAsia"/>
        </w:rPr>
        <w:t>/双人下棋界面</w:t>
      </w:r>
    </w:p>
    <w:p w:rsidR="00333F10" w:rsidRDefault="009323D6" w:rsidP="009323D6">
      <w:r>
        <w:rPr>
          <w:noProof/>
        </w:rPr>
        <w:drawing>
          <wp:inline distT="0" distB="0" distL="0" distR="0" wp14:anchorId="6B025DF0" wp14:editId="089D22AF">
            <wp:extent cx="4943475" cy="317734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552" cy="318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10" w:rsidRDefault="00333F10" w:rsidP="009323D6">
      <w:r>
        <w:rPr>
          <w:rFonts w:hint="eastAsia"/>
        </w:rPr>
        <w:t>如</w:t>
      </w:r>
      <w:r w:rsidR="009323D6">
        <w:rPr>
          <w:rFonts w:hint="eastAsia"/>
        </w:rPr>
        <w:t>上图所示，棋盘供双方下棋，对战双方部分显示玩家的名字、执棋情况</w:t>
      </w:r>
      <w:r>
        <w:rPr>
          <w:rFonts w:hint="eastAsia"/>
        </w:rPr>
        <w:t>，按钮</w:t>
      </w:r>
      <w:r w:rsidR="009323D6">
        <w:rPr>
          <w:rFonts w:hint="eastAsia"/>
        </w:rPr>
        <w:t>有准备（取消）、PASS、</w:t>
      </w:r>
      <w:r w:rsidR="009323D6">
        <w:rPr>
          <w:rFonts w:hint="eastAsia"/>
        </w:rPr>
        <w:lastRenderedPageBreak/>
        <w:t>悔棋和认输（退出）。</w:t>
      </w:r>
    </w:p>
    <w:p w:rsidR="009323D6" w:rsidRDefault="009323D6" w:rsidP="009323D6"/>
    <w:p w:rsidR="009323D6" w:rsidRDefault="009323D6" w:rsidP="009323D6"/>
    <w:p w:rsidR="00333F10" w:rsidRDefault="00333F10" w:rsidP="00333F10">
      <w:pPr>
        <w:pStyle w:val="af2"/>
        <w:ind w:left="1140" w:firstLineChars="0" w:firstLine="0"/>
      </w:pPr>
    </w:p>
    <w:p w:rsidR="00333F10" w:rsidRDefault="00333F10" w:rsidP="00B03BD1">
      <w:pPr>
        <w:pStyle w:val="af2"/>
        <w:numPr>
          <w:ilvl w:val="0"/>
          <w:numId w:val="13"/>
        </w:numPr>
        <w:ind w:firstLineChars="0"/>
      </w:pPr>
      <w:r>
        <w:t>复盘界面</w:t>
      </w:r>
    </w:p>
    <w:p w:rsidR="00333F10" w:rsidRDefault="00FB6913" w:rsidP="009323D6">
      <w:pPr>
        <w:ind w:firstLineChars="600" w:firstLine="1200"/>
      </w:pPr>
      <w:bookmarkStart w:id="38" w:name="_GoBack"/>
      <w:r>
        <w:rPr>
          <w:noProof/>
        </w:rPr>
        <w:drawing>
          <wp:inline distT="0" distB="0" distL="0" distR="0" wp14:anchorId="5C5E13AE" wp14:editId="45CE1859">
            <wp:extent cx="3603977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760" cy="44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333F10" w:rsidRPr="00FB770F" w:rsidRDefault="00333F10" w:rsidP="009323D6">
      <w:pPr>
        <w:ind w:leftChars="200" w:left="400"/>
      </w:pPr>
      <w:r>
        <w:rPr>
          <w:rFonts w:hint="eastAsia"/>
        </w:rPr>
        <w:t>如上图所示，</w:t>
      </w:r>
      <w:r w:rsidR="009323D6">
        <w:rPr>
          <w:rFonts w:hint="eastAsia"/>
        </w:rPr>
        <w:t>上部分</w:t>
      </w:r>
      <w:r>
        <w:rPr>
          <w:rFonts w:hint="eastAsia"/>
        </w:rPr>
        <w:t>为棋盘，</w:t>
      </w:r>
      <w:r w:rsidR="009323D6">
        <w:rPr>
          <w:rFonts w:hint="eastAsia"/>
        </w:rPr>
        <w:t>下部分</w:t>
      </w:r>
      <w:r>
        <w:rPr>
          <w:rFonts w:hint="eastAsia"/>
        </w:rPr>
        <w:t>为</w:t>
      </w:r>
      <w:r w:rsidR="009323D6">
        <w:rPr>
          <w:rFonts w:hint="eastAsia"/>
        </w:rPr>
        <w:t>相关按钮，包括</w:t>
      </w:r>
      <w:r>
        <w:rPr>
          <w:rFonts w:hint="eastAsia"/>
        </w:rPr>
        <w:t>上一步</w:t>
      </w:r>
      <w:r w:rsidR="009323D6">
        <w:rPr>
          <w:rFonts w:hint="eastAsia"/>
        </w:rPr>
        <w:t>、</w:t>
      </w:r>
      <w:r>
        <w:rPr>
          <w:rFonts w:hint="eastAsia"/>
        </w:rPr>
        <w:t>下一步</w:t>
      </w:r>
      <w:r w:rsidR="009323D6">
        <w:rPr>
          <w:rFonts w:hint="eastAsia"/>
        </w:rPr>
        <w:t>按钮以及返回按钮</w:t>
      </w:r>
      <w:r>
        <w:rPr>
          <w:rFonts w:hint="eastAsia"/>
        </w:rPr>
        <w:t>，以进行复盘操作。</w:t>
      </w:r>
    </w:p>
    <w:p w:rsidR="00E67440" w:rsidRDefault="00E67440" w:rsidP="00545AB8">
      <w:pPr>
        <w:pStyle w:val="3"/>
        <w:numPr>
          <w:ilvl w:val="2"/>
          <w:numId w:val="1"/>
        </w:numPr>
        <w:ind w:left="720" w:hanging="720"/>
      </w:pPr>
      <w:bookmarkStart w:id="39" w:name="_Toc498836247"/>
      <w:bookmarkStart w:id="40" w:name="_Toc455994853"/>
      <w:r>
        <w:rPr>
          <w:rFonts w:hint="eastAsia"/>
        </w:rPr>
        <w:t>硬件接口</w:t>
      </w:r>
      <w:bookmarkEnd w:id="39"/>
      <w:bookmarkEnd w:id="40"/>
    </w:p>
    <w:p w:rsidR="00545AB8" w:rsidRPr="00545AB8" w:rsidRDefault="00545AB8" w:rsidP="00545AB8">
      <w:pPr>
        <w:ind w:left="720"/>
      </w:pPr>
      <w:r>
        <w:rPr>
          <w:rFonts w:hint="eastAsia"/>
        </w:rPr>
        <w:t>本软件不需要额外的硬件接口</w:t>
      </w:r>
      <w:r w:rsidR="00D87A04">
        <w:rPr>
          <w:rFonts w:hint="eastAsia"/>
        </w:rPr>
        <w:t>。</w:t>
      </w:r>
    </w:p>
    <w:p w:rsidR="00E67440" w:rsidRDefault="00E67440">
      <w:pPr>
        <w:pStyle w:val="3"/>
        <w:ind w:left="720" w:hanging="720"/>
      </w:pPr>
      <w:bookmarkStart w:id="41" w:name="_Toc498836248"/>
      <w:bookmarkStart w:id="42" w:name="_Toc455994854"/>
      <w:r>
        <w:rPr>
          <w:rFonts w:hint="eastAsia"/>
        </w:rPr>
        <w:t>软件接口</w:t>
      </w:r>
      <w:bookmarkEnd w:id="41"/>
      <w:bookmarkEnd w:id="42"/>
    </w:p>
    <w:p w:rsidR="00545AB8" w:rsidRPr="00545AB8" w:rsidRDefault="00545AB8" w:rsidP="00545AB8">
      <w:pPr>
        <w:ind w:left="720"/>
      </w:pPr>
      <w:r>
        <w:rPr>
          <w:rFonts w:hint="eastAsia"/>
        </w:rPr>
        <w:t>本软件不需要额外的软件接口</w:t>
      </w:r>
      <w:r w:rsidR="00D87A04">
        <w:rPr>
          <w:rFonts w:hint="eastAsia"/>
        </w:rPr>
        <w:t>。</w:t>
      </w:r>
    </w:p>
    <w:p w:rsidR="00E67440" w:rsidRDefault="00E67440">
      <w:pPr>
        <w:pStyle w:val="3"/>
        <w:ind w:left="720" w:hanging="720"/>
      </w:pPr>
      <w:bookmarkStart w:id="43" w:name="_Toc498836249"/>
      <w:bookmarkStart w:id="44" w:name="_Toc455994855"/>
      <w:r>
        <w:rPr>
          <w:rFonts w:hint="eastAsia"/>
        </w:rPr>
        <w:t>通信接口</w:t>
      </w:r>
      <w:bookmarkEnd w:id="43"/>
      <w:bookmarkEnd w:id="44"/>
    </w:p>
    <w:p w:rsidR="00545AB8" w:rsidRPr="00545AB8" w:rsidRDefault="00545AB8" w:rsidP="00545AB8">
      <w:pPr>
        <w:ind w:left="720"/>
      </w:pPr>
      <w:r>
        <w:rPr>
          <w:rFonts w:hint="eastAsia"/>
        </w:rPr>
        <w:t>本软件无需与外界系统通信，不需要通信接口</w:t>
      </w:r>
      <w:r w:rsidR="00D87A04">
        <w:rPr>
          <w:rFonts w:hint="eastAsia"/>
        </w:rPr>
        <w:t>。</w:t>
      </w:r>
    </w:p>
    <w:p w:rsidR="00E67440" w:rsidRDefault="00E67440">
      <w:pPr>
        <w:pStyle w:val="2"/>
      </w:pPr>
      <w:bookmarkStart w:id="45" w:name="_Toc498836252"/>
      <w:bookmarkStart w:id="46" w:name="_Toc455994856"/>
      <w:r>
        <w:rPr>
          <w:rFonts w:hint="eastAsia"/>
        </w:rPr>
        <w:t>适用的标准</w:t>
      </w:r>
      <w:bookmarkEnd w:id="45"/>
      <w:bookmarkEnd w:id="46"/>
    </w:p>
    <w:p w:rsidR="00E67440" w:rsidRDefault="00D87A04" w:rsidP="00D87A04">
      <w:pPr>
        <w:ind w:left="400" w:hangingChars="200" w:hanging="400"/>
      </w:pPr>
      <w:r>
        <w:rPr>
          <w:rFonts w:hint="eastAsia"/>
        </w:rPr>
        <w:t xml:space="preserve">        </w:t>
      </w:r>
      <w:r w:rsidR="000D487D">
        <w:rPr>
          <w:rFonts w:hint="eastAsia"/>
        </w:rPr>
        <w:t>本软件严格遵守涉及</w:t>
      </w:r>
      <w:r>
        <w:rPr>
          <w:rFonts w:hint="eastAsia"/>
        </w:rPr>
        <w:t>相关法律法规所规定的各项标准及规范</w:t>
      </w:r>
      <w:r w:rsidR="000D487D">
        <w:rPr>
          <w:rFonts w:hint="eastAsia"/>
        </w:rPr>
        <w:t>。</w:t>
      </w:r>
    </w:p>
    <w:sectPr w:rsidR="00E67440">
      <w:headerReference w:type="default" r:id="rId13"/>
      <w:footerReference w:type="default" r:id="rId1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2F7" w:rsidRDefault="008832F7">
      <w:r>
        <w:separator/>
      </w:r>
    </w:p>
  </w:endnote>
  <w:endnote w:type="continuationSeparator" w:id="0">
    <w:p w:rsidR="008832F7" w:rsidRDefault="00883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66286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662868" w:rsidRDefault="00662868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662868" w:rsidRDefault="0066286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CC166C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ascii="Times New Roman" w:hint="eastAsia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662868" w:rsidRDefault="00662868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FB6913">
            <w:rPr>
              <w:rStyle w:val="a8"/>
              <w:rFonts w:ascii="Times New Roman"/>
              <w:noProof/>
            </w:rPr>
            <w:t>10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:rsidR="00662868" w:rsidRDefault="0066286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2F7" w:rsidRDefault="008832F7">
      <w:r>
        <w:separator/>
      </w:r>
    </w:p>
  </w:footnote>
  <w:footnote w:type="continuationSeparator" w:id="0">
    <w:p w:rsidR="008832F7" w:rsidRDefault="00883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868" w:rsidRDefault="00662868">
    <w:pPr>
      <w:rPr>
        <w:sz w:val="24"/>
      </w:rPr>
    </w:pPr>
  </w:p>
  <w:p w:rsidR="00662868" w:rsidRDefault="00662868">
    <w:pPr>
      <w:pBdr>
        <w:top w:val="single" w:sz="6" w:space="1" w:color="auto"/>
      </w:pBdr>
      <w:rPr>
        <w:sz w:val="24"/>
      </w:rPr>
    </w:pPr>
  </w:p>
  <w:p w:rsidR="00662868" w:rsidRDefault="00662868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CC166C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:rsidR="00662868" w:rsidRDefault="00662868">
    <w:pPr>
      <w:pBdr>
        <w:bottom w:val="single" w:sz="6" w:space="1" w:color="auto"/>
      </w:pBdr>
      <w:jc w:val="right"/>
      <w:rPr>
        <w:sz w:val="24"/>
      </w:rPr>
    </w:pPr>
  </w:p>
  <w:p w:rsidR="00662868" w:rsidRDefault="0066286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62868">
      <w:tc>
        <w:tcPr>
          <w:tcW w:w="6379" w:type="dxa"/>
        </w:tcPr>
        <w:p w:rsidR="00662868" w:rsidRDefault="00662868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proofErr w:type="spellStart"/>
          <w:r w:rsidR="00CC166C">
            <w:rPr>
              <w:rFonts w:ascii="Times New Roman"/>
            </w:rPr>
            <w:t>JiaoGoBang</w:t>
          </w:r>
          <w:proofErr w:type="spellEnd"/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662868" w:rsidRDefault="00662868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&lt;1.0&gt;</w:t>
          </w:r>
        </w:p>
      </w:tc>
    </w:tr>
    <w:tr w:rsidR="00662868">
      <w:tc>
        <w:tcPr>
          <w:tcW w:w="6379" w:type="dxa"/>
        </w:tcPr>
        <w:p w:rsidR="00662868" w:rsidRDefault="00662868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CC166C">
            <w:rPr>
              <w:rFonts w:ascii="Times New Roman" w:hint="eastAsia"/>
            </w:rPr>
            <w:t>软件需求规约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662868" w:rsidRDefault="00662868" w:rsidP="00513177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&lt;20/05/2016&gt;</w:t>
          </w:r>
        </w:p>
      </w:tc>
    </w:tr>
  </w:tbl>
  <w:p w:rsidR="00662868" w:rsidRDefault="0066286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70ECB6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602D6F"/>
    <w:multiLevelType w:val="hybridMultilevel"/>
    <w:tmpl w:val="01CC5D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BB352A"/>
    <w:multiLevelType w:val="hybridMultilevel"/>
    <w:tmpl w:val="7158BA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1A93588"/>
    <w:multiLevelType w:val="hybridMultilevel"/>
    <w:tmpl w:val="BDC0F4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0D5B3A"/>
    <w:multiLevelType w:val="hybridMultilevel"/>
    <w:tmpl w:val="022820AE"/>
    <w:lvl w:ilvl="0" w:tplc="264EF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A511C"/>
    <w:multiLevelType w:val="hybridMultilevel"/>
    <w:tmpl w:val="01CC5D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A32F31"/>
    <w:multiLevelType w:val="hybridMultilevel"/>
    <w:tmpl w:val="2EF006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D02E1A"/>
    <w:multiLevelType w:val="hybridMultilevel"/>
    <w:tmpl w:val="11BA4BE6"/>
    <w:lvl w:ilvl="0" w:tplc="99389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3C13C1"/>
    <w:multiLevelType w:val="hybridMultilevel"/>
    <w:tmpl w:val="5526F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C591B"/>
    <w:multiLevelType w:val="hybridMultilevel"/>
    <w:tmpl w:val="314C938A"/>
    <w:lvl w:ilvl="0" w:tplc="ED4C4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FD7C76"/>
    <w:multiLevelType w:val="hybridMultilevel"/>
    <w:tmpl w:val="59547F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493555"/>
    <w:multiLevelType w:val="hybridMultilevel"/>
    <w:tmpl w:val="DB18C926"/>
    <w:lvl w:ilvl="0" w:tplc="D91CA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FC310E"/>
    <w:multiLevelType w:val="multilevel"/>
    <w:tmpl w:val="358A482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757435B8"/>
    <w:multiLevelType w:val="hybridMultilevel"/>
    <w:tmpl w:val="15E09E6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7B930A0E"/>
    <w:multiLevelType w:val="hybridMultilevel"/>
    <w:tmpl w:val="B94630F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E5A233C"/>
    <w:multiLevelType w:val="hybridMultilevel"/>
    <w:tmpl w:val="6C66F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12"/>
  </w:num>
  <w:num w:numId="8">
    <w:abstractNumId w:val="15"/>
  </w:num>
  <w:num w:numId="9">
    <w:abstractNumId w:val="8"/>
  </w:num>
  <w:num w:numId="10">
    <w:abstractNumId w:val="10"/>
  </w:num>
  <w:num w:numId="11">
    <w:abstractNumId w:val="2"/>
  </w:num>
  <w:num w:numId="12">
    <w:abstractNumId w:val="13"/>
  </w:num>
  <w:num w:numId="13">
    <w:abstractNumId w:val="14"/>
  </w:num>
  <w:num w:numId="14">
    <w:abstractNumId w:val="4"/>
  </w:num>
  <w:num w:numId="15">
    <w:abstractNumId w:val="9"/>
  </w:num>
  <w:num w:numId="16">
    <w:abstractNumId w:val="7"/>
  </w:num>
  <w:num w:numId="17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66C"/>
    <w:rsid w:val="00013ACF"/>
    <w:rsid w:val="00017EA7"/>
    <w:rsid w:val="00047125"/>
    <w:rsid w:val="0006195A"/>
    <w:rsid w:val="00084AA1"/>
    <w:rsid w:val="000A3552"/>
    <w:rsid w:val="000C62ED"/>
    <w:rsid w:val="000D487D"/>
    <w:rsid w:val="00102FED"/>
    <w:rsid w:val="00104527"/>
    <w:rsid w:val="00104A24"/>
    <w:rsid w:val="00132927"/>
    <w:rsid w:val="00146C05"/>
    <w:rsid w:val="0015797F"/>
    <w:rsid w:val="00171D56"/>
    <w:rsid w:val="00203091"/>
    <w:rsid w:val="0021633F"/>
    <w:rsid w:val="0026602B"/>
    <w:rsid w:val="00272C8F"/>
    <w:rsid w:val="0028141E"/>
    <w:rsid w:val="00285FE5"/>
    <w:rsid w:val="002866BC"/>
    <w:rsid w:val="00306767"/>
    <w:rsid w:val="00333360"/>
    <w:rsid w:val="00333F10"/>
    <w:rsid w:val="00334BC2"/>
    <w:rsid w:val="003473F2"/>
    <w:rsid w:val="003F0337"/>
    <w:rsid w:val="004603B4"/>
    <w:rsid w:val="00466A48"/>
    <w:rsid w:val="00497B7F"/>
    <w:rsid w:val="004B7620"/>
    <w:rsid w:val="004F348F"/>
    <w:rsid w:val="00513177"/>
    <w:rsid w:val="00545AB8"/>
    <w:rsid w:val="00592790"/>
    <w:rsid w:val="00601CD9"/>
    <w:rsid w:val="00643932"/>
    <w:rsid w:val="00662868"/>
    <w:rsid w:val="006A5999"/>
    <w:rsid w:val="006C0580"/>
    <w:rsid w:val="006E0741"/>
    <w:rsid w:val="006F250C"/>
    <w:rsid w:val="007129BF"/>
    <w:rsid w:val="00724EB5"/>
    <w:rsid w:val="00737194"/>
    <w:rsid w:val="007A541D"/>
    <w:rsid w:val="007B2051"/>
    <w:rsid w:val="008363B2"/>
    <w:rsid w:val="00873FE5"/>
    <w:rsid w:val="008828FB"/>
    <w:rsid w:val="008832F7"/>
    <w:rsid w:val="008C24BD"/>
    <w:rsid w:val="008C3E13"/>
    <w:rsid w:val="008D31F3"/>
    <w:rsid w:val="008E7557"/>
    <w:rsid w:val="008F0D86"/>
    <w:rsid w:val="008F6F1D"/>
    <w:rsid w:val="009323D6"/>
    <w:rsid w:val="009B3F7C"/>
    <w:rsid w:val="009B69D9"/>
    <w:rsid w:val="009D1876"/>
    <w:rsid w:val="009E5E9B"/>
    <w:rsid w:val="00A038C3"/>
    <w:rsid w:val="00A2544E"/>
    <w:rsid w:val="00A50613"/>
    <w:rsid w:val="00A835EB"/>
    <w:rsid w:val="00A949AB"/>
    <w:rsid w:val="00AD0B3B"/>
    <w:rsid w:val="00AD4F57"/>
    <w:rsid w:val="00B03BD1"/>
    <w:rsid w:val="00B467D1"/>
    <w:rsid w:val="00B975A3"/>
    <w:rsid w:val="00BA4C98"/>
    <w:rsid w:val="00BB72A0"/>
    <w:rsid w:val="00BB7A36"/>
    <w:rsid w:val="00BF0034"/>
    <w:rsid w:val="00C30689"/>
    <w:rsid w:val="00C44889"/>
    <w:rsid w:val="00C76E01"/>
    <w:rsid w:val="00C846EF"/>
    <w:rsid w:val="00CA7085"/>
    <w:rsid w:val="00CC166C"/>
    <w:rsid w:val="00CC27DB"/>
    <w:rsid w:val="00CD609A"/>
    <w:rsid w:val="00CE00AA"/>
    <w:rsid w:val="00CF4672"/>
    <w:rsid w:val="00D17DCA"/>
    <w:rsid w:val="00D24F5C"/>
    <w:rsid w:val="00D539F7"/>
    <w:rsid w:val="00D87A04"/>
    <w:rsid w:val="00D97E45"/>
    <w:rsid w:val="00DA0307"/>
    <w:rsid w:val="00DA1C72"/>
    <w:rsid w:val="00DB041D"/>
    <w:rsid w:val="00DD4725"/>
    <w:rsid w:val="00DF0495"/>
    <w:rsid w:val="00E01883"/>
    <w:rsid w:val="00E13292"/>
    <w:rsid w:val="00E1570D"/>
    <w:rsid w:val="00E3097D"/>
    <w:rsid w:val="00E67440"/>
    <w:rsid w:val="00EC0011"/>
    <w:rsid w:val="00EF45F2"/>
    <w:rsid w:val="00F015D5"/>
    <w:rsid w:val="00F027F1"/>
    <w:rsid w:val="00F24039"/>
    <w:rsid w:val="00F57DAB"/>
    <w:rsid w:val="00F80544"/>
    <w:rsid w:val="00F8461C"/>
    <w:rsid w:val="00FA7600"/>
    <w:rsid w:val="00FB2FD1"/>
    <w:rsid w:val="00FB6913"/>
    <w:rsid w:val="00FB770F"/>
    <w:rsid w:val="00FF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26A8EE-2501-4724-8B75-D424E10A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7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before="240" w:after="120"/>
      <w:ind w:left="765"/>
    </w:pPr>
    <w:rPr>
      <w:rFonts w:ascii="Times New Roman"/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FollowedHyperlink"/>
    <w:rPr>
      <w:color w:val="800080"/>
      <w:u w:val="single"/>
    </w:rPr>
  </w:style>
  <w:style w:type="character" w:styleId="af0">
    <w:name w:val="Strong"/>
    <w:qFormat/>
    <w:rPr>
      <w:b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table" w:styleId="af1">
    <w:name w:val="Table Grid"/>
    <w:basedOn w:val="a1"/>
    <w:rsid w:val="00A835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F03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426;\Desktop\&#31435;&#39033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TotalTime>157</TotalTime>
  <Pages>10</Pages>
  <Words>716</Words>
  <Characters>4085</Characters>
  <Application>Microsoft Office Word</Application>
  <DocSecurity>0</DocSecurity>
  <Lines>34</Lines>
  <Paragraphs>9</Paragraphs>
  <ScaleCrop>false</ScaleCrop>
  <Company>&lt;SJTU&gt;</Company>
  <LinksUpToDate>false</LinksUpToDate>
  <CharactersWithSpaces>4792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软件需求规约</dc:title>
  <dc:subject>JiaoGoBang</dc:subject>
  <dc:creator>陈俊</dc:creator>
  <cp:keywords/>
  <cp:lastModifiedBy>陈俊</cp:lastModifiedBy>
  <cp:revision>34</cp:revision>
  <cp:lastPrinted>1899-12-31T16:00:00Z</cp:lastPrinted>
  <dcterms:created xsi:type="dcterms:W3CDTF">2016-05-21T09:23:00Z</dcterms:created>
  <dcterms:modified xsi:type="dcterms:W3CDTF">2016-07-19T17:52:00Z</dcterms:modified>
</cp:coreProperties>
</file>