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7E5" w:rsidRPr="009607E5" w:rsidRDefault="009607E5" w:rsidP="009607E5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Glossário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background</w:t>
      </w:r>
      <w:r w:rsidR="00133F12">
        <w:rPr>
          <w:rFonts w:ascii="Times New Roman" w:hAnsi="Times New Roman" w:cs="Times New Roman"/>
          <w:sz w:val="24"/>
        </w:rPr>
        <w:t xml:space="preserve"> – cor de fundo da página;</w:t>
      </w:r>
    </w:p>
    <w:p w:rsidR="009607E5" w:rsidRPr="00133F12" w:rsidRDefault="009607E5" w:rsidP="009607E5">
      <w:pPr>
        <w:spacing w:line="240" w:lineRule="auto"/>
        <w:rPr>
          <w:rFonts w:ascii="Times New Roman" w:hAnsi="Times New Roman" w:cs="Times New Roman"/>
          <w:i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body</w:t>
      </w:r>
      <w:proofErr w:type="spellEnd"/>
      <w:r w:rsidR="00133F12">
        <w:rPr>
          <w:rFonts w:ascii="Times New Roman" w:hAnsi="Times New Roman" w:cs="Times New Roman"/>
          <w:sz w:val="24"/>
        </w:rPr>
        <w:t xml:space="preserve"> – corpo da página, ou seja, tudo que aparece no </w:t>
      </w:r>
      <w:r w:rsidR="00133F12">
        <w:rPr>
          <w:rFonts w:ascii="Times New Roman" w:hAnsi="Times New Roman" w:cs="Times New Roman"/>
          <w:i/>
          <w:sz w:val="24"/>
        </w:rPr>
        <w:t>site</w:t>
      </w:r>
      <w:r w:rsidR="001655A9">
        <w:rPr>
          <w:rFonts w:ascii="Times New Roman" w:hAnsi="Times New Roman" w:cs="Times New Roman"/>
          <w:i/>
          <w:sz w:val="24"/>
        </w:rPr>
        <w:t>;</w:t>
      </w:r>
    </w:p>
    <w:p w:rsidR="001655A9" w:rsidRDefault="001655A9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border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r w:rsidR="00963CA2">
        <w:rPr>
          <w:rFonts w:ascii="Times New Roman" w:hAnsi="Times New Roman" w:cs="Times New Roman"/>
          <w:sz w:val="24"/>
        </w:rPr>
        <w:t xml:space="preserve">é a </w:t>
      </w:r>
      <w:r>
        <w:rPr>
          <w:rFonts w:ascii="Times New Roman" w:hAnsi="Times New Roman" w:cs="Times New Roman"/>
          <w:sz w:val="24"/>
        </w:rPr>
        <w:t>borda</w:t>
      </w:r>
      <w:r w:rsidR="00963CA2">
        <w:rPr>
          <w:rFonts w:ascii="Times New Roman" w:hAnsi="Times New Roman" w:cs="Times New Roman"/>
          <w:sz w:val="24"/>
        </w:rPr>
        <w:t xml:space="preserve"> que pode ser utilizada</w:t>
      </w:r>
      <w:r>
        <w:rPr>
          <w:rFonts w:ascii="Times New Roman" w:hAnsi="Times New Roman" w:cs="Times New Roman"/>
          <w:sz w:val="24"/>
        </w:rPr>
        <w:t>;</w:t>
      </w:r>
    </w:p>
    <w:p w:rsid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bottom</w:t>
      </w:r>
      <w:proofErr w:type="spellEnd"/>
      <w:r w:rsidR="00133F12">
        <w:rPr>
          <w:rFonts w:ascii="Times New Roman" w:hAnsi="Times New Roman" w:cs="Times New Roman"/>
          <w:sz w:val="24"/>
        </w:rPr>
        <w:t xml:space="preserve"> – parte de baixo</w:t>
      </w:r>
      <w:r w:rsidR="001655A9">
        <w:rPr>
          <w:rFonts w:ascii="Times New Roman" w:hAnsi="Times New Roman" w:cs="Times New Roman"/>
          <w:sz w:val="24"/>
        </w:rPr>
        <w:t xml:space="preserve"> de um elemento;</w:t>
      </w:r>
    </w:p>
    <w:p w:rsidR="00C3154C" w:rsidRDefault="00C3154C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block</w:t>
      </w:r>
      <w:proofErr w:type="spellEnd"/>
      <w:r w:rsidR="001655A9">
        <w:rPr>
          <w:rFonts w:ascii="Times New Roman" w:hAnsi="Times New Roman" w:cs="Times New Roman"/>
          <w:sz w:val="24"/>
        </w:rPr>
        <w:t xml:space="preserve"> – forma como um elemento é apresentado na página;</w:t>
      </w:r>
    </w:p>
    <w:p w:rsidR="00400A83" w:rsidRPr="009607E5" w:rsidRDefault="00400A83" w:rsidP="009607E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center</w:t>
      </w:r>
      <w:r w:rsidR="001655A9">
        <w:rPr>
          <w:rFonts w:ascii="Times New Roman" w:hAnsi="Times New Roman" w:cs="Times New Roman"/>
          <w:sz w:val="24"/>
        </w:rPr>
        <w:t xml:space="preserve"> – forma de alinhamento de um elemento na página;</w:t>
      </w:r>
    </w:p>
    <w:p w:rsid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color</w:t>
      </w:r>
      <w:r w:rsidR="001655A9">
        <w:rPr>
          <w:rFonts w:ascii="Times New Roman" w:hAnsi="Times New Roman" w:cs="Times New Roman"/>
          <w:sz w:val="24"/>
        </w:rPr>
        <w:t xml:space="preserve"> – cor da fonte;</w:t>
      </w:r>
    </w:p>
    <w:p w:rsidR="00400A83" w:rsidRDefault="00400A83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class</w:t>
      </w:r>
      <w:proofErr w:type="spellEnd"/>
      <w:r w:rsidR="001655A9">
        <w:rPr>
          <w:rFonts w:ascii="Times New Roman" w:hAnsi="Times New Roman" w:cs="Times New Roman"/>
          <w:sz w:val="24"/>
        </w:rPr>
        <w:t xml:space="preserve"> - </w:t>
      </w:r>
    </w:p>
    <w:p w:rsidR="00615730" w:rsidRPr="00963CA2" w:rsidRDefault="00615730" w:rsidP="009607E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</w:t>
      </w:r>
      <w:r w:rsidR="001655A9">
        <w:rPr>
          <w:rFonts w:ascii="Times New Roman" w:hAnsi="Times New Roman" w:cs="Times New Roman"/>
          <w:sz w:val="24"/>
        </w:rPr>
        <w:t xml:space="preserve"> </w:t>
      </w:r>
      <w:r w:rsidR="00963CA2">
        <w:rPr>
          <w:rFonts w:ascii="Times New Roman" w:hAnsi="Times New Roman" w:cs="Times New Roman"/>
          <w:sz w:val="24"/>
        </w:rPr>
        <w:t>–</w:t>
      </w:r>
      <w:r w:rsidR="001655A9">
        <w:rPr>
          <w:rFonts w:ascii="Times New Roman" w:hAnsi="Times New Roman" w:cs="Times New Roman"/>
          <w:sz w:val="24"/>
        </w:rPr>
        <w:t xml:space="preserve"> </w:t>
      </w:r>
      <w:r w:rsidR="00963CA2">
        <w:rPr>
          <w:rFonts w:ascii="Times New Roman" w:hAnsi="Times New Roman" w:cs="Times New Roman"/>
          <w:sz w:val="24"/>
        </w:rPr>
        <w:t xml:space="preserve">propriedade que exibe o elemento na página e tem diferentes formas de exibição (ver </w:t>
      </w:r>
      <w:proofErr w:type="spellStart"/>
      <w:r w:rsidR="00963CA2">
        <w:rPr>
          <w:rFonts w:ascii="Times New Roman" w:hAnsi="Times New Roman" w:cs="Times New Roman"/>
          <w:i/>
          <w:sz w:val="24"/>
        </w:rPr>
        <w:t>block</w:t>
      </w:r>
      <w:proofErr w:type="spellEnd"/>
      <w:r w:rsidR="00963CA2">
        <w:rPr>
          <w:rFonts w:ascii="Times New Roman" w:hAnsi="Times New Roman" w:cs="Times New Roman"/>
          <w:sz w:val="24"/>
        </w:rPr>
        <w:t>);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div</w:t>
      </w:r>
      <w:proofErr w:type="spellEnd"/>
      <w:r w:rsidR="00963CA2">
        <w:rPr>
          <w:rFonts w:ascii="Times New Roman" w:hAnsi="Times New Roman" w:cs="Times New Roman"/>
          <w:sz w:val="24"/>
        </w:rPr>
        <w:t xml:space="preserve"> – propriedade que cria divisões na página;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embed</w:t>
      </w:r>
      <w:proofErr w:type="spellEnd"/>
      <w:r w:rsidR="00963CA2">
        <w:rPr>
          <w:rFonts w:ascii="Times New Roman" w:hAnsi="Times New Roman" w:cs="Times New Roman"/>
          <w:sz w:val="24"/>
        </w:rPr>
        <w:t xml:space="preserve"> – incorporar ou incluir um elemento na página (vídeos, textos, etc.);</w:t>
      </w:r>
    </w:p>
    <w:p w:rsidR="00963CA2" w:rsidRDefault="00963CA2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font-family</w:t>
      </w:r>
      <w:proofErr w:type="spellEnd"/>
      <w:r>
        <w:rPr>
          <w:rFonts w:ascii="Times New Roman" w:hAnsi="Times New Roman" w:cs="Times New Roman"/>
          <w:sz w:val="24"/>
        </w:rPr>
        <w:t xml:space="preserve"> – família da fonte utilizada (tipo);</w:t>
      </w:r>
    </w:p>
    <w:p w:rsid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font-size</w:t>
      </w:r>
      <w:proofErr w:type="spellEnd"/>
      <w:r w:rsidR="00963CA2">
        <w:rPr>
          <w:rFonts w:ascii="Times New Roman" w:hAnsi="Times New Roman" w:cs="Times New Roman"/>
          <w:sz w:val="24"/>
        </w:rPr>
        <w:t xml:space="preserve"> – tamanho da fonte utilizada;</w:t>
      </w:r>
    </w:p>
    <w:p w:rsidR="00C3154C" w:rsidRPr="00963CA2" w:rsidRDefault="00C3154C" w:rsidP="009607E5">
      <w:pPr>
        <w:spacing w:line="240" w:lineRule="auto"/>
        <w:rPr>
          <w:rFonts w:ascii="Times New Roman" w:hAnsi="Times New Roman" w:cs="Times New Roman"/>
          <w:i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flex</w:t>
      </w:r>
      <w:proofErr w:type="spellEnd"/>
      <w:r w:rsidR="00963CA2">
        <w:rPr>
          <w:rFonts w:ascii="Times New Roman" w:hAnsi="Times New Roman" w:cs="Times New Roman"/>
          <w:sz w:val="24"/>
        </w:rPr>
        <w:t xml:space="preserve"> – outra forma como o elemento aparece na página através da propriedade </w:t>
      </w:r>
      <w:r w:rsidR="00963CA2">
        <w:rPr>
          <w:rFonts w:ascii="Times New Roman" w:hAnsi="Times New Roman" w:cs="Times New Roman"/>
          <w:i/>
          <w:sz w:val="24"/>
        </w:rPr>
        <w:t>display;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h1</w:t>
      </w:r>
      <w:r w:rsidR="00963CA2">
        <w:rPr>
          <w:rFonts w:ascii="Times New Roman" w:hAnsi="Times New Roman" w:cs="Times New Roman"/>
          <w:sz w:val="24"/>
        </w:rPr>
        <w:t xml:space="preserve"> – título da página;</w:t>
      </w:r>
    </w:p>
    <w:p w:rsidR="009607E5" w:rsidRPr="00963CA2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href</w:t>
      </w:r>
      <w:proofErr w:type="spellEnd"/>
      <w:r w:rsidR="00963CA2">
        <w:rPr>
          <w:rFonts w:ascii="Times New Roman" w:hAnsi="Times New Roman" w:cs="Times New Roman"/>
          <w:sz w:val="24"/>
        </w:rPr>
        <w:t xml:space="preserve"> – especificar um </w:t>
      </w:r>
      <w:r w:rsidR="00963CA2">
        <w:rPr>
          <w:rFonts w:ascii="Times New Roman" w:hAnsi="Times New Roman" w:cs="Times New Roman"/>
          <w:i/>
          <w:sz w:val="24"/>
        </w:rPr>
        <w:t>link</w:t>
      </w:r>
      <w:r w:rsidR="00963CA2">
        <w:rPr>
          <w:rFonts w:ascii="Times New Roman" w:hAnsi="Times New Roman" w:cs="Times New Roman"/>
          <w:sz w:val="24"/>
        </w:rPr>
        <w:t xml:space="preserve"> de destino para outra página, por exemplo;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head</w:t>
      </w:r>
      <w:proofErr w:type="spellEnd"/>
      <w:r w:rsidR="00963CA2">
        <w:rPr>
          <w:rFonts w:ascii="Times New Roman" w:hAnsi="Times New Roman" w:cs="Times New Roman"/>
          <w:sz w:val="24"/>
        </w:rPr>
        <w:t xml:space="preserve"> </w:t>
      </w:r>
      <w:r w:rsidR="00E64871">
        <w:rPr>
          <w:rFonts w:ascii="Times New Roman" w:hAnsi="Times New Roman" w:cs="Times New Roman"/>
          <w:sz w:val="24"/>
        </w:rPr>
        <w:t>–</w:t>
      </w:r>
      <w:r w:rsidR="00963CA2">
        <w:rPr>
          <w:rFonts w:ascii="Times New Roman" w:hAnsi="Times New Roman" w:cs="Times New Roman"/>
          <w:sz w:val="24"/>
        </w:rPr>
        <w:t xml:space="preserve"> </w:t>
      </w:r>
      <w:r w:rsidR="00E64871">
        <w:rPr>
          <w:rFonts w:ascii="Times New Roman" w:hAnsi="Times New Roman" w:cs="Times New Roman"/>
          <w:sz w:val="24"/>
        </w:rPr>
        <w:t xml:space="preserve">onde os estilos da página são aplicados através do arquivo </w:t>
      </w:r>
      <w:r w:rsidR="00E64871">
        <w:rPr>
          <w:rFonts w:ascii="Times New Roman" w:hAnsi="Times New Roman" w:cs="Times New Roman"/>
          <w:i/>
          <w:sz w:val="24"/>
        </w:rPr>
        <w:t xml:space="preserve">style.css </w:t>
      </w:r>
      <w:r w:rsidR="00E64871">
        <w:rPr>
          <w:rFonts w:ascii="Times New Roman" w:hAnsi="Times New Roman" w:cs="Times New Roman"/>
          <w:sz w:val="24"/>
        </w:rPr>
        <w:t>como as fontes;</w:t>
      </w:r>
    </w:p>
    <w:p w:rsid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header</w:t>
      </w:r>
      <w:r w:rsidR="00E64871">
        <w:rPr>
          <w:rFonts w:ascii="Times New Roman" w:hAnsi="Times New Roman" w:cs="Times New Roman"/>
          <w:sz w:val="24"/>
        </w:rPr>
        <w:t xml:space="preserve"> – cabeçalho da página;</w:t>
      </w:r>
    </w:p>
    <w:p w:rsidR="00143DCE" w:rsidRDefault="00143DCE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img</w:t>
      </w:r>
      <w:proofErr w:type="spellEnd"/>
      <w:r>
        <w:rPr>
          <w:rFonts w:ascii="Times New Roman" w:hAnsi="Times New Roman" w:cs="Times New Roman"/>
          <w:sz w:val="24"/>
        </w:rPr>
        <w:t xml:space="preserve"> - </w:t>
      </w:r>
      <w:bookmarkStart w:id="0" w:name="_GoBack"/>
      <w:bookmarkEnd w:id="0"/>
    </w:p>
    <w:p w:rsidR="00C3154C" w:rsidRPr="009607E5" w:rsidRDefault="00C3154C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justify-content</w:t>
      </w:r>
      <w:proofErr w:type="spellEnd"/>
      <w:r w:rsidR="00E64871">
        <w:rPr>
          <w:rFonts w:ascii="Times New Roman" w:hAnsi="Times New Roman" w:cs="Times New Roman"/>
          <w:sz w:val="24"/>
        </w:rPr>
        <w:t xml:space="preserve"> – forma de organizar os elementos na página;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lang</w:t>
      </w:r>
      <w:proofErr w:type="spellEnd"/>
      <w:r w:rsidR="00E64871">
        <w:rPr>
          <w:rFonts w:ascii="Times New Roman" w:hAnsi="Times New Roman" w:cs="Times New Roman"/>
          <w:sz w:val="24"/>
        </w:rPr>
        <w:t xml:space="preserve"> – idioma da página;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margin</w:t>
      </w:r>
      <w:proofErr w:type="spellEnd"/>
      <w:r w:rsidR="00E64871">
        <w:rPr>
          <w:rFonts w:ascii="Times New Roman" w:hAnsi="Times New Roman" w:cs="Times New Roman"/>
          <w:sz w:val="24"/>
        </w:rPr>
        <w:t xml:space="preserve"> - 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p</w:t>
      </w:r>
      <w:r w:rsidR="00E64871">
        <w:rPr>
          <w:rFonts w:ascii="Times New Roman" w:hAnsi="Times New Roman" w:cs="Times New Roman"/>
          <w:sz w:val="24"/>
        </w:rPr>
        <w:t xml:space="preserve"> – distribuição do texto na forma de parágrafo; 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padding</w:t>
      </w:r>
      <w:r w:rsidR="00E64871">
        <w:rPr>
          <w:rFonts w:ascii="Times New Roman" w:hAnsi="Times New Roman" w:cs="Times New Roman"/>
          <w:sz w:val="24"/>
        </w:rPr>
        <w:t xml:space="preserve"> - </w:t>
      </w:r>
    </w:p>
    <w:p w:rsid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r w:rsidRPr="009607E5">
        <w:rPr>
          <w:rFonts w:ascii="Times New Roman" w:hAnsi="Times New Roman" w:cs="Times New Roman"/>
          <w:sz w:val="24"/>
        </w:rPr>
        <w:t>pixel</w:t>
      </w:r>
      <w:r w:rsidR="00E64871">
        <w:rPr>
          <w:rFonts w:ascii="Times New Roman" w:hAnsi="Times New Roman" w:cs="Times New Roman"/>
          <w:sz w:val="24"/>
        </w:rPr>
        <w:t xml:space="preserve"> - </w:t>
      </w:r>
    </w:p>
    <w:p w:rsidR="00BF26F4" w:rsidRDefault="00BF26F4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section</w:t>
      </w:r>
      <w:proofErr w:type="spellEnd"/>
      <w:r w:rsidR="00E64871">
        <w:rPr>
          <w:rFonts w:ascii="Times New Roman" w:hAnsi="Times New Roman" w:cs="Times New Roman"/>
          <w:sz w:val="24"/>
        </w:rPr>
        <w:t xml:space="preserve"> </w:t>
      </w:r>
      <w:r w:rsidR="00143DCE">
        <w:rPr>
          <w:rFonts w:ascii="Times New Roman" w:hAnsi="Times New Roman" w:cs="Times New Roman"/>
          <w:sz w:val="24"/>
        </w:rPr>
        <w:t>–</w:t>
      </w:r>
      <w:r w:rsidR="00E64871">
        <w:rPr>
          <w:rFonts w:ascii="Times New Roman" w:hAnsi="Times New Roman" w:cs="Times New Roman"/>
          <w:sz w:val="24"/>
        </w:rPr>
        <w:t xml:space="preserve"> </w:t>
      </w:r>
    </w:p>
    <w:p w:rsidR="00143DCE" w:rsidRPr="009607E5" w:rsidRDefault="00143DCE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src</w:t>
      </w:r>
      <w:proofErr w:type="spellEnd"/>
      <w:r>
        <w:rPr>
          <w:rFonts w:ascii="Times New Roman" w:hAnsi="Times New Roman" w:cs="Times New Roman"/>
          <w:sz w:val="24"/>
        </w:rPr>
        <w:t xml:space="preserve"> - </w:t>
      </w:r>
    </w:p>
    <w:p w:rsidR="009607E5" w:rsidRP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stylesheet</w:t>
      </w:r>
      <w:proofErr w:type="spellEnd"/>
      <w:r w:rsidR="00E64871">
        <w:rPr>
          <w:rFonts w:ascii="Times New Roman" w:hAnsi="Times New Roman" w:cs="Times New Roman"/>
          <w:sz w:val="24"/>
        </w:rPr>
        <w:t xml:space="preserve"> - </w:t>
      </w:r>
    </w:p>
    <w:p w:rsidR="009607E5" w:rsidRDefault="009607E5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9607E5">
        <w:rPr>
          <w:rFonts w:ascii="Times New Roman" w:hAnsi="Times New Roman" w:cs="Times New Roman"/>
          <w:sz w:val="24"/>
        </w:rPr>
        <w:t>tag</w:t>
      </w:r>
      <w:proofErr w:type="spellEnd"/>
      <w:r w:rsidR="00E64871">
        <w:rPr>
          <w:rFonts w:ascii="Times New Roman" w:hAnsi="Times New Roman" w:cs="Times New Roman"/>
          <w:sz w:val="24"/>
        </w:rPr>
        <w:t xml:space="preserve"> - </w:t>
      </w:r>
    </w:p>
    <w:p w:rsidR="00963CA2" w:rsidRPr="009607E5" w:rsidRDefault="00963CA2" w:rsidP="009607E5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title</w:t>
      </w:r>
      <w:proofErr w:type="spellEnd"/>
      <w:r>
        <w:rPr>
          <w:rFonts w:ascii="Times New Roman" w:hAnsi="Times New Roman" w:cs="Times New Roman"/>
          <w:sz w:val="24"/>
        </w:rPr>
        <w:t xml:space="preserve"> – título que aparece na aba do navegador;</w:t>
      </w:r>
    </w:p>
    <w:p w:rsidR="001655A9" w:rsidRDefault="009607E5">
      <w:r>
        <w:lastRenderedPageBreak/>
        <w:t xml:space="preserve"> </w:t>
      </w:r>
    </w:p>
    <w:p w:rsidR="001655A9" w:rsidRDefault="001655A9"/>
    <w:p w:rsidR="002A44A0" w:rsidRDefault="001655A9" w:rsidP="001655A9">
      <w:pPr>
        <w:jc w:val="center"/>
        <w:rPr>
          <w:noProof/>
        </w:rPr>
      </w:pPr>
      <w:r w:rsidRPr="001655A9">
        <w:rPr>
          <w:rFonts w:ascii="Times New Roman" w:hAnsi="Times New Roman" w:cs="Times New Roman"/>
          <w:sz w:val="28"/>
        </w:rPr>
        <w:t>Imagem 1 - Teclas de atalho</w:t>
      </w:r>
    </w:p>
    <w:p w:rsidR="001655A9" w:rsidRDefault="001655A9" w:rsidP="001655A9">
      <w:pPr>
        <w:jc w:val="center"/>
        <w:rPr>
          <w:rFonts w:ascii="Times New Roman" w:hAnsi="Times New Roman" w:cs="Times New Roman"/>
        </w:rPr>
      </w:pPr>
      <w:r w:rsidRPr="00235634">
        <w:rPr>
          <w:noProof/>
        </w:rPr>
        <w:drawing>
          <wp:inline distT="0" distB="0" distL="0" distR="0" wp14:anchorId="6003D2EC" wp14:editId="0DBF8C37">
            <wp:extent cx="2503714" cy="271274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3981" cy="27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AA" w:rsidRDefault="00452BAA" w:rsidP="001655A9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Criando uma </w:t>
      </w:r>
      <w:proofErr w:type="spellStart"/>
      <w:r>
        <w:rPr>
          <w:rFonts w:ascii="Times New Roman" w:hAnsi="Times New Roman" w:cs="Times New Roman"/>
          <w:i/>
        </w:rPr>
        <w:t>thumbnail</w:t>
      </w:r>
      <w:proofErr w:type="spellEnd"/>
    </w:p>
    <w:p w:rsidR="00452BAA" w:rsidRDefault="00452BAA" w:rsidP="00452B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Uma </w:t>
      </w:r>
      <w:proofErr w:type="spellStart"/>
      <w:r w:rsidRPr="00452BAA">
        <w:rPr>
          <w:rFonts w:ascii="Times New Roman" w:hAnsi="Times New Roman" w:cs="Times New Roman"/>
          <w:i/>
        </w:rPr>
        <w:t>thumbnail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é uma imagem em miniatura de um vídeo que ajuda na busca e deve ser chamativa e descrever o assunto do vídeo. Pode ser considerado um tipo de </w:t>
      </w:r>
      <w:r>
        <w:rPr>
          <w:rFonts w:ascii="Times New Roman" w:hAnsi="Times New Roman" w:cs="Times New Roman"/>
          <w:i/>
        </w:rPr>
        <w:t>resumo</w:t>
      </w:r>
      <w:r>
        <w:rPr>
          <w:rFonts w:ascii="Times New Roman" w:hAnsi="Times New Roman" w:cs="Times New Roman"/>
        </w:rPr>
        <w:t xml:space="preserve"> visual do vídeo. Para criar uma </w:t>
      </w:r>
      <w:proofErr w:type="spellStart"/>
      <w:r w:rsidRPr="00452BAA">
        <w:rPr>
          <w:rFonts w:ascii="Times New Roman" w:hAnsi="Times New Roman" w:cs="Times New Roman"/>
          <w:i/>
        </w:rPr>
        <w:t>thumbnail</w:t>
      </w:r>
      <w:proofErr w:type="spellEnd"/>
      <w:r>
        <w:rPr>
          <w:rFonts w:ascii="Times New Roman" w:hAnsi="Times New Roman" w:cs="Times New Roman"/>
        </w:rPr>
        <w:t xml:space="preserve"> podemos utilizar o endereço do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>™</w:t>
      </w:r>
      <w:r w:rsidR="00143DCE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143DCE" w:rsidRPr="00143DCE">
        <w:rPr>
          <w:rFonts w:ascii="Times New Roman" w:hAnsi="Times New Roman" w:cs="Times New Roman"/>
          <w:b/>
        </w:rPr>
        <w:t>img.youtube</w:t>
      </w:r>
      <w:proofErr w:type="spellEnd"/>
      <w:proofErr w:type="gramEnd"/>
      <w:r w:rsidR="00143DCE" w:rsidRPr="00143DCE">
        <w:rPr>
          <w:rFonts w:ascii="Times New Roman" w:hAnsi="Times New Roman" w:cs="Times New Roman"/>
          <w:b/>
        </w:rPr>
        <w:t>,</w:t>
      </w:r>
      <w:r>
        <w:rPr>
          <w:rFonts w:ascii="Times New Roman" w:hAnsi="Times New Roman" w:cs="Times New Roman"/>
        </w:rPr>
        <w:t xml:space="preserve"> que hospeda esses vídeos.</w:t>
      </w:r>
    </w:p>
    <w:p w:rsidR="00452BAA" w:rsidRDefault="00143DCE" w:rsidP="00143DCE">
      <w:pPr>
        <w:jc w:val="center"/>
        <w:rPr>
          <w:rFonts w:ascii="Times New Roman" w:hAnsi="Times New Roman" w:cs="Times New Roman"/>
        </w:rPr>
      </w:pPr>
      <w:r w:rsidRPr="00143DCE">
        <w:drawing>
          <wp:inline distT="0" distB="0" distL="0" distR="0" wp14:anchorId="64441911" wp14:editId="43E73C28">
            <wp:extent cx="3372835" cy="2182586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5849" cy="21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AA" w:rsidRDefault="00452BAA" w:rsidP="00452B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Onde VIDEO_ID é a identificação do vídeo e # é a resolução da imagem.</w:t>
      </w:r>
    </w:p>
    <w:p w:rsidR="00452BAA" w:rsidRPr="00452BAA" w:rsidRDefault="00452BAA" w:rsidP="00452BAA">
      <w:pPr>
        <w:jc w:val="both"/>
        <w:rPr>
          <w:rFonts w:ascii="Times New Roman" w:hAnsi="Times New Roman" w:cs="Times New Roman"/>
        </w:rPr>
      </w:pPr>
    </w:p>
    <w:sectPr w:rsidR="00452BAA" w:rsidRPr="00452B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634"/>
    <w:rsid w:val="00133F12"/>
    <w:rsid w:val="00143DCE"/>
    <w:rsid w:val="001655A9"/>
    <w:rsid w:val="00235634"/>
    <w:rsid w:val="002A44A0"/>
    <w:rsid w:val="003A56FC"/>
    <w:rsid w:val="00400A83"/>
    <w:rsid w:val="00452BAA"/>
    <w:rsid w:val="00615730"/>
    <w:rsid w:val="009607E5"/>
    <w:rsid w:val="00963CA2"/>
    <w:rsid w:val="00BF26F4"/>
    <w:rsid w:val="00C3154C"/>
    <w:rsid w:val="00D40571"/>
    <w:rsid w:val="00E64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BB32D"/>
  <w15:chartTrackingRefBased/>
  <w15:docId w15:val="{D60B5169-2537-4BE0-838E-2399FF8E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52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252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Camargo Soares</dc:creator>
  <cp:keywords/>
  <dc:description/>
  <cp:lastModifiedBy>Fernando Camargo Soares</cp:lastModifiedBy>
  <cp:revision>6</cp:revision>
  <dcterms:created xsi:type="dcterms:W3CDTF">2024-07-27T01:41:00Z</dcterms:created>
  <dcterms:modified xsi:type="dcterms:W3CDTF">2024-07-29T01:46:00Z</dcterms:modified>
</cp:coreProperties>
</file>