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In the town that Zoop arrives in, there are two dragons; one that lives in the sky, and another that lives underground. There are no cars in ths town that Zoop arrives at so the garbage is taken away by the underground dragon, who slithers around the town eating the garbage and then sifting underneath everything. Everyone makes fun of the garbage dragon because it smells and is not pretty while the Cotton Candy Dragon is well liked by the entire town as it can be seen flying in the sky and makes cotton candy rain down.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