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424B" w:rsidRDefault="00516FEB" w:rsidP="008060E7">
      <w:r>
        <w:t>A</w:t>
      </w:r>
      <w:r>
        <w:rPr>
          <w:spacing w:val="-15"/>
        </w:rPr>
        <w:t xml:space="preserve"> </w:t>
      </w:r>
      <w:r>
        <w:rPr>
          <w:w w:val="109"/>
        </w:rPr>
        <w:t>P</w:t>
      </w:r>
      <w:r w:rsidR="003F3E67">
        <w:rPr>
          <w:w w:val="109"/>
        </w:rPr>
        <w:t xml:space="preserve">roject </w:t>
      </w:r>
      <w:r w:rsidR="003A3929">
        <w:rPr>
          <w:w w:val="109"/>
        </w:rPr>
        <w:t xml:space="preserve">Report </w:t>
      </w:r>
      <w:r w:rsidR="003F3E67">
        <w:rPr>
          <w:w w:val="103"/>
        </w:rPr>
        <w:t>on</w:t>
      </w:r>
    </w:p>
    <w:p w:rsidR="00F2424B" w:rsidRPr="0065081C" w:rsidRDefault="008060E7" w:rsidP="00431AC0">
      <w:pPr>
        <w:spacing w:before="3" w:after="0" w:line="240" w:lineRule="auto"/>
        <w:ind w:right="-28" w:firstLine="49"/>
        <w:jc w:val="center"/>
        <w:rPr>
          <w:rFonts w:ascii="Times New Roman" w:eastAsia="Times New Roman" w:hAnsi="Times New Roman" w:cs="Times New Roman"/>
          <w:b/>
          <w:bCs/>
          <w:color w:val="EE0000"/>
          <w:sz w:val="32"/>
          <w:szCs w:val="32"/>
        </w:rPr>
      </w:pPr>
      <w:r w:rsidRPr="008060E7">
        <w:rPr>
          <w:rFonts w:ascii="Times New Roman" w:eastAsia="Times New Roman" w:hAnsi="Times New Roman" w:cs="Times New Roman"/>
          <w:b/>
          <w:bCs/>
          <w:color w:val="EE0000"/>
          <w:w w:val="99"/>
          <w:sz w:val="32"/>
          <w:szCs w:val="32"/>
        </w:rPr>
        <w:t>MULTI-TASK DEEP NEURAL NETWORK FOR EMERGENCY MESSAGE PRIORITY AND SEMANTIC-LOSS TOLERANCE PREDICTION IN UAV NETWORKS</w:t>
      </w:r>
    </w:p>
    <w:p w:rsidR="00F2424B" w:rsidRDefault="00F2424B" w:rsidP="00431AC0">
      <w:pPr>
        <w:spacing w:before="16" w:after="0" w:line="260" w:lineRule="exact"/>
        <w:ind w:right="-28" w:firstLine="49"/>
        <w:rPr>
          <w:sz w:val="26"/>
          <w:szCs w:val="26"/>
        </w:rPr>
      </w:pPr>
    </w:p>
    <w:p w:rsidR="00F2424B" w:rsidRDefault="003A3929" w:rsidP="00431AC0">
      <w:pPr>
        <w:spacing w:after="0" w:line="240" w:lineRule="auto"/>
        <w:ind w:right="-28" w:firstLine="49"/>
        <w:jc w:val="center"/>
        <w:rPr>
          <w:rFonts w:ascii="Times New Roman" w:eastAsia="Times New Roman" w:hAnsi="Times New Roman" w:cs="Times New Roman"/>
          <w:sz w:val="24"/>
          <w:szCs w:val="24"/>
        </w:rPr>
      </w:pPr>
      <w:proofErr w:type="gramStart"/>
      <w:r w:rsidRPr="003A3929">
        <w:rPr>
          <w:rFonts w:ascii="Times New Roman" w:eastAsia="Times New Roman" w:hAnsi="Times New Roman" w:cs="Times New Roman"/>
          <w:sz w:val="24"/>
          <w:szCs w:val="24"/>
        </w:rPr>
        <w:t>submitted</w:t>
      </w:r>
      <w:proofErr w:type="gramEnd"/>
      <w:r w:rsidRPr="003A3929">
        <w:rPr>
          <w:rFonts w:ascii="Times New Roman" w:eastAsia="Times New Roman" w:hAnsi="Times New Roman" w:cs="Times New Roman"/>
          <w:sz w:val="24"/>
          <w:szCs w:val="24"/>
        </w:rPr>
        <w:t xml:space="preserve"> in partial </w:t>
      </w:r>
      <w:proofErr w:type="spellStart"/>
      <w:r w:rsidRPr="003A3929">
        <w:rPr>
          <w:rFonts w:ascii="Times New Roman" w:eastAsia="Times New Roman" w:hAnsi="Times New Roman" w:cs="Times New Roman"/>
          <w:sz w:val="24"/>
          <w:szCs w:val="24"/>
        </w:rPr>
        <w:t>fulfilment</w:t>
      </w:r>
      <w:proofErr w:type="spellEnd"/>
      <w:r w:rsidRPr="003A3929">
        <w:rPr>
          <w:rFonts w:ascii="Times New Roman" w:eastAsia="Times New Roman" w:hAnsi="Times New Roman" w:cs="Times New Roman"/>
          <w:sz w:val="24"/>
          <w:szCs w:val="24"/>
        </w:rPr>
        <w:t xml:space="preserve"> of the requirements for the course</w:t>
      </w:r>
    </w:p>
    <w:p w:rsidR="00F2424B" w:rsidRDefault="00F2424B" w:rsidP="00431AC0">
      <w:pPr>
        <w:spacing w:before="16" w:after="0" w:line="260" w:lineRule="exact"/>
        <w:ind w:right="-28" w:firstLine="49"/>
        <w:rPr>
          <w:sz w:val="26"/>
          <w:szCs w:val="26"/>
        </w:rPr>
      </w:pPr>
    </w:p>
    <w:p w:rsidR="00F2424B" w:rsidRPr="0065081C" w:rsidRDefault="00516FEB"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z w:val="32"/>
          <w:szCs w:val="32"/>
        </w:rPr>
        <w:t>M</w:t>
      </w:r>
      <w:r w:rsidRPr="0065081C">
        <w:rPr>
          <w:rFonts w:ascii="Times New Roman" w:eastAsia="Times New Roman" w:hAnsi="Times New Roman" w:cs="Times New Roman"/>
          <w:b/>
          <w:bCs/>
          <w:color w:val="0070C0"/>
          <w:spacing w:val="3"/>
          <w:sz w:val="32"/>
          <w:szCs w:val="32"/>
        </w:rPr>
        <w:t>A</w:t>
      </w:r>
      <w:r w:rsidRPr="0065081C">
        <w:rPr>
          <w:rFonts w:ascii="Times New Roman" w:eastAsia="Times New Roman" w:hAnsi="Times New Roman" w:cs="Times New Roman"/>
          <w:b/>
          <w:bCs/>
          <w:color w:val="0070C0"/>
          <w:sz w:val="32"/>
          <w:szCs w:val="32"/>
        </w:rPr>
        <w:t>C</w:t>
      </w:r>
      <w:r w:rsidRPr="0065081C">
        <w:rPr>
          <w:rFonts w:ascii="Times New Roman" w:eastAsia="Times New Roman" w:hAnsi="Times New Roman" w:cs="Times New Roman"/>
          <w:b/>
          <w:bCs/>
          <w:color w:val="0070C0"/>
          <w:spacing w:val="-2"/>
          <w:sz w:val="32"/>
          <w:szCs w:val="32"/>
        </w:rPr>
        <w:t>H</w:t>
      </w:r>
      <w:r w:rsidRPr="0065081C">
        <w:rPr>
          <w:rFonts w:ascii="Times New Roman" w:eastAsia="Times New Roman" w:hAnsi="Times New Roman" w:cs="Times New Roman"/>
          <w:b/>
          <w:bCs/>
          <w:color w:val="0070C0"/>
          <w:sz w:val="32"/>
          <w:szCs w:val="32"/>
        </w:rPr>
        <w:t>I</w:t>
      </w:r>
      <w:r w:rsidRPr="0065081C">
        <w:rPr>
          <w:rFonts w:ascii="Times New Roman" w:eastAsia="Times New Roman" w:hAnsi="Times New Roman" w:cs="Times New Roman"/>
          <w:b/>
          <w:bCs/>
          <w:color w:val="0070C0"/>
          <w:spacing w:val="3"/>
          <w:sz w:val="32"/>
          <w:szCs w:val="32"/>
        </w:rPr>
        <w:t>N</w:t>
      </w:r>
      <w:r w:rsidRPr="0065081C">
        <w:rPr>
          <w:rFonts w:ascii="Times New Roman" w:eastAsia="Times New Roman" w:hAnsi="Times New Roman" w:cs="Times New Roman"/>
          <w:b/>
          <w:bCs/>
          <w:color w:val="0070C0"/>
          <w:sz w:val="32"/>
          <w:szCs w:val="32"/>
        </w:rPr>
        <w:t>E</w:t>
      </w:r>
      <w:r w:rsidRPr="0065081C">
        <w:rPr>
          <w:rFonts w:ascii="Times New Roman" w:eastAsia="Times New Roman" w:hAnsi="Times New Roman" w:cs="Times New Roman"/>
          <w:b/>
          <w:bCs/>
          <w:color w:val="0070C0"/>
          <w:spacing w:val="74"/>
          <w:sz w:val="32"/>
          <w:szCs w:val="32"/>
        </w:rPr>
        <w:t xml:space="preserve"> </w:t>
      </w:r>
      <w:r w:rsidRPr="0065081C">
        <w:rPr>
          <w:rFonts w:ascii="Times New Roman" w:eastAsia="Times New Roman" w:hAnsi="Times New Roman" w:cs="Times New Roman"/>
          <w:b/>
          <w:bCs/>
          <w:color w:val="0070C0"/>
          <w:w w:val="108"/>
          <w:sz w:val="32"/>
          <w:szCs w:val="32"/>
        </w:rPr>
        <w:t>L</w:t>
      </w:r>
      <w:r w:rsidRPr="0065081C">
        <w:rPr>
          <w:rFonts w:ascii="Times New Roman" w:eastAsia="Times New Roman" w:hAnsi="Times New Roman" w:cs="Times New Roman"/>
          <w:b/>
          <w:bCs/>
          <w:color w:val="0070C0"/>
          <w:spacing w:val="4"/>
          <w:w w:val="108"/>
          <w:sz w:val="32"/>
          <w:szCs w:val="32"/>
        </w:rPr>
        <w:t>E</w:t>
      </w:r>
      <w:r w:rsidRPr="0065081C">
        <w:rPr>
          <w:rFonts w:ascii="Times New Roman" w:eastAsia="Times New Roman" w:hAnsi="Times New Roman" w:cs="Times New Roman"/>
          <w:b/>
          <w:bCs/>
          <w:color w:val="0070C0"/>
          <w:spacing w:val="3"/>
          <w:w w:val="99"/>
          <w:sz w:val="32"/>
          <w:szCs w:val="32"/>
        </w:rPr>
        <w:t>A</w:t>
      </w:r>
      <w:r w:rsidRPr="0065081C">
        <w:rPr>
          <w:rFonts w:ascii="Times New Roman" w:eastAsia="Times New Roman" w:hAnsi="Times New Roman" w:cs="Times New Roman"/>
          <w:b/>
          <w:bCs/>
          <w:color w:val="0070C0"/>
          <w:w w:val="107"/>
          <w:sz w:val="32"/>
          <w:szCs w:val="32"/>
        </w:rPr>
        <w:t>R</w:t>
      </w:r>
      <w:r w:rsidRPr="0065081C">
        <w:rPr>
          <w:rFonts w:ascii="Times New Roman" w:eastAsia="Times New Roman" w:hAnsi="Times New Roman" w:cs="Times New Roman"/>
          <w:b/>
          <w:bCs/>
          <w:color w:val="0070C0"/>
          <w:w w:val="99"/>
          <w:sz w:val="32"/>
          <w:szCs w:val="32"/>
        </w:rPr>
        <w:t>N</w:t>
      </w:r>
      <w:r w:rsidRPr="0065081C">
        <w:rPr>
          <w:rFonts w:ascii="Times New Roman" w:eastAsia="Times New Roman" w:hAnsi="Times New Roman" w:cs="Times New Roman"/>
          <w:b/>
          <w:bCs/>
          <w:color w:val="0070C0"/>
          <w:w w:val="116"/>
          <w:sz w:val="32"/>
          <w:szCs w:val="32"/>
        </w:rPr>
        <w:t>I</w:t>
      </w:r>
      <w:r w:rsidRPr="0065081C">
        <w:rPr>
          <w:rFonts w:ascii="Times New Roman" w:eastAsia="Times New Roman" w:hAnsi="Times New Roman" w:cs="Times New Roman"/>
          <w:b/>
          <w:bCs/>
          <w:color w:val="0070C0"/>
          <w:spacing w:val="3"/>
          <w:w w:val="99"/>
          <w:sz w:val="32"/>
          <w:szCs w:val="32"/>
        </w:rPr>
        <w:t>N</w:t>
      </w:r>
      <w:r w:rsidRPr="0065081C">
        <w:rPr>
          <w:rFonts w:ascii="Times New Roman" w:eastAsia="Times New Roman" w:hAnsi="Times New Roman" w:cs="Times New Roman"/>
          <w:b/>
          <w:bCs/>
          <w:color w:val="0070C0"/>
          <w:w w:val="107"/>
          <w:sz w:val="32"/>
          <w:szCs w:val="32"/>
        </w:rPr>
        <w:t>G</w:t>
      </w:r>
    </w:p>
    <w:p w:rsidR="00431AC0" w:rsidRDefault="00431AC0" w:rsidP="00431AC0">
      <w:pPr>
        <w:spacing w:after="0" w:line="240" w:lineRule="auto"/>
        <w:ind w:right="-28" w:firstLine="49"/>
        <w:jc w:val="center"/>
        <w:rPr>
          <w:rFonts w:ascii="Times New Roman" w:eastAsia="Times New Roman" w:hAnsi="Times New Roman" w:cs="Times New Roman"/>
          <w:sz w:val="32"/>
          <w:szCs w:val="32"/>
        </w:rPr>
      </w:pPr>
      <w:r w:rsidRPr="0065081C">
        <w:rPr>
          <w:rFonts w:ascii="Times New Roman" w:eastAsia="Times New Roman" w:hAnsi="Times New Roman" w:cs="Times New Roman"/>
          <w:b/>
          <w:bCs/>
          <w:color w:val="0070C0"/>
          <w:sz w:val="32"/>
          <w:szCs w:val="32"/>
        </w:rPr>
        <w:t>25SC2107E</w:t>
      </w:r>
    </w:p>
    <w:p w:rsidR="00F2424B" w:rsidRDefault="00F2424B" w:rsidP="00431AC0">
      <w:pPr>
        <w:spacing w:after="0" w:line="160" w:lineRule="exact"/>
        <w:ind w:right="-28" w:firstLine="49"/>
        <w:rPr>
          <w:sz w:val="16"/>
          <w:szCs w:val="16"/>
        </w:rPr>
      </w:pPr>
    </w:p>
    <w:p w:rsidR="00F2424B" w:rsidRDefault="00516FEB" w:rsidP="00431AC0">
      <w:pPr>
        <w:spacing w:after="0" w:line="240" w:lineRule="auto"/>
        <w:ind w:right="-28" w:firstLine="49"/>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w w:val="99"/>
          <w:sz w:val="24"/>
          <w:szCs w:val="24"/>
        </w:rPr>
        <w:t>i</w:t>
      </w:r>
      <w:r>
        <w:rPr>
          <w:rFonts w:ascii="Times New Roman" w:eastAsia="Times New Roman" w:hAnsi="Times New Roman" w:cs="Times New Roman"/>
          <w:w w:val="110"/>
          <w:sz w:val="24"/>
          <w:szCs w:val="24"/>
        </w:rPr>
        <w:t>n</w:t>
      </w:r>
      <w:proofErr w:type="gramEnd"/>
    </w:p>
    <w:p w:rsidR="00F2424B" w:rsidRDefault="00F2424B" w:rsidP="00431AC0">
      <w:pPr>
        <w:spacing w:before="1" w:after="0" w:line="160" w:lineRule="exact"/>
        <w:ind w:right="-28" w:firstLine="49"/>
        <w:rPr>
          <w:sz w:val="16"/>
          <w:szCs w:val="16"/>
        </w:rPr>
      </w:pPr>
    </w:p>
    <w:p w:rsidR="00F2424B" w:rsidRPr="00431AC0" w:rsidRDefault="00516FEB" w:rsidP="00431AC0">
      <w:pPr>
        <w:spacing w:after="0" w:line="240" w:lineRule="auto"/>
        <w:ind w:right="-28" w:firstLine="49"/>
        <w:jc w:val="center"/>
        <w:rPr>
          <w:rFonts w:ascii="Times New Roman" w:eastAsia="Times New Roman" w:hAnsi="Times New Roman" w:cs="Times New Roman"/>
          <w:sz w:val="28"/>
          <w:szCs w:val="28"/>
        </w:rPr>
      </w:pPr>
      <w:r w:rsidRPr="00431AC0">
        <w:rPr>
          <w:rFonts w:ascii="Times New Roman" w:eastAsia="Times New Roman" w:hAnsi="Times New Roman" w:cs="Times New Roman"/>
          <w:sz w:val="28"/>
          <w:szCs w:val="28"/>
        </w:rPr>
        <w:t>A.</w:t>
      </w:r>
      <w:r w:rsidRPr="00431AC0">
        <w:rPr>
          <w:rFonts w:ascii="Times New Roman" w:eastAsia="Times New Roman" w:hAnsi="Times New Roman" w:cs="Times New Roman"/>
          <w:spacing w:val="-22"/>
          <w:sz w:val="28"/>
          <w:szCs w:val="28"/>
        </w:rPr>
        <w:t>Y</w:t>
      </w:r>
      <w:r w:rsidRPr="00431AC0">
        <w:rPr>
          <w:rFonts w:ascii="Times New Roman" w:eastAsia="Times New Roman" w:hAnsi="Times New Roman" w:cs="Times New Roman"/>
          <w:sz w:val="28"/>
          <w:szCs w:val="28"/>
        </w:rPr>
        <w:t>.:</w:t>
      </w:r>
      <w:r w:rsidRPr="00431AC0">
        <w:rPr>
          <w:rFonts w:ascii="Times New Roman" w:eastAsia="Times New Roman" w:hAnsi="Times New Roman" w:cs="Times New Roman"/>
          <w:spacing w:val="8"/>
          <w:sz w:val="28"/>
          <w:szCs w:val="28"/>
        </w:rPr>
        <w:t xml:space="preserve"> </w:t>
      </w:r>
      <w:r w:rsidRPr="00431AC0">
        <w:rPr>
          <w:rFonts w:ascii="Times New Roman" w:eastAsia="Times New Roman" w:hAnsi="Times New Roman" w:cs="Times New Roman"/>
          <w:w w:val="99"/>
          <w:sz w:val="28"/>
          <w:szCs w:val="28"/>
        </w:rPr>
        <w:t>2026-</w:t>
      </w:r>
      <w:r w:rsidRPr="00431AC0">
        <w:rPr>
          <w:rFonts w:ascii="Times New Roman" w:eastAsia="Times New Roman" w:hAnsi="Times New Roman" w:cs="Times New Roman"/>
          <w:spacing w:val="-2"/>
          <w:w w:val="99"/>
          <w:sz w:val="28"/>
          <w:szCs w:val="28"/>
        </w:rPr>
        <w:t>2</w:t>
      </w:r>
      <w:r w:rsidRPr="00431AC0">
        <w:rPr>
          <w:rFonts w:ascii="Times New Roman" w:eastAsia="Times New Roman" w:hAnsi="Times New Roman" w:cs="Times New Roman"/>
          <w:w w:val="99"/>
          <w:sz w:val="28"/>
          <w:szCs w:val="28"/>
        </w:rPr>
        <w:t>7</w:t>
      </w:r>
    </w:p>
    <w:p w:rsidR="00F2424B" w:rsidRDefault="00F2424B" w:rsidP="00431AC0">
      <w:pPr>
        <w:spacing w:before="1" w:after="0" w:line="190" w:lineRule="exact"/>
        <w:ind w:right="-28" w:firstLine="49"/>
        <w:rPr>
          <w:sz w:val="19"/>
          <w:szCs w:val="19"/>
        </w:rPr>
      </w:pPr>
    </w:p>
    <w:p w:rsidR="00F2424B" w:rsidRDefault="00F2424B" w:rsidP="00431AC0">
      <w:pPr>
        <w:spacing w:after="0" w:line="200" w:lineRule="exact"/>
        <w:ind w:right="-28" w:firstLine="49"/>
        <w:rPr>
          <w:sz w:val="20"/>
          <w:szCs w:val="20"/>
        </w:rPr>
      </w:pPr>
    </w:p>
    <w:p w:rsidR="00F2424B" w:rsidRDefault="00516FEB" w:rsidP="00431AC0">
      <w:pPr>
        <w:spacing w:after="0" w:line="240" w:lineRule="auto"/>
        <w:ind w:right="-28" w:firstLine="49"/>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w w:val="110"/>
          <w:sz w:val="24"/>
          <w:szCs w:val="24"/>
        </w:rPr>
        <w:t>b</w:t>
      </w:r>
      <w:r>
        <w:rPr>
          <w:rFonts w:ascii="Times New Roman" w:eastAsia="Times New Roman" w:hAnsi="Times New Roman" w:cs="Times New Roman"/>
          <w:w w:val="99"/>
          <w:sz w:val="24"/>
          <w:szCs w:val="24"/>
        </w:rPr>
        <w:t>y</w:t>
      </w:r>
      <w:proofErr w:type="gramEnd"/>
    </w:p>
    <w:p w:rsidR="00F2424B" w:rsidRDefault="00F2424B" w:rsidP="00431AC0">
      <w:pPr>
        <w:spacing w:before="1" w:after="0" w:line="280" w:lineRule="exact"/>
        <w:ind w:right="-28" w:firstLine="49"/>
        <w:rPr>
          <w:sz w:val="28"/>
          <w:szCs w:val="28"/>
        </w:rPr>
      </w:pPr>
    </w:p>
    <w:p w:rsidR="00F2424B" w:rsidRPr="0065081C" w:rsidRDefault="00516FEB"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sz w:val="28"/>
          <w:szCs w:val="28"/>
        </w:rPr>
        <w:t xml:space="preserve">T. </w:t>
      </w:r>
      <w:proofErr w:type="spellStart"/>
      <w:r>
        <w:rPr>
          <w:rFonts w:ascii="Times New Roman" w:eastAsia="Times New Roman" w:hAnsi="Times New Roman" w:cs="Times New Roman"/>
          <w:b/>
          <w:bCs/>
          <w:color w:val="984806" w:themeColor="accent6" w:themeShade="80"/>
          <w:sz w:val="28"/>
          <w:szCs w:val="28"/>
        </w:rPr>
        <w:t>Sree</w:t>
      </w:r>
      <w:proofErr w:type="spellEnd"/>
      <w:r>
        <w:rPr>
          <w:rFonts w:ascii="Times New Roman" w:eastAsia="Times New Roman" w:hAnsi="Times New Roman" w:cs="Times New Roman"/>
          <w:b/>
          <w:bCs/>
          <w:color w:val="984806" w:themeColor="accent6" w:themeShade="80"/>
          <w:sz w:val="28"/>
          <w:szCs w:val="28"/>
        </w:rPr>
        <w:t xml:space="preserve"> </w:t>
      </w:r>
      <w:proofErr w:type="spellStart"/>
      <w:r>
        <w:rPr>
          <w:rFonts w:ascii="Times New Roman" w:eastAsia="Times New Roman" w:hAnsi="Times New Roman" w:cs="Times New Roman"/>
          <w:b/>
          <w:bCs/>
          <w:color w:val="984806" w:themeColor="accent6" w:themeShade="80"/>
          <w:sz w:val="28"/>
          <w:szCs w:val="28"/>
        </w:rPr>
        <w:t>Chandana</w:t>
      </w:r>
      <w:proofErr w:type="spellEnd"/>
      <w:r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pacing w:val="-3"/>
          <w:w w:val="106"/>
          <w:sz w:val="28"/>
          <w:szCs w:val="28"/>
        </w:rPr>
        <w:t>2520040030</w:t>
      </w:r>
    </w:p>
    <w:p w:rsidR="00F2424B" w:rsidRPr="0065081C" w:rsidRDefault="00F2424B" w:rsidP="00431AC0">
      <w:pPr>
        <w:spacing w:before="18" w:after="0" w:line="260" w:lineRule="exact"/>
        <w:ind w:right="-28" w:firstLine="49"/>
        <w:jc w:val="center"/>
        <w:rPr>
          <w:b/>
          <w:bCs/>
          <w:color w:val="984806" w:themeColor="accent6" w:themeShade="80"/>
          <w:sz w:val="28"/>
          <w:szCs w:val="28"/>
        </w:rPr>
      </w:pPr>
    </w:p>
    <w:p w:rsidR="00F2424B" w:rsidRPr="0065081C" w:rsidRDefault="00516FEB"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r>
        <w:rPr>
          <w:rFonts w:ascii="Times New Roman" w:eastAsia="Times New Roman" w:hAnsi="Times New Roman" w:cs="Times New Roman"/>
          <w:b/>
          <w:bCs/>
          <w:color w:val="984806" w:themeColor="accent6" w:themeShade="80"/>
          <w:sz w:val="28"/>
          <w:szCs w:val="28"/>
        </w:rPr>
        <w:t xml:space="preserve">R. </w:t>
      </w:r>
      <w:proofErr w:type="spellStart"/>
      <w:r>
        <w:rPr>
          <w:rFonts w:ascii="Times New Roman" w:eastAsia="Times New Roman" w:hAnsi="Times New Roman" w:cs="Times New Roman"/>
          <w:b/>
          <w:bCs/>
          <w:color w:val="984806" w:themeColor="accent6" w:themeShade="80"/>
          <w:sz w:val="28"/>
          <w:szCs w:val="28"/>
        </w:rPr>
        <w:t>Sameera</w:t>
      </w:r>
      <w:proofErr w:type="spellEnd"/>
      <w:r>
        <w:rPr>
          <w:rFonts w:ascii="Times New Roman" w:eastAsia="Times New Roman" w:hAnsi="Times New Roman" w:cs="Times New Roman"/>
          <w:b/>
          <w:bCs/>
          <w:color w:val="984806" w:themeColor="accent6" w:themeShade="80"/>
          <w:sz w:val="28"/>
          <w:szCs w:val="28"/>
        </w:rPr>
        <w:t xml:space="preserve"> </w:t>
      </w:r>
      <w:r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pacing w:val="-3"/>
          <w:w w:val="106"/>
          <w:sz w:val="28"/>
          <w:szCs w:val="28"/>
        </w:rPr>
        <w:t>2520040119</w:t>
      </w:r>
    </w:p>
    <w:p w:rsidR="00431AC0" w:rsidRPr="0065081C" w:rsidRDefault="00431AC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
    <w:p w:rsidR="00431AC0" w:rsidRPr="0065081C" w:rsidRDefault="00516FEB" w:rsidP="00431AC0">
      <w:pPr>
        <w:tabs>
          <w:tab w:val="left" w:pos="5700"/>
        </w:tabs>
        <w:spacing w:after="0" w:line="240" w:lineRule="auto"/>
        <w:ind w:right="-28" w:firstLine="49"/>
        <w:jc w:val="center"/>
        <w:rPr>
          <w:rFonts w:ascii="Times New Roman" w:eastAsia="Times New Roman" w:hAnsi="Times New Roman" w:cs="Times New Roman"/>
          <w:b/>
          <w:bCs/>
          <w:noProof/>
          <w:color w:val="984806" w:themeColor="accent6" w:themeShade="80"/>
          <w:sz w:val="28"/>
          <w:szCs w:val="28"/>
        </w:rPr>
      </w:pPr>
      <w:r>
        <w:rPr>
          <w:rFonts w:ascii="Times New Roman" w:eastAsia="Times New Roman" w:hAnsi="Times New Roman" w:cs="Times New Roman"/>
          <w:b/>
          <w:bCs/>
          <w:color w:val="984806" w:themeColor="accent6" w:themeShade="80"/>
          <w:sz w:val="28"/>
          <w:szCs w:val="28"/>
        </w:rPr>
        <w:t xml:space="preserve">K. </w:t>
      </w:r>
      <w:proofErr w:type="spellStart"/>
      <w:r>
        <w:rPr>
          <w:rFonts w:ascii="Times New Roman" w:eastAsia="Times New Roman" w:hAnsi="Times New Roman" w:cs="Times New Roman"/>
          <w:b/>
          <w:bCs/>
          <w:color w:val="984806" w:themeColor="accent6" w:themeShade="80"/>
          <w:sz w:val="28"/>
          <w:szCs w:val="28"/>
        </w:rPr>
        <w:t>Joshita</w:t>
      </w:r>
      <w:proofErr w:type="spellEnd"/>
      <w:r w:rsidR="00431AC0"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pacing w:val="-3"/>
          <w:w w:val="106"/>
          <w:sz w:val="28"/>
          <w:szCs w:val="28"/>
        </w:rPr>
        <w:t>2520040037</w:t>
      </w:r>
    </w:p>
    <w:p w:rsidR="00431AC0" w:rsidRDefault="00431AC0" w:rsidP="00431AC0">
      <w:pPr>
        <w:tabs>
          <w:tab w:val="left" w:pos="5700"/>
        </w:tabs>
        <w:spacing w:after="0" w:line="240" w:lineRule="auto"/>
        <w:ind w:right="-28" w:firstLine="49"/>
        <w:jc w:val="center"/>
        <w:rPr>
          <w:rFonts w:ascii="Times New Roman" w:eastAsia="Times New Roman" w:hAnsi="Times New Roman" w:cs="Times New Roman"/>
          <w:sz w:val="24"/>
          <w:szCs w:val="24"/>
        </w:rPr>
      </w:pPr>
    </w:p>
    <w:p w:rsidR="00F2424B" w:rsidRDefault="00F2424B" w:rsidP="00431AC0">
      <w:pPr>
        <w:spacing w:before="15" w:after="0" w:line="280" w:lineRule="exact"/>
        <w:ind w:right="-28" w:firstLine="49"/>
        <w:rPr>
          <w:sz w:val="28"/>
          <w:szCs w:val="28"/>
        </w:rPr>
      </w:pPr>
    </w:p>
    <w:p w:rsidR="00F2424B" w:rsidRDefault="00516FEB"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Esteemed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dance</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2"/>
          <w:w w:val="99"/>
          <w:sz w:val="24"/>
          <w:szCs w:val="24"/>
        </w:rPr>
        <w:t>o</w:t>
      </w:r>
      <w:r>
        <w:rPr>
          <w:rFonts w:ascii="Times New Roman" w:eastAsia="Times New Roman" w:hAnsi="Times New Roman" w:cs="Times New Roman"/>
          <w:w w:val="99"/>
          <w:sz w:val="24"/>
          <w:szCs w:val="24"/>
        </w:rPr>
        <w:t>f</w:t>
      </w:r>
    </w:p>
    <w:p w:rsidR="00F2424B" w:rsidRDefault="00F2424B" w:rsidP="00431AC0">
      <w:pPr>
        <w:spacing w:before="1" w:after="0" w:line="160" w:lineRule="exact"/>
        <w:ind w:right="-28" w:firstLine="49"/>
        <w:rPr>
          <w:sz w:val="16"/>
          <w:szCs w:val="16"/>
        </w:rPr>
      </w:pPr>
    </w:p>
    <w:p w:rsidR="00F2424B" w:rsidRPr="0065081C" w:rsidRDefault="00431AC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pacing w:val="-1"/>
          <w:sz w:val="32"/>
          <w:szCs w:val="32"/>
        </w:rPr>
        <w:t>Mr. N Lava Prasad</w:t>
      </w:r>
    </w:p>
    <w:p w:rsidR="00F2424B" w:rsidRPr="00431AC0" w:rsidRDefault="00F2424B" w:rsidP="00431AC0">
      <w:pPr>
        <w:spacing w:before="8" w:after="0" w:line="150" w:lineRule="exact"/>
        <w:ind w:right="-28" w:firstLine="49"/>
        <w:rPr>
          <w:sz w:val="32"/>
          <w:szCs w:val="32"/>
        </w:rPr>
      </w:pPr>
    </w:p>
    <w:p w:rsidR="00F2424B" w:rsidRPr="0065081C" w:rsidRDefault="00431AC0" w:rsidP="00431AC0">
      <w:pPr>
        <w:spacing w:after="0" w:line="240" w:lineRule="auto"/>
        <w:ind w:right="-28" w:firstLine="49"/>
        <w:jc w:val="center"/>
        <w:rPr>
          <w:rFonts w:ascii="Times New Roman" w:eastAsia="Times New Roman" w:hAnsi="Times New Roman" w:cs="Times New Roman"/>
          <w:color w:val="0070C0"/>
          <w:sz w:val="28"/>
          <w:szCs w:val="28"/>
        </w:rPr>
      </w:pPr>
      <w:r w:rsidRPr="0065081C">
        <w:rPr>
          <w:rFonts w:ascii="Times New Roman" w:eastAsia="Times New Roman" w:hAnsi="Times New Roman" w:cs="Times New Roman"/>
          <w:color w:val="0070C0"/>
          <w:spacing w:val="-1"/>
          <w:sz w:val="28"/>
          <w:szCs w:val="28"/>
        </w:rPr>
        <w:t>Assistant Professor,</w:t>
      </w:r>
    </w:p>
    <w:p w:rsidR="00F2424B" w:rsidRPr="0065081C" w:rsidRDefault="00F2424B" w:rsidP="00431AC0">
      <w:pPr>
        <w:spacing w:before="3" w:after="0" w:line="160" w:lineRule="exact"/>
        <w:ind w:right="-28" w:firstLine="49"/>
        <w:rPr>
          <w:color w:val="0070C0"/>
          <w:sz w:val="32"/>
          <w:szCs w:val="32"/>
        </w:rPr>
      </w:pPr>
    </w:p>
    <w:p w:rsidR="00F2424B" w:rsidRPr="00431AC0" w:rsidRDefault="00431AC0" w:rsidP="00431AC0">
      <w:pPr>
        <w:spacing w:after="0" w:line="240" w:lineRule="auto"/>
        <w:ind w:right="-28" w:firstLine="49"/>
        <w:jc w:val="center"/>
        <w:rPr>
          <w:rFonts w:ascii="Times New Roman" w:eastAsia="Times New Roman" w:hAnsi="Times New Roman" w:cs="Times New Roman"/>
          <w:b/>
          <w:bCs/>
          <w:sz w:val="32"/>
          <w:szCs w:val="32"/>
        </w:rPr>
      </w:pPr>
      <w:r w:rsidRPr="0065081C">
        <w:rPr>
          <w:rFonts w:ascii="Times New Roman" w:eastAsia="Times New Roman" w:hAnsi="Times New Roman" w:cs="Times New Roman"/>
          <w:b/>
          <w:bCs/>
          <w:color w:val="0070C0"/>
          <w:w w:val="105"/>
          <w:sz w:val="32"/>
          <w:szCs w:val="32"/>
        </w:rPr>
        <w:t>Department of ECE</w:t>
      </w:r>
    </w:p>
    <w:p w:rsidR="00F2424B" w:rsidRDefault="00F2424B" w:rsidP="00431AC0">
      <w:pPr>
        <w:spacing w:before="2" w:after="0" w:line="110" w:lineRule="exact"/>
        <w:ind w:right="-28" w:firstLine="49"/>
        <w:rPr>
          <w:sz w:val="11"/>
          <w:szCs w:val="11"/>
        </w:rPr>
      </w:pPr>
    </w:p>
    <w:p w:rsidR="00F2424B" w:rsidRDefault="00F2424B" w:rsidP="00431AC0">
      <w:pPr>
        <w:spacing w:after="0" w:line="200" w:lineRule="exact"/>
        <w:ind w:right="-28" w:firstLine="49"/>
        <w:rPr>
          <w:sz w:val="20"/>
          <w:szCs w:val="20"/>
        </w:rPr>
      </w:pPr>
    </w:p>
    <w:p w:rsidR="00F2424B" w:rsidRDefault="00516FEB" w:rsidP="00431AC0">
      <w:pPr>
        <w:spacing w:after="0" w:line="240" w:lineRule="auto"/>
        <w:ind w:right="-28" w:firstLine="49"/>
        <w:jc w:val="center"/>
        <w:rPr>
          <w:rFonts w:ascii="Times New Roman" w:eastAsia="Times New Roman" w:hAnsi="Times New Roman" w:cs="Times New Roman"/>
          <w:sz w:val="20"/>
          <w:szCs w:val="20"/>
        </w:rPr>
      </w:pPr>
      <w:r>
        <w:rPr>
          <w:noProof/>
        </w:rPr>
        <w:drawing>
          <wp:inline distT="0" distB="0" distL="0" distR="0" wp14:anchorId="168F3C6C" wp14:editId="43B3CE8F">
            <wp:extent cx="146685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6850" cy="1466850"/>
                    </a:xfrm>
                    <a:prstGeom prst="rect">
                      <a:avLst/>
                    </a:prstGeom>
                    <a:noFill/>
                    <a:ln>
                      <a:noFill/>
                    </a:ln>
                  </pic:spPr>
                </pic:pic>
              </a:graphicData>
            </a:graphic>
          </wp:inline>
        </w:drawing>
      </w:r>
    </w:p>
    <w:p w:rsidR="00F2424B" w:rsidRDefault="00F2424B" w:rsidP="00431AC0">
      <w:pPr>
        <w:spacing w:before="1" w:after="0" w:line="130" w:lineRule="exact"/>
        <w:ind w:right="-28" w:firstLine="49"/>
        <w:rPr>
          <w:sz w:val="13"/>
          <w:szCs w:val="13"/>
        </w:rPr>
      </w:pPr>
    </w:p>
    <w:p w:rsidR="00F2424B" w:rsidRDefault="00F2424B" w:rsidP="00431AC0">
      <w:pPr>
        <w:spacing w:after="0" w:line="200" w:lineRule="exact"/>
        <w:ind w:right="-28" w:firstLine="49"/>
        <w:rPr>
          <w:sz w:val="20"/>
          <w:szCs w:val="20"/>
        </w:rPr>
      </w:pPr>
    </w:p>
    <w:p w:rsidR="00F2424B" w:rsidRDefault="00516FEB" w:rsidP="00431AC0">
      <w:pPr>
        <w:spacing w:after="0" w:line="240" w:lineRule="auto"/>
        <w:ind w:left="-567" w:right="-28" w:firstLine="49"/>
        <w:jc w:val="center"/>
        <w:rPr>
          <w:rFonts w:ascii="Times New Roman" w:eastAsia="Times New Roman" w:hAnsi="Times New Roman" w:cs="Times New Roman"/>
          <w:sz w:val="20"/>
          <w:szCs w:val="20"/>
        </w:rPr>
      </w:pPr>
      <w:r>
        <w:rPr>
          <w:noProof/>
        </w:rPr>
        <w:drawing>
          <wp:inline distT="0" distB="0" distL="0" distR="0" wp14:anchorId="100DBD8D" wp14:editId="75238087">
            <wp:extent cx="6772275" cy="9906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72275" cy="990600"/>
                    </a:xfrm>
                    <a:prstGeom prst="rect">
                      <a:avLst/>
                    </a:prstGeom>
                    <a:noFill/>
                    <a:ln>
                      <a:noFill/>
                    </a:ln>
                  </pic:spPr>
                </pic:pic>
              </a:graphicData>
            </a:graphic>
          </wp:inline>
        </w:drawing>
      </w:r>
    </w:p>
    <w:p w:rsidR="00F2424B" w:rsidRDefault="00F2424B" w:rsidP="00431AC0">
      <w:pPr>
        <w:spacing w:after="0"/>
        <w:ind w:right="-28" w:firstLine="49"/>
        <w:sectPr w:rsidR="00F2424B">
          <w:type w:val="continuous"/>
          <w:pgSz w:w="12240" w:h="15840"/>
          <w:pgMar w:top="1020" w:right="1340" w:bottom="280" w:left="1340" w:header="720" w:footer="720" w:gutter="0"/>
          <w:cols w:space="720"/>
        </w:sectPr>
      </w:pPr>
    </w:p>
    <w:p w:rsidR="00F2424B" w:rsidRDefault="00F2424B" w:rsidP="00431AC0">
      <w:pPr>
        <w:spacing w:after="0" w:line="100" w:lineRule="exact"/>
        <w:ind w:right="-28" w:firstLine="49"/>
        <w:rPr>
          <w:sz w:val="10"/>
          <w:szCs w:val="10"/>
        </w:rPr>
      </w:pPr>
    </w:p>
    <w:p w:rsidR="00F2424B" w:rsidRDefault="00516FEB" w:rsidP="00431AC0">
      <w:pPr>
        <w:spacing w:after="0" w:line="240" w:lineRule="auto"/>
        <w:ind w:right="-28" w:firstLine="49"/>
        <w:rPr>
          <w:rFonts w:ascii="Times New Roman" w:eastAsia="Times New Roman" w:hAnsi="Times New Roman" w:cs="Times New Roman"/>
          <w:sz w:val="20"/>
          <w:szCs w:val="20"/>
        </w:rPr>
      </w:pPr>
      <w:r>
        <w:rPr>
          <w:noProof/>
        </w:rPr>
        <w:drawing>
          <wp:inline distT="0" distB="0" distL="0" distR="0" wp14:anchorId="7A2D742E" wp14:editId="53C5B9C3">
            <wp:extent cx="6372225" cy="8096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72225" cy="809625"/>
                    </a:xfrm>
                    <a:prstGeom prst="rect">
                      <a:avLst/>
                    </a:prstGeom>
                    <a:noFill/>
                    <a:ln>
                      <a:noFill/>
                    </a:ln>
                  </pic:spPr>
                </pic:pic>
              </a:graphicData>
            </a:graphic>
          </wp:inline>
        </w:drawing>
      </w:r>
    </w:p>
    <w:p w:rsidR="00F2424B" w:rsidRDefault="00F2424B" w:rsidP="00431AC0">
      <w:pPr>
        <w:spacing w:after="0" w:line="120" w:lineRule="exact"/>
        <w:ind w:right="-28" w:firstLine="49"/>
        <w:rPr>
          <w:sz w:val="12"/>
          <w:szCs w:val="12"/>
        </w:rPr>
      </w:pPr>
    </w:p>
    <w:p w:rsidR="00F2424B" w:rsidRDefault="00F2424B" w:rsidP="00431AC0">
      <w:pPr>
        <w:spacing w:after="0" w:line="200" w:lineRule="exact"/>
        <w:ind w:right="-28" w:firstLine="49"/>
        <w:rPr>
          <w:sz w:val="20"/>
          <w:szCs w:val="20"/>
        </w:rPr>
      </w:pPr>
    </w:p>
    <w:p w:rsidR="00F2424B" w:rsidRDefault="00F2424B" w:rsidP="00431AC0">
      <w:pPr>
        <w:spacing w:after="0" w:line="200" w:lineRule="exact"/>
        <w:ind w:right="-28" w:firstLine="49"/>
        <w:rPr>
          <w:sz w:val="20"/>
          <w:szCs w:val="20"/>
        </w:rPr>
      </w:pPr>
    </w:p>
    <w:p w:rsidR="00F2424B" w:rsidRDefault="00516FEB" w:rsidP="00431AC0">
      <w:pPr>
        <w:tabs>
          <w:tab w:val="left" w:pos="9360"/>
        </w:tabs>
        <w:spacing w:before="28" w:after="0" w:line="271" w:lineRule="exact"/>
        <w:ind w:right="-28" w:firstLine="49"/>
        <w:rPr>
          <w:rFonts w:ascii="Times New Roman" w:eastAsia="Times New Roman" w:hAnsi="Times New Roman" w:cs="Times New Roman"/>
          <w:sz w:val="24"/>
          <w:szCs w:val="24"/>
        </w:rPr>
      </w:pPr>
      <w:r>
        <w:rPr>
          <w:rFonts w:ascii="Times New Roman" w:eastAsia="Times New Roman" w:hAnsi="Times New Roman" w:cs="Times New Roman"/>
          <w:w w:val="99"/>
          <w:position w:val="-1"/>
          <w:sz w:val="24"/>
          <w:szCs w:val="24"/>
        </w:rPr>
        <w:t>D</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spacing w:val="-17"/>
          <w:w w:val="109"/>
          <w:position w:val="-1"/>
          <w:sz w:val="24"/>
          <w:szCs w:val="24"/>
        </w:rPr>
        <w:t>P</w:t>
      </w:r>
      <w:r>
        <w:rPr>
          <w:rFonts w:ascii="Times New Roman" w:eastAsia="Times New Roman" w:hAnsi="Times New Roman" w:cs="Times New Roman"/>
          <w:w w:val="99"/>
          <w:position w:val="-1"/>
          <w:sz w:val="24"/>
          <w:szCs w:val="24"/>
        </w:rPr>
        <w:t>A</w:t>
      </w:r>
      <w:r>
        <w:rPr>
          <w:rFonts w:ascii="Times New Roman" w:eastAsia="Times New Roman" w:hAnsi="Times New Roman" w:cs="Times New Roman"/>
          <w:spacing w:val="-8"/>
          <w:w w:val="108"/>
          <w:position w:val="-1"/>
          <w:sz w:val="24"/>
          <w:szCs w:val="24"/>
        </w:rPr>
        <w:t>R</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w w:val="105"/>
          <w:position w:val="-1"/>
          <w:sz w:val="24"/>
          <w:szCs w:val="24"/>
        </w:rPr>
        <w:t>M</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w w:val="99"/>
          <w:position w:val="-1"/>
          <w:sz w:val="24"/>
          <w:szCs w:val="24"/>
        </w:rPr>
        <w:t>N</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spacing w:val="-4"/>
          <w:position w:val="-1"/>
          <w:sz w:val="24"/>
          <w:szCs w:val="24"/>
        </w:rPr>
        <w:t xml:space="preserve"> </w:t>
      </w:r>
      <w:r>
        <w:rPr>
          <w:rFonts w:ascii="Times New Roman" w:eastAsia="Times New Roman" w:hAnsi="Times New Roman" w:cs="Times New Roman"/>
          <w:w w:val="107"/>
          <w:position w:val="-1"/>
          <w:sz w:val="24"/>
          <w:szCs w:val="24"/>
        </w:rPr>
        <w:t>O</w:t>
      </w:r>
      <w:r w:rsidR="00431AC0">
        <w:rPr>
          <w:rFonts w:ascii="Times New Roman" w:eastAsia="Times New Roman" w:hAnsi="Times New Roman" w:cs="Times New Roman"/>
          <w:w w:val="109"/>
          <w:position w:val="-1"/>
          <w:sz w:val="24"/>
          <w:szCs w:val="24"/>
        </w:rPr>
        <w:t xml:space="preserve">F </w:t>
      </w:r>
      <w:r w:rsidR="00431AC0" w:rsidRPr="00431AC0">
        <w:rPr>
          <w:rFonts w:ascii="Times New Roman" w:eastAsia="Times New Roman" w:hAnsi="Times New Roman" w:cs="Times New Roman"/>
          <w:b/>
          <w:bCs/>
          <w:w w:val="109"/>
          <w:position w:val="-1"/>
          <w:sz w:val="24"/>
          <w:szCs w:val="24"/>
        </w:rPr>
        <w:t>ELECTRONICS &amp; COMMUNICATION ENGINEERING</w:t>
      </w:r>
    </w:p>
    <w:p w:rsidR="00F2424B" w:rsidRDefault="00F2424B" w:rsidP="00431AC0">
      <w:pPr>
        <w:spacing w:before="5" w:after="0" w:line="180" w:lineRule="exact"/>
        <w:ind w:right="-28" w:firstLine="49"/>
        <w:rPr>
          <w:sz w:val="18"/>
          <w:szCs w:val="18"/>
        </w:rPr>
      </w:pPr>
    </w:p>
    <w:p w:rsidR="00F2424B" w:rsidRDefault="00F2424B" w:rsidP="00431AC0">
      <w:pPr>
        <w:spacing w:after="0" w:line="200" w:lineRule="exact"/>
        <w:ind w:right="-28" w:firstLine="49"/>
        <w:rPr>
          <w:sz w:val="20"/>
          <w:szCs w:val="20"/>
        </w:rPr>
      </w:pPr>
    </w:p>
    <w:p w:rsidR="00F2424B" w:rsidRPr="00516FEB" w:rsidRDefault="00F2424B" w:rsidP="00431AC0">
      <w:pPr>
        <w:spacing w:after="0" w:line="200" w:lineRule="exact"/>
        <w:ind w:right="-28" w:firstLine="49"/>
        <w:rPr>
          <w:sz w:val="24"/>
          <w:szCs w:val="24"/>
        </w:rPr>
      </w:pPr>
    </w:p>
    <w:p w:rsidR="00516FEB" w:rsidRPr="009420C4" w:rsidRDefault="00516FEB" w:rsidP="00516FEB">
      <w:pPr>
        <w:spacing w:after="0" w:line="200" w:lineRule="exact"/>
        <w:ind w:right="-28"/>
        <w:rPr>
          <w:sz w:val="28"/>
          <w:szCs w:val="28"/>
        </w:rPr>
      </w:pPr>
      <w:r w:rsidRPr="009420C4">
        <w:rPr>
          <w:sz w:val="28"/>
          <w:szCs w:val="28"/>
        </w:rPr>
        <w:tab/>
        <w:t>Abstract:</w:t>
      </w:r>
    </w:p>
    <w:p w:rsidR="00516FEB" w:rsidRPr="00516FEB" w:rsidRDefault="00516FEB" w:rsidP="00516FEB">
      <w:pPr>
        <w:spacing w:after="0" w:line="200" w:lineRule="exact"/>
        <w:ind w:right="-28" w:firstLine="49"/>
        <w:rPr>
          <w:sz w:val="20"/>
          <w:szCs w:val="20"/>
        </w:rPr>
      </w:pPr>
    </w:p>
    <w:p w:rsidR="00516FEB" w:rsidRPr="009420C4" w:rsidRDefault="00516FEB" w:rsidP="00516FEB">
      <w:pPr>
        <w:spacing w:after="0" w:line="200" w:lineRule="exact"/>
        <w:ind w:right="-28" w:firstLine="49"/>
        <w:rPr>
          <w:rFonts w:ascii="Times New Roman" w:hAnsi="Times New Roman" w:cs="Times New Roman"/>
          <w:sz w:val="24"/>
          <w:szCs w:val="24"/>
        </w:rPr>
      </w:pPr>
      <w:r w:rsidRPr="009420C4">
        <w:rPr>
          <w:rFonts w:ascii="Times New Roman" w:hAnsi="Times New Roman" w:cs="Times New Roman"/>
          <w:sz w:val="24"/>
          <w:szCs w:val="24"/>
        </w:rPr>
        <w:t>Unmanned Aerial Vehicle (UAV) networks are widely used in emergency and disaster situations where fast and reliable communication is important. However, limited bandwidth, network congestion, packet loss, and unstable connectivity can make it difficult to transmit all messages efficiently. Conventional rule-based and machine-learning approaches can classify messages based on their importance, but they may treat related communication tasks separately and may not effectively determine how much information a message can lose while preserving its meaning. This project proposes a Multi-Task Deep Neural Network (MT-DNN) to address these challenges by performing two tasks simultaneously: emergency message priority classification and semantic loss tolerance classification. The first task categorizes messages as Low, Medium, or High priority, while the second determines whether a message can tolerate Low or High information loss while retaining its important meaning.</w:t>
      </w:r>
    </w:p>
    <w:p w:rsidR="00516FEB" w:rsidRPr="009420C4" w:rsidRDefault="00516FEB" w:rsidP="00516FEB">
      <w:pPr>
        <w:spacing w:after="0" w:line="200" w:lineRule="exact"/>
        <w:ind w:right="-28" w:firstLine="49"/>
        <w:rPr>
          <w:rFonts w:ascii="Times New Roman" w:hAnsi="Times New Roman" w:cs="Times New Roman"/>
          <w:sz w:val="24"/>
          <w:szCs w:val="24"/>
        </w:rPr>
      </w:pPr>
    </w:p>
    <w:p w:rsidR="00F2424B" w:rsidRPr="009420C4" w:rsidRDefault="00516FEB" w:rsidP="00516FEB">
      <w:pPr>
        <w:spacing w:after="0" w:line="200" w:lineRule="exact"/>
        <w:ind w:right="-28" w:firstLine="49"/>
        <w:rPr>
          <w:rFonts w:ascii="Times New Roman" w:hAnsi="Times New Roman" w:cs="Times New Roman"/>
          <w:sz w:val="24"/>
          <w:szCs w:val="24"/>
        </w:rPr>
      </w:pPr>
      <w:r w:rsidRPr="009420C4">
        <w:rPr>
          <w:rFonts w:ascii="Times New Roman" w:hAnsi="Times New Roman" w:cs="Times New Roman"/>
          <w:sz w:val="24"/>
          <w:szCs w:val="24"/>
        </w:rPr>
        <w:t xml:space="preserve">The proposed model uses shared neural-network layers to learn common patterns from message and network-related features, followed by separate output layers for the two tasks. Traditional ML algorithms such as Logistic Regression, Random Forest, and </w:t>
      </w:r>
      <w:proofErr w:type="spellStart"/>
      <w:r w:rsidRPr="009420C4">
        <w:rPr>
          <w:rFonts w:ascii="Times New Roman" w:hAnsi="Times New Roman" w:cs="Times New Roman"/>
          <w:sz w:val="24"/>
          <w:szCs w:val="24"/>
        </w:rPr>
        <w:t>XGBoost</w:t>
      </w:r>
      <w:proofErr w:type="spellEnd"/>
      <w:r w:rsidRPr="009420C4">
        <w:rPr>
          <w:rFonts w:ascii="Times New Roman" w:hAnsi="Times New Roman" w:cs="Times New Roman"/>
          <w:sz w:val="24"/>
          <w:szCs w:val="24"/>
        </w:rPr>
        <w:t xml:space="preserve"> can be used as baseline methods for comparison. The main advantage of the proposed approach is its ability to learn both related tasks within a single model, supporting more efficient use of limited UAV communication resources. However, the model requires sufficient training data, careful parameter tuning, and proper balancing of the two tasks. The system will be evaluated using accuracy, precision, recall, F1-score, and confusion matrix. Overall, the project aims to intelligently prioritize critical emergency messages and identify messages that can tolerate greater information loss in resource-constrained UAV networks. This approach can help reduce unnecessary data transmission, minimize communication delays, and improve bandwidth utilization during situations. By considering both message importance and semantic tolerance, the system can support smarter resource allocation and more reliable information delivery, especially when network conditions are constrained.</w:t>
      </w:r>
    </w:p>
    <w:p w:rsidR="00F2424B" w:rsidRPr="009420C4" w:rsidRDefault="00F2424B" w:rsidP="00431AC0">
      <w:pPr>
        <w:spacing w:after="0" w:line="200" w:lineRule="exact"/>
        <w:ind w:right="-28" w:firstLine="49"/>
        <w:rPr>
          <w:rFonts w:ascii="Times New Roman" w:hAnsi="Times New Roman" w:cs="Times New Roman"/>
          <w:sz w:val="20"/>
          <w:szCs w:val="20"/>
        </w:rPr>
      </w:pPr>
    </w:p>
    <w:p w:rsidR="00F2424B" w:rsidRPr="009420C4" w:rsidRDefault="00F2424B" w:rsidP="00431AC0">
      <w:pPr>
        <w:spacing w:after="0" w:line="200" w:lineRule="exact"/>
        <w:ind w:right="-28" w:firstLine="49"/>
        <w:rPr>
          <w:rFonts w:ascii="Times New Roman" w:hAnsi="Times New Roman" w:cs="Times New Roman"/>
          <w:sz w:val="20"/>
          <w:szCs w:val="20"/>
        </w:rPr>
      </w:pPr>
    </w:p>
    <w:p w:rsidR="00F2424B" w:rsidRDefault="00F2424B" w:rsidP="00431AC0">
      <w:pPr>
        <w:spacing w:after="0" w:line="200" w:lineRule="exact"/>
        <w:ind w:right="-28" w:firstLine="49"/>
        <w:rPr>
          <w:sz w:val="20"/>
          <w:szCs w:val="20"/>
        </w:rPr>
      </w:pPr>
    </w:p>
    <w:p w:rsidR="00F2424B" w:rsidRDefault="00F2424B" w:rsidP="00431AC0">
      <w:pPr>
        <w:spacing w:after="0" w:line="200" w:lineRule="exact"/>
        <w:ind w:right="-28" w:firstLine="49"/>
        <w:rPr>
          <w:sz w:val="20"/>
          <w:szCs w:val="20"/>
        </w:rPr>
      </w:pPr>
    </w:p>
    <w:p w:rsidR="00F2424B" w:rsidRDefault="00F2424B" w:rsidP="00431AC0">
      <w:pPr>
        <w:spacing w:after="0" w:line="200" w:lineRule="exact"/>
        <w:ind w:right="-28" w:firstLine="49"/>
        <w:rPr>
          <w:sz w:val="20"/>
          <w:szCs w:val="20"/>
        </w:rPr>
      </w:pPr>
    </w:p>
    <w:p w:rsidR="00F2424B" w:rsidRDefault="00F2424B" w:rsidP="00431AC0">
      <w:pPr>
        <w:spacing w:after="0" w:line="200" w:lineRule="exact"/>
        <w:ind w:right="-28" w:firstLine="49"/>
        <w:rPr>
          <w:sz w:val="20"/>
          <w:szCs w:val="20"/>
        </w:rPr>
      </w:pPr>
    </w:p>
    <w:p w:rsidR="00F2424B" w:rsidRDefault="00F2424B" w:rsidP="00431AC0">
      <w:pPr>
        <w:spacing w:after="0" w:line="200" w:lineRule="exact"/>
        <w:ind w:right="-28" w:firstLine="49"/>
        <w:rPr>
          <w:sz w:val="20"/>
          <w:szCs w:val="20"/>
        </w:rPr>
      </w:pPr>
    </w:p>
    <w:p w:rsidR="00F2424B" w:rsidRDefault="00F2424B" w:rsidP="00431AC0">
      <w:pPr>
        <w:spacing w:after="0" w:line="200" w:lineRule="exact"/>
        <w:ind w:right="-28" w:firstLine="49"/>
        <w:rPr>
          <w:sz w:val="20"/>
          <w:szCs w:val="20"/>
        </w:rPr>
      </w:pPr>
    </w:p>
    <w:p w:rsidR="00F2424B" w:rsidRDefault="00F2424B" w:rsidP="00431AC0">
      <w:pPr>
        <w:spacing w:after="0" w:line="200" w:lineRule="exact"/>
        <w:ind w:right="-28" w:firstLine="49"/>
        <w:rPr>
          <w:sz w:val="20"/>
          <w:szCs w:val="20"/>
        </w:rPr>
      </w:pPr>
    </w:p>
    <w:p w:rsidR="00F2424B" w:rsidRDefault="00F2424B" w:rsidP="00431AC0">
      <w:pPr>
        <w:spacing w:after="0" w:line="200" w:lineRule="exact"/>
        <w:ind w:right="-28" w:firstLine="49"/>
        <w:rPr>
          <w:sz w:val="20"/>
          <w:szCs w:val="20"/>
        </w:rPr>
      </w:pPr>
    </w:p>
    <w:p w:rsidR="00F2424B" w:rsidRDefault="00F2424B" w:rsidP="00431AC0">
      <w:pPr>
        <w:spacing w:after="0" w:line="200" w:lineRule="exact"/>
        <w:ind w:right="-28" w:firstLine="49"/>
        <w:rPr>
          <w:sz w:val="20"/>
          <w:szCs w:val="20"/>
        </w:rPr>
      </w:pPr>
    </w:p>
    <w:p w:rsidR="00F2424B" w:rsidRDefault="00F2424B" w:rsidP="00431AC0">
      <w:pPr>
        <w:spacing w:after="0" w:line="200" w:lineRule="exact"/>
        <w:ind w:right="-28" w:firstLine="49"/>
        <w:rPr>
          <w:sz w:val="20"/>
          <w:szCs w:val="20"/>
        </w:rPr>
      </w:pPr>
    </w:p>
    <w:p w:rsidR="00F2424B" w:rsidRDefault="00F2424B" w:rsidP="00431AC0">
      <w:pPr>
        <w:spacing w:after="0" w:line="200" w:lineRule="exact"/>
        <w:ind w:right="-28" w:firstLine="49"/>
        <w:rPr>
          <w:sz w:val="20"/>
          <w:szCs w:val="20"/>
        </w:rPr>
      </w:pPr>
    </w:p>
    <w:p w:rsidR="00F2424B" w:rsidRDefault="00F2424B" w:rsidP="00431AC0">
      <w:pPr>
        <w:spacing w:after="0" w:line="200" w:lineRule="exact"/>
        <w:ind w:right="-28" w:firstLine="49"/>
        <w:rPr>
          <w:sz w:val="20"/>
          <w:szCs w:val="20"/>
        </w:rPr>
      </w:pPr>
    </w:p>
    <w:p w:rsidR="00F2424B" w:rsidRDefault="00F2424B" w:rsidP="00431AC0">
      <w:pPr>
        <w:spacing w:after="0" w:line="200" w:lineRule="exact"/>
        <w:ind w:right="-28" w:firstLine="49"/>
        <w:rPr>
          <w:sz w:val="20"/>
          <w:szCs w:val="20"/>
        </w:rPr>
      </w:pPr>
    </w:p>
    <w:p w:rsidR="00F2424B" w:rsidRDefault="00F2424B" w:rsidP="00431AC0">
      <w:pPr>
        <w:spacing w:after="0" w:line="200" w:lineRule="exact"/>
        <w:ind w:right="-28" w:firstLine="49"/>
        <w:rPr>
          <w:sz w:val="20"/>
          <w:szCs w:val="20"/>
        </w:rPr>
      </w:pPr>
    </w:p>
    <w:p w:rsidR="00F2424B" w:rsidRDefault="00F2424B" w:rsidP="00431AC0">
      <w:pPr>
        <w:spacing w:after="0" w:line="200" w:lineRule="exact"/>
        <w:ind w:right="-28" w:firstLine="49"/>
        <w:rPr>
          <w:sz w:val="20"/>
          <w:szCs w:val="20"/>
        </w:rPr>
      </w:pPr>
    </w:p>
    <w:p w:rsidR="00F2424B" w:rsidRDefault="00F2424B" w:rsidP="00431AC0">
      <w:pPr>
        <w:spacing w:before="17" w:after="0" w:line="260" w:lineRule="exact"/>
        <w:ind w:right="-28" w:firstLine="49"/>
        <w:rPr>
          <w:sz w:val="26"/>
          <w:szCs w:val="26"/>
        </w:rPr>
      </w:pPr>
    </w:p>
    <w:p w:rsidR="00F2424B" w:rsidRDefault="00F2424B" w:rsidP="00431AC0">
      <w:pPr>
        <w:spacing w:before="4" w:after="0" w:line="140" w:lineRule="exact"/>
        <w:ind w:right="-28" w:firstLine="49"/>
        <w:rPr>
          <w:sz w:val="14"/>
          <w:szCs w:val="14"/>
        </w:rPr>
      </w:pPr>
    </w:p>
    <w:p w:rsidR="00F2424B" w:rsidRDefault="00516FEB" w:rsidP="00431AC0">
      <w:pPr>
        <w:tabs>
          <w:tab w:val="left" w:pos="7280"/>
        </w:tabs>
        <w:spacing w:after="0" w:line="240" w:lineRule="auto"/>
        <w:ind w:right="-28" w:firstLine="49"/>
        <w:rPr>
          <w:rFonts w:ascii="Times New Roman" w:eastAsia="Times New Roman" w:hAnsi="Times New Roman" w:cs="Times New Roman"/>
          <w:w w:val="133"/>
        </w:rPr>
      </w:pPr>
      <w:r>
        <w:rPr>
          <w:rFonts w:ascii="Times New Roman" w:eastAsia="Times New Roman" w:hAnsi="Times New Roman" w:cs="Times New Roman"/>
          <w:w w:val="108"/>
        </w:rPr>
        <w:t>Signa</w:t>
      </w:r>
      <w:r>
        <w:rPr>
          <w:rFonts w:ascii="Times New Roman" w:eastAsia="Times New Roman" w:hAnsi="Times New Roman" w:cs="Times New Roman"/>
          <w:spacing w:val="2"/>
          <w:w w:val="108"/>
        </w:rPr>
        <w:t>t</w:t>
      </w:r>
      <w:r>
        <w:rPr>
          <w:rFonts w:ascii="Times New Roman" w:eastAsia="Times New Roman" w:hAnsi="Times New Roman" w:cs="Times New Roman"/>
          <w:spacing w:val="-1"/>
          <w:w w:val="108"/>
        </w:rPr>
        <w:t>u</w:t>
      </w:r>
      <w:r>
        <w:rPr>
          <w:rFonts w:ascii="Times New Roman" w:eastAsia="Times New Roman" w:hAnsi="Times New Roman" w:cs="Times New Roman"/>
          <w:spacing w:val="-5"/>
          <w:w w:val="108"/>
        </w:rPr>
        <w:t>r</w:t>
      </w:r>
      <w:r>
        <w:rPr>
          <w:rFonts w:ascii="Times New Roman" w:eastAsia="Times New Roman" w:hAnsi="Times New Roman" w:cs="Times New Roman"/>
          <w:w w:val="108"/>
        </w:rPr>
        <w:t>e</w:t>
      </w:r>
      <w:r>
        <w:rPr>
          <w:rFonts w:ascii="Times New Roman" w:eastAsia="Times New Roman" w:hAnsi="Times New Roman" w:cs="Times New Roman"/>
          <w:spacing w:val="-1"/>
          <w:w w:val="108"/>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22"/>
        </w:rPr>
        <w:t xml:space="preserve"> </w:t>
      </w:r>
      <w:r w:rsidR="00431AC0">
        <w:rPr>
          <w:rFonts w:ascii="Times New Roman" w:eastAsia="Times New Roman" w:hAnsi="Times New Roman" w:cs="Times New Roman"/>
        </w:rPr>
        <w:t>Supervisor</w:t>
      </w:r>
      <w:r>
        <w:rPr>
          <w:rFonts w:ascii="Times New Roman" w:eastAsia="Times New Roman" w:hAnsi="Times New Roman" w:cs="Times New Roman"/>
          <w:spacing w:val="-21"/>
        </w:rPr>
        <w:t xml:space="preserve"> </w:t>
      </w:r>
      <w:r>
        <w:rPr>
          <w:rFonts w:ascii="Times New Roman" w:eastAsia="Times New Roman" w:hAnsi="Times New Roman" w:cs="Times New Roman"/>
        </w:rPr>
        <w:tab/>
      </w:r>
      <w:r>
        <w:rPr>
          <w:rFonts w:ascii="Times New Roman" w:eastAsia="Times New Roman" w:hAnsi="Times New Roman" w:cs="Times New Roman"/>
          <w:w w:val="107"/>
        </w:rPr>
        <w:t>Co</w:t>
      </w:r>
      <w:r>
        <w:rPr>
          <w:rFonts w:ascii="Times New Roman" w:eastAsia="Times New Roman" w:hAnsi="Times New Roman" w:cs="Times New Roman"/>
          <w:spacing w:val="-1"/>
          <w:w w:val="107"/>
        </w:rPr>
        <w:t>u</w:t>
      </w:r>
      <w:r>
        <w:rPr>
          <w:rFonts w:ascii="Times New Roman" w:eastAsia="Times New Roman" w:hAnsi="Times New Roman" w:cs="Times New Roman"/>
          <w:spacing w:val="2"/>
          <w:w w:val="107"/>
        </w:rPr>
        <w:t>r</w:t>
      </w:r>
      <w:r>
        <w:rPr>
          <w:rFonts w:ascii="Times New Roman" w:eastAsia="Times New Roman" w:hAnsi="Times New Roman" w:cs="Times New Roman"/>
          <w:w w:val="107"/>
        </w:rPr>
        <w:t>se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17"/>
        </w:rPr>
        <w:t>I</w:t>
      </w:r>
      <w:r>
        <w:rPr>
          <w:rFonts w:ascii="Times New Roman" w:eastAsia="Times New Roman" w:hAnsi="Times New Roman" w:cs="Times New Roman"/>
          <w:spacing w:val="-1"/>
          <w:w w:val="111"/>
        </w:rPr>
        <w:t>n</w:t>
      </w:r>
      <w:r>
        <w:rPr>
          <w:rFonts w:ascii="Times New Roman" w:eastAsia="Times New Roman" w:hAnsi="Times New Roman" w:cs="Times New Roman"/>
        </w:rPr>
        <w:t>s</w:t>
      </w:r>
      <w:r>
        <w:rPr>
          <w:rFonts w:ascii="Times New Roman" w:eastAsia="Times New Roman" w:hAnsi="Times New Roman" w:cs="Times New Roman"/>
          <w:spacing w:val="2"/>
          <w:w w:val="119"/>
        </w:rPr>
        <w:t>t</w:t>
      </w:r>
      <w:r>
        <w:rPr>
          <w:rFonts w:ascii="Times New Roman" w:eastAsia="Times New Roman" w:hAnsi="Times New Roman" w:cs="Times New Roman"/>
          <w:w w:val="133"/>
        </w:rPr>
        <w:t>r</w:t>
      </w:r>
      <w:r>
        <w:rPr>
          <w:rFonts w:ascii="Times New Roman" w:eastAsia="Times New Roman" w:hAnsi="Times New Roman" w:cs="Times New Roman"/>
          <w:spacing w:val="-4"/>
          <w:w w:val="111"/>
        </w:rPr>
        <w:t>u</w:t>
      </w:r>
      <w:r>
        <w:rPr>
          <w:rFonts w:ascii="Times New Roman" w:eastAsia="Times New Roman" w:hAnsi="Times New Roman" w:cs="Times New Roman"/>
          <w:spacing w:val="2"/>
          <w:w w:val="99"/>
        </w:rPr>
        <w:t>c</w:t>
      </w:r>
      <w:r>
        <w:rPr>
          <w:rFonts w:ascii="Times New Roman" w:eastAsia="Times New Roman" w:hAnsi="Times New Roman" w:cs="Times New Roman"/>
          <w:spacing w:val="2"/>
          <w:w w:val="119"/>
        </w:rPr>
        <w:t>t</w:t>
      </w:r>
      <w:r>
        <w:rPr>
          <w:rFonts w:ascii="Times New Roman" w:eastAsia="Times New Roman" w:hAnsi="Times New Roman" w:cs="Times New Roman"/>
        </w:rPr>
        <w:t>o</w:t>
      </w:r>
      <w:r>
        <w:rPr>
          <w:rFonts w:ascii="Times New Roman" w:eastAsia="Times New Roman" w:hAnsi="Times New Roman" w:cs="Times New Roman"/>
          <w:w w:val="133"/>
        </w:rPr>
        <w:t>r</w:t>
      </w:r>
    </w:p>
    <w:p w:rsidR="00F274D2" w:rsidRDefault="00E71C57">
      <w:r>
        <w:br w:type="page"/>
      </w:r>
    </w:p>
    <w:p w:rsidR="00F274D2" w:rsidRDefault="00E71C57">
      <w:pPr>
        <w:jc w:val="center"/>
      </w:pPr>
      <w:r>
        <w:rPr>
          <w:rFonts w:ascii="Times New Roman" w:hAnsi="Times New Roman"/>
          <w:b/>
          <w:sz w:val="32"/>
        </w:rPr>
        <w:lastRenderedPageBreak/>
        <w:t>INDEX</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787"/>
        <w:gridCol w:w="4787"/>
      </w:tblGrid>
      <w:tr w:rsidR="00F274D2">
        <w:trPr>
          <w:jc w:val="center"/>
        </w:trPr>
        <w:tc>
          <w:tcPr>
            <w:tcW w:w="4787" w:type="dxa"/>
            <w:shd w:val="clear" w:color="auto" w:fill="D9EAF7"/>
            <w:vAlign w:val="center"/>
          </w:tcPr>
          <w:p w:rsidR="00F274D2" w:rsidRDefault="00E71C57">
            <w:pPr>
              <w:spacing w:after="0"/>
            </w:pPr>
            <w:r>
              <w:rPr>
                <w:rFonts w:ascii="Times New Roman" w:hAnsi="Times New Roman"/>
                <w:b/>
                <w:sz w:val="20"/>
              </w:rPr>
              <w:t>Chapter</w:t>
            </w:r>
            <w:r>
              <w:rPr>
                <w:rFonts w:ascii="Times New Roman" w:hAnsi="Times New Roman"/>
                <w:b/>
                <w:sz w:val="20"/>
              </w:rPr>
              <w:t xml:space="preserve"> / Section</w:t>
            </w:r>
          </w:p>
        </w:tc>
        <w:tc>
          <w:tcPr>
            <w:tcW w:w="4787" w:type="dxa"/>
            <w:shd w:val="clear" w:color="auto" w:fill="D9EAF7"/>
            <w:vAlign w:val="center"/>
          </w:tcPr>
          <w:p w:rsidR="00F274D2" w:rsidRDefault="00E71C57">
            <w:pPr>
              <w:spacing w:after="0"/>
            </w:pPr>
            <w:r>
              <w:rPr>
                <w:rFonts w:ascii="Times New Roman" w:hAnsi="Times New Roman"/>
                <w:b/>
                <w:sz w:val="20"/>
              </w:rPr>
              <w:t>Page</w:t>
            </w:r>
          </w:p>
        </w:tc>
      </w:tr>
      <w:tr w:rsidR="00F274D2">
        <w:trPr>
          <w:jc w:val="center"/>
        </w:trPr>
        <w:tc>
          <w:tcPr>
            <w:tcW w:w="4787" w:type="dxa"/>
            <w:vAlign w:val="center"/>
          </w:tcPr>
          <w:p w:rsidR="00F274D2" w:rsidRDefault="00E71C57">
            <w:pPr>
              <w:spacing w:after="0"/>
            </w:pPr>
            <w:r>
              <w:rPr>
                <w:rFonts w:ascii="Times New Roman" w:hAnsi="Times New Roman"/>
                <w:sz w:val="20"/>
              </w:rPr>
              <w:t>Abstract</w:t>
            </w:r>
          </w:p>
        </w:tc>
        <w:tc>
          <w:tcPr>
            <w:tcW w:w="4787" w:type="dxa"/>
            <w:vAlign w:val="center"/>
          </w:tcPr>
          <w:p w:rsidR="00F274D2" w:rsidRDefault="00E71C57">
            <w:pPr>
              <w:spacing w:after="0"/>
            </w:pPr>
            <w:r>
              <w:rPr>
                <w:rFonts w:ascii="Times New Roman" w:hAnsi="Times New Roman"/>
                <w:sz w:val="20"/>
              </w:rPr>
              <w:t>ii</w:t>
            </w:r>
          </w:p>
        </w:tc>
      </w:tr>
      <w:tr w:rsidR="00F274D2">
        <w:trPr>
          <w:jc w:val="center"/>
        </w:trPr>
        <w:tc>
          <w:tcPr>
            <w:tcW w:w="4787" w:type="dxa"/>
            <w:vAlign w:val="center"/>
          </w:tcPr>
          <w:p w:rsidR="00F274D2" w:rsidRDefault="00E71C57">
            <w:pPr>
              <w:spacing w:after="0"/>
            </w:pPr>
            <w:r>
              <w:rPr>
                <w:rFonts w:ascii="Times New Roman" w:hAnsi="Times New Roman"/>
                <w:sz w:val="20"/>
              </w:rPr>
              <w:t>1. Introduction</w:t>
            </w:r>
          </w:p>
        </w:tc>
        <w:tc>
          <w:tcPr>
            <w:tcW w:w="4787" w:type="dxa"/>
            <w:vAlign w:val="center"/>
          </w:tcPr>
          <w:p w:rsidR="00F274D2" w:rsidRDefault="00E71C57">
            <w:pPr>
              <w:spacing w:after="0"/>
            </w:pPr>
            <w:r>
              <w:rPr>
                <w:rFonts w:ascii="Times New Roman" w:hAnsi="Times New Roman"/>
                <w:sz w:val="20"/>
              </w:rPr>
              <w:t>1</w:t>
            </w:r>
          </w:p>
        </w:tc>
      </w:tr>
      <w:tr w:rsidR="00F274D2">
        <w:trPr>
          <w:jc w:val="center"/>
        </w:trPr>
        <w:tc>
          <w:tcPr>
            <w:tcW w:w="4787" w:type="dxa"/>
            <w:vAlign w:val="center"/>
          </w:tcPr>
          <w:p w:rsidR="00F274D2" w:rsidRDefault="00E71C57">
            <w:pPr>
              <w:spacing w:after="0"/>
            </w:pPr>
            <w:r>
              <w:rPr>
                <w:rFonts w:ascii="Times New Roman" w:hAnsi="Times New Roman"/>
                <w:sz w:val="20"/>
              </w:rPr>
              <w:t>2. Problem Statement and Motivation</w:t>
            </w:r>
          </w:p>
        </w:tc>
        <w:tc>
          <w:tcPr>
            <w:tcW w:w="4787" w:type="dxa"/>
            <w:vAlign w:val="center"/>
          </w:tcPr>
          <w:p w:rsidR="00F274D2" w:rsidRDefault="00E71C57">
            <w:pPr>
              <w:spacing w:after="0"/>
            </w:pPr>
            <w:r>
              <w:rPr>
                <w:rFonts w:ascii="Times New Roman" w:hAnsi="Times New Roman"/>
                <w:sz w:val="20"/>
              </w:rPr>
              <w:t>2</w:t>
            </w:r>
          </w:p>
        </w:tc>
      </w:tr>
      <w:tr w:rsidR="00F274D2">
        <w:trPr>
          <w:jc w:val="center"/>
        </w:trPr>
        <w:tc>
          <w:tcPr>
            <w:tcW w:w="4787" w:type="dxa"/>
            <w:vAlign w:val="center"/>
          </w:tcPr>
          <w:p w:rsidR="00F274D2" w:rsidRDefault="00E71C57">
            <w:pPr>
              <w:spacing w:after="0"/>
            </w:pPr>
            <w:r>
              <w:rPr>
                <w:rFonts w:ascii="Times New Roman" w:hAnsi="Times New Roman"/>
                <w:sz w:val="20"/>
              </w:rPr>
              <w:t>3. Objectives</w:t>
            </w:r>
          </w:p>
        </w:tc>
        <w:tc>
          <w:tcPr>
            <w:tcW w:w="4787" w:type="dxa"/>
            <w:vAlign w:val="center"/>
          </w:tcPr>
          <w:p w:rsidR="00F274D2" w:rsidRDefault="00E71C57">
            <w:pPr>
              <w:spacing w:after="0"/>
            </w:pPr>
            <w:r>
              <w:rPr>
                <w:rFonts w:ascii="Times New Roman" w:hAnsi="Times New Roman"/>
                <w:sz w:val="20"/>
              </w:rPr>
              <w:t>3</w:t>
            </w:r>
          </w:p>
        </w:tc>
      </w:tr>
      <w:tr w:rsidR="00F274D2">
        <w:trPr>
          <w:jc w:val="center"/>
        </w:trPr>
        <w:tc>
          <w:tcPr>
            <w:tcW w:w="4787" w:type="dxa"/>
            <w:vAlign w:val="center"/>
          </w:tcPr>
          <w:p w:rsidR="00F274D2" w:rsidRDefault="00E71C57">
            <w:pPr>
              <w:spacing w:after="0"/>
            </w:pPr>
            <w:r>
              <w:rPr>
                <w:rFonts w:ascii="Times New Roman" w:hAnsi="Times New Roman"/>
                <w:sz w:val="20"/>
              </w:rPr>
              <w:t>4.</w:t>
            </w:r>
            <w:r>
              <w:rPr>
                <w:rFonts w:ascii="Times New Roman" w:hAnsi="Times New Roman"/>
                <w:sz w:val="20"/>
              </w:rPr>
              <w:t xml:space="preserve"> Literature Survey</w:t>
            </w:r>
          </w:p>
        </w:tc>
        <w:tc>
          <w:tcPr>
            <w:tcW w:w="4787" w:type="dxa"/>
            <w:vAlign w:val="center"/>
          </w:tcPr>
          <w:p w:rsidR="00F274D2" w:rsidRDefault="00E71C57">
            <w:pPr>
              <w:spacing w:after="0"/>
            </w:pPr>
            <w:r>
              <w:rPr>
                <w:rFonts w:ascii="Times New Roman" w:hAnsi="Times New Roman"/>
                <w:sz w:val="20"/>
              </w:rPr>
              <w:t>4</w:t>
            </w:r>
          </w:p>
        </w:tc>
      </w:tr>
      <w:tr w:rsidR="00F274D2">
        <w:trPr>
          <w:jc w:val="center"/>
        </w:trPr>
        <w:tc>
          <w:tcPr>
            <w:tcW w:w="4787" w:type="dxa"/>
            <w:vAlign w:val="center"/>
          </w:tcPr>
          <w:p w:rsidR="00F274D2" w:rsidRDefault="00E71C57">
            <w:pPr>
              <w:spacing w:after="0"/>
            </w:pPr>
            <w:r>
              <w:rPr>
                <w:rFonts w:ascii="Times New Roman" w:hAnsi="Times New Roman"/>
                <w:sz w:val="20"/>
              </w:rPr>
              <w:t>5</w:t>
            </w:r>
            <w:r>
              <w:rPr>
                <w:rFonts w:ascii="Times New Roman" w:hAnsi="Times New Roman"/>
                <w:sz w:val="20"/>
              </w:rPr>
              <w:t>. System Model</w:t>
            </w:r>
          </w:p>
        </w:tc>
        <w:tc>
          <w:tcPr>
            <w:tcW w:w="4787" w:type="dxa"/>
            <w:vAlign w:val="center"/>
          </w:tcPr>
          <w:p w:rsidR="00F274D2" w:rsidRDefault="00E71C57">
            <w:pPr>
              <w:spacing w:after="0"/>
            </w:pPr>
            <w:r>
              <w:rPr>
                <w:rFonts w:ascii="Times New Roman" w:hAnsi="Times New Roman"/>
                <w:sz w:val="20"/>
              </w:rPr>
              <w:t>6</w:t>
            </w:r>
          </w:p>
        </w:tc>
      </w:tr>
      <w:tr w:rsidR="00F274D2">
        <w:trPr>
          <w:jc w:val="center"/>
        </w:trPr>
        <w:tc>
          <w:tcPr>
            <w:tcW w:w="4787" w:type="dxa"/>
            <w:vAlign w:val="center"/>
          </w:tcPr>
          <w:p w:rsidR="00F274D2" w:rsidRDefault="00E71C57">
            <w:pPr>
              <w:spacing w:after="0"/>
            </w:pPr>
            <w:bookmarkStart w:id="0" w:name="_GoBack"/>
            <w:bookmarkEnd w:id="0"/>
            <w:r>
              <w:rPr>
                <w:rFonts w:ascii="Times New Roman" w:hAnsi="Times New Roman"/>
                <w:sz w:val="20"/>
              </w:rPr>
              <w:t>6</w:t>
            </w:r>
            <w:r>
              <w:rPr>
                <w:rFonts w:ascii="Times New Roman" w:hAnsi="Times New Roman"/>
                <w:sz w:val="20"/>
              </w:rPr>
              <w:t>. Exploratory Data Analysis</w:t>
            </w:r>
          </w:p>
        </w:tc>
        <w:tc>
          <w:tcPr>
            <w:tcW w:w="4787" w:type="dxa"/>
            <w:vAlign w:val="center"/>
          </w:tcPr>
          <w:p w:rsidR="00F274D2" w:rsidRDefault="00E71C57">
            <w:pPr>
              <w:spacing w:after="0"/>
            </w:pPr>
            <w:r>
              <w:rPr>
                <w:rFonts w:ascii="Times New Roman" w:hAnsi="Times New Roman"/>
                <w:sz w:val="20"/>
              </w:rPr>
              <w:t>8</w:t>
            </w:r>
          </w:p>
        </w:tc>
      </w:tr>
      <w:tr w:rsidR="00F274D2">
        <w:trPr>
          <w:jc w:val="center"/>
        </w:trPr>
        <w:tc>
          <w:tcPr>
            <w:tcW w:w="4787" w:type="dxa"/>
            <w:vAlign w:val="center"/>
          </w:tcPr>
          <w:p w:rsidR="00F274D2" w:rsidRDefault="00E71C57">
            <w:pPr>
              <w:spacing w:after="0"/>
            </w:pPr>
            <w:r>
              <w:rPr>
                <w:rFonts w:ascii="Times New Roman" w:hAnsi="Times New Roman"/>
                <w:sz w:val="20"/>
              </w:rPr>
              <w:t>7</w:t>
            </w:r>
            <w:r>
              <w:rPr>
                <w:rFonts w:ascii="Times New Roman" w:hAnsi="Times New Roman"/>
                <w:sz w:val="20"/>
              </w:rPr>
              <w:t>. Feature Selection and Target</w:t>
            </w:r>
            <w:r>
              <w:rPr>
                <w:rFonts w:ascii="Times New Roman" w:hAnsi="Times New Roman"/>
                <w:sz w:val="20"/>
              </w:rPr>
              <w:t xml:space="preserve"> Construction</w:t>
            </w:r>
          </w:p>
        </w:tc>
        <w:tc>
          <w:tcPr>
            <w:tcW w:w="4787" w:type="dxa"/>
            <w:vAlign w:val="center"/>
          </w:tcPr>
          <w:p w:rsidR="00F274D2" w:rsidRDefault="00E71C57">
            <w:pPr>
              <w:spacing w:after="0"/>
            </w:pPr>
            <w:r>
              <w:rPr>
                <w:rFonts w:ascii="Times New Roman" w:hAnsi="Times New Roman"/>
                <w:sz w:val="20"/>
              </w:rPr>
              <w:t>9</w:t>
            </w:r>
          </w:p>
        </w:tc>
      </w:tr>
      <w:tr w:rsidR="00F274D2">
        <w:trPr>
          <w:jc w:val="center"/>
        </w:trPr>
        <w:tc>
          <w:tcPr>
            <w:tcW w:w="4787" w:type="dxa"/>
            <w:vAlign w:val="center"/>
          </w:tcPr>
          <w:p w:rsidR="00F274D2" w:rsidRDefault="00E71C57">
            <w:pPr>
              <w:spacing w:after="0"/>
            </w:pPr>
            <w:r>
              <w:rPr>
                <w:rFonts w:ascii="Times New Roman" w:hAnsi="Times New Roman"/>
                <w:sz w:val="20"/>
              </w:rPr>
              <w:t>8</w:t>
            </w:r>
            <w:r>
              <w:rPr>
                <w:rFonts w:ascii="Times New Roman" w:hAnsi="Times New Roman"/>
                <w:sz w:val="20"/>
              </w:rPr>
              <w:t>. Proposed Methodology</w:t>
            </w:r>
          </w:p>
        </w:tc>
        <w:tc>
          <w:tcPr>
            <w:tcW w:w="4787" w:type="dxa"/>
            <w:vAlign w:val="center"/>
          </w:tcPr>
          <w:p w:rsidR="00F274D2" w:rsidRDefault="00E71C57">
            <w:pPr>
              <w:spacing w:after="0"/>
            </w:pPr>
            <w:r>
              <w:rPr>
                <w:rFonts w:ascii="Times New Roman" w:hAnsi="Times New Roman"/>
                <w:sz w:val="20"/>
              </w:rPr>
              <w:t>10</w:t>
            </w:r>
          </w:p>
        </w:tc>
      </w:tr>
      <w:tr w:rsidR="00F274D2">
        <w:trPr>
          <w:jc w:val="center"/>
        </w:trPr>
        <w:tc>
          <w:tcPr>
            <w:tcW w:w="4787" w:type="dxa"/>
            <w:vAlign w:val="center"/>
          </w:tcPr>
          <w:p w:rsidR="00F274D2" w:rsidRDefault="00E71C57">
            <w:pPr>
              <w:spacing w:after="0"/>
            </w:pPr>
            <w:r>
              <w:rPr>
                <w:rFonts w:ascii="Times New Roman" w:hAnsi="Times New Roman"/>
                <w:sz w:val="20"/>
              </w:rPr>
              <w:t>9</w:t>
            </w:r>
            <w:r>
              <w:rPr>
                <w:rFonts w:ascii="Times New Roman" w:hAnsi="Times New Roman"/>
                <w:sz w:val="20"/>
              </w:rPr>
              <w:t>. MT-DNN Architecture</w:t>
            </w:r>
          </w:p>
        </w:tc>
        <w:tc>
          <w:tcPr>
            <w:tcW w:w="4787" w:type="dxa"/>
            <w:vAlign w:val="center"/>
          </w:tcPr>
          <w:p w:rsidR="00F274D2" w:rsidRDefault="00E71C57">
            <w:pPr>
              <w:spacing w:after="0"/>
            </w:pPr>
            <w:r>
              <w:rPr>
                <w:rFonts w:ascii="Times New Roman" w:hAnsi="Times New Roman"/>
                <w:sz w:val="20"/>
              </w:rPr>
              <w:t>11</w:t>
            </w:r>
          </w:p>
        </w:tc>
      </w:tr>
      <w:tr w:rsidR="00F274D2">
        <w:trPr>
          <w:jc w:val="center"/>
        </w:trPr>
        <w:tc>
          <w:tcPr>
            <w:tcW w:w="4787" w:type="dxa"/>
            <w:vAlign w:val="center"/>
          </w:tcPr>
          <w:p w:rsidR="00F274D2" w:rsidRDefault="00E71C57">
            <w:pPr>
              <w:spacing w:after="0"/>
            </w:pPr>
            <w:r>
              <w:rPr>
                <w:rFonts w:ascii="Times New Roman" w:hAnsi="Times New Roman"/>
                <w:sz w:val="20"/>
              </w:rPr>
              <w:t>10</w:t>
            </w:r>
            <w:r>
              <w:rPr>
                <w:rFonts w:ascii="Times New Roman" w:hAnsi="Times New Roman"/>
                <w:sz w:val="20"/>
              </w:rPr>
              <w:t>. Implementation Details</w:t>
            </w:r>
          </w:p>
        </w:tc>
        <w:tc>
          <w:tcPr>
            <w:tcW w:w="4787" w:type="dxa"/>
            <w:vAlign w:val="center"/>
          </w:tcPr>
          <w:p w:rsidR="00F274D2" w:rsidRDefault="00E71C57">
            <w:pPr>
              <w:spacing w:after="0"/>
            </w:pPr>
            <w:r>
              <w:rPr>
                <w:rFonts w:ascii="Times New Roman" w:hAnsi="Times New Roman"/>
                <w:sz w:val="20"/>
              </w:rPr>
              <w:t>12</w:t>
            </w:r>
          </w:p>
        </w:tc>
      </w:tr>
      <w:tr w:rsidR="00F274D2">
        <w:trPr>
          <w:jc w:val="center"/>
        </w:trPr>
        <w:tc>
          <w:tcPr>
            <w:tcW w:w="4787" w:type="dxa"/>
            <w:vAlign w:val="center"/>
          </w:tcPr>
          <w:p w:rsidR="00F274D2" w:rsidRDefault="00E71C57">
            <w:pPr>
              <w:spacing w:after="0"/>
            </w:pPr>
            <w:r>
              <w:rPr>
                <w:rFonts w:ascii="Times New Roman" w:hAnsi="Times New Roman"/>
                <w:sz w:val="20"/>
              </w:rPr>
              <w:t>11</w:t>
            </w:r>
            <w:r>
              <w:rPr>
                <w:rFonts w:ascii="Times New Roman" w:hAnsi="Times New Roman"/>
                <w:sz w:val="20"/>
              </w:rPr>
              <w:t>. Training and Evaluation</w:t>
            </w:r>
          </w:p>
        </w:tc>
        <w:tc>
          <w:tcPr>
            <w:tcW w:w="4787" w:type="dxa"/>
            <w:vAlign w:val="center"/>
          </w:tcPr>
          <w:p w:rsidR="00F274D2" w:rsidRDefault="00E71C57">
            <w:pPr>
              <w:spacing w:after="0"/>
            </w:pPr>
            <w:r>
              <w:rPr>
                <w:rFonts w:ascii="Times New Roman" w:hAnsi="Times New Roman"/>
                <w:sz w:val="20"/>
              </w:rPr>
              <w:t>13</w:t>
            </w:r>
          </w:p>
        </w:tc>
      </w:tr>
      <w:tr w:rsidR="00F274D2">
        <w:trPr>
          <w:jc w:val="center"/>
        </w:trPr>
        <w:tc>
          <w:tcPr>
            <w:tcW w:w="4787" w:type="dxa"/>
            <w:vAlign w:val="center"/>
          </w:tcPr>
          <w:p w:rsidR="00F274D2" w:rsidRDefault="00E71C57">
            <w:pPr>
              <w:spacing w:after="0"/>
            </w:pPr>
            <w:r>
              <w:rPr>
                <w:rFonts w:ascii="Times New Roman" w:hAnsi="Times New Roman"/>
                <w:sz w:val="20"/>
              </w:rPr>
              <w:t>12.</w:t>
            </w:r>
            <w:r>
              <w:rPr>
                <w:rFonts w:ascii="Times New Roman" w:hAnsi="Times New Roman"/>
                <w:sz w:val="20"/>
              </w:rPr>
              <w:t xml:space="preserve"> Results and Discussion</w:t>
            </w:r>
          </w:p>
        </w:tc>
        <w:tc>
          <w:tcPr>
            <w:tcW w:w="4787" w:type="dxa"/>
            <w:vAlign w:val="center"/>
          </w:tcPr>
          <w:p w:rsidR="00F274D2" w:rsidRDefault="00E71C57">
            <w:pPr>
              <w:spacing w:after="0"/>
            </w:pPr>
            <w:r>
              <w:rPr>
                <w:rFonts w:ascii="Times New Roman" w:hAnsi="Times New Roman"/>
                <w:sz w:val="20"/>
              </w:rPr>
              <w:t>14</w:t>
            </w:r>
          </w:p>
        </w:tc>
      </w:tr>
      <w:tr w:rsidR="00F274D2">
        <w:trPr>
          <w:jc w:val="center"/>
        </w:trPr>
        <w:tc>
          <w:tcPr>
            <w:tcW w:w="4787" w:type="dxa"/>
            <w:vAlign w:val="center"/>
          </w:tcPr>
          <w:p w:rsidR="00F274D2" w:rsidRDefault="00E71C57">
            <w:pPr>
              <w:spacing w:after="0"/>
            </w:pPr>
            <w:r>
              <w:rPr>
                <w:rFonts w:ascii="Times New Roman" w:hAnsi="Times New Roman"/>
                <w:sz w:val="20"/>
              </w:rPr>
              <w:t>13</w:t>
            </w:r>
            <w:r>
              <w:rPr>
                <w:rFonts w:ascii="Times New Roman" w:hAnsi="Times New Roman"/>
                <w:sz w:val="20"/>
              </w:rPr>
              <w:t>. Baseline Comparison</w:t>
            </w:r>
          </w:p>
        </w:tc>
        <w:tc>
          <w:tcPr>
            <w:tcW w:w="4787" w:type="dxa"/>
            <w:vAlign w:val="center"/>
          </w:tcPr>
          <w:p w:rsidR="00F274D2" w:rsidRDefault="00E71C57">
            <w:pPr>
              <w:spacing w:after="0"/>
            </w:pPr>
            <w:r>
              <w:rPr>
                <w:rFonts w:ascii="Times New Roman" w:hAnsi="Times New Roman"/>
                <w:sz w:val="20"/>
              </w:rPr>
              <w:t>15</w:t>
            </w:r>
          </w:p>
        </w:tc>
      </w:tr>
      <w:tr w:rsidR="00F274D2">
        <w:trPr>
          <w:jc w:val="center"/>
        </w:trPr>
        <w:tc>
          <w:tcPr>
            <w:tcW w:w="4787" w:type="dxa"/>
            <w:vAlign w:val="center"/>
          </w:tcPr>
          <w:p w:rsidR="00F274D2" w:rsidRDefault="00E71C57">
            <w:pPr>
              <w:spacing w:after="0"/>
            </w:pPr>
            <w:r>
              <w:rPr>
                <w:rFonts w:ascii="Times New Roman" w:hAnsi="Times New Roman"/>
                <w:sz w:val="20"/>
              </w:rPr>
              <w:t>14</w:t>
            </w:r>
            <w:r>
              <w:rPr>
                <w:rFonts w:ascii="Times New Roman" w:hAnsi="Times New Roman"/>
                <w:sz w:val="20"/>
              </w:rPr>
              <w:t>. Sample Prediction and Interpretation</w:t>
            </w:r>
          </w:p>
        </w:tc>
        <w:tc>
          <w:tcPr>
            <w:tcW w:w="4787" w:type="dxa"/>
            <w:vAlign w:val="center"/>
          </w:tcPr>
          <w:p w:rsidR="00F274D2" w:rsidRDefault="00E71C57">
            <w:pPr>
              <w:spacing w:after="0"/>
            </w:pPr>
            <w:r>
              <w:rPr>
                <w:rFonts w:ascii="Times New Roman" w:hAnsi="Times New Roman"/>
                <w:sz w:val="20"/>
              </w:rPr>
              <w:t>16</w:t>
            </w:r>
          </w:p>
        </w:tc>
      </w:tr>
      <w:tr w:rsidR="00F274D2">
        <w:trPr>
          <w:jc w:val="center"/>
        </w:trPr>
        <w:tc>
          <w:tcPr>
            <w:tcW w:w="4787" w:type="dxa"/>
            <w:vAlign w:val="center"/>
          </w:tcPr>
          <w:p w:rsidR="00F274D2" w:rsidRDefault="00E71C57">
            <w:pPr>
              <w:spacing w:after="0"/>
            </w:pPr>
            <w:r>
              <w:rPr>
                <w:rFonts w:ascii="Times New Roman" w:hAnsi="Times New Roman"/>
                <w:sz w:val="20"/>
              </w:rPr>
              <w:t>15</w:t>
            </w:r>
            <w:r>
              <w:rPr>
                <w:rFonts w:ascii="Times New Roman" w:hAnsi="Times New Roman"/>
                <w:sz w:val="20"/>
              </w:rPr>
              <w:t>. Limitations</w:t>
            </w:r>
          </w:p>
        </w:tc>
        <w:tc>
          <w:tcPr>
            <w:tcW w:w="4787" w:type="dxa"/>
            <w:vAlign w:val="center"/>
          </w:tcPr>
          <w:p w:rsidR="00F274D2" w:rsidRDefault="00E71C57">
            <w:pPr>
              <w:spacing w:after="0"/>
            </w:pPr>
            <w:r>
              <w:rPr>
                <w:rFonts w:ascii="Times New Roman" w:hAnsi="Times New Roman"/>
                <w:sz w:val="20"/>
              </w:rPr>
              <w:t>17</w:t>
            </w:r>
          </w:p>
        </w:tc>
      </w:tr>
      <w:tr w:rsidR="00F274D2">
        <w:trPr>
          <w:jc w:val="center"/>
        </w:trPr>
        <w:tc>
          <w:tcPr>
            <w:tcW w:w="4787" w:type="dxa"/>
            <w:vAlign w:val="center"/>
          </w:tcPr>
          <w:p w:rsidR="00F274D2" w:rsidRDefault="00E71C57">
            <w:pPr>
              <w:spacing w:after="0"/>
            </w:pPr>
            <w:r>
              <w:rPr>
                <w:rFonts w:ascii="Times New Roman" w:hAnsi="Times New Roman"/>
                <w:sz w:val="20"/>
              </w:rPr>
              <w:t>16</w:t>
            </w:r>
            <w:r>
              <w:rPr>
                <w:rFonts w:ascii="Times New Roman" w:hAnsi="Times New Roman"/>
                <w:sz w:val="20"/>
              </w:rPr>
              <w:t>. Future Scope</w:t>
            </w:r>
          </w:p>
        </w:tc>
        <w:tc>
          <w:tcPr>
            <w:tcW w:w="4787" w:type="dxa"/>
            <w:vAlign w:val="center"/>
          </w:tcPr>
          <w:p w:rsidR="00F274D2" w:rsidRDefault="00E71C57">
            <w:pPr>
              <w:spacing w:after="0"/>
            </w:pPr>
            <w:r>
              <w:rPr>
                <w:rFonts w:ascii="Times New Roman" w:hAnsi="Times New Roman"/>
                <w:sz w:val="20"/>
              </w:rPr>
              <w:t>18</w:t>
            </w:r>
          </w:p>
        </w:tc>
      </w:tr>
      <w:tr w:rsidR="00F274D2">
        <w:trPr>
          <w:jc w:val="center"/>
        </w:trPr>
        <w:tc>
          <w:tcPr>
            <w:tcW w:w="4787" w:type="dxa"/>
            <w:vAlign w:val="center"/>
          </w:tcPr>
          <w:p w:rsidR="00F274D2" w:rsidRDefault="00E71C57">
            <w:pPr>
              <w:spacing w:after="0"/>
            </w:pPr>
            <w:r>
              <w:rPr>
                <w:rFonts w:ascii="Times New Roman" w:hAnsi="Times New Roman"/>
                <w:sz w:val="20"/>
              </w:rPr>
              <w:t>17</w:t>
            </w:r>
            <w:r>
              <w:rPr>
                <w:rFonts w:ascii="Times New Roman" w:hAnsi="Times New Roman"/>
                <w:sz w:val="20"/>
              </w:rPr>
              <w:t>. Conclusion</w:t>
            </w:r>
          </w:p>
        </w:tc>
        <w:tc>
          <w:tcPr>
            <w:tcW w:w="4787" w:type="dxa"/>
            <w:vAlign w:val="center"/>
          </w:tcPr>
          <w:p w:rsidR="00F274D2" w:rsidRDefault="00E71C57">
            <w:pPr>
              <w:spacing w:after="0"/>
            </w:pPr>
            <w:r>
              <w:rPr>
                <w:rFonts w:ascii="Times New Roman" w:hAnsi="Times New Roman"/>
                <w:sz w:val="20"/>
              </w:rPr>
              <w:t>19</w:t>
            </w:r>
          </w:p>
        </w:tc>
      </w:tr>
      <w:tr w:rsidR="00F274D2">
        <w:trPr>
          <w:jc w:val="center"/>
        </w:trPr>
        <w:tc>
          <w:tcPr>
            <w:tcW w:w="4787" w:type="dxa"/>
            <w:vAlign w:val="center"/>
          </w:tcPr>
          <w:p w:rsidR="00F274D2" w:rsidRDefault="00E71C57">
            <w:pPr>
              <w:spacing w:after="0"/>
            </w:pPr>
            <w:r>
              <w:rPr>
                <w:rFonts w:ascii="Times New Roman" w:hAnsi="Times New Roman"/>
                <w:sz w:val="20"/>
              </w:rPr>
              <w:t>18</w:t>
            </w:r>
            <w:r>
              <w:rPr>
                <w:rFonts w:ascii="Times New Roman" w:hAnsi="Times New Roman"/>
                <w:sz w:val="20"/>
              </w:rPr>
              <w:t>. References</w:t>
            </w:r>
          </w:p>
        </w:tc>
        <w:tc>
          <w:tcPr>
            <w:tcW w:w="4787" w:type="dxa"/>
            <w:vAlign w:val="center"/>
          </w:tcPr>
          <w:p w:rsidR="00F274D2" w:rsidRDefault="00E71C57">
            <w:pPr>
              <w:spacing w:after="0"/>
            </w:pPr>
            <w:r>
              <w:rPr>
                <w:rFonts w:ascii="Times New Roman" w:hAnsi="Times New Roman"/>
                <w:sz w:val="20"/>
              </w:rPr>
              <w:t>20</w:t>
            </w:r>
          </w:p>
        </w:tc>
      </w:tr>
    </w:tbl>
    <w:p w:rsidR="00F274D2" w:rsidRDefault="00E71C57">
      <w:r>
        <w:br w:type="page"/>
      </w:r>
    </w:p>
    <w:p w:rsidR="009420C4" w:rsidRDefault="009420C4" w:rsidP="009420C4">
      <w:pPr>
        <w:rPr>
          <w:rFonts w:ascii="Times New Roman" w:hAnsi="Times New Roman"/>
          <w:b/>
          <w:sz w:val="32"/>
        </w:rPr>
      </w:pPr>
      <w:r>
        <w:rPr>
          <w:rFonts w:ascii="Times New Roman" w:hAnsi="Times New Roman"/>
          <w:b/>
          <w:sz w:val="32"/>
        </w:rPr>
        <w:lastRenderedPageBreak/>
        <w:t>1. Introduction</w:t>
      </w:r>
    </w:p>
    <w:p w:rsidR="00A72FA9" w:rsidRDefault="00A72FA9" w:rsidP="00A72FA9">
      <w:pPr>
        <w:pStyle w:val="ListParagraph"/>
      </w:pPr>
    </w:p>
    <w:p w:rsidR="00A72FA9" w:rsidRDefault="00A72FA9" w:rsidP="00A72FA9">
      <w:pPr>
        <w:pStyle w:val="ListParagraph"/>
      </w:pPr>
    </w:p>
    <w:p w:rsidR="00F274D2" w:rsidRDefault="00E71C57">
      <w:pPr>
        <w:spacing w:after="120"/>
        <w:jc w:val="both"/>
      </w:pPr>
      <w:r>
        <w:rPr>
          <w:rFonts w:ascii="Times New Roman" w:hAnsi="Times New Roman"/>
        </w:rPr>
        <w:t xml:space="preserve">Unmanned Aerial Vehicles (UAVs) are increasingly used for disaster response, surveillance, search-and-rescue operations, monitoring, </w:t>
      </w:r>
      <w:r>
        <w:rPr>
          <w:rFonts w:ascii="Times New Roman" w:hAnsi="Times New Roman"/>
        </w:rPr>
        <w:t>and communication support. In emergency situations, UAV networks may need to exchange information when communication resources are limited or when conventional infrastructure is unavailable. The quality and usefulness of communication can depend on network</w:t>
      </w:r>
      <w:r>
        <w:rPr>
          <w:rFonts w:ascii="Times New Roman" w:hAnsi="Times New Roman"/>
        </w:rPr>
        <w:t xml:space="preserve"> conditions such as link stability, available data rate, </w:t>
      </w:r>
      <w:proofErr w:type="gramStart"/>
      <w:r>
        <w:rPr>
          <w:rFonts w:ascii="Times New Roman" w:hAnsi="Times New Roman"/>
        </w:rPr>
        <w:t>distance</w:t>
      </w:r>
      <w:proofErr w:type="gramEnd"/>
      <w:r>
        <w:rPr>
          <w:rFonts w:ascii="Times New Roman" w:hAnsi="Times New Roman"/>
        </w:rPr>
        <w:t xml:space="preserve"> between UAVs, mobility, and signal quality.</w:t>
      </w:r>
    </w:p>
    <w:p w:rsidR="00F274D2" w:rsidRDefault="00E71C57">
      <w:pPr>
        <w:spacing w:after="120"/>
        <w:jc w:val="both"/>
      </w:pPr>
      <w:r>
        <w:rPr>
          <w:rFonts w:ascii="Times New Roman" w:hAnsi="Times New Roman"/>
        </w:rPr>
        <w:t>When different types of emergency information are transmitted through a constrained UAV network, treating every message in the same way can lead t</w:t>
      </w:r>
      <w:r>
        <w:rPr>
          <w:rFonts w:ascii="Times New Roman" w:hAnsi="Times New Roman"/>
        </w:rPr>
        <w:t xml:space="preserve">o inefficient use of available resources. A critical emergency message may need to be delivered with higher priority, while another message may remain useful even if some information is lost. This creates two related communication questions: how important </w:t>
      </w:r>
      <w:proofErr w:type="gramStart"/>
      <w:r>
        <w:rPr>
          <w:rFonts w:ascii="Times New Roman" w:hAnsi="Times New Roman"/>
        </w:rPr>
        <w:t>is</w:t>
      </w:r>
      <w:proofErr w:type="gramEnd"/>
      <w:r>
        <w:rPr>
          <w:rFonts w:ascii="Times New Roman" w:hAnsi="Times New Roman"/>
        </w:rPr>
        <w:t xml:space="preserve"> the message, and how much information can it lose while retaining its important meaning?</w:t>
      </w:r>
    </w:p>
    <w:p w:rsidR="00F274D2" w:rsidRDefault="00E71C57">
      <w:pPr>
        <w:spacing w:after="120"/>
        <w:jc w:val="both"/>
      </w:pPr>
      <w:r>
        <w:rPr>
          <w:rFonts w:ascii="Times New Roman" w:hAnsi="Times New Roman"/>
        </w:rPr>
        <w:t>The proposed project addresses these questions using a Multi-Task Deep Neural Network (MT-DNN). The architecture learns a shared representation from selected UAV ne</w:t>
      </w:r>
      <w:r>
        <w:rPr>
          <w:rFonts w:ascii="Times New Roman" w:hAnsi="Times New Roman"/>
        </w:rPr>
        <w:t>twork features and then uses separate output branches for the two predictions. The first branch classifies emergency-message priority as Low, Medium, or High. The second branch classifies semantic-loss tolerance as Low or High.</w:t>
      </w:r>
    </w:p>
    <w:p w:rsidR="00F274D2" w:rsidRDefault="00E71C57">
      <w:pPr>
        <w:spacing w:after="120"/>
        <w:jc w:val="both"/>
        <w:rPr>
          <w:rFonts w:ascii="Times New Roman" w:hAnsi="Times New Roman"/>
        </w:rPr>
      </w:pPr>
      <w:r>
        <w:rPr>
          <w:rFonts w:ascii="Times New Roman" w:hAnsi="Times New Roman"/>
        </w:rPr>
        <w:t xml:space="preserve">The experimental study uses </w:t>
      </w:r>
      <w:r>
        <w:rPr>
          <w:rFonts w:ascii="Times New Roman" w:hAnsi="Times New Roman"/>
        </w:rPr>
        <w:t>the FANET Dataset: UAV Communication Scenarios in NS-3.40, with Scenario 1 selected for the present implementation. The available data contains network and mobility measurements that can be used to explore relationships between UAV communication conditions</w:t>
      </w:r>
      <w:r>
        <w:rPr>
          <w:rFonts w:ascii="Times New Roman" w:hAnsi="Times New Roman"/>
        </w:rPr>
        <w:t xml:space="preserve"> and the two project-defined prediction tasks. Ten selected features are used as model inputs, while link lifetime and SNR are used to construct proxy targets.</w:t>
      </w:r>
    </w:p>
    <w:p w:rsidR="00A72FA9" w:rsidRDefault="00A72FA9">
      <w:pPr>
        <w:spacing w:after="120"/>
        <w:jc w:val="both"/>
      </w:pPr>
    </w:p>
    <w:p w:rsidR="00F274D2" w:rsidRDefault="00E71C57">
      <w:pPr>
        <w:spacing w:after="120"/>
      </w:pPr>
      <w:r>
        <w:rPr>
          <w:rFonts w:ascii="Times New Roman" w:hAnsi="Times New Roman"/>
          <w:b/>
        </w:rPr>
        <w:t>1.1 Report organization</w:t>
      </w:r>
    </w:p>
    <w:p w:rsidR="00F274D2" w:rsidRDefault="00E71C57">
      <w:pPr>
        <w:spacing w:after="120"/>
        <w:jc w:val="both"/>
        <w:rPr>
          <w:rFonts w:ascii="Times New Roman" w:hAnsi="Times New Roman"/>
        </w:rPr>
      </w:pPr>
      <w:r>
        <w:rPr>
          <w:rFonts w:ascii="Times New Roman" w:hAnsi="Times New Roman"/>
        </w:rPr>
        <w:t>The report first explains the problem and motivation, followed by the pr</w:t>
      </w:r>
      <w:r>
        <w:rPr>
          <w:rFonts w:ascii="Times New Roman" w:hAnsi="Times New Roman"/>
        </w:rPr>
        <w:t>oject objectives and scope. It then reviews relevant multi-task learning and UAV communication literature and identifies the research gap. The dataset, exploratory analysis, feature selection, target construction, proposed methodology, MT-DNN architecture,</w:t>
      </w:r>
      <w:r>
        <w:rPr>
          <w:rFonts w:ascii="Times New Roman" w:hAnsi="Times New Roman"/>
        </w:rPr>
        <w:t xml:space="preserve"> implementation, training, evaluation, results, limitations, future scope, and conclusion are then presented in sequence.</w:t>
      </w:r>
    </w:p>
    <w:p w:rsidR="00A72FA9" w:rsidRDefault="00A72FA9">
      <w:pPr>
        <w:spacing w:after="120"/>
        <w:jc w:val="both"/>
        <w:rPr>
          <w:rFonts w:ascii="Times New Roman" w:hAnsi="Times New Roman"/>
        </w:rPr>
      </w:pPr>
    </w:p>
    <w:p w:rsidR="00A72FA9" w:rsidRDefault="00A72FA9">
      <w:pPr>
        <w:spacing w:after="120"/>
        <w:jc w:val="both"/>
        <w:rPr>
          <w:rFonts w:ascii="Times New Roman" w:hAnsi="Times New Roman"/>
        </w:rPr>
      </w:pPr>
    </w:p>
    <w:p w:rsidR="00A72FA9" w:rsidRDefault="00A72FA9">
      <w:pPr>
        <w:spacing w:after="120"/>
        <w:jc w:val="both"/>
        <w:rPr>
          <w:rFonts w:ascii="Times New Roman" w:hAnsi="Times New Roman"/>
        </w:rPr>
      </w:pPr>
    </w:p>
    <w:p w:rsidR="00A72FA9" w:rsidRDefault="00A72FA9">
      <w:pPr>
        <w:spacing w:after="120"/>
        <w:jc w:val="both"/>
        <w:rPr>
          <w:rFonts w:ascii="Times New Roman" w:hAnsi="Times New Roman"/>
        </w:rPr>
      </w:pPr>
    </w:p>
    <w:p w:rsidR="00A72FA9" w:rsidRDefault="00A72FA9">
      <w:pPr>
        <w:spacing w:after="120"/>
        <w:jc w:val="both"/>
        <w:rPr>
          <w:rFonts w:ascii="Times New Roman" w:hAnsi="Times New Roman"/>
        </w:rPr>
      </w:pPr>
    </w:p>
    <w:p w:rsidR="00A72FA9" w:rsidRDefault="00A72FA9">
      <w:pPr>
        <w:spacing w:after="120"/>
        <w:jc w:val="both"/>
        <w:rPr>
          <w:rFonts w:ascii="Times New Roman" w:hAnsi="Times New Roman"/>
        </w:rPr>
      </w:pPr>
    </w:p>
    <w:p w:rsidR="00A72FA9" w:rsidRDefault="00A72FA9">
      <w:pPr>
        <w:spacing w:after="120"/>
        <w:jc w:val="both"/>
        <w:rPr>
          <w:rFonts w:ascii="Times New Roman" w:hAnsi="Times New Roman"/>
        </w:rPr>
      </w:pPr>
    </w:p>
    <w:p w:rsidR="00A72FA9" w:rsidRDefault="00A72FA9">
      <w:pPr>
        <w:spacing w:after="120"/>
        <w:jc w:val="both"/>
        <w:rPr>
          <w:rFonts w:ascii="Times New Roman" w:hAnsi="Times New Roman"/>
        </w:rPr>
      </w:pPr>
    </w:p>
    <w:p w:rsidR="00A72FA9" w:rsidRDefault="00A72FA9">
      <w:pPr>
        <w:spacing w:after="120"/>
        <w:jc w:val="both"/>
        <w:rPr>
          <w:rFonts w:ascii="Times New Roman" w:hAnsi="Times New Roman"/>
        </w:rPr>
      </w:pPr>
    </w:p>
    <w:p w:rsidR="00A72FA9" w:rsidRDefault="00A72FA9">
      <w:pPr>
        <w:spacing w:after="120"/>
        <w:jc w:val="both"/>
        <w:rPr>
          <w:rFonts w:ascii="Times New Roman" w:hAnsi="Times New Roman"/>
        </w:rPr>
      </w:pPr>
    </w:p>
    <w:p w:rsidR="00A72FA9" w:rsidRDefault="00A72FA9">
      <w:pPr>
        <w:spacing w:after="120"/>
        <w:jc w:val="both"/>
        <w:rPr>
          <w:rFonts w:ascii="Times New Roman" w:hAnsi="Times New Roman"/>
        </w:rPr>
      </w:pPr>
    </w:p>
    <w:p w:rsidR="00A72FA9" w:rsidRDefault="00A72FA9">
      <w:pPr>
        <w:spacing w:after="120"/>
        <w:jc w:val="both"/>
        <w:rPr>
          <w:rFonts w:ascii="Times New Roman" w:hAnsi="Times New Roman"/>
        </w:rPr>
      </w:pPr>
    </w:p>
    <w:p w:rsidR="00A72FA9" w:rsidRDefault="00A72FA9">
      <w:pPr>
        <w:spacing w:after="120"/>
        <w:jc w:val="both"/>
        <w:rPr>
          <w:rFonts w:ascii="Times New Roman" w:hAnsi="Times New Roman"/>
        </w:rPr>
      </w:pPr>
    </w:p>
    <w:p w:rsidR="00A72FA9" w:rsidRDefault="00A72FA9">
      <w:pPr>
        <w:spacing w:after="120"/>
        <w:jc w:val="both"/>
        <w:rPr>
          <w:rFonts w:ascii="Times New Roman" w:hAnsi="Times New Roman"/>
        </w:rPr>
      </w:pPr>
    </w:p>
    <w:p w:rsidR="009420C4" w:rsidRDefault="009420C4" w:rsidP="009420C4">
      <w:pPr>
        <w:rPr>
          <w:rFonts w:ascii="Times New Roman" w:hAnsi="Times New Roman"/>
          <w:b/>
          <w:sz w:val="32"/>
        </w:rPr>
      </w:pPr>
      <w:proofErr w:type="gramStart"/>
      <w:r>
        <w:rPr>
          <w:rFonts w:ascii="Times New Roman" w:hAnsi="Times New Roman"/>
          <w:b/>
          <w:sz w:val="32"/>
        </w:rPr>
        <w:t>2.Problem</w:t>
      </w:r>
      <w:proofErr w:type="gramEnd"/>
      <w:r>
        <w:rPr>
          <w:rFonts w:ascii="Times New Roman" w:hAnsi="Times New Roman"/>
          <w:b/>
          <w:sz w:val="32"/>
        </w:rPr>
        <w:t xml:space="preserve"> Statement and Motivation</w:t>
      </w:r>
    </w:p>
    <w:p w:rsidR="00F274D2" w:rsidRPr="009420C4" w:rsidRDefault="00E71C57">
      <w:pPr>
        <w:spacing w:after="120"/>
        <w:rPr>
          <w:sz w:val="24"/>
          <w:szCs w:val="24"/>
        </w:rPr>
      </w:pPr>
      <w:r w:rsidRPr="009420C4">
        <w:rPr>
          <w:rFonts w:ascii="Times New Roman" w:hAnsi="Times New Roman"/>
          <w:b/>
          <w:sz w:val="24"/>
          <w:szCs w:val="24"/>
        </w:rPr>
        <w:t>2.1 Problem statement</w:t>
      </w:r>
    </w:p>
    <w:p w:rsidR="00F274D2" w:rsidRDefault="00E71C57">
      <w:pPr>
        <w:spacing w:after="120"/>
        <w:jc w:val="both"/>
      </w:pPr>
      <w:r>
        <w:rPr>
          <w:rFonts w:ascii="Times New Roman" w:hAnsi="Times New Roman"/>
        </w:rPr>
        <w:t>UAV networks used in emergency and disaster environments operate under limit</w:t>
      </w:r>
      <w:r>
        <w:rPr>
          <w:rFonts w:ascii="Times New Roman" w:hAnsi="Times New Roman"/>
        </w:rPr>
        <w:t>ed and changing communication resources. Network congestion, packet loss, unstable wireless links, changing UAV distance, mobility, and variations in data rate can affect the timely delivery of information. At the same time, emergency messages are not equa</w:t>
      </w:r>
      <w:r>
        <w:rPr>
          <w:rFonts w:ascii="Times New Roman" w:hAnsi="Times New Roman"/>
        </w:rPr>
        <w:t>lly important and different messages may tolerate different amounts of information loss. A communication system that treats all information identically may therefore waste bandwidth and delay information that is more important.</w:t>
      </w:r>
    </w:p>
    <w:p w:rsidR="00A72FA9" w:rsidRPr="00A72FA9" w:rsidRDefault="00E71C57">
      <w:pPr>
        <w:spacing w:after="120"/>
        <w:jc w:val="both"/>
        <w:rPr>
          <w:rFonts w:ascii="Times New Roman" w:hAnsi="Times New Roman"/>
        </w:rPr>
      </w:pPr>
      <w:r>
        <w:rPr>
          <w:rFonts w:ascii="Times New Roman" w:hAnsi="Times New Roman"/>
        </w:rPr>
        <w:t xml:space="preserve">The project aims to develop </w:t>
      </w:r>
      <w:r>
        <w:rPr>
          <w:rFonts w:ascii="Times New Roman" w:hAnsi="Times New Roman"/>
        </w:rPr>
        <w:t>a data-driven multi-task classification framework that simultaneously predicts emergency-message priority and semantic-loss tolerance from UAV network-related features. The first prediction assigns a message to Low, Medium, or High priority, while the seco</w:t>
      </w:r>
      <w:r>
        <w:rPr>
          <w:rFonts w:ascii="Times New Roman" w:hAnsi="Times New Roman"/>
        </w:rPr>
        <w:t>nd assigns Low or High semantic-loss tolerance. The two outputs are learned using shared neural-network layers followed by task-specific output branches.</w:t>
      </w:r>
    </w:p>
    <w:p w:rsidR="00F274D2" w:rsidRDefault="00E71C57">
      <w:pPr>
        <w:spacing w:after="120"/>
      </w:pPr>
      <w:r>
        <w:rPr>
          <w:rFonts w:ascii="Times New Roman" w:hAnsi="Times New Roman"/>
          <w:b/>
        </w:rPr>
        <w:t>2.2 Challenges</w:t>
      </w:r>
    </w:p>
    <w:p w:rsidR="00F274D2" w:rsidRDefault="00E71C57">
      <w:pPr>
        <w:spacing w:after="120"/>
      </w:pPr>
      <w:r>
        <w:rPr>
          <w:rFonts w:ascii="Times New Roman" w:hAnsi="Times New Roman"/>
        </w:rPr>
        <w:t>• Limited bandwidth can restrict the amount of information that can be transmitted at a</w:t>
      </w:r>
      <w:r>
        <w:rPr>
          <w:rFonts w:ascii="Times New Roman" w:hAnsi="Times New Roman"/>
        </w:rPr>
        <w:t xml:space="preserve"> given time.</w:t>
      </w:r>
    </w:p>
    <w:p w:rsidR="00F274D2" w:rsidRDefault="00E71C57">
      <w:pPr>
        <w:spacing w:after="120"/>
      </w:pPr>
      <w:r>
        <w:rPr>
          <w:rFonts w:ascii="Times New Roman" w:hAnsi="Times New Roman"/>
        </w:rPr>
        <w:t>• Network congestion and packet loss can reduce the reliability and timeliness of emergency information delivery.</w:t>
      </w:r>
    </w:p>
    <w:p w:rsidR="00F274D2" w:rsidRDefault="00E71C57">
      <w:pPr>
        <w:spacing w:after="120"/>
      </w:pPr>
      <w:r>
        <w:rPr>
          <w:rFonts w:ascii="Times New Roman" w:hAnsi="Times New Roman"/>
        </w:rPr>
        <w:t>• UAV mobility can change communication distance and link stability over time.</w:t>
      </w:r>
    </w:p>
    <w:p w:rsidR="00F274D2" w:rsidRDefault="00E71C57">
      <w:pPr>
        <w:spacing w:after="120"/>
      </w:pPr>
      <w:r>
        <w:rPr>
          <w:rFonts w:ascii="Times New Roman" w:hAnsi="Times New Roman"/>
        </w:rPr>
        <w:t>• Different messages have different levels of urge</w:t>
      </w:r>
      <w:r>
        <w:rPr>
          <w:rFonts w:ascii="Times New Roman" w:hAnsi="Times New Roman"/>
        </w:rPr>
        <w:t>ncy and therefore should not necessarily receive identical communication priority.</w:t>
      </w:r>
    </w:p>
    <w:p w:rsidR="00F274D2" w:rsidRDefault="00E71C57">
      <w:pPr>
        <w:spacing w:after="120"/>
      </w:pPr>
      <w:r>
        <w:rPr>
          <w:rFonts w:ascii="Times New Roman" w:hAnsi="Times New Roman"/>
        </w:rPr>
        <w:t>• Some information may tolerate greater loss of detail, while critical information may require stronger preservation.</w:t>
      </w:r>
    </w:p>
    <w:p w:rsidR="00F274D2" w:rsidRDefault="00E71C57">
      <w:pPr>
        <w:spacing w:after="120"/>
      </w:pPr>
      <w:r>
        <w:rPr>
          <w:rFonts w:ascii="Times New Roman" w:hAnsi="Times New Roman"/>
        </w:rPr>
        <w:t xml:space="preserve">• Priority and semantic-loss tolerance are related but </w:t>
      </w:r>
      <w:r>
        <w:rPr>
          <w:rFonts w:ascii="Times New Roman" w:hAnsi="Times New Roman"/>
        </w:rPr>
        <w:t>different tasks, so they require separate output decisions.</w:t>
      </w:r>
    </w:p>
    <w:p w:rsidR="00F274D2" w:rsidRDefault="00E71C57">
      <w:pPr>
        <w:spacing w:after="120"/>
      </w:pPr>
      <w:r>
        <w:rPr>
          <w:rFonts w:ascii="Times New Roman" w:hAnsi="Times New Roman"/>
        </w:rPr>
        <w:t>• The available dataset does not contain validated emergency-urgency or human-annotated semantic-preservation labels, so the present implementation uses project-defined proxy targets.</w:t>
      </w:r>
    </w:p>
    <w:p w:rsidR="00F274D2" w:rsidRDefault="00E71C57">
      <w:pPr>
        <w:spacing w:after="120"/>
      </w:pPr>
      <w:r>
        <w:rPr>
          <w:rFonts w:ascii="Times New Roman" w:hAnsi="Times New Roman"/>
          <w:b/>
        </w:rPr>
        <w:t>2.3 Motivati</w:t>
      </w:r>
      <w:r>
        <w:rPr>
          <w:rFonts w:ascii="Times New Roman" w:hAnsi="Times New Roman"/>
          <w:b/>
        </w:rPr>
        <w:t>on</w:t>
      </w:r>
    </w:p>
    <w:p w:rsidR="00F274D2" w:rsidRDefault="00E71C57">
      <w:pPr>
        <w:spacing w:after="120"/>
        <w:jc w:val="both"/>
      </w:pPr>
      <w:r>
        <w:rPr>
          <w:rFonts w:ascii="Times New Roman" w:hAnsi="Times New Roman"/>
        </w:rPr>
        <w:t>The motivation is to move from treating communication decisions as isolated classification problems toward a unified multi-task approach. A shared neural representation can learn common patterns from UAV network conditions, while separate task heads ret</w:t>
      </w:r>
      <w:r>
        <w:rPr>
          <w:rFonts w:ascii="Times New Roman" w:hAnsi="Times New Roman"/>
        </w:rPr>
        <w:t>ain the specific meaning of each prediction. This design is intended to support more informed resource-allocation decisions when communication capacity is constrained.</w:t>
      </w:r>
    </w:p>
    <w:p w:rsidR="00F274D2" w:rsidRDefault="00E71C57">
      <w:pPr>
        <w:spacing w:after="120"/>
        <w:jc w:val="both"/>
      </w:pPr>
      <w:r>
        <w:rPr>
          <w:rFonts w:ascii="Times New Roman" w:hAnsi="Times New Roman"/>
        </w:rPr>
        <w:t>The project also compares the proposed approach with traditional machine-learning baseli</w:t>
      </w:r>
      <w:r>
        <w:rPr>
          <w:rFonts w:ascii="Times New Roman" w:hAnsi="Times New Roman"/>
        </w:rPr>
        <w:t xml:space="preserve">nes such as Logistic Regression, Random Forest, and </w:t>
      </w:r>
      <w:proofErr w:type="spellStart"/>
      <w:r>
        <w:rPr>
          <w:rFonts w:ascii="Times New Roman" w:hAnsi="Times New Roman"/>
        </w:rPr>
        <w:t>XGBoost</w:t>
      </w:r>
      <w:proofErr w:type="spellEnd"/>
      <w:r>
        <w:rPr>
          <w:rFonts w:ascii="Times New Roman" w:hAnsi="Times New Roman"/>
        </w:rPr>
        <w:t>. Performance is assessed using accuracy, precision, recall, F1-score, and confusion matrices. The objective is not only to obtain classification results, but also to understand whether a joint arc</w:t>
      </w:r>
      <w:r>
        <w:rPr>
          <w:rFonts w:ascii="Times New Roman" w:hAnsi="Times New Roman"/>
        </w:rPr>
        <w:t>hitecture provides a useful experimental framework for the two related tasks.</w:t>
      </w:r>
    </w:p>
    <w:p w:rsidR="00A72FA9" w:rsidRPr="00A72FA9" w:rsidRDefault="00A72FA9">
      <w:pPr>
        <w:spacing w:after="120"/>
        <w:jc w:val="both"/>
        <w:rPr>
          <w:color w:val="002060"/>
        </w:rPr>
      </w:pPr>
    </w:p>
    <w:p w:rsidR="00A72FA9" w:rsidRPr="00A72FA9" w:rsidRDefault="00A72FA9" w:rsidP="00A72FA9">
      <w:pPr>
        <w:rPr>
          <w:color w:val="002060"/>
          <w:sz w:val="32"/>
          <w:szCs w:val="32"/>
        </w:rPr>
      </w:pPr>
      <w:r>
        <w:rPr>
          <w:color w:val="002060"/>
          <w:sz w:val="32"/>
          <w:szCs w:val="32"/>
        </w:rPr>
        <w:t>3</w:t>
      </w:r>
      <w:r w:rsidRPr="00A72FA9">
        <w:rPr>
          <w:color w:val="002060"/>
          <w:sz w:val="32"/>
          <w:szCs w:val="32"/>
        </w:rPr>
        <w:t>. Objectives and Scope</w:t>
      </w:r>
    </w:p>
    <w:p w:rsidR="00F274D2" w:rsidRDefault="00E71C57">
      <w:pPr>
        <w:spacing w:after="120"/>
      </w:pPr>
      <w:r>
        <w:rPr>
          <w:rFonts w:ascii="Times New Roman" w:hAnsi="Times New Roman"/>
          <w:b/>
        </w:rPr>
        <w:lastRenderedPageBreak/>
        <w:t>3.1 Main objective</w:t>
      </w:r>
    </w:p>
    <w:p w:rsidR="00F274D2" w:rsidRDefault="00E71C57">
      <w:pPr>
        <w:spacing w:after="120"/>
        <w:jc w:val="both"/>
      </w:pPr>
      <w:r>
        <w:rPr>
          <w:rFonts w:ascii="Times New Roman" w:hAnsi="Times New Roman"/>
        </w:rPr>
        <w:t xml:space="preserve">To develop and evaluate a Multi-Task Deep </w:t>
      </w:r>
      <w:r>
        <w:rPr>
          <w:rFonts w:ascii="Times New Roman" w:hAnsi="Times New Roman"/>
        </w:rPr>
        <w:t>Neural Network that jointly predicts emergency-message priority and semantic-loss tolerance from UAV network-related features, with the broader goal of supporting efficient communication-resource utilization in constrained UAV networks.</w:t>
      </w:r>
    </w:p>
    <w:p w:rsidR="00F274D2" w:rsidRDefault="00E71C57">
      <w:pPr>
        <w:spacing w:after="80"/>
        <w:ind w:left="360"/>
      </w:pPr>
      <w:r>
        <w:rPr>
          <w:rFonts w:ascii="Times New Roman" w:hAnsi="Times New Roman"/>
        </w:rPr>
        <w:t>• Classify emergenc</w:t>
      </w:r>
      <w:r>
        <w:rPr>
          <w:rFonts w:ascii="Times New Roman" w:hAnsi="Times New Roman"/>
        </w:rPr>
        <w:t>y messages into Low, Medium, and High priority categories.</w:t>
      </w:r>
    </w:p>
    <w:p w:rsidR="00F274D2" w:rsidRDefault="00E71C57">
      <w:pPr>
        <w:spacing w:after="80"/>
        <w:ind w:left="360"/>
      </w:pPr>
      <w:r>
        <w:rPr>
          <w:rFonts w:ascii="Times New Roman" w:hAnsi="Times New Roman"/>
        </w:rPr>
        <w:t>• Classify semantic-loss tolerance into Low and High categories.</w:t>
      </w:r>
    </w:p>
    <w:p w:rsidR="00F274D2" w:rsidRDefault="00E71C57">
      <w:pPr>
        <w:spacing w:after="80"/>
        <w:ind w:left="360"/>
      </w:pPr>
      <w:r>
        <w:rPr>
          <w:rFonts w:ascii="Times New Roman" w:hAnsi="Times New Roman"/>
        </w:rPr>
        <w:t>• Learn common patterns using shared neural-network layers in a single multi-task model.</w:t>
      </w:r>
    </w:p>
    <w:p w:rsidR="00F274D2" w:rsidRDefault="00E71C57">
      <w:pPr>
        <w:spacing w:after="80"/>
        <w:ind w:left="360"/>
      </w:pPr>
      <w:r>
        <w:rPr>
          <w:rFonts w:ascii="Times New Roman" w:hAnsi="Times New Roman"/>
        </w:rPr>
        <w:t>• Use UAV network measurements to support t</w:t>
      </w:r>
      <w:r>
        <w:rPr>
          <w:rFonts w:ascii="Times New Roman" w:hAnsi="Times New Roman"/>
        </w:rPr>
        <w:t>he two classification tasks.</w:t>
      </w:r>
    </w:p>
    <w:p w:rsidR="00F274D2" w:rsidRDefault="00E71C57">
      <w:pPr>
        <w:spacing w:after="80"/>
        <w:ind w:left="360"/>
      </w:pPr>
      <w:r>
        <w:rPr>
          <w:rFonts w:ascii="Times New Roman" w:hAnsi="Times New Roman"/>
        </w:rPr>
        <w:t>• Reduce unnecessary transmission and communication delays through intelligent classification.</w:t>
      </w:r>
    </w:p>
    <w:p w:rsidR="00F274D2" w:rsidRDefault="00E71C57">
      <w:pPr>
        <w:spacing w:after="80"/>
        <w:ind w:left="360"/>
      </w:pPr>
      <w:r>
        <w:rPr>
          <w:rFonts w:ascii="Times New Roman" w:hAnsi="Times New Roman"/>
        </w:rPr>
        <w:t>• Support efficient utilization of limited UAV communication resources.</w:t>
      </w:r>
    </w:p>
    <w:p w:rsidR="00F274D2" w:rsidRDefault="00E71C57">
      <w:pPr>
        <w:spacing w:after="80"/>
        <w:ind w:left="360"/>
      </w:pPr>
      <w:r>
        <w:rPr>
          <w:rFonts w:ascii="Times New Roman" w:hAnsi="Times New Roman"/>
        </w:rPr>
        <w:t>• Evaluate the MT-DNN using accuracy, precision, recall, F1-</w:t>
      </w:r>
      <w:r>
        <w:rPr>
          <w:rFonts w:ascii="Times New Roman" w:hAnsi="Times New Roman"/>
        </w:rPr>
        <w:t>score, and confusion matrices.</w:t>
      </w:r>
    </w:p>
    <w:p w:rsidR="00F274D2" w:rsidRDefault="00E71C57">
      <w:pPr>
        <w:spacing w:after="80"/>
        <w:ind w:left="360"/>
      </w:pPr>
      <w:r>
        <w:rPr>
          <w:rFonts w:ascii="Times New Roman" w:hAnsi="Times New Roman"/>
        </w:rPr>
        <w:t xml:space="preserve">• Compare message-priority performance against Logistic Regression, Random Forest, and </w:t>
      </w:r>
      <w:proofErr w:type="spellStart"/>
      <w:r>
        <w:rPr>
          <w:rFonts w:ascii="Times New Roman" w:hAnsi="Times New Roman"/>
        </w:rPr>
        <w:t>XGBoost</w:t>
      </w:r>
      <w:proofErr w:type="spellEnd"/>
      <w:r>
        <w:rPr>
          <w:rFonts w:ascii="Times New Roman" w:hAnsi="Times New Roman"/>
        </w:rPr>
        <w:t xml:space="preserve"> baselines.</w:t>
      </w:r>
    </w:p>
    <w:p w:rsidR="00F274D2" w:rsidRDefault="00E71C57">
      <w:pPr>
        <w:spacing w:after="160"/>
        <w:jc w:val="both"/>
      </w:pPr>
      <w:r>
        <w:rPr>
          <w:rFonts w:ascii="Times New Roman" w:hAnsi="Times New Roman"/>
        </w:rPr>
        <w:t>The supplied review presentation defines the same core objectives and methodology, while the implementation notebook pr</w:t>
      </w:r>
      <w:r>
        <w:rPr>
          <w:rFonts w:ascii="Times New Roman" w:hAnsi="Times New Roman"/>
        </w:rPr>
        <w:t>ovides the concrete data-processing, model-training, and evaluation procedure.</w:t>
      </w:r>
    </w:p>
    <w:p w:rsidR="00F274D2" w:rsidRDefault="00E71C57">
      <w:r>
        <w:rPr>
          <w:rFonts w:ascii="Times New Roman" w:hAnsi="Times New Roman"/>
          <w:b/>
        </w:rPr>
        <w:t>3.2 Scope</w:t>
      </w:r>
    </w:p>
    <w:p w:rsidR="00F274D2" w:rsidRDefault="00E71C57">
      <w:pPr>
        <w:jc w:val="both"/>
        <w:rPr>
          <w:rFonts w:ascii="Times New Roman" w:hAnsi="Times New Roman"/>
        </w:rPr>
      </w:pPr>
      <w:r>
        <w:rPr>
          <w:rFonts w:ascii="Times New Roman" w:hAnsi="Times New Roman"/>
        </w:rPr>
        <w:t>The current study focuses on Scenario 1 of the FANET Dataset: UAV Communication Scenarios in NS-3.40. It covers feature preparation, proxy-target construction, MT-DN</w:t>
      </w:r>
      <w:r>
        <w:rPr>
          <w:rFonts w:ascii="Times New Roman" w:hAnsi="Times New Roman"/>
        </w:rPr>
        <w:t>N training and evaluation, and comparison with traditional machine-learning baselines. Real-world emergency-message annotations and field validation are outside the present scope and are identified as future work.</w:t>
      </w:r>
    </w:p>
    <w:p w:rsidR="00A72FA9" w:rsidRDefault="00A72FA9">
      <w:pPr>
        <w:jc w:val="both"/>
        <w:rPr>
          <w:rFonts w:ascii="Times New Roman" w:hAnsi="Times New Roman"/>
        </w:rPr>
      </w:pPr>
    </w:p>
    <w:p w:rsidR="00A72FA9" w:rsidRDefault="00A72FA9">
      <w:pPr>
        <w:jc w:val="both"/>
        <w:rPr>
          <w:rFonts w:ascii="Times New Roman" w:hAnsi="Times New Roman"/>
        </w:rPr>
      </w:pPr>
    </w:p>
    <w:p w:rsidR="00A72FA9" w:rsidRDefault="00A72FA9">
      <w:pPr>
        <w:jc w:val="both"/>
        <w:rPr>
          <w:rFonts w:ascii="Times New Roman" w:hAnsi="Times New Roman"/>
        </w:rPr>
      </w:pPr>
    </w:p>
    <w:p w:rsidR="00A72FA9" w:rsidRDefault="00A72FA9">
      <w:pPr>
        <w:jc w:val="both"/>
        <w:rPr>
          <w:rFonts w:ascii="Times New Roman" w:hAnsi="Times New Roman"/>
        </w:rPr>
      </w:pPr>
    </w:p>
    <w:p w:rsidR="00A72FA9" w:rsidRDefault="00A72FA9">
      <w:pPr>
        <w:jc w:val="both"/>
        <w:rPr>
          <w:rFonts w:ascii="Times New Roman" w:hAnsi="Times New Roman"/>
        </w:rPr>
      </w:pPr>
    </w:p>
    <w:p w:rsidR="00A72FA9" w:rsidRDefault="00A72FA9">
      <w:pPr>
        <w:jc w:val="both"/>
        <w:rPr>
          <w:rFonts w:ascii="Times New Roman" w:hAnsi="Times New Roman"/>
        </w:rPr>
      </w:pPr>
    </w:p>
    <w:p w:rsidR="00A72FA9" w:rsidRDefault="00A72FA9">
      <w:pPr>
        <w:jc w:val="both"/>
        <w:rPr>
          <w:rFonts w:ascii="Times New Roman" w:hAnsi="Times New Roman"/>
        </w:rPr>
      </w:pPr>
    </w:p>
    <w:p w:rsidR="00A72FA9" w:rsidRDefault="00A72FA9">
      <w:pPr>
        <w:jc w:val="both"/>
        <w:rPr>
          <w:rFonts w:ascii="Times New Roman" w:hAnsi="Times New Roman"/>
        </w:rPr>
      </w:pPr>
    </w:p>
    <w:p w:rsidR="00A72FA9" w:rsidRDefault="00A72FA9">
      <w:pPr>
        <w:jc w:val="both"/>
        <w:rPr>
          <w:rFonts w:ascii="Times New Roman" w:hAnsi="Times New Roman"/>
        </w:rPr>
      </w:pPr>
    </w:p>
    <w:p w:rsidR="00A72FA9" w:rsidRDefault="00A72FA9">
      <w:pPr>
        <w:jc w:val="both"/>
        <w:rPr>
          <w:rFonts w:ascii="Times New Roman" w:hAnsi="Times New Roman"/>
        </w:rPr>
      </w:pPr>
    </w:p>
    <w:p w:rsidR="00A72FA9" w:rsidRDefault="00A72FA9">
      <w:pPr>
        <w:jc w:val="both"/>
        <w:rPr>
          <w:rFonts w:ascii="Times New Roman" w:hAnsi="Times New Roman"/>
        </w:rPr>
      </w:pPr>
    </w:p>
    <w:p w:rsidR="00A72FA9" w:rsidRDefault="00A72FA9">
      <w:pPr>
        <w:jc w:val="both"/>
        <w:rPr>
          <w:rFonts w:ascii="Times New Roman" w:hAnsi="Times New Roman"/>
        </w:rPr>
      </w:pPr>
    </w:p>
    <w:p w:rsidR="00A72FA9" w:rsidRDefault="00A72FA9">
      <w:pPr>
        <w:jc w:val="both"/>
      </w:pPr>
    </w:p>
    <w:p w:rsidR="009420C4" w:rsidRDefault="009420C4" w:rsidP="00A72FA9">
      <w:pPr>
        <w:rPr>
          <w:rFonts w:ascii="Times New Roman" w:hAnsi="Times New Roman"/>
          <w:b/>
          <w:sz w:val="32"/>
        </w:rPr>
      </w:pPr>
    </w:p>
    <w:p w:rsidR="00F274D2" w:rsidRDefault="00E71C57" w:rsidP="00A72FA9">
      <w:r>
        <w:rPr>
          <w:rFonts w:ascii="Times New Roman" w:hAnsi="Times New Roman"/>
          <w:b/>
          <w:sz w:val="32"/>
        </w:rPr>
        <w:lastRenderedPageBreak/>
        <w:t>4. Literature Survey</w:t>
      </w:r>
    </w:p>
    <w:p w:rsidR="00F274D2" w:rsidRPr="009420C4" w:rsidRDefault="00E71C57">
      <w:pPr>
        <w:spacing w:after="160"/>
        <w:jc w:val="both"/>
        <w:rPr>
          <w:rFonts w:ascii="Times New Roman" w:hAnsi="Times New Roman"/>
          <w:sz w:val="24"/>
          <w:szCs w:val="24"/>
        </w:rPr>
      </w:pPr>
      <w:r w:rsidRPr="009420C4">
        <w:rPr>
          <w:rFonts w:ascii="Times New Roman" w:hAnsi="Times New Roman"/>
          <w:sz w:val="24"/>
          <w:szCs w:val="24"/>
        </w:rPr>
        <w:t>The literature survey</w:t>
      </w:r>
      <w:r w:rsidRPr="009420C4">
        <w:rPr>
          <w:rFonts w:ascii="Times New Roman" w:hAnsi="Times New Roman"/>
          <w:sz w:val="24"/>
          <w:szCs w:val="24"/>
        </w:rPr>
        <w:t xml:space="preserve"> supplied for the project focuses on multi-task learning, communication robustness, and UAV/FANET network measurements. Four references were identified as particularly relevant to the proposed approach.</w:t>
      </w:r>
    </w:p>
    <w:p w:rsidR="00A72FA9" w:rsidRPr="009420C4" w:rsidRDefault="00A72FA9">
      <w:pPr>
        <w:spacing w:after="160"/>
        <w:jc w:val="both"/>
        <w:rPr>
          <w:sz w:val="24"/>
          <w:szCs w:val="24"/>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92"/>
        <w:gridCol w:w="3192"/>
        <w:gridCol w:w="3192"/>
      </w:tblGrid>
      <w:tr w:rsidR="00F274D2" w:rsidRPr="009420C4">
        <w:trPr>
          <w:jc w:val="center"/>
        </w:trPr>
        <w:tc>
          <w:tcPr>
            <w:tcW w:w="3192"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Reference</w:t>
            </w:r>
          </w:p>
        </w:tc>
        <w:tc>
          <w:tcPr>
            <w:tcW w:w="3192"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Main Contribution</w:t>
            </w:r>
          </w:p>
        </w:tc>
        <w:tc>
          <w:tcPr>
            <w:tcW w:w="3192"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Relevance to Project</w:t>
            </w:r>
          </w:p>
        </w:tc>
      </w:tr>
      <w:tr w:rsidR="00F274D2" w:rsidRPr="009420C4">
        <w:trPr>
          <w:jc w:val="center"/>
        </w:trPr>
        <w:tc>
          <w:tcPr>
            <w:tcW w:w="3192" w:type="dxa"/>
            <w:vAlign w:val="center"/>
          </w:tcPr>
          <w:p w:rsidR="00F274D2" w:rsidRPr="009420C4" w:rsidRDefault="00E71C57">
            <w:pPr>
              <w:spacing w:after="0"/>
              <w:rPr>
                <w:sz w:val="24"/>
                <w:szCs w:val="24"/>
              </w:rPr>
            </w:pPr>
            <w:proofErr w:type="spellStart"/>
            <w:r w:rsidRPr="009420C4">
              <w:rPr>
                <w:rFonts w:ascii="Times New Roman" w:hAnsi="Times New Roman"/>
                <w:sz w:val="24"/>
                <w:szCs w:val="24"/>
              </w:rPr>
              <w:t>Caruana</w:t>
            </w:r>
            <w:proofErr w:type="spellEnd"/>
            <w:r w:rsidRPr="009420C4">
              <w:rPr>
                <w:rFonts w:ascii="Times New Roman" w:hAnsi="Times New Roman"/>
                <w:sz w:val="24"/>
                <w:szCs w:val="24"/>
              </w:rPr>
              <w:t xml:space="preserve"> (1997), Multitask Learning</w:t>
            </w:r>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Shared representations can improve learning across related tasks.</w:t>
            </w:r>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Supports shared layers and multiple output branches.</w:t>
            </w:r>
          </w:p>
        </w:tc>
      </w:tr>
      <w:tr w:rsidR="00F274D2" w:rsidRPr="009420C4">
        <w:trPr>
          <w:jc w:val="center"/>
        </w:trPr>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Zhang &amp; Yang (2021), A Survey on Multi-Task Learning</w:t>
            </w:r>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Reviews multi-task architectures and training me</w:t>
            </w:r>
            <w:r w:rsidRPr="009420C4">
              <w:rPr>
                <w:rFonts w:ascii="Times New Roman" w:hAnsi="Times New Roman"/>
                <w:sz w:val="24"/>
                <w:szCs w:val="24"/>
              </w:rPr>
              <w:t>thods.</w:t>
            </w:r>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Provides theoretical basis for joint classification.</w:t>
            </w:r>
          </w:p>
        </w:tc>
      </w:tr>
      <w:tr w:rsidR="00F274D2" w:rsidRPr="009420C4">
        <w:trPr>
          <w:jc w:val="center"/>
        </w:trPr>
        <w:tc>
          <w:tcPr>
            <w:tcW w:w="3192" w:type="dxa"/>
            <w:vAlign w:val="center"/>
          </w:tcPr>
          <w:p w:rsidR="00F274D2" w:rsidRPr="009420C4" w:rsidRDefault="00E71C57">
            <w:pPr>
              <w:spacing w:after="0"/>
              <w:rPr>
                <w:sz w:val="24"/>
                <w:szCs w:val="24"/>
              </w:rPr>
            </w:pPr>
            <w:proofErr w:type="spellStart"/>
            <w:r w:rsidRPr="009420C4">
              <w:rPr>
                <w:rFonts w:ascii="Times New Roman" w:hAnsi="Times New Roman"/>
                <w:sz w:val="24"/>
                <w:szCs w:val="24"/>
              </w:rPr>
              <w:t>Bourtsoulatze</w:t>
            </w:r>
            <w:proofErr w:type="spellEnd"/>
            <w:r w:rsidRPr="009420C4">
              <w:rPr>
                <w:rFonts w:ascii="Times New Roman" w:hAnsi="Times New Roman"/>
                <w:sz w:val="24"/>
                <w:szCs w:val="24"/>
              </w:rPr>
              <w:t xml:space="preserve">, </w:t>
            </w:r>
            <w:proofErr w:type="spellStart"/>
            <w:r w:rsidRPr="009420C4">
              <w:rPr>
                <w:rFonts w:ascii="Times New Roman" w:hAnsi="Times New Roman"/>
                <w:sz w:val="24"/>
                <w:szCs w:val="24"/>
              </w:rPr>
              <w:t>Kurka</w:t>
            </w:r>
            <w:proofErr w:type="spellEnd"/>
            <w:r w:rsidRPr="009420C4">
              <w:rPr>
                <w:rFonts w:ascii="Times New Roman" w:hAnsi="Times New Roman"/>
                <w:sz w:val="24"/>
                <w:szCs w:val="24"/>
              </w:rPr>
              <w:t xml:space="preserve"> &amp; </w:t>
            </w:r>
            <w:proofErr w:type="spellStart"/>
            <w:r w:rsidRPr="009420C4">
              <w:rPr>
                <w:rFonts w:ascii="Times New Roman" w:hAnsi="Times New Roman"/>
                <w:sz w:val="24"/>
                <w:szCs w:val="24"/>
              </w:rPr>
              <w:t>Gündüz</w:t>
            </w:r>
            <w:proofErr w:type="spellEnd"/>
            <w:r w:rsidRPr="009420C4">
              <w:rPr>
                <w:rFonts w:ascii="Times New Roman" w:hAnsi="Times New Roman"/>
                <w:sz w:val="24"/>
                <w:szCs w:val="24"/>
              </w:rPr>
              <w:t xml:space="preserve"> (2019)</w:t>
            </w:r>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Studies learned communication under channel impairment.</w:t>
            </w:r>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Motivates robustness to communication degradation.</w:t>
            </w:r>
          </w:p>
        </w:tc>
      </w:tr>
      <w:tr w:rsidR="00F274D2" w:rsidRPr="009420C4">
        <w:trPr>
          <w:jc w:val="center"/>
        </w:trPr>
        <w:tc>
          <w:tcPr>
            <w:tcW w:w="3192" w:type="dxa"/>
            <w:vAlign w:val="center"/>
          </w:tcPr>
          <w:p w:rsidR="00F274D2" w:rsidRPr="009420C4" w:rsidRDefault="00E71C57">
            <w:pPr>
              <w:spacing w:after="0"/>
              <w:rPr>
                <w:sz w:val="24"/>
                <w:szCs w:val="24"/>
              </w:rPr>
            </w:pPr>
            <w:proofErr w:type="spellStart"/>
            <w:r w:rsidRPr="009420C4">
              <w:rPr>
                <w:rFonts w:ascii="Times New Roman" w:hAnsi="Times New Roman"/>
                <w:sz w:val="24"/>
                <w:szCs w:val="24"/>
              </w:rPr>
              <w:t>Mousaoui</w:t>
            </w:r>
            <w:proofErr w:type="spellEnd"/>
            <w:r w:rsidRPr="009420C4">
              <w:rPr>
                <w:rFonts w:ascii="Times New Roman" w:hAnsi="Times New Roman"/>
                <w:sz w:val="24"/>
                <w:szCs w:val="24"/>
              </w:rPr>
              <w:t xml:space="preserve"> &amp; </w:t>
            </w:r>
            <w:proofErr w:type="spellStart"/>
            <w:r w:rsidRPr="009420C4">
              <w:rPr>
                <w:rFonts w:ascii="Times New Roman" w:hAnsi="Times New Roman"/>
                <w:sz w:val="24"/>
                <w:szCs w:val="24"/>
              </w:rPr>
              <w:t>Lakhlef</w:t>
            </w:r>
            <w:proofErr w:type="spellEnd"/>
            <w:r w:rsidRPr="009420C4">
              <w:rPr>
                <w:rFonts w:ascii="Times New Roman" w:hAnsi="Times New Roman"/>
                <w:sz w:val="24"/>
                <w:szCs w:val="24"/>
              </w:rPr>
              <w:t xml:space="preserve"> (2026), FANET Dataset</w:t>
            </w:r>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 xml:space="preserve">Provides </w:t>
            </w:r>
            <w:r w:rsidRPr="009420C4">
              <w:rPr>
                <w:rFonts w:ascii="Times New Roman" w:hAnsi="Times New Roman"/>
                <w:sz w:val="24"/>
                <w:szCs w:val="24"/>
              </w:rPr>
              <w:t>simulation-based UAV mobility and link/</w:t>
            </w:r>
            <w:proofErr w:type="spellStart"/>
            <w:r w:rsidRPr="009420C4">
              <w:rPr>
                <w:rFonts w:ascii="Times New Roman" w:hAnsi="Times New Roman"/>
                <w:sz w:val="24"/>
                <w:szCs w:val="24"/>
              </w:rPr>
              <w:t>QoS</w:t>
            </w:r>
            <w:proofErr w:type="spellEnd"/>
            <w:r w:rsidRPr="009420C4">
              <w:rPr>
                <w:rFonts w:ascii="Times New Roman" w:hAnsi="Times New Roman"/>
                <w:sz w:val="24"/>
                <w:szCs w:val="24"/>
              </w:rPr>
              <w:t xml:space="preserve"> measurements.</w:t>
            </w:r>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Supplies Scenario 1 research data used in this implementation.</w:t>
            </w:r>
          </w:p>
        </w:tc>
      </w:tr>
    </w:tbl>
    <w:p w:rsidR="00A72FA9" w:rsidRPr="009420C4" w:rsidRDefault="00A72FA9">
      <w:pPr>
        <w:spacing w:after="160"/>
        <w:jc w:val="both"/>
        <w:rPr>
          <w:rFonts w:ascii="Times New Roman" w:hAnsi="Times New Roman"/>
          <w:sz w:val="24"/>
          <w:szCs w:val="24"/>
        </w:rPr>
      </w:pPr>
    </w:p>
    <w:p w:rsidR="00F274D2" w:rsidRPr="009420C4" w:rsidRDefault="00E71C57">
      <w:pPr>
        <w:spacing w:after="160"/>
        <w:jc w:val="both"/>
        <w:rPr>
          <w:sz w:val="24"/>
          <w:szCs w:val="24"/>
        </w:rPr>
      </w:pPr>
      <w:r w:rsidRPr="009420C4">
        <w:rPr>
          <w:rFonts w:ascii="Times New Roman" w:hAnsi="Times New Roman"/>
          <w:sz w:val="24"/>
          <w:szCs w:val="24"/>
        </w:rPr>
        <w:t>The literature survey does not claim that these works provide the project's emergency-message labels. Instead, the project combines the</w:t>
      </w:r>
      <w:r w:rsidRPr="009420C4">
        <w:rPr>
          <w:rFonts w:ascii="Times New Roman" w:hAnsi="Times New Roman"/>
          <w:sz w:val="24"/>
          <w:szCs w:val="24"/>
        </w:rPr>
        <w:t>ir foundations with a project-defined proxy-label methodology.</w:t>
      </w:r>
    </w:p>
    <w:p w:rsidR="00F274D2" w:rsidRPr="009420C4" w:rsidRDefault="00E71C57">
      <w:pPr>
        <w:rPr>
          <w:sz w:val="24"/>
          <w:szCs w:val="24"/>
        </w:rPr>
      </w:pPr>
      <w:r w:rsidRPr="009420C4">
        <w:rPr>
          <w:sz w:val="24"/>
          <w:szCs w:val="24"/>
        </w:rPr>
        <w:br w:type="page"/>
      </w:r>
    </w:p>
    <w:p w:rsidR="009420C4" w:rsidRDefault="009420C4" w:rsidP="00A72FA9">
      <w:pPr>
        <w:rPr>
          <w:rFonts w:ascii="Times New Roman" w:hAnsi="Times New Roman"/>
          <w:b/>
          <w:sz w:val="32"/>
        </w:rPr>
      </w:pPr>
    </w:p>
    <w:p w:rsidR="00F274D2" w:rsidRDefault="00A72FA9" w:rsidP="00A72FA9">
      <w:r>
        <w:rPr>
          <w:rFonts w:ascii="Times New Roman" w:hAnsi="Times New Roman"/>
          <w:b/>
          <w:sz w:val="32"/>
        </w:rPr>
        <w:t>5</w:t>
      </w:r>
      <w:r w:rsidR="00E71C57">
        <w:rPr>
          <w:rFonts w:ascii="Times New Roman" w:hAnsi="Times New Roman"/>
          <w:b/>
          <w:sz w:val="32"/>
        </w:rPr>
        <w:t>. System Model</w:t>
      </w:r>
    </w:p>
    <w:p w:rsidR="009420C4" w:rsidRPr="009420C4" w:rsidRDefault="009420C4">
      <w:pPr>
        <w:spacing w:after="160"/>
        <w:jc w:val="both"/>
        <w:rPr>
          <w:rFonts w:ascii="Times New Roman" w:hAnsi="Times New Roman"/>
          <w:sz w:val="24"/>
          <w:szCs w:val="24"/>
        </w:rPr>
      </w:pPr>
    </w:p>
    <w:p w:rsidR="00F274D2" w:rsidRPr="009420C4" w:rsidRDefault="00E71C57">
      <w:pPr>
        <w:spacing w:after="160"/>
        <w:jc w:val="both"/>
        <w:rPr>
          <w:rFonts w:ascii="Times New Roman" w:hAnsi="Times New Roman"/>
          <w:sz w:val="24"/>
          <w:szCs w:val="24"/>
        </w:rPr>
      </w:pPr>
      <w:r w:rsidRPr="009420C4">
        <w:rPr>
          <w:rFonts w:ascii="Times New Roman" w:hAnsi="Times New Roman"/>
          <w:sz w:val="24"/>
          <w:szCs w:val="24"/>
        </w:rPr>
        <w:t>The proposed system receives UAV network measurements as the model input. After preprocessing and scaling, the features are passed to shared dense layers. Th</w:t>
      </w:r>
      <w:r w:rsidRPr="009420C4">
        <w:rPr>
          <w:rFonts w:ascii="Times New Roman" w:hAnsi="Times New Roman"/>
          <w:sz w:val="24"/>
          <w:szCs w:val="24"/>
        </w:rPr>
        <w:t>e shared representation is then divided into two task-specific branches.</w:t>
      </w:r>
    </w:p>
    <w:p w:rsidR="00A72FA9" w:rsidRPr="009420C4" w:rsidRDefault="00A72FA9">
      <w:pPr>
        <w:spacing w:after="160"/>
        <w:jc w:val="both"/>
        <w:rPr>
          <w:sz w:val="24"/>
          <w:szCs w:val="24"/>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787"/>
        <w:gridCol w:w="4787"/>
      </w:tblGrid>
      <w:tr w:rsidR="00F274D2" w:rsidRPr="009420C4">
        <w:trPr>
          <w:jc w:val="center"/>
        </w:trPr>
        <w:tc>
          <w:tcPr>
            <w:tcW w:w="4787"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Stage</w:t>
            </w:r>
          </w:p>
        </w:tc>
        <w:tc>
          <w:tcPr>
            <w:tcW w:w="4787"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Description</w:t>
            </w:r>
          </w:p>
        </w:tc>
      </w:tr>
      <w:tr w:rsidR="00F274D2" w:rsidRPr="009420C4">
        <w:trPr>
          <w:jc w:val="center"/>
        </w:trPr>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Input</w:t>
            </w:r>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Ten selected UAV network measurements.</w:t>
            </w:r>
          </w:p>
        </w:tc>
      </w:tr>
      <w:tr w:rsidR="00F274D2" w:rsidRPr="009420C4">
        <w:trPr>
          <w:jc w:val="center"/>
        </w:trPr>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Preprocessing</w:t>
            </w:r>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 xml:space="preserve">Label construction, label encoding, stratified split, and </w:t>
            </w:r>
            <w:proofErr w:type="spellStart"/>
            <w:r w:rsidRPr="009420C4">
              <w:rPr>
                <w:rFonts w:ascii="Times New Roman" w:hAnsi="Times New Roman"/>
                <w:sz w:val="24"/>
                <w:szCs w:val="24"/>
              </w:rPr>
              <w:t>StandardScaler</w:t>
            </w:r>
            <w:proofErr w:type="spellEnd"/>
            <w:r w:rsidRPr="009420C4">
              <w:rPr>
                <w:rFonts w:ascii="Times New Roman" w:hAnsi="Times New Roman"/>
                <w:sz w:val="24"/>
                <w:szCs w:val="24"/>
              </w:rPr>
              <w:t xml:space="preserve"> transformation.</w:t>
            </w:r>
          </w:p>
        </w:tc>
      </w:tr>
      <w:tr w:rsidR="00F274D2" w:rsidRPr="009420C4">
        <w:trPr>
          <w:jc w:val="center"/>
        </w:trPr>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 xml:space="preserve">Shared </w:t>
            </w:r>
            <w:r w:rsidRPr="009420C4">
              <w:rPr>
                <w:rFonts w:ascii="Times New Roman" w:hAnsi="Times New Roman"/>
                <w:sz w:val="24"/>
                <w:szCs w:val="24"/>
              </w:rPr>
              <w:t>representation</w:t>
            </w:r>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Dense layer with 64 neurons, Dropout 0.20, followed by Dense layer with 32 neurons.</w:t>
            </w:r>
          </w:p>
        </w:tc>
      </w:tr>
      <w:tr w:rsidR="00F274D2" w:rsidRPr="009420C4">
        <w:trPr>
          <w:jc w:val="center"/>
        </w:trPr>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Task 1 branch</w:t>
            </w:r>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 xml:space="preserve">Dense layer with 16 neurons followed by a 3-class </w:t>
            </w:r>
            <w:proofErr w:type="spellStart"/>
            <w:r w:rsidRPr="009420C4">
              <w:rPr>
                <w:rFonts w:ascii="Times New Roman" w:hAnsi="Times New Roman"/>
                <w:sz w:val="24"/>
                <w:szCs w:val="24"/>
              </w:rPr>
              <w:t>softmax</w:t>
            </w:r>
            <w:proofErr w:type="spellEnd"/>
            <w:r w:rsidRPr="009420C4">
              <w:rPr>
                <w:rFonts w:ascii="Times New Roman" w:hAnsi="Times New Roman"/>
                <w:sz w:val="24"/>
                <w:szCs w:val="24"/>
              </w:rPr>
              <w:t xml:space="preserve"> output for priority.</w:t>
            </w:r>
          </w:p>
        </w:tc>
      </w:tr>
      <w:tr w:rsidR="00F274D2" w:rsidRPr="009420C4">
        <w:trPr>
          <w:jc w:val="center"/>
        </w:trPr>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Task 2 branch</w:t>
            </w:r>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 xml:space="preserve">Dense layer with 16 neurons followed by a </w:t>
            </w:r>
            <w:r w:rsidRPr="009420C4">
              <w:rPr>
                <w:rFonts w:ascii="Times New Roman" w:hAnsi="Times New Roman"/>
                <w:sz w:val="24"/>
                <w:szCs w:val="24"/>
              </w:rPr>
              <w:t xml:space="preserve">2-class </w:t>
            </w:r>
            <w:proofErr w:type="spellStart"/>
            <w:r w:rsidRPr="009420C4">
              <w:rPr>
                <w:rFonts w:ascii="Times New Roman" w:hAnsi="Times New Roman"/>
                <w:sz w:val="24"/>
                <w:szCs w:val="24"/>
              </w:rPr>
              <w:t>softmax</w:t>
            </w:r>
            <w:proofErr w:type="spellEnd"/>
            <w:r w:rsidRPr="009420C4">
              <w:rPr>
                <w:rFonts w:ascii="Times New Roman" w:hAnsi="Times New Roman"/>
                <w:sz w:val="24"/>
                <w:szCs w:val="24"/>
              </w:rPr>
              <w:t xml:space="preserve"> output for semantic-loss tolerance.</w:t>
            </w:r>
          </w:p>
        </w:tc>
      </w:tr>
      <w:tr w:rsidR="00F274D2" w:rsidRPr="009420C4">
        <w:trPr>
          <w:jc w:val="center"/>
        </w:trPr>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Output</w:t>
            </w:r>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Two predictions are produced simultaneously by one MT-DNN.</w:t>
            </w:r>
          </w:p>
        </w:tc>
      </w:tr>
    </w:tbl>
    <w:p w:rsidR="009420C4" w:rsidRDefault="009420C4">
      <w:pPr>
        <w:spacing w:after="160"/>
        <w:jc w:val="both"/>
        <w:rPr>
          <w:rFonts w:ascii="Times New Roman" w:hAnsi="Times New Roman"/>
          <w:sz w:val="24"/>
          <w:szCs w:val="24"/>
        </w:rPr>
      </w:pPr>
    </w:p>
    <w:p w:rsidR="00F274D2" w:rsidRPr="009420C4" w:rsidRDefault="00E71C57">
      <w:pPr>
        <w:spacing w:after="160"/>
        <w:jc w:val="both"/>
        <w:rPr>
          <w:sz w:val="24"/>
          <w:szCs w:val="24"/>
        </w:rPr>
      </w:pPr>
      <w:r w:rsidRPr="009420C4">
        <w:rPr>
          <w:rFonts w:ascii="Times New Roman" w:hAnsi="Times New Roman"/>
          <w:sz w:val="24"/>
          <w:szCs w:val="24"/>
        </w:rPr>
        <w:t>This shared-and-branching design is the central feature of the project. It allows both tasks to use common learned representations while</w:t>
      </w:r>
      <w:r w:rsidRPr="009420C4">
        <w:rPr>
          <w:rFonts w:ascii="Times New Roman" w:hAnsi="Times New Roman"/>
          <w:sz w:val="24"/>
          <w:szCs w:val="24"/>
        </w:rPr>
        <w:t xml:space="preserve"> preserving separate output spaces for their different class structures.</w:t>
      </w:r>
    </w:p>
    <w:p w:rsidR="00F274D2" w:rsidRDefault="00E71C57">
      <w:r>
        <w:br w:type="page"/>
      </w:r>
    </w:p>
    <w:p w:rsidR="009420C4" w:rsidRDefault="009420C4" w:rsidP="00A72FA9">
      <w:pPr>
        <w:rPr>
          <w:rFonts w:ascii="Times New Roman" w:hAnsi="Times New Roman"/>
          <w:b/>
          <w:sz w:val="32"/>
        </w:rPr>
      </w:pPr>
    </w:p>
    <w:p w:rsidR="00F274D2" w:rsidRDefault="009420C4" w:rsidP="00A72FA9">
      <w:r>
        <w:rPr>
          <w:rFonts w:ascii="Times New Roman" w:hAnsi="Times New Roman"/>
          <w:b/>
          <w:sz w:val="32"/>
        </w:rPr>
        <w:t>6.</w:t>
      </w:r>
      <w:r w:rsidR="00E71C57">
        <w:rPr>
          <w:rFonts w:ascii="Times New Roman" w:hAnsi="Times New Roman"/>
          <w:b/>
          <w:sz w:val="32"/>
        </w:rPr>
        <w:t xml:space="preserve"> Exploratory Data Analysis</w:t>
      </w:r>
    </w:p>
    <w:p w:rsidR="009420C4" w:rsidRPr="009420C4" w:rsidRDefault="009420C4">
      <w:pPr>
        <w:spacing w:after="160"/>
        <w:jc w:val="both"/>
        <w:rPr>
          <w:rFonts w:ascii="Times New Roman" w:hAnsi="Times New Roman"/>
          <w:sz w:val="24"/>
          <w:szCs w:val="24"/>
        </w:rPr>
      </w:pPr>
    </w:p>
    <w:p w:rsidR="00F274D2" w:rsidRPr="009420C4" w:rsidRDefault="00E71C57">
      <w:pPr>
        <w:spacing w:after="160"/>
        <w:jc w:val="both"/>
        <w:rPr>
          <w:rFonts w:ascii="Times New Roman" w:hAnsi="Times New Roman"/>
          <w:sz w:val="24"/>
          <w:szCs w:val="24"/>
        </w:rPr>
      </w:pPr>
      <w:r w:rsidRPr="009420C4">
        <w:rPr>
          <w:rFonts w:ascii="Times New Roman" w:hAnsi="Times New Roman"/>
          <w:sz w:val="24"/>
          <w:szCs w:val="24"/>
        </w:rPr>
        <w:t xml:space="preserve">The EDA stage checks data completeness, numerical ranges, network stability, signal quality, and the suitability of predictors </w:t>
      </w:r>
      <w:r w:rsidRPr="009420C4">
        <w:rPr>
          <w:rFonts w:ascii="Times New Roman" w:hAnsi="Times New Roman"/>
          <w:sz w:val="24"/>
          <w:szCs w:val="24"/>
        </w:rPr>
        <w:t>before model training. The reported descriptive statistics show substantial variation in communication conditions.</w:t>
      </w:r>
    </w:p>
    <w:p w:rsidR="00A72FA9" w:rsidRPr="009420C4" w:rsidRDefault="00A72FA9">
      <w:pPr>
        <w:spacing w:after="160"/>
        <w:jc w:val="both"/>
        <w:rPr>
          <w:sz w:val="24"/>
          <w:szCs w:val="24"/>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15"/>
        <w:gridCol w:w="1915"/>
        <w:gridCol w:w="1915"/>
        <w:gridCol w:w="1915"/>
        <w:gridCol w:w="1915"/>
      </w:tblGrid>
      <w:tr w:rsidR="00F274D2" w:rsidRPr="009420C4">
        <w:trPr>
          <w:jc w:val="center"/>
        </w:trPr>
        <w:tc>
          <w:tcPr>
            <w:tcW w:w="1915"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Variable</w:t>
            </w:r>
          </w:p>
        </w:tc>
        <w:tc>
          <w:tcPr>
            <w:tcW w:w="1915"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Mean</w:t>
            </w:r>
          </w:p>
        </w:tc>
        <w:tc>
          <w:tcPr>
            <w:tcW w:w="1915"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Minimum</w:t>
            </w:r>
          </w:p>
        </w:tc>
        <w:tc>
          <w:tcPr>
            <w:tcW w:w="1915"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Median</w:t>
            </w:r>
          </w:p>
        </w:tc>
        <w:tc>
          <w:tcPr>
            <w:tcW w:w="1915"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Maximum</w:t>
            </w:r>
          </w:p>
        </w:tc>
      </w:tr>
      <w:tr w:rsidR="00F274D2" w:rsidRPr="009420C4">
        <w:trPr>
          <w:jc w:val="center"/>
        </w:trPr>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Link lifetime (s)</w:t>
            </w:r>
          </w:p>
        </w:tc>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47.77</w:t>
            </w:r>
          </w:p>
        </w:tc>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0.00</w:t>
            </w:r>
          </w:p>
        </w:tc>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48.97</w:t>
            </w:r>
          </w:p>
        </w:tc>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129.51</w:t>
            </w:r>
          </w:p>
        </w:tc>
      </w:tr>
      <w:tr w:rsidR="00F274D2" w:rsidRPr="009420C4">
        <w:trPr>
          <w:jc w:val="center"/>
        </w:trPr>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UAV speed (m/s)</w:t>
            </w:r>
          </w:p>
        </w:tc>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5.66</w:t>
            </w:r>
          </w:p>
        </w:tc>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0.00</w:t>
            </w:r>
          </w:p>
        </w:tc>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6.49</w:t>
            </w:r>
          </w:p>
        </w:tc>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9.99</w:t>
            </w:r>
          </w:p>
        </w:tc>
      </w:tr>
      <w:tr w:rsidR="00F274D2" w:rsidRPr="009420C4">
        <w:trPr>
          <w:jc w:val="center"/>
        </w:trPr>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SNR (dB)</w:t>
            </w:r>
          </w:p>
        </w:tc>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16.21</w:t>
            </w:r>
          </w:p>
        </w:tc>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4.13</w:t>
            </w:r>
          </w:p>
        </w:tc>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15.52</w:t>
            </w:r>
          </w:p>
        </w:tc>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30.13</w:t>
            </w:r>
          </w:p>
        </w:tc>
      </w:tr>
      <w:tr w:rsidR="00F274D2" w:rsidRPr="009420C4">
        <w:trPr>
          <w:jc w:val="center"/>
        </w:trPr>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Data rate (Mbps)</w:t>
            </w:r>
          </w:p>
        </w:tc>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5.54</w:t>
            </w:r>
          </w:p>
        </w:tc>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1.00</w:t>
            </w:r>
          </w:p>
        </w:tc>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5.50</w:t>
            </w:r>
          </w:p>
        </w:tc>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11.00</w:t>
            </w:r>
          </w:p>
        </w:tc>
      </w:tr>
    </w:tbl>
    <w:p w:rsidR="00A72FA9" w:rsidRPr="009420C4" w:rsidRDefault="00A72FA9">
      <w:pPr>
        <w:spacing w:after="160"/>
        <w:jc w:val="both"/>
        <w:rPr>
          <w:rFonts w:ascii="Times New Roman" w:hAnsi="Times New Roman"/>
          <w:sz w:val="24"/>
          <w:szCs w:val="24"/>
        </w:rPr>
      </w:pPr>
    </w:p>
    <w:p w:rsidR="00F274D2" w:rsidRPr="009420C4" w:rsidRDefault="00E71C57">
      <w:pPr>
        <w:spacing w:after="160"/>
        <w:jc w:val="both"/>
        <w:rPr>
          <w:sz w:val="24"/>
          <w:szCs w:val="24"/>
        </w:rPr>
      </w:pPr>
      <w:r w:rsidRPr="009420C4">
        <w:rPr>
          <w:rFonts w:ascii="Times New Roman" w:hAnsi="Times New Roman"/>
          <w:sz w:val="24"/>
          <w:szCs w:val="24"/>
        </w:rPr>
        <w:t xml:space="preserve">The supplied EDA report recommends histograms for UAV speed, SNR, link lifetime, and data rate, together with a correlation </w:t>
      </w:r>
      <w:proofErr w:type="spellStart"/>
      <w:r w:rsidRPr="009420C4">
        <w:rPr>
          <w:rFonts w:ascii="Times New Roman" w:hAnsi="Times New Roman"/>
          <w:sz w:val="24"/>
          <w:szCs w:val="24"/>
        </w:rPr>
        <w:t>heatmap</w:t>
      </w:r>
      <w:proofErr w:type="spellEnd"/>
      <w:r w:rsidRPr="009420C4">
        <w:rPr>
          <w:rFonts w:ascii="Times New Roman" w:hAnsi="Times New Roman"/>
          <w:sz w:val="24"/>
          <w:szCs w:val="24"/>
        </w:rPr>
        <w:t xml:space="preserve"> and class-balance plots. These visualizations should be regenerated from</w:t>
      </w:r>
      <w:r w:rsidRPr="009420C4">
        <w:rPr>
          <w:rFonts w:ascii="Times New Roman" w:hAnsi="Times New Roman"/>
          <w:sz w:val="24"/>
          <w:szCs w:val="24"/>
        </w:rPr>
        <w:t xml:space="preserve"> the final Scenario 1 CSV if the original raw file is available; the EDA report intentionally does not fabricate missing charts.</w:t>
      </w:r>
    </w:p>
    <w:p w:rsidR="00F274D2" w:rsidRPr="009420C4" w:rsidRDefault="00E71C57">
      <w:pPr>
        <w:spacing w:after="160"/>
        <w:jc w:val="both"/>
        <w:rPr>
          <w:sz w:val="24"/>
          <w:szCs w:val="24"/>
        </w:rPr>
      </w:pPr>
      <w:r w:rsidRPr="009420C4">
        <w:rPr>
          <w:rFonts w:ascii="Times New Roman" w:hAnsi="Times New Roman"/>
          <w:sz w:val="24"/>
          <w:szCs w:val="24"/>
        </w:rPr>
        <w:t>The implementation confirms a complete dataset and shows variation across link stability, mobility, signal quality, and data-ra</w:t>
      </w:r>
      <w:r w:rsidRPr="009420C4">
        <w:rPr>
          <w:rFonts w:ascii="Times New Roman" w:hAnsi="Times New Roman"/>
          <w:sz w:val="24"/>
          <w:szCs w:val="24"/>
        </w:rPr>
        <w:t xml:space="preserve">te measurements. </w:t>
      </w:r>
      <w:proofErr w:type="gramStart"/>
      <w:r w:rsidRPr="009420C4">
        <w:rPr>
          <w:rFonts w:ascii="Times New Roman" w:hAnsi="Times New Roman"/>
          <w:sz w:val="24"/>
          <w:szCs w:val="24"/>
        </w:rPr>
        <w:t>These observations support using multiple network-related predictors rather than relying on a single measurement.</w:t>
      </w:r>
      <w:proofErr w:type="gramEnd"/>
    </w:p>
    <w:p w:rsidR="00F274D2" w:rsidRDefault="00E71C57">
      <w:r>
        <w:br w:type="page"/>
      </w:r>
    </w:p>
    <w:p w:rsidR="00F274D2" w:rsidRDefault="009420C4" w:rsidP="00A72FA9">
      <w:r>
        <w:rPr>
          <w:rFonts w:ascii="Times New Roman" w:hAnsi="Times New Roman"/>
          <w:b/>
          <w:sz w:val="32"/>
        </w:rPr>
        <w:lastRenderedPageBreak/>
        <w:t>7</w:t>
      </w:r>
      <w:r w:rsidR="00E71C57">
        <w:rPr>
          <w:rFonts w:ascii="Times New Roman" w:hAnsi="Times New Roman"/>
          <w:b/>
          <w:sz w:val="32"/>
        </w:rPr>
        <w:t>. Feature Selection and Target Construction</w:t>
      </w:r>
    </w:p>
    <w:p w:rsidR="00F274D2" w:rsidRPr="009420C4" w:rsidRDefault="00E71C57">
      <w:pPr>
        <w:spacing w:after="160"/>
        <w:jc w:val="both"/>
        <w:rPr>
          <w:rFonts w:ascii="Times New Roman" w:hAnsi="Times New Roman"/>
          <w:sz w:val="24"/>
          <w:szCs w:val="24"/>
        </w:rPr>
      </w:pPr>
      <w:r w:rsidRPr="009420C4">
        <w:rPr>
          <w:rFonts w:ascii="Times New Roman" w:hAnsi="Times New Roman"/>
          <w:sz w:val="24"/>
          <w:szCs w:val="24"/>
        </w:rPr>
        <w:t xml:space="preserve">Ten UAV network features are selected as model inputs: </w:t>
      </w:r>
      <w:proofErr w:type="spellStart"/>
      <w:r w:rsidRPr="009420C4">
        <w:rPr>
          <w:rFonts w:ascii="Times New Roman" w:hAnsi="Times New Roman"/>
          <w:sz w:val="24"/>
          <w:szCs w:val="24"/>
        </w:rPr>
        <w:t>distance_m</w:t>
      </w:r>
      <w:proofErr w:type="spellEnd"/>
      <w:r w:rsidRPr="009420C4">
        <w:rPr>
          <w:rFonts w:ascii="Times New Roman" w:hAnsi="Times New Roman"/>
          <w:sz w:val="24"/>
          <w:szCs w:val="24"/>
        </w:rPr>
        <w:t xml:space="preserve">, </w:t>
      </w:r>
      <w:proofErr w:type="spellStart"/>
      <w:r w:rsidRPr="009420C4">
        <w:rPr>
          <w:rFonts w:ascii="Times New Roman" w:hAnsi="Times New Roman"/>
          <w:sz w:val="24"/>
          <w:szCs w:val="24"/>
        </w:rPr>
        <w:t>nb_hello</w:t>
      </w:r>
      <w:proofErr w:type="spellEnd"/>
      <w:r w:rsidRPr="009420C4">
        <w:rPr>
          <w:rFonts w:ascii="Times New Roman" w:hAnsi="Times New Roman"/>
          <w:sz w:val="24"/>
          <w:szCs w:val="24"/>
        </w:rPr>
        <w:t xml:space="preserve">, </w:t>
      </w:r>
      <w:proofErr w:type="spellStart"/>
      <w:r w:rsidRPr="009420C4">
        <w:rPr>
          <w:rFonts w:ascii="Times New Roman" w:hAnsi="Times New Roman"/>
          <w:sz w:val="24"/>
          <w:szCs w:val="24"/>
        </w:rPr>
        <w:t>symmetrical_link</w:t>
      </w:r>
      <w:proofErr w:type="spellEnd"/>
      <w:r w:rsidRPr="009420C4">
        <w:rPr>
          <w:rFonts w:ascii="Times New Roman" w:hAnsi="Times New Roman"/>
          <w:sz w:val="24"/>
          <w:szCs w:val="24"/>
        </w:rPr>
        <w:t xml:space="preserve">, </w:t>
      </w:r>
      <w:proofErr w:type="spellStart"/>
      <w:r w:rsidRPr="009420C4">
        <w:rPr>
          <w:rFonts w:ascii="Times New Roman" w:hAnsi="Times New Roman"/>
          <w:sz w:val="24"/>
          <w:szCs w:val="24"/>
        </w:rPr>
        <w:t>new_link</w:t>
      </w:r>
      <w:proofErr w:type="spellEnd"/>
      <w:r w:rsidRPr="009420C4">
        <w:rPr>
          <w:rFonts w:ascii="Times New Roman" w:hAnsi="Times New Roman"/>
          <w:sz w:val="24"/>
          <w:szCs w:val="24"/>
        </w:rPr>
        <w:t xml:space="preserve">, </w:t>
      </w:r>
      <w:proofErr w:type="spellStart"/>
      <w:r w:rsidRPr="009420C4">
        <w:rPr>
          <w:rFonts w:ascii="Times New Roman" w:hAnsi="Times New Roman"/>
          <w:sz w:val="24"/>
          <w:szCs w:val="24"/>
        </w:rPr>
        <w:t>vel_x</w:t>
      </w:r>
      <w:proofErr w:type="spellEnd"/>
      <w:r w:rsidRPr="009420C4">
        <w:rPr>
          <w:rFonts w:ascii="Times New Roman" w:hAnsi="Times New Roman"/>
          <w:sz w:val="24"/>
          <w:szCs w:val="24"/>
        </w:rPr>
        <w:t xml:space="preserve">, </w:t>
      </w:r>
      <w:proofErr w:type="spellStart"/>
      <w:r w:rsidRPr="009420C4">
        <w:rPr>
          <w:rFonts w:ascii="Times New Roman" w:hAnsi="Times New Roman"/>
          <w:sz w:val="24"/>
          <w:szCs w:val="24"/>
        </w:rPr>
        <w:t>vel_y</w:t>
      </w:r>
      <w:proofErr w:type="spellEnd"/>
      <w:r w:rsidRPr="009420C4">
        <w:rPr>
          <w:rFonts w:ascii="Times New Roman" w:hAnsi="Times New Roman"/>
          <w:sz w:val="24"/>
          <w:szCs w:val="24"/>
        </w:rPr>
        <w:t xml:space="preserve">, </w:t>
      </w:r>
      <w:proofErr w:type="spellStart"/>
      <w:r w:rsidRPr="009420C4">
        <w:rPr>
          <w:rFonts w:ascii="Times New Roman" w:hAnsi="Times New Roman"/>
          <w:sz w:val="24"/>
          <w:szCs w:val="24"/>
        </w:rPr>
        <w:t>vel_z</w:t>
      </w:r>
      <w:proofErr w:type="spellEnd"/>
      <w:r w:rsidRPr="009420C4">
        <w:rPr>
          <w:rFonts w:ascii="Times New Roman" w:hAnsi="Times New Roman"/>
          <w:sz w:val="24"/>
          <w:szCs w:val="24"/>
        </w:rPr>
        <w:t xml:space="preserve">, </w:t>
      </w:r>
      <w:proofErr w:type="spellStart"/>
      <w:r w:rsidRPr="009420C4">
        <w:rPr>
          <w:rFonts w:ascii="Times New Roman" w:hAnsi="Times New Roman"/>
          <w:sz w:val="24"/>
          <w:szCs w:val="24"/>
        </w:rPr>
        <w:t>speed_m_s</w:t>
      </w:r>
      <w:proofErr w:type="spellEnd"/>
      <w:r w:rsidRPr="009420C4">
        <w:rPr>
          <w:rFonts w:ascii="Times New Roman" w:hAnsi="Times New Roman"/>
          <w:sz w:val="24"/>
          <w:szCs w:val="24"/>
        </w:rPr>
        <w:t xml:space="preserve">, </w:t>
      </w:r>
      <w:proofErr w:type="spellStart"/>
      <w:r w:rsidRPr="009420C4">
        <w:rPr>
          <w:rFonts w:ascii="Times New Roman" w:hAnsi="Times New Roman"/>
          <w:sz w:val="24"/>
          <w:szCs w:val="24"/>
        </w:rPr>
        <w:t>remaining_energy</w:t>
      </w:r>
      <w:proofErr w:type="spellEnd"/>
      <w:r w:rsidRPr="009420C4">
        <w:rPr>
          <w:rFonts w:ascii="Times New Roman" w:hAnsi="Times New Roman"/>
          <w:sz w:val="24"/>
          <w:szCs w:val="24"/>
        </w:rPr>
        <w:t xml:space="preserve">, and </w:t>
      </w:r>
      <w:proofErr w:type="spellStart"/>
      <w:r w:rsidRPr="009420C4">
        <w:rPr>
          <w:rFonts w:ascii="Times New Roman" w:hAnsi="Times New Roman"/>
          <w:sz w:val="24"/>
          <w:szCs w:val="24"/>
        </w:rPr>
        <w:t>DataRate_Mbps</w:t>
      </w:r>
      <w:proofErr w:type="spellEnd"/>
      <w:r w:rsidRPr="009420C4">
        <w:rPr>
          <w:rFonts w:ascii="Times New Roman" w:hAnsi="Times New Roman"/>
          <w:sz w:val="24"/>
          <w:szCs w:val="24"/>
        </w:rPr>
        <w:t xml:space="preserve">. Identifier fields are excluded. The label-source </w:t>
      </w:r>
      <w:proofErr w:type="gramStart"/>
      <w:r w:rsidRPr="009420C4">
        <w:rPr>
          <w:rFonts w:ascii="Times New Roman" w:hAnsi="Times New Roman"/>
          <w:sz w:val="24"/>
          <w:szCs w:val="24"/>
        </w:rPr>
        <w:t>fields</w:t>
      </w:r>
      <w:proofErr w:type="gramEnd"/>
      <w:r w:rsidRPr="009420C4">
        <w:rPr>
          <w:rFonts w:ascii="Times New Roman" w:hAnsi="Times New Roman"/>
          <w:sz w:val="24"/>
          <w:szCs w:val="24"/>
        </w:rPr>
        <w:t xml:space="preserve"> </w:t>
      </w:r>
      <w:proofErr w:type="spellStart"/>
      <w:r w:rsidRPr="009420C4">
        <w:rPr>
          <w:rFonts w:ascii="Times New Roman" w:hAnsi="Times New Roman"/>
          <w:sz w:val="24"/>
          <w:szCs w:val="24"/>
        </w:rPr>
        <w:t>link_lifetime_s</w:t>
      </w:r>
      <w:proofErr w:type="spellEnd"/>
      <w:r w:rsidRPr="009420C4">
        <w:rPr>
          <w:rFonts w:ascii="Times New Roman" w:hAnsi="Times New Roman"/>
          <w:sz w:val="24"/>
          <w:szCs w:val="24"/>
        </w:rPr>
        <w:t xml:space="preserve"> and </w:t>
      </w:r>
      <w:proofErr w:type="spellStart"/>
      <w:r w:rsidRPr="009420C4">
        <w:rPr>
          <w:rFonts w:ascii="Times New Roman" w:hAnsi="Times New Roman"/>
          <w:sz w:val="24"/>
          <w:szCs w:val="24"/>
        </w:rPr>
        <w:t>SNR_dB</w:t>
      </w:r>
      <w:proofErr w:type="spellEnd"/>
      <w:r w:rsidRPr="009420C4">
        <w:rPr>
          <w:rFonts w:ascii="Times New Roman" w:hAnsi="Times New Roman"/>
          <w:sz w:val="24"/>
          <w:szCs w:val="24"/>
        </w:rPr>
        <w:t xml:space="preserve"> are also excluded from the input matrix to prevent direct target leakage.</w:t>
      </w:r>
    </w:p>
    <w:p w:rsidR="00A72FA9" w:rsidRPr="009420C4" w:rsidRDefault="00A72FA9">
      <w:pPr>
        <w:spacing w:after="160"/>
        <w:jc w:val="both"/>
        <w:rPr>
          <w:sz w:val="24"/>
          <w:szCs w:val="24"/>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92"/>
        <w:gridCol w:w="3192"/>
        <w:gridCol w:w="3192"/>
      </w:tblGrid>
      <w:tr w:rsidR="00F274D2" w:rsidRPr="009420C4">
        <w:trPr>
          <w:jc w:val="center"/>
        </w:trPr>
        <w:tc>
          <w:tcPr>
            <w:tcW w:w="3192"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Ou</w:t>
            </w:r>
            <w:r w:rsidRPr="009420C4">
              <w:rPr>
                <w:rFonts w:ascii="Times New Roman" w:hAnsi="Times New Roman"/>
                <w:b/>
                <w:sz w:val="24"/>
                <w:szCs w:val="24"/>
              </w:rPr>
              <w:t>tput</w:t>
            </w:r>
          </w:p>
        </w:tc>
        <w:tc>
          <w:tcPr>
            <w:tcW w:w="3192"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Construction Rule</w:t>
            </w:r>
          </w:p>
        </w:tc>
        <w:tc>
          <w:tcPr>
            <w:tcW w:w="3192"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Classes</w:t>
            </w:r>
          </w:p>
        </w:tc>
      </w:tr>
      <w:tr w:rsidR="00F274D2" w:rsidRPr="009420C4">
        <w:trPr>
          <w:jc w:val="center"/>
        </w:trPr>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Message priority</w:t>
            </w:r>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Link lifetime ≤ Q1 → High; Q1–Q3 → Medium; &gt; Q3 → Low</w:t>
            </w:r>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High / Medium / Low</w:t>
            </w:r>
          </w:p>
        </w:tc>
      </w:tr>
      <w:tr w:rsidR="00F274D2" w:rsidRPr="009420C4">
        <w:trPr>
          <w:jc w:val="center"/>
        </w:trPr>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Semantic-loss tolerance</w:t>
            </w:r>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SNR below median → Low; otherwise → High</w:t>
            </w:r>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Low / High</w:t>
            </w:r>
          </w:p>
        </w:tc>
      </w:tr>
    </w:tbl>
    <w:p w:rsidR="00A72FA9" w:rsidRPr="009420C4" w:rsidRDefault="00A72FA9">
      <w:pPr>
        <w:spacing w:after="160"/>
        <w:jc w:val="both"/>
        <w:rPr>
          <w:rFonts w:ascii="Times New Roman" w:hAnsi="Times New Roman"/>
          <w:sz w:val="24"/>
          <w:szCs w:val="24"/>
        </w:rPr>
      </w:pPr>
    </w:p>
    <w:p w:rsidR="00F274D2" w:rsidRPr="009420C4" w:rsidRDefault="00E71C57">
      <w:pPr>
        <w:spacing w:after="160"/>
        <w:jc w:val="both"/>
        <w:rPr>
          <w:sz w:val="24"/>
          <w:szCs w:val="24"/>
        </w:rPr>
      </w:pPr>
      <w:r w:rsidRPr="009420C4">
        <w:rPr>
          <w:rFonts w:ascii="Times New Roman" w:hAnsi="Times New Roman"/>
          <w:sz w:val="24"/>
          <w:szCs w:val="24"/>
        </w:rPr>
        <w:t xml:space="preserve">For Scenario 1, the recorded thresholds are </w:t>
      </w:r>
      <w:r w:rsidRPr="009420C4">
        <w:rPr>
          <w:rFonts w:ascii="Times New Roman" w:hAnsi="Times New Roman"/>
          <w:sz w:val="24"/>
          <w:szCs w:val="24"/>
        </w:rPr>
        <w:t xml:space="preserve">approximately Q1 link lifetime = 22.485 s, Q3 = 61.938 s, and median SNR = 15.516 </w:t>
      </w:r>
      <w:proofErr w:type="spellStart"/>
      <w:r w:rsidRPr="009420C4">
        <w:rPr>
          <w:rFonts w:ascii="Times New Roman" w:hAnsi="Times New Roman"/>
          <w:sz w:val="24"/>
          <w:szCs w:val="24"/>
        </w:rPr>
        <w:t>dB.</w:t>
      </w:r>
      <w:proofErr w:type="spellEnd"/>
      <w:r w:rsidRPr="009420C4">
        <w:rPr>
          <w:rFonts w:ascii="Times New Roman" w:hAnsi="Times New Roman"/>
          <w:sz w:val="24"/>
          <w:szCs w:val="24"/>
        </w:rPr>
        <w:t xml:space="preserve"> The resulting class counts in the implementation are 3,104 High, 6,231 Medium, and 3,004 Low priority records; semantic-loss tolerance contains 6,170 High and 6,169 Low r</w:t>
      </w:r>
      <w:r w:rsidRPr="009420C4">
        <w:rPr>
          <w:rFonts w:ascii="Times New Roman" w:hAnsi="Times New Roman"/>
          <w:sz w:val="24"/>
          <w:szCs w:val="24"/>
        </w:rPr>
        <w:t>ecords.</w:t>
      </w:r>
    </w:p>
    <w:p w:rsidR="00F274D2" w:rsidRPr="009420C4" w:rsidRDefault="00E71C57">
      <w:pPr>
        <w:spacing w:after="160"/>
        <w:jc w:val="both"/>
        <w:rPr>
          <w:sz w:val="24"/>
          <w:szCs w:val="24"/>
        </w:rPr>
      </w:pPr>
      <w:r w:rsidRPr="009420C4">
        <w:rPr>
          <w:rFonts w:ascii="Times New Roman" w:hAnsi="Times New Roman"/>
          <w:sz w:val="24"/>
          <w:szCs w:val="24"/>
        </w:rPr>
        <w:t>These labels are project-specific operational heuristics. They are not validated emergency-message urgency or semantic-importance ground truth, so the results must be interpreted as proxy-label classification performance.</w:t>
      </w:r>
    </w:p>
    <w:p w:rsidR="00F274D2" w:rsidRDefault="00E71C57">
      <w:r>
        <w:br w:type="page"/>
      </w:r>
    </w:p>
    <w:p w:rsidR="00F274D2" w:rsidRDefault="009420C4" w:rsidP="00A72FA9">
      <w:pPr>
        <w:rPr>
          <w:rFonts w:ascii="Times New Roman" w:hAnsi="Times New Roman"/>
          <w:b/>
          <w:sz w:val="32"/>
        </w:rPr>
      </w:pPr>
      <w:r>
        <w:rPr>
          <w:rFonts w:ascii="Times New Roman" w:hAnsi="Times New Roman"/>
          <w:b/>
          <w:sz w:val="32"/>
        </w:rPr>
        <w:lastRenderedPageBreak/>
        <w:t>8</w:t>
      </w:r>
      <w:r w:rsidR="00E71C57">
        <w:rPr>
          <w:rFonts w:ascii="Times New Roman" w:hAnsi="Times New Roman"/>
          <w:b/>
          <w:sz w:val="32"/>
        </w:rPr>
        <w:t>. Proposed Methodology</w:t>
      </w:r>
    </w:p>
    <w:p w:rsidR="00A72FA9" w:rsidRDefault="00A72FA9" w:rsidP="00A72FA9"/>
    <w:p w:rsidR="00F274D2" w:rsidRPr="00A72FA9" w:rsidRDefault="00E71C57">
      <w:pPr>
        <w:spacing w:after="80"/>
        <w:ind w:left="360"/>
        <w:rPr>
          <w:sz w:val="24"/>
          <w:szCs w:val="24"/>
        </w:rPr>
      </w:pPr>
      <w:r w:rsidRPr="00A72FA9">
        <w:rPr>
          <w:rFonts w:ascii="Times New Roman" w:hAnsi="Times New Roman"/>
          <w:sz w:val="24"/>
          <w:szCs w:val="24"/>
        </w:rPr>
        <w:t>• Load the Scenario 1 ML-ready CSV and verify its schema and missing-value status.</w:t>
      </w:r>
    </w:p>
    <w:p w:rsidR="00F274D2" w:rsidRPr="00A72FA9" w:rsidRDefault="00E71C57">
      <w:pPr>
        <w:spacing w:after="80"/>
        <w:ind w:left="360"/>
        <w:rPr>
          <w:sz w:val="24"/>
          <w:szCs w:val="24"/>
        </w:rPr>
      </w:pPr>
      <w:r w:rsidRPr="00A72FA9">
        <w:rPr>
          <w:rFonts w:ascii="Times New Roman" w:hAnsi="Times New Roman"/>
          <w:sz w:val="24"/>
          <w:szCs w:val="24"/>
        </w:rPr>
        <w:t>• Construct the two project-specific proxy targets from link lifetime and SNR.</w:t>
      </w:r>
    </w:p>
    <w:p w:rsidR="00F274D2" w:rsidRPr="00A72FA9" w:rsidRDefault="00E71C57">
      <w:pPr>
        <w:spacing w:after="80"/>
        <w:ind w:left="360"/>
        <w:rPr>
          <w:sz w:val="24"/>
          <w:szCs w:val="24"/>
        </w:rPr>
      </w:pPr>
      <w:r w:rsidRPr="00A72FA9">
        <w:rPr>
          <w:rFonts w:ascii="Times New Roman" w:hAnsi="Times New Roman"/>
          <w:sz w:val="24"/>
          <w:szCs w:val="24"/>
        </w:rPr>
        <w:t>• Select ten predictor variables and remove label-source columns from the model inputs.</w:t>
      </w:r>
    </w:p>
    <w:p w:rsidR="00F274D2" w:rsidRPr="00A72FA9" w:rsidRDefault="00E71C57">
      <w:pPr>
        <w:spacing w:after="80"/>
        <w:ind w:left="360"/>
        <w:rPr>
          <w:sz w:val="24"/>
          <w:szCs w:val="24"/>
        </w:rPr>
      </w:pPr>
      <w:r w:rsidRPr="00A72FA9">
        <w:rPr>
          <w:rFonts w:ascii="Times New Roman" w:hAnsi="Times New Roman"/>
          <w:sz w:val="24"/>
          <w:szCs w:val="24"/>
        </w:rPr>
        <w:t>• Enc</w:t>
      </w:r>
      <w:r w:rsidRPr="00A72FA9">
        <w:rPr>
          <w:rFonts w:ascii="Times New Roman" w:hAnsi="Times New Roman"/>
          <w:sz w:val="24"/>
          <w:szCs w:val="24"/>
        </w:rPr>
        <w:t>ode the priority and semantic-loss classes numerically.</w:t>
      </w:r>
    </w:p>
    <w:p w:rsidR="00F274D2" w:rsidRPr="00A72FA9" w:rsidRDefault="00E71C57">
      <w:pPr>
        <w:spacing w:after="80"/>
        <w:ind w:left="360"/>
        <w:rPr>
          <w:sz w:val="24"/>
          <w:szCs w:val="24"/>
        </w:rPr>
      </w:pPr>
      <w:r w:rsidRPr="00A72FA9">
        <w:rPr>
          <w:rFonts w:ascii="Times New Roman" w:hAnsi="Times New Roman"/>
          <w:sz w:val="24"/>
          <w:szCs w:val="24"/>
        </w:rPr>
        <w:t>• Perform an 80:20 stratified train/test split using combined task labels for stratification.</w:t>
      </w:r>
    </w:p>
    <w:p w:rsidR="00F274D2" w:rsidRPr="00A72FA9" w:rsidRDefault="00E71C57">
      <w:pPr>
        <w:spacing w:after="80"/>
        <w:ind w:left="360"/>
        <w:rPr>
          <w:sz w:val="24"/>
          <w:szCs w:val="24"/>
        </w:rPr>
      </w:pPr>
      <w:r w:rsidRPr="00A72FA9">
        <w:rPr>
          <w:rFonts w:ascii="Times New Roman" w:hAnsi="Times New Roman"/>
          <w:sz w:val="24"/>
          <w:szCs w:val="24"/>
        </w:rPr>
        <w:t xml:space="preserve">• Fit </w:t>
      </w:r>
      <w:proofErr w:type="spellStart"/>
      <w:r w:rsidRPr="00A72FA9">
        <w:rPr>
          <w:rFonts w:ascii="Times New Roman" w:hAnsi="Times New Roman"/>
          <w:sz w:val="24"/>
          <w:szCs w:val="24"/>
        </w:rPr>
        <w:t>StandardScaler</w:t>
      </w:r>
      <w:proofErr w:type="spellEnd"/>
      <w:r w:rsidRPr="00A72FA9">
        <w:rPr>
          <w:rFonts w:ascii="Times New Roman" w:hAnsi="Times New Roman"/>
          <w:sz w:val="24"/>
          <w:szCs w:val="24"/>
        </w:rPr>
        <w:t xml:space="preserve"> only on the training data and transform the test data using the same </w:t>
      </w:r>
      <w:proofErr w:type="spellStart"/>
      <w:r w:rsidRPr="00A72FA9">
        <w:rPr>
          <w:rFonts w:ascii="Times New Roman" w:hAnsi="Times New Roman"/>
          <w:sz w:val="24"/>
          <w:szCs w:val="24"/>
        </w:rPr>
        <w:t>scaler</w:t>
      </w:r>
      <w:proofErr w:type="spellEnd"/>
      <w:r w:rsidRPr="00A72FA9">
        <w:rPr>
          <w:rFonts w:ascii="Times New Roman" w:hAnsi="Times New Roman"/>
          <w:sz w:val="24"/>
          <w:szCs w:val="24"/>
        </w:rPr>
        <w:t>.</w:t>
      </w:r>
    </w:p>
    <w:p w:rsidR="00F274D2" w:rsidRPr="00A72FA9" w:rsidRDefault="00E71C57">
      <w:pPr>
        <w:spacing w:after="80"/>
        <w:ind w:left="360"/>
        <w:rPr>
          <w:sz w:val="24"/>
          <w:szCs w:val="24"/>
        </w:rPr>
      </w:pPr>
      <w:r w:rsidRPr="00A72FA9">
        <w:rPr>
          <w:rFonts w:ascii="Times New Roman" w:hAnsi="Times New Roman"/>
          <w:sz w:val="24"/>
          <w:szCs w:val="24"/>
        </w:rPr>
        <w:t xml:space="preserve">• Train </w:t>
      </w:r>
      <w:r w:rsidRPr="00A72FA9">
        <w:rPr>
          <w:rFonts w:ascii="Times New Roman" w:hAnsi="Times New Roman"/>
          <w:sz w:val="24"/>
          <w:szCs w:val="24"/>
        </w:rPr>
        <w:t>the shared MT-DNN layers with two task-specific output heads.</w:t>
      </w:r>
    </w:p>
    <w:p w:rsidR="00F274D2" w:rsidRPr="00A72FA9" w:rsidRDefault="00E71C57">
      <w:pPr>
        <w:spacing w:after="80"/>
        <w:ind w:left="360"/>
        <w:rPr>
          <w:sz w:val="24"/>
          <w:szCs w:val="24"/>
        </w:rPr>
      </w:pPr>
      <w:r w:rsidRPr="00A72FA9">
        <w:rPr>
          <w:rFonts w:ascii="Times New Roman" w:hAnsi="Times New Roman"/>
          <w:sz w:val="24"/>
          <w:szCs w:val="24"/>
        </w:rPr>
        <w:t>• Generate predictions for both tasks and calculate accuracy, precision, recall, and F1-score.</w:t>
      </w:r>
    </w:p>
    <w:p w:rsidR="00F274D2" w:rsidRPr="00A72FA9" w:rsidRDefault="00E71C57">
      <w:pPr>
        <w:spacing w:after="80"/>
        <w:ind w:left="360"/>
        <w:rPr>
          <w:sz w:val="24"/>
          <w:szCs w:val="24"/>
        </w:rPr>
      </w:pPr>
      <w:r w:rsidRPr="00A72FA9">
        <w:rPr>
          <w:rFonts w:ascii="Times New Roman" w:hAnsi="Times New Roman"/>
          <w:sz w:val="24"/>
          <w:szCs w:val="24"/>
        </w:rPr>
        <w:t>• Use confusion matrices to inspect class-level performance.</w:t>
      </w:r>
    </w:p>
    <w:p w:rsidR="00F274D2" w:rsidRPr="00A72FA9" w:rsidRDefault="00E71C57">
      <w:pPr>
        <w:spacing w:after="80"/>
        <w:ind w:left="360"/>
        <w:rPr>
          <w:sz w:val="24"/>
          <w:szCs w:val="24"/>
        </w:rPr>
      </w:pPr>
      <w:r w:rsidRPr="00A72FA9">
        <w:rPr>
          <w:rFonts w:ascii="Times New Roman" w:hAnsi="Times New Roman"/>
          <w:sz w:val="24"/>
          <w:szCs w:val="24"/>
        </w:rPr>
        <w:t>• Compare priority classification agai</w:t>
      </w:r>
      <w:r w:rsidRPr="00A72FA9">
        <w:rPr>
          <w:rFonts w:ascii="Times New Roman" w:hAnsi="Times New Roman"/>
          <w:sz w:val="24"/>
          <w:szCs w:val="24"/>
        </w:rPr>
        <w:t xml:space="preserve">nst Logistic Regression, Random Forest, and </w:t>
      </w:r>
      <w:proofErr w:type="spellStart"/>
      <w:r w:rsidRPr="00A72FA9">
        <w:rPr>
          <w:rFonts w:ascii="Times New Roman" w:hAnsi="Times New Roman"/>
          <w:sz w:val="24"/>
          <w:szCs w:val="24"/>
        </w:rPr>
        <w:t>XGBoost</w:t>
      </w:r>
      <w:proofErr w:type="spellEnd"/>
      <w:r w:rsidRPr="00A72FA9">
        <w:rPr>
          <w:rFonts w:ascii="Times New Roman" w:hAnsi="Times New Roman"/>
          <w:sz w:val="24"/>
          <w:szCs w:val="24"/>
        </w:rPr>
        <w:t>.</w:t>
      </w:r>
    </w:p>
    <w:p w:rsidR="00F274D2" w:rsidRPr="00A72FA9" w:rsidRDefault="00E71C57">
      <w:pPr>
        <w:rPr>
          <w:sz w:val="24"/>
          <w:szCs w:val="24"/>
        </w:rPr>
      </w:pPr>
      <w:r w:rsidRPr="00A72FA9">
        <w:rPr>
          <w:sz w:val="24"/>
          <w:szCs w:val="24"/>
        </w:rPr>
        <w:br w:type="page"/>
      </w:r>
    </w:p>
    <w:p w:rsidR="00F274D2" w:rsidRDefault="009420C4" w:rsidP="00A72FA9">
      <w:r>
        <w:rPr>
          <w:rFonts w:ascii="Times New Roman" w:hAnsi="Times New Roman"/>
          <w:b/>
          <w:sz w:val="32"/>
        </w:rPr>
        <w:lastRenderedPageBreak/>
        <w:t>9</w:t>
      </w:r>
      <w:r w:rsidR="00E71C57">
        <w:rPr>
          <w:rFonts w:ascii="Times New Roman" w:hAnsi="Times New Roman"/>
          <w:b/>
          <w:sz w:val="32"/>
        </w:rPr>
        <w:t>. MT-DNN Architecture</w:t>
      </w:r>
    </w:p>
    <w:p w:rsidR="00F274D2" w:rsidRPr="009420C4" w:rsidRDefault="00E71C57">
      <w:pPr>
        <w:spacing w:after="160"/>
        <w:jc w:val="both"/>
        <w:rPr>
          <w:sz w:val="24"/>
          <w:szCs w:val="24"/>
        </w:rPr>
      </w:pPr>
      <w:r w:rsidRPr="009420C4">
        <w:rPr>
          <w:rFonts w:ascii="Times New Roman" w:hAnsi="Times New Roman"/>
          <w:sz w:val="24"/>
          <w:szCs w:val="24"/>
        </w:rPr>
        <w:t xml:space="preserve">The implemented model is a functional multi-output neural network. It contains one ten-feature input layer, two shared dense layers with dropout, and two independent task </w:t>
      </w:r>
      <w:r w:rsidRPr="009420C4">
        <w:rPr>
          <w:rFonts w:ascii="Times New Roman" w:hAnsi="Times New Roman"/>
          <w:sz w:val="24"/>
          <w:szCs w:val="24"/>
        </w:rPr>
        <w:t>branches.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92"/>
        <w:gridCol w:w="3192"/>
        <w:gridCol w:w="3192"/>
      </w:tblGrid>
      <w:tr w:rsidR="00F274D2" w:rsidRPr="009420C4">
        <w:trPr>
          <w:jc w:val="center"/>
        </w:trPr>
        <w:tc>
          <w:tcPr>
            <w:tcW w:w="3192"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Layer</w:t>
            </w:r>
          </w:p>
        </w:tc>
        <w:tc>
          <w:tcPr>
            <w:tcW w:w="3192"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Configuration</w:t>
            </w:r>
          </w:p>
        </w:tc>
        <w:tc>
          <w:tcPr>
            <w:tcW w:w="3192"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Parameters</w:t>
            </w:r>
          </w:p>
        </w:tc>
      </w:tr>
      <w:tr w:rsidR="00F274D2" w:rsidRPr="009420C4">
        <w:trPr>
          <w:jc w:val="center"/>
        </w:trPr>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Input</w:t>
            </w:r>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10 features</w:t>
            </w:r>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0</w:t>
            </w:r>
          </w:p>
        </w:tc>
      </w:tr>
      <w:tr w:rsidR="00F274D2" w:rsidRPr="009420C4">
        <w:trPr>
          <w:jc w:val="center"/>
        </w:trPr>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Shared Dense 1</w:t>
            </w:r>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 xml:space="preserve">64 neurons, </w:t>
            </w:r>
            <w:proofErr w:type="spellStart"/>
            <w:r w:rsidRPr="009420C4">
              <w:rPr>
                <w:rFonts w:ascii="Times New Roman" w:hAnsi="Times New Roman"/>
                <w:sz w:val="24"/>
                <w:szCs w:val="24"/>
              </w:rPr>
              <w:t>ReLU</w:t>
            </w:r>
            <w:proofErr w:type="spellEnd"/>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704</w:t>
            </w:r>
          </w:p>
        </w:tc>
      </w:tr>
      <w:tr w:rsidR="00F274D2" w:rsidRPr="009420C4">
        <w:trPr>
          <w:jc w:val="center"/>
        </w:trPr>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Shared Dropout</w:t>
            </w:r>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Rate 0.20</w:t>
            </w:r>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0</w:t>
            </w:r>
          </w:p>
        </w:tc>
      </w:tr>
      <w:tr w:rsidR="00F274D2" w:rsidRPr="009420C4">
        <w:trPr>
          <w:jc w:val="center"/>
        </w:trPr>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Shared Dense 2</w:t>
            </w:r>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 xml:space="preserve">32 neurons, </w:t>
            </w:r>
            <w:proofErr w:type="spellStart"/>
            <w:r w:rsidRPr="009420C4">
              <w:rPr>
                <w:rFonts w:ascii="Times New Roman" w:hAnsi="Times New Roman"/>
                <w:sz w:val="24"/>
                <w:szCs w:val="24"/>
              </w:rPr>
              <w:t>ReLU</w:t>
            </w:r>
            <w:proofErr w:type="spellEnd"/>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2,080</w:t>
            </w:r>
          </w:p>
        </w:tc>
      </w:tr>
      <w:tr w:rsidR="00F274D2" w:rsidRPr="009420C4">
        <w:trPr>
          <w:jc w:val="center"/>
        </w:trPr>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Priority Branch</w:t>
            </w:r>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 xml:space="preserve">16 neurons, </w:t>
            </w:r>
            <w:proofErr w:type="spellStart"/>
            <w:r w:rsidRPr="009420C4">
              <w:rPr>
                <w:rFonts w:ascii="Times New Roman" w:hAnsi="Times New Roman"/>
                <w:sz w:val="24"/>
                <w:szCs w:val="24"/>
              </w:rPr>
              <w:t>ReLU</w:t>
            </w:r>
            <w:proofErr w:type="spellEnd"/>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528</w:t>
            </w:r>
          </w:p>
        </w:tc>
      </w:tr>
      <w:tr w:rsidR="00F274D2" w:rsidRPr="009420C4">
        <w:trPr>
          <w:jc w:val="center"/>
        </w:trPr>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Priority Output</w:t>
            </w:r>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 xml:space="preserve">3 neurons, </w:t>
            </w:r>
            <w:proofErr w:type="spellStart"/>
            <w:r w:rsidRPr="009420C4">
              <w:rPr>
                <w:rFonts w:ascii="Times New Roman" w:hAnsi="Times New Roman"/>
                <w:sz w:val="24"/>
                <w:szCs w:val="24"/>
              </w:rPr>
              <w:t>Softmax</w:t>
            </w:r>
            <w:proofErr w:type="spellEnd"/>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51</w:t>
            </w:r>
          </w:p>
        </w:tc>
      </w:tr>
      <w:tr w:rsidR="00F274D2" w:rsidRPr="009420C4">
        <w:trPr>
          <w:jc w:val="center"/>
        </w:trPr>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 xml:space="preserve">Semantic </w:t>
            </w:r>
            <w:r w:rsidRPr="009420C4">
              <w:rPr>
                <w:rFonts w:ascii="Times New Roman" w:hAnsi="Times New Roman"/>
                <w:sz w:val="24"/>
                <w:szCs w:val="24"/>
              </w:rPr>
              <w:t>Branch</w:t>
            </w:r>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 xml:space="preserve">16 neurons, </w:t>
            </w:r>
            <w:proofErr w:type="spellStart"/>
            <w:r w:rsidRPr="009420C4">
              <w:rPr>
                <w:rFonts w:ascii="Times New Roman" w:hAnsi="Times New Roman"/>
                <w:sz w:val="24"/>
                <w:szCs w:val="24"/>
              </w:rPr>
              <w:t>ReLU</w:t>
            </w:r>
            <w:proofErr w:type="spellEnd"/>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528</w:t>
            </w:r>
          </w:p>
        </w:tc>
      </w:tr>
      <w:tr w:rsidR="00F274D2" w:rsidRPr="009420C4">
        <w:trPr>
          <w:jc w:val="center"/>
        </w:trPr>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Semantic Output</w:t>
            </w:r>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 xml:space="preserve">2 neurons, </w:t>
            </w:r>
            <w:proofErr w:type="spellStart"/>
            <w:r w:rsidRPr="009420C4">
              <w:rPr>
                <w:rFonts w:ascii="Times New Roman" w:hAnsi="Times New Roman"/>
                <w:sz w:val="24"/>
                <w:szCs w:val="24"/>
              </w:rPr>
              <w:t>Softmax</w:t>
            </w:r>
            <w:proofErr w:type="spellEnd"/>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34</w:t>
            </w:r>
          </w:p>
        </w:tc>
      </w:tr>
      <w:tr w:rsidR="00F274D2" w:rsidRPr="009420C4">
        <w:trPr>
          <w:jc w:val="center"/>
        </w:trPr>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Total</w:t>
            </w:r>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Trainable parameters</w:t>
            </w:r>
          </w:p>
        </w:tc>
        <w:tc>
          <w:tcPr>
            <w:tcW w:w="3192" w:type="dxa"/>
            <w:vAlign w:val="center"/>
          </w:tcPr>
          <w:p w:rsidR="00F274D2" w:rsidRPr="009420C4" w:rsidRDefault="00E71C57">
            <w:pPr>
              <w:spacing w:after="0"/>
              <w:rPr>
                <w:sz w:val="24"/>
                <w:szCs w:val="24"/>
              </w:rPr>
            </w:pPr>
            <w:r w:rsidRPr="009420C4">
              <w:rPr>
                <w:rFonts w:ascii="Times New Roman" w:hAnsi="Times New Roman"/>
                <w:sz w:val="24"/>
                <w:szCs w:val="24"/>
              </w:rPr>
              <w:t>3,925</w:t>
            </w:r>
          </w:p>
        </w:tc>
      </w:tr>
    </w:tbl>
    <w:p w:rsidR="00F274D2" w:rsidRPr="009420C4" w:rsidRDefault="00E71C57">
      <w:pPr>
        <w:spacing w:after="160"/>
        <w:jc w:val="both"/>
        <w:rPr>
          <w:sz w:val="24"/>
          <w:szCs w:val="24"/>
        </w:rPr>
      </w:pPr>
      <w:r w:rsidRPr="009420C4">
        <w:rPr>
          <w:rFonts w:ascii="Times New Roman" w:hAnsi="Times New Roman"/>
          <w:sz w:val="24"/>
          <w:szCs w:val="24"/>
        </w:rPr>
        <w:t xml:space="preserve">The model is compiled with the Adam optimizer using a learning rate of 0.001. Sparse categorical cross-entropy is used for both outputs, and accuracy is </w:t>
      </w:r>
      <w:r w:rsidRPr="009420C4">
        <w:rPr>
          <w:rFonts w:ascii="Times New Roman" w:hAnsi="Times New Roman"/>
          <w:sz w:val="24"/>
          <w:szCs w:val="24"/>
        </w:rPr>
        <w:t>monitored separately for the priority and semantic-loss tasks.</w:t>
      </w:r>
    </w:p>
    <w:p w:rsidR="00F274D2" w:rsidRDefault="00E71C57">
      <w:pPr>
        <w:jc w:val="center"/>
      </w:pPr>
      <w:r>
        <w:rPr>
          <w:noProof/>
        </w:rPr>
        <w:drawing>
          <wp:inline distT="0" distB="0" distL="0" distR="0">
            <wp:extent cx="5852160" cy="3632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52160" cy="3632200"/>
                    </a:xfrm>
                    <a:prstGeom prst="rect">
                      <a:avLst/>
                    </a:prstGeom>
                  </pic:spPr>
                </pic:pic>
              </a:graphicData>
            </a:graphic>
          </wp:inline>
        </w:drawing>
      </w:r>
    </w:p>
    <w:p w:rsidR="00F274D2" w:rsidRDefault="00E71C57">
      <w:r>
        <w:br w:type="page"/>
      </w:r>
    </w:p>
    <w:p w:rsidR="00F274D2" w:rsidRDefault="009420C4" w:rsidP="00A72FA9">
      <w:r>
        <w:rPr>
          <w:rFonts w:ascii="Times New Roman" w:hAnsi="Times New Roman"/>
          <w:b/>
          <w:sz w:val="32"/>
        </w:rPr>
        <w:lastRenderedPageBreak/>
        <w:t>10</w:t>
      </w:r>
      <w:r w:rsidR="00E71C57">
        <w:rPr>
          <w:rFonts w:ascii="Times New Roman" w:hAnsi="Times New Roman"/>
          <w:b/>
          <w:sz w:val="32"/>
        </w:rPr>
        <w:t>. Implementation Details</w:t>
      </w:r>
    </w:p>
    <w:p w:rsidR="00F274D2" w:rsidRPr="009420C4" w:rsidRDefault="00E71C57">
      <w:pPr>
        <w:spacing w:after="160"/>
        <w:jc w:val="both"/>
        <w:rPr>
          <w:rFonts w:ascii="Times New Roman" w:hAnsi="Times New Roman"/>
          <w:sz w:val="24"/>
          <w:szCs w:val="24"/>
        </w:rPr>
      </w:pPr>
      <w:r w:rsidRPr="009420C4">
        <w:rPr>
          <w:rFonts w:ascii="Times New Roman" w:hAnsi="Times New Roman"/>
          <w:sz w:val="24"/>
          <w:szCs w:val="24"/>
        </w:rPr>
        <w:t xml:space="preserve">The project implementation is developed in Python using a </w:t>
      </w:r>
      <w:proofErr w:type="spellStart"/>
      <w:r w:rsidRPr="009420C4">
        <w:rPr>
          <w:rFonts w:ascii="Times New Roman" w:hAnsi="Times New Roman"/>
          <w:sz w:val="24"/>
          <w:szCs w:val="24"/>
        </w:rPr>
        <w:t>Jupyter</w:t>
      </w:r>
      <w:proofErr w:type="spellEnd"/>
      <w:r w:rsidRPr="009420C4">
        <w:rPr>
          <w:rFonts w:ascii="Times New Roman" w:hAnsi="Times New Roman"/>
          <w:sz w:val="24"/>
          <w:szCs w:val="24"/>
        </w:rPr>
        <w:t>/</w:t>
      </w:r>
      <w:proofErr w:type="spellStart"/>
      <w:r w:rsidRPr="009420C4">
        <w:rPr>
          <w:rFonts w:ascii="Times New Roman" w:hAnsi="Times New Roman"/>
          <w:sz w:val="24"/>
          <w:szCs w:val="24"/>
        </w:rPr>
        <w:t>Colab</w:t>
      </w:r>
      <w:proofErr w:type="spellEnd"/>
      <w:r w:rsidRPr="009420C4">
        <w:rPr>
          <w:rFonts w:ascii="Times New Roman" w:hAnsi="Times New Roman"/>
          <w:sz w:val="24"/>
          <w:szCs w:val="24"/>
        </w:rPr>
        <w:t xml:space="preserve">-style environment. The supplied implementation imports </w:t>
      </w:r>
      <w:proofErr w:type="spellStart"/>
      <w:r w:rsidRPr="009420C4">
        <w:rPr>
          <w:rFonts w:ascii="Times New Roman" w:hAnsi="Times New Roman"/>
          <w:sz w:val="24"/>
          <w:szCs w:val="24"/>
        </w:rPr>
        <w:t>NumPy</w:t>
      </w:r>
      <w:proofErr w:type="spellEnd"/>
      <w:r w:rsidRPr="009420C4">
        <w:rPr>
          <w:rFonts w:ascii="Times New Roman" w:hAnsi="Times New Roman"/>
          <w:sz w:val="24"/>
          <w:szCs w:val="24"/>
        </w:rPr>
        <w:t xml:space="preserve"> and Pandas for data processin</w:t>
      </w:r>
      <w:r w:rsidRPr="009420C4">
        <w:rPr>
          <w:rFonts w:ascii="Times New Roman" w:hAnsi="Times New Roman"/>
          <w:sz w:val="24"/>
          <w:szCs w:val="24"/>
        </w:rPr>
        <w:t xml:space="preserve">g, </w:t>
      </w:r>
      <w:proofErr w:type="spellStart"/>
      <w:r w:rsidRPr="009420C4">
        <w:rPr>
          <w:rFonts w:ascii="Times New Roman" w:hAnsi="Times New Roman"/>
          <w:sz w:val="24"/>
          <w:szCs w:val="24"/>
        </w:rPr>
        <w:t>Matplotlib</w:t>
      </w:r>
      <w:proofErr w:type="spellEnd"/>
      <w:r w:rsidRPr="009420C4">
        <w:rPr>
          <w:rFonts w:ascii="Times New Roman" w:hAnsi="Times New Roman"/>
          <w:sz w:val="24"/>
          <w:szCs w:val="24"/>
        </w:rPr>
        <w:t xml:space="preserve"> and </w:t>
      </w:r>
      <w:proofErr w:type="spellStart"/>
      <w:r w:rsidRPr="009420C4">
        <w:rPr>
          <w:rFonts w:ascii="Times New Roman" w:hAnsi="Times New Roman"/>
          <w:sz w:val="24"/>
          <w:szCs w:val="24"/>
        </w:rPr>
        <w:t>Seaborn</w:t>
      </w:r>
      <w:proofErr w:type="spellEnd"/>
      <w:r w:rsidRPr="009420C4">
        <w:rPr>
          <w:rFonts w:ascii="Times New Roman" w:hAnsi="Times New Roman"/>
          <w:sz w:val="24"/>
          <w:szCs w:val="24"/>
        </w:rPr>
        <w:t xml:space="preserve"> for visualization, </w:t>
      </w:r>
      <w:proofErr w:type="spellStart"/>
      <w:r w:rsidRPr="009420C4">
        <w:rPr>
          <w:rFonts w:ascii="Times New Roman" w:hAnsi="Times New Roman"/>
          <w:sz w:val="24"/>
          <w:szCs w:val="24"/>
        </w:rPr>
        <w:t>scikit</w:t>
      </w:r>
      <w:proofErr w:type="spellEnd"/>
      <w:r w:rsidRPr="009420C4">
        <w:rPr>
          <w:rFonts w:ascii="Times New Roman" w:hAnsi="Times New Roman"/>
          <w:sz w:val="24"/>
          <w:szCs w:val="24"/>
        </w:rPr>
        <w:t xml:space="preserve">-learn for preprocessing and baseline models, </w:t>
      </w:r>
      <w:proofErr w:type="spellStart"/>
      <w:r w:rsidRPr="009420C4">
        <w:rPr>
          <w:rFonts w:ascii="Times New Roman" w:hAnsi="Times New Roman"/>
          <w:sz w:val="24"/>
          <w:szCs w:val="24"/>
        </w:rPr>
        <w:t>XGBoost</w:t>
      </w:r>
      <w:proofErr w:type="spellEnd"/>
      <w:r w:rsidRPr="009420C4">
        <w:rPr>
          <w:rFonts w:ascii="Times New Roman" w:hAnsi="Times New Roman"/>
          <w:sz w:val="24"/>
          <w:szCs w:val="24"/>
        </w:rPr>
        <w:t xml:space="preserve"> for the boosting baseline, and </w:t>
      </w:r>
      <w:proofErr w:type="spellStart"/>
      <w:r w:rsidRPr="009420C4">
        <w:rPr>
          <w:rFonts w:ascii="Times New Roman" w:hAnsi="Times New Roman"/>
          <w:sz w:val="24"/>
          <w:szCs w:val="24"/>
        </w:rPr>
        <w:t>TensorFlow</w:t>
      </w:r>
      <w:proofErr w:type="spellEnd"/>
      <w:r w:rsidRPr="009420C4">
        <w:rPr>
          <w:rFonts w:ascii="Times New Roman" w:hAnsi="Times New Roman"/>
          <w:sz w:val="24"/>
          <w:szCs w:val="24"/>
        </w:rPr>
        <w:t>/</w:t>
      </w:r>
      <w:proofErr w:type="spellStart"/>
      <w:r w:rsidRPr="009420C4">
        <w:rPr>
          <w:rFonts w:ascii="Times New Roman" w:hAnsi="Times New Roman"/>
          <w:sz w:val="24"/>
          <w:szCs w:val="24"/>
        </w:rPr>
        <w:t>Keras</w:t>
      </w:r>
      <w:proofErr w:type="spellEnd"/>
      <w:r w:rsidRPr="009420C4">
        <w:rPr>
          <w:rFonts w:ascii="Times New Roman" w:hAnsi="Times New Roman"/>
          <w:sz w:val="24"/>
          <w:szCs w:val="24"/>
        </w:rPr>
        <w:t xml:space="preserve"> for the MT-DNN.</w:t>
      </w:r>
    </w:p>
    <w:p w:rsidR="00A72FA9" w:rsidRPr="009420C4" w:rsidRDefault="00A72FA9">
      <w:pPr>
        <w:spacing w:after="160"/>
        <w:jc w:val="both"/>
        <w:rPr>
          <w:sz w:val="24"/>
          <w:szCs w:val="24"/>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787"/>
        <w:gridCol w:w="4787"/>
      </w:tblGrid>
      <w:tr w:rsidR="00F274D2" w:rsidRPr="009420C4">
        <w:trPr>
          <w:jc w:val="center"/>
        </w:trPr>
        <w:tc>
          <w:tcPr>
            <w:tcW w:w="4787"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Software / Library</w:t>
            </w:r>
          </w:p>
        </w:tc>
        <w:tc>
          <w:tcPr>
            <w:tcW w:w="4787"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Role</w:t>
            </w:r>
          </w:p>
        </w:tc>
      </w:tr>
      <w:tr w:rsidR="00F274D2" w:rsidRPr="009420C4">
        <w:trPr>
          <w:jc w:val="center"/>
        </w:trPr>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Python 3.10+</w:t>
            </w:r>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Programming environment</w:t>
            </w:r>
          </w:p>
        </w:tc>
      </w:tr>
      <w:tr w:rsidR="00F274D2" w:rsidRPr="009420C4">
        <w:trPr>
          <w:jc w:val="center"/>
        </w:trPr>
        <w:tc>
          <w:tcPr>
            <w:tcW w:w="4787" w:type="dxa"/>
            <w:vAlign w:val="center"/>
          </w:tcPr>
          <w:p w:rsidR="00F274D2" w:rsidRPr="009420C4" w:rsidRDefault="00E71C57">
            <w:pPr>
              <w:spacing w:after="0"/>
              <w:rPr>
                <w:sz w:val="24"/>
                <w:szCs w:val="24"/>
              </w:rPr>
            </w:pPr>
            <w:proofErr w:type="spellStart"/>
            <w:r w:rsidRPr="009420C4">
              <w:rPr>
                <w:rFonts w:ascii="Times New Roman" w:hAnsi="Times New Roman"/>
                <w:sz w:val="24"/>
                <w:szCs w:val="24"/>
              </w:rPr>
              <w:t>Jupyter</w:t>
            </w:r>
            <w:proofErr w:type="spellEnd"/>
            <w:r w:rsidRPr="009420C4">
              <w:rPr>
                <w:rFonts w:ascii="Times New Roman" w:hAnsi="Times New Roman"/>
                <w:sz w:val="24"/>
                <w:szCs w:val="24"/>
              </w:rPr>
              <w:t xml:space="preserve"> Notebook / </w:t>
            </w:r>
            <w:proofErr w:type="spellStart"/>
            <w:r w:rsidRPr="009420C4">
              <w:rPr>
                <w:rFonts w:ascii="Times New Roman" w:hAnsi="Times New Roman"/>
                <w:sz w:val="24"/>
                <w:szCs w:val="24"/>
              </w:rPr>
              <w:t>Colab</w:t>
            </w:r>
            <w:proofErr w:type="spellEnd"/>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Interactive experiment execution</w:t>
            </w:r>
          </w:p>
        </w:tc>
      </w:tr>
      <w:tr w:rsidR="00F274D2" w:rsidRPr="009420C4">
        <w:trPr>
          <w:jc w:val="center"/>
        </w:trPr>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Pandas</w:t>
            </w:r>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Dataset loading and manipulation</w:t>
            </w:r>
          </w:p>
        </w:tc>
      </w:tr>
      <w:tr w:rsidR="00F274D2" w:rsidRPr="009420C4">
        <w:trPr>
          <w:jc w:val="center"/>
        </w:trPr>
        <w:tc>
          <w:tcPr>
            <w:tcW w:w="4787" w:type="dxa"/>
            <w:vAlign w:val="center"/>
          </w:tcPr>
          <w:p w:rsidR="00F274D2" w:rsidRPr="009420C4" w:rsidRDefault="00E71C57">
            <w:pPr>
              <w:spacing w:after="0"/>
              <w:rPr>
                <w:sz w:val="24"/>
                <w:szCs w:val="24"/>
              </w:rPr>
            </w:pPr>
            <w:proofErr w:type="spellStart"/>
            <w:r w:rsidRPr="009420C4">
              <w:rPr>
                <w:rFonts w:ascii="Times New Roman" w:hAnsi="Times New Roman"/>
                <w:sz w:val="24"/>
                <w:szCs w:val="24"/>
              </w:rPr>
              <w:t>NumPy</w:t>
            </w:r>
            <w:proofErr w:type="spellEnd"/>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Numerical operations</w:t>
            </w:r>
          </w:p>
        </w:tc>
      </w:tr>
      <w:tr w:rsidR="00F274D2" w:rsidRPr="009420C4">
        <w:trPr>
          <w:jc w:val="center"/>
        </w:trPr>
        <w:tc>
          <w:tcPr>
            <w:tcW w:w="4787" w:type="dxa"/>
            <w:vAlign w:val="center"/>
          </w:tcPr>
          <w:p w:rsidR="00F274D2" w:rsidRPr="009420C4" w:rsidRDefault="00E71C57">
            <w:pPr>
              <w:spacing w:after="0"/>
              <w:rPr>
                <w:sz w:val="24"/>
                <w:szCs w:val="24"/>
              </w:rPr>
            </w:pPr>
            <w:proofErr w:type="spellStart"/>
            <w:r w:rsidRPr="009420C4">
              <w:rPr>
                <w:rFonts w:ascii="Times New Roman" w:hAnsi="Times New Roman"/>
                <w:sz w:val="24"/>
                <w:szCs w:val="24"/>
              </w:rPr>
              <w:t>scikit</w:t>
            </w:r>
            <w:proofErr w:type="spellEnd"/>
            <w:r w:rsidRPr="009420C4">
              <w:rPr>
                <w:rFonts w:ascii="Times New Roman" w:hAnsi="Times New Roman"/>
                <w:sz w:val="24"/>
                <w:szCs w:val="24"/>
              </w:rPr>
              <w:t>-learn</w:t>
            </w:r>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Train/test split, scaling, encoders and metrics</w:t>
            </w:r>
          </w:p>
        </w:tc>
      </w:tr>
      <w:tr w:rsidR="00F274D2" w:rsidRPr="009420C4">
        <w:trPr>
          <w:jc w:val="center"/>
        </w:trPr>
        <w:tc>
          <w:tcPr>
            <w:tcW w:w="4787" w:type="dxa"/>
            <w:vAlign w:val="center"/>
          </w:tcPr>
          <w:p w:rsidR="00F274D2" w:rsidRPr="009420C4" w:rsidRDefault="00E71C57">
            <w:pPr>
              <w:spacing w:after="0"/>
              <w:rPr>
                <w:sz w:val="24"/>
                <w:szCs w:val="24"/>
              </w:rPr>
            </w:pPr>
            <w:proofErr w:type="spellStart"/>
            <w:r w:rsidRPr="009420C4">
              <w:rPr>
                <w:rFonts w:ascii="Times New Roman" w:hAnsi="Times New Roman"/>
                <w:sz w:val="24"/>
                <w:szCs w:val="24"/>
              </w:rPr>
              <w:t>TensorFlow</w:t>
            </w:r>
            <w:proofErr w:type="spellEnd"/>
            <w:r w:rsidRPr="009420C4">
              <w:rPr>
                <w:rFonts w:ascii="Times New Roman" w:hAnsi="Times New Roman"/>
                <w:sz w:val="24"/>
                <w:szCs w:val="24"/>
              </w:rPr>
              <w:t xml:space="preserve"> / </w:t>
            </w:r>
            <w:proofErr w:type="spellStart"/>
            <w:r w:rsidRPr="009420C4">
              <w:rPr>
                <w:rFonts w:ascii="Times New Roman" w:hAnsi="Times New Roman"/>
                <w:sz w:val="24"/>
                <w:szCs w:val="24"/>
              </w:rPr>
              <w:t>Keras</w:t>
            </w:r>
            <w:proofErr w:type="spellEnd"/>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MT-DNN construction and training</w:t>
            </w:r>
          </w:p>
        </w:tc>
      </w:tr>
      <w:tr w:rsidR="00F274D2" w:rsidRPr="009420C4">
        <w:trPr>
          <w:jc w:val="center"/>
        </w:trPr>
        <w:tc>
          <w:tcPr>
            <w:tcW w:w="4787" w:type="dxa"/>
            <w:vAlign w:val="center"/>
          </w:tcPr>
          <w:p w:rsidR="00F274D2" w:rsidRPr="009420C4" w:rsidRDefault="00E71C57">
            <w:pPr>
              <w:spacing w:after="0"/>
              <w:rPr>
                <w:sz w:val="24"/>
                <w:szCs w:val="24"/>
              </w:rPr>
            </w:pPr>
            <w:proofErr w:type="spellStart"/>
            <w:r w:rsidRPr="009420C4">
              <w:rPr>
                <w:rFonts w:ascii="Times New Roman" w:hAnsi="Times New Roman"/>
                <w:sz w:val="24"/>
                <w:szCs w:val="24"/>
              </w:rPr>
              <w:t>XGBoost</w:t>
            </w:r>
            <w:proofErr w:type="spellEnd"/>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Baseline comparison</w:t>
            </w:r>
          </w:p>
        </w:tc>
      </w:tr>
      <w:tr w:rsidR="00F274D2" w:rsidRPr="009420C4">
        <w:trPr>
          <w:jc w:val="center"/>
        </w:trPr>
        <w:tc>
          <w:tcPr>
            <w:tcW w:w="4787" w:type="dxa"/>
            <w:vAlign w:val="center"/>
          </w:tcPr>
          <w:p w:rsidR="00F274D2" w:rsidRPr="009420C4" w:rsidRDefault="00E71C57">
            <w:pPr>
              <w:spacing w:after="0"/>
              <w:rPr>
                <w:sz w:val="24"/>
                <w:szCs w:val="24"/>
              </w:rPr>
            </w:pPr>
            <w:proofErr w:type="spellStart"/>
            <w:r w:rsidRPr="009420C4">
              <w:rPr>
                <w:rFonts w:ascii="Times New Roman" w:hAnsi="Times New Roman"/>
                <w:sz w:val="24"/>
                <w:szCs w:val="24"/>
              </w:rPr>
              <w:t>Matplotlib</w:t>
            </w:r>
            <w:proofErr w:type="spellEnd"/>
            <w:r w:rsidRPr="009420C4">
              <w:rPr>
                <w:rFonts w:ascii="Times New Roman" w:hAnsi="Times New Roman"/>
                <w:sz w:val="24"/>
                <w:szCs w:val="24"/>
              </w:rPr>
              <w:t xml:space="preserve"> / </w:t>
            </w:r>
            <w:proofErr w:type="spellStart"/>
            <w:r w:rsidRPr="009420C4">
              <w:rPr>
                <w:rFonts w:ascii="Times New Roman" w:hAnsi="Times New Roman"/>
                <w:sz w:val="24"/>
                <w:szCs w:val="24"/>
              </w:rPr>
              <w:t>Seaborn</w:t>
            </w:r>
            <w:proofErr w:type="spellEnd"/>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Plots and confusion matrices</w:t>
            </w:r>
          </w:p>
        </w:tc>
      </w:tr>
    </w:tbl>
    <w:p w:rsidR="00A72FA9" w:rsidRPr="009420C4" w:rsidRDefault="00A72FA9">
      <w:pPr>
        <w:spacing w:after="160"/>
        <w:jc w:val="both"/>
        <w:rPr>
          <w:rFonts w:ascii="Times New Roman" w:hAnsi="Times New Roman"/>
          <w:sz w:val="24"/>
          <w:szCs w:val="24"/>
        </w:rPr>
      </w:pPr>
    </w:p>
    <w:p w:rsidR="00F274D2" w:rsidRPr="009420C4" w:rsidRDefault="00E71C57">
      <w:pPr>
        <w:spacing w:after="160"/>
        <w:jc w:val="both"/>
        <w:rPr>
          <w:sz w:val="24"/>
          <w:szCs w:val="24"/>
        </w:rPr>
      </w:pPr>
      <w:r w:rsidRPr="009420C4">
        <w:rPr>
          <w:rFonts w:ascii="Times New Roman" w:hAnsi="Times New Roman"/>
          <w:sz w:val="24"/>
          <w:szCs w:val="24"/>
        </w:rPr>
        <w:t xml:space="preserve">The notebook reports </w:t>
      </w:r>
      <w:proofErr w:type="spellStart"/>
      <w:r w:rsidRPr="009420C4">
        <w:rPr>
          <w:rFonts w:ascii="Times New Roman" w:hAnsi="Times New Roman"/>
          <w:sz w:val="24"/>
          <w:szCs w:val="24"/>
        </w:rPr>
        <w:t>TensorFlow</w:t>
      </w:r>
      <w:proofErr w:type="spellEnd"/>
      <w:r w:rsidRPr="009420C4">
        <w:rPr>
          <w:rFonts w:ascii="Times New Roman" w:hAnsi="Times New Roman"/>
          <w:sz w:val="24"/>
          <w:szCs w:val="24"/>
        </w:rPr>
        <w:t xml:space="preserve"> version 2.20.0. The trained model is saved as </w:t>
      </w:r>
      <w:proofErr w:type="spellStart"/>
      <w:r w:rsidRPr="009420C4">
        <w:rPr>
          <w:rFonts w:ascii="Times New Roman" w:hAnsi="Times New Roman"/>
          <w:sz w:val="24"/>
          <w:szCs w:val="24"/>
        </w:rPr>
        <w:t>UAV_MT_DNN_Model.keras</w:t>
      </w:r>
      <w:proofErr w:type="spellEnd"/>
      <w:r w:rsidRPr="009420C4">
        <w:rPr>
          <w:rFonts w:ascii="Times New Roman" w:hAnsi="Times New Roman"/>
          <w:sz w:val="24"/>
          <w:szCs w:val="24"/>
        </w:rPr>
        <w:t xml:space="preserve"> after successful execution.</w:t>
      </w:r>
    </w:p>
    <w:p w:rsidR="00F274D2" w:rsidRDefault="00E71C57">
      <w:r>
        <w:br w:type="page"/>
      </w:r>
    </w:p>
    <w:p w:rsidR="00F274D2" w:rsidRDefault="009420C4" w:rsidP="00A72FA9">
      <w:r>
        <w:rPr>
          <w:rFonts w:ascii="Times New Roman" w:hAnsi="Times New Roman"/>
          <w:b/>
          <w:sz w:val="32"/>
        </w:rPr>
        <w:lastRenderedPageBreak/>
        <w:t>11</w:t>
      </w:r>
      <w:r w:rsidR="00E71C57">
        <w:rPr>
          <w:rFonts w:ascii="Times New Roman" w:hAnsi="Times New Roman"/>
          <w:b/>
          <w:sz w:val="32"/>
        </w:rPr>
        <w:t>. Training and Evaluation</w:t>
      </w:r>
    </w:p>
    <w:p w:rsidR="00F274D2" w:rsidRPr="009420C4" w:rsidRDefault="00E71C57">
      <w:pPr>
        <w:spacing w:after="160"/>
        <w:jc w:val="both"/>
        <w:rPr>
          <w:sz w:val="24"/>
          <w:szCs w:val="24"/>
        </w:rPr>
      </w:pPr>
      <w:r w:rsidRPr="009420C4">
        <w:rPr>
          <w:rFonts w:ascii="Times New Roman" w:hAnsi="Times New Roman"/>
          <w:sz w:val="24"/>
          <w:szCs w:val="24"/>
        </w:rPr>
        <w:t xml:space="preserve">The dataset is divided into 9,871 training </w:t>
      </w:r>
      <w:r w:rsidRPr="009420C4">
        <w:rPr>
          <w:rFonts w:ascii="Times New Roman" w:hAnsi="Times New Roman"/>
          <w:sz w:val="24"/>
          <w:szCs w:val="24"/>
        </w:rPr>
        <w:t xml:space="preserve">samples and 2,468 testing samples using an 80:20 stratified split. A </w:t>
      </w:r>
      <w:proofErr w:type="spellStart"/>
      <w:r w:rsidRPr="009420C4">
        <w:rPr>
          <w:rFonts w:ascii="Times New Roman" w:hAnsi="Times New Roman"/>
          <w:sz w:val="24"/>
          <w:szCs w:val="24"/>
        </w:rPr>
        <w:t>StandardScaler</w:t>
      </w:r>
      <w:proofErr w:type="spellEnd"/>
      <w:r w:rsidRPr="009420C4">
        <w:rPr>
          <w:rFonts w:ascii="Times New Roman" w:hAnsi="Times New Roman"/>
          <w:sz w:val="24"/>
          <w:szCs w:val="24"/>
        </w:rPr>
        <w:t xml:space="preserve"> is fitted on the training data only, which prevents test-set information from influencing the scaling parameters.</w:t>
      </w:r>
    </w:p>
    <w:p w:rsidR="00F274D2" w:rsidRPr="009420C4" w:rsidRDefault="00E71C57">
      <w:pPr>
        <w:spacing w:after="160"/>
        <w:jc w:val="both"/>
        <w:rPr>
          <w:sz w:val="24"/>
          <w:szCs w:val="24"/>
        </w:rPr>
      </w:pPr>
      <w:r w:rsidRPr="009420C4">
        <w:rPr>
          <w:rFonts w:ascii="Times New Roman" w:hAnsi="Times New Roman"/>
          <w:sz w:val="24"/>
          <w:szCs w:val="24"/>
        </w:rPr>
        <w:t>The MT-DNN is trained for 30 epochs with batch size 32 and</w:t>
      </w:r>
      <w:r w:rsidRPr="009420C4">
        <w:rPr>
          <w:rFonts w:ascii="Times New Roman" w:hAnsi="Times New Roman"/>
          <w:sz w:val="24"/>
          <w:szCs w:val="24"/>
        </w:rPr>
        <w:t xml:space="preserve"> a validation split of 20% from the training data. The notebook records a final validation priority accuracy of 0.8775 and a final validation semantic-loss accuracy of 0.9641 at epoch 30.</w:t>
      </w:r>
    </w:p>
    <w:p w:rsidR="00F274D2" w:rsidRPr="009420C4" w:rsidRDefault="00E71C57">
      <w:pPr>
        <w:spacing w:after="160"/>
        <w:jc w:val="both"/>
        <w:rPr>
          <w:sz w:val="24"/>
          <w:szCs w:val="24"/>
        </w:rPr>
      </w:pPr>
      <w:r w:rsidRPr="009420C4">
        <w:rPr>
          <w:rFonts w:ascii="Times New Roman" w:hAnsi="Times New Roman"/>
          <w:sz w:val="24"/>
          <w:szCs w:val="24"/>
        </w:rPr>
        <w:t>Final test-set evaluation reported by the implementation is shown be</w:t>
      </w:r>
      <w:r w:rsidRPr="009420C4">
        <w:rPr>
          <w:rFonts w:ascii="Times New Roman" w:hAnsi="Times New Roman"/>
          <w:sz w:val="24"/>
          <w:szCs w:val="24"/>
        </w:rPr>
        <w:t>low.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15"/>
        <w:gridCol w:w="1915"/>
        <w:gridCol w:w="1915"/>
        <w:gridCol w:w="1915"/>
        <w:gridCol w:w="1915"/>
      </w:tblGrid>
      <w:tr w:rsidR="00F274D2" w:rsidRPr="009420C4">
        <w:trPr>
          <w:jc w:val="center"/>
        </w:trPr>
        <w:tc>
          <w:tcPr>
            <w:tcW w:w="1915"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Task</w:t>
            </w:r>
          </w:p>
        </w:tc>
        <w:tc>
          <w:tcPr>
            <w:tcW w:w="1915"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Accuracy</w:t>
            </w:r>
          </w:p>
        </w:tc>
        <w:tc>
          <w:tcPr>
            <w:tcW w:w="1915"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Precision</w:t>
            </w:r>
          </w:p>
        </w:tc>
        <w:tc>
          <w:tcPr>
            <w:tcW w:w="1915"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Recall</w:t>
            </w:r>
          </w:p>
        </w:tc>
        <w:tc>
          <w:tcPr>
            <w:tcW w:w="1915"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F1-score</w:t>
            </w:r>
          </w:p>
        </w:tc>
      </w:tr>
      <w:tr w:rsidR="00F274D2" w:rsidRPr="009420C4">
        <w:trPr>
          <w:jc w:val="center"/>
        </w:trPr>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Message Priority</w:t>
            </w:r>
          </w:p>
        </w:tc>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0.8517</w:t>
            </w:r>
          </w:p>
        </w:tc>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0.8528</w:t>
            </w:r>
          </w:p>
        </w:tc>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0.8517</w:t>
            </w:r>
          </w:p>
        </w:tc>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0.8511</w:t>
            </w:r>
          </w:p>
        </w:tc>
      </w:tr>
      <w:tr w:rsidR="00F274D2" w:rsidRPr="009420C4">
        <w:trPr>
          <w:jc w:val="center"/>
        </w:trPr>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Semantic-Loss Tolerance</w:t>
            </w:r>
          </w:p>
        </w:tc>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0.9656</w:t>
            </w:r>
          </w:p>
        </w:tc>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0.9661</w:t>
            </w:r>
          </w:p>
        </w:tc>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0.9656</w:t>
            </w:r>
          </w:p>
        </w:tc>
        <w:tc>
          <w:tcPr>
            <w:tcW w:w="1915" w:type="dxa"/>
            <w:vAlign w:val="center"/>
          </w:tcPr>
          <w:p w:rsidR="00F274D2" w:rsidRPr="009420C4" w:rsidRDefault="00E71C57">
            <w:pPr>
              <w:spacing w:after="0"/>
              <w:rPr>
                <w:sz w:val="24"/>
                <w:szCs w:val="24"/>
              </w:rPr>
            </w:pPr>
            <w:r w:rsidRPr="009420C4">
              <w:rPr>
                <w:rFonts w:ascii="Times New Roman" w:hAnsi="Times New Roman"/>
                <w:sz w:val="24"/>
                <w:szCs w:val="24"/>
              </w:rPr>
              <w:t>0.9655</w:t>
            </w:r>
          </w:p>
        </w:tc>
      </w:tr>
    </w:tbl>
    <w:p w:rsidR="00F274D2" w:rsidRDefault="00E71C57">
      <w:pPr>
        <w:jc w:val="center"/>
      </w:pPr>
      <w:r>
        <w:rPr>
          <w:noProof/>
        </w:rPr>
        <w:drawing>
          <wp:inline distT="0" distB="0" distL="0" distR="0">
            <wp:extent cx="5394960" cy="36223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9.png"/>
                    <pic:cNvPicPr/>
                  </pic:nvPicPr>
                  <pic:blipFill>
                    <a:blip r:embed="rId9"/>
                    <a:stretch>
                      <a:fillRect/>
                    </a:stretch>
                  </pic:blipFill>
                  <pic:spPr>
                    <a:xfrm>
                      <a:off x="0" y="0"/>
                      <a:ext cx="5394960" cy="3622330"/>
                    </a:xfrm>
                    <a:prstGeom prst="rect">
                      <a:avLst/>
                    </a:prstGeom>
                  </pic:spPr>
                </pic:pic>
              </a:graphicData>
            </a:graphic>
          </wp:inline>
        </w:drawing>
      </w:r>
    </w:p>
    <w:p w:rsidR="00F274D2" w:rsidRDefault="00E71C57">
      <w:pPr>
        <w:jc w:val="center"/>
      </w:pPr>
      <w:proofErr w:type="gramStart"/>
      <w:r>
        <w:rPr>
          <w:sz w:val="18"/>
        </w:rPr>
        <w:t>Figure 1.</w:t>
      </w:r>
      <w:proofErr w:type="gramEnd"/>
      <w:r>
        <w:rPr>
          <w:sz w:val="18"/>
        </w:rPr>
        <w:t xml:space="preserve"> Training and validation accuracy recorded during MT-DNN training.</w:t>
      </w:r>
    </w:p>
    <w:p w:rsidR="00F274D2" w:rsidRDefault="00E71C57">
      <w:r>
        <w:br w:type="page"/>
      </w:r>
    </w:p>
    <w:p w:rsidR="00F274D2" w:rsidRDefault="009420C4" w:rsidP="00A72FA9">
      <w:r>
        <w:rPr>
          <w:rFonts w:ascii="Times New Roman" w:hAnsi="Times New Roman"/>
          <w:b/>
          <w:sz w:val="32"/>
        </w:rPr>
        <w:lastRenderedPageBreak/>
        <w:t>12</w:t>
      </w:r>
      <w:r w:rsidR="00E71C57">
        <w:rPr>
          <w:rFonts w:ascii="Times New Roman" w:hAnsi="Times New Roman"/>
          <w:b/>
          <w:sz w:val="32"/>
        </w:rPr>
        <w:t>. Results and Discussion</w:t>
      </w:r>
    </w:p>
    <w:p w:rsidR="00F274D2" w:rsidRDefault="00E71C57">
      <w:pPr>
        <w:spacing w:after="160"/>
        <w:jc w:val="both"/>
      </w:pPr>
      <w:r>
        <w:rPr>
          <w:rFonts w:ascii="Times New Roman" w:hAnsi="Times New Roman"/>
        </w:rPr>
        <w:t xml:space="preserve">The </w:t>
      </w:r>
      <w:r>
        <w:rPr>
          <w:rFonts w:ascii="Times New Roman" w:hAnsi="Times New Roman"/>
        </w:rPr>
        <w:t>final test results show that the semantic-loss tolerance task achieves substantially higher performance than the priority task. The semantic-loss output reaches 96.56% accuracy with a weighted F1-score of 96.55%, while message priority reaches 85.17% accur</w:t>
      </w:r>
      <w:r>
        <w:rPr>
          <w:rFonts w:ascii="Times New Roman" w:hAnsi="Times New Roman"/>
        </w:rPr>
        <w:t>acy with a weighted F1-score of 85.11%.</w:t>
      </w:r>
    </w:p>
    <w:p w:rsidR="00F274D2" w:rsidRDefault="00E71C57">
      <w:pPr>
        <w:spacing w:after="160"/>
        <w:jc w:val="both"/>
      </w:pPr>
      <w:r>
        <w:rPr>
          <w:rFonts w:ascii="Times New Roman" w:hAnsi="Times New Roman"/>
        </w:rPr>
        <w:t>For priority classification, the class-wise report gives F1-scores of 0.81 for High, 0.85 for Low, and 0.87 for Medium. The Medium class has the largest support in the test set, with 1,247 samples.</w:t>
      </w:r>
    </w:p>
    <w:p w:rsidR="00F274D2" w:rsidRDefault="00E71C57">
      <w:pPr>
        <w:spacing w:after="160"/>
        <w:jc w:val="both"/>
        <w:rPr>
          <w:rFonts w:ascii="Times New Roman" w:hAnsi="Times New Roman"/>
        </w:rPr>
      </w:pPr>
      <w:r>
        <w:rPr>
          <w:rFonts w:ascii="Times New Roman" w:hAnsi="Times New Roman"/>
        </w:rPr>
        <w:t xml:space="preserve">For semantic-loss </w:t>
      </w:r>
      <w:r>
        <w:rPr>
          <w:rFonts w:ascii="Times New Roman" w:hAnsi="Times New Roman"/>
        </w:rPr>
        <w:t>tolerance, the High class has precision 0.95, recall 0.98 and F1-score 0.97, while the Low class has precision 0.98, recall 0.95 and F1-score 0.96. The two semantic classes have equal test support of 1,234 samples each.</w:t>
      </w:r>
    </w:p>
    <w:p w:rsidR="009420C4" w:rsidRDefault="009420C4">
      <w:pPr>
        <w:spacing w:after="160"/>
        <w:jc w:val="both"/>
      </w:pPr>
    </w:p>
    <w:p w:rsidR="00F274D2" w:rsidRDefault="00E71C57">
      <w:pPr>
        <w:jc w:val="center"/>
      </w:pPr>
      <w:r>
        <w:rPr>
          <w:noProof/>
        </w:rPr>
        <w:drawing>
          <wp:inline distT="0" distB="0" distL="0" distR="0">
            <wp:extent cx="3840480" cy="34579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7.png"/>
                    <pic:cNvPicPr/>
                  </pic:nvPicPr>
                  <pic:blipFill>
                    <a:blip r:embed="rId10"/>
                    <a:stretch>
                      <a:fillRect/>
                    </a:stretch>
                  </pic:blipFill>
                  <pic:spPr>
                    <a:xfrm>
                      <a:off x="0" y="0"/>
                      <a:ext cx="3840480" cy="3457903"/>
                    </a:xfrm>
                    <a:prstGeom prst="rect">
                      <a:avLst/>
                    </a:prstGeom>
                  </pic:spPr>
                </pic:pic>
              </a:graphicData>
            </a:graphic>
          </wp:inline>
        </w:drawing>
      </w:r>
    </w:p>
    <w:p w:rsidR="00F274D2" w:rsidRDefault="00E71C57">
      <w:pPr>
        <w:jc w:val="center"/>
      </w:pPr>
      <w:proofErr w:type="gramStart"/>
      <w:r>
        <w:rPr>
          <w:sz w:val="18"/>
        </w:rPr>
        <w:t>Figure 2.</w:t>
      </w:r>
      <w:proofErr w:type="gramEnd"/>
      <w:r>
        <w:rPr>
          <w:sz w:val="18"/>
        </w:rPr>
        <w:t xml:space="preserve"> </w:t>
      </w:r>
      <w:proofErr w:type="gramStart"/>
      <w:r>
        <w:rPr>
          <w:sz w:val="18"/>
        </w:rPr>
        <w:t>Message-priority confusi</w:t>
      </w:r>
      <w:r>
        <w:rPr>
          <w:sz w:val="18"/>
        </w:rPr>
        <w:t>on matrix.</w:t>
      </w:r>
      <w:proofErr w:type="gramEnd"/>
    </w:p>
    <w:p w:rsidR="00F274D2" w:rsidRDefault="00E71C57">
      <w:pPr>
        <w:jc w:val="center"/>
      </w:pPr>
      <w:r>
        <w:rPr>
          <w:noProof/>
        </w:rPr>
        <w:lastRenderedPageBreak/>
        <w:drawing>
          <wp:inline distT="0" distB="0" distL="0" distR="0" wp14:anchorId="25D57C52" wp14:editId="0A0F1841">
            <wp:extent cx="3840480" cy="34579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8.png"/>
                    <pic:cNvPicPr/>
                  </pic:nvPicPr>
                  <pic:blipFill>
                    <a:blip r:embed="rId11"/>
                    <a:stretch>
                      <a:fillRect/>
                    </a:stretch>
                  </pic:blipFill>
                  <pic:spPr>
                    <a:xfrm>
                      <a:off x="0" y="0"/>
                      <a:ext cx="3840480" cy="3457903"/>
                    </a:xfrm>
                    <a:prstGeom prst="rect">
                      <a:avLst/>
                    </a:prstGeom>
                  </pic:spPr>
                </pic:pic>
              </a:graphicData>
            </a:graphic>
          </wp:inline>
        </w:drawing>
      </w:r>
    </w:p>
    <w:p w:rsidR="00F274D2" w:rsidRDefault="00E71C57">
      <w:pPr>
        <w:jc w:val="center"/>
      </w:pPr>
      <w:proofErr w:type="gramStart"/>
      <w:r>
        <w:rPr>
          <w:sz w:val="18"/>
        </w:rPr>
        <w:t>Figure 3.</w:t>
      </w:r>
      <w:proofErr w:type="gramEnd"/>
      <w:r>
        <w:rPr>
          <w:sz w:val="18"/>
        </w:rPr>
        <w:t xml:space="preserve"> </w:t>
      </w:r>
      <w:proofErr w:type="gramStart"/>
      <w:r>
        <w:rPr>
          <w:sz w:val="18"/>
        </w:rPr>
        <w:t>Semantic-loss tolerance confusion matrix.</w:t>
      </w:r>
      <w:proofErr w:type="gramEnd"/>
    </w:p>
    <w:p w:rsidR="00F274D2" w:rsidRDefault="00E71C57">
      <w:r>
        <w:br w:type="page"/>
      </w:r>
    </w:p>
    <w:p w:rsidR="009420C4" w:rsidRPr="009420C4" w:rsidRDefault="009420C4" w:rsidP="00A72FA9">
      <w:pPr>
        <w:rPr>
          <w:rFonts w:ascii="Times New Roman" w:hAnsi="Times New Roman"/>
          <w:b/>
          <w:sz w:val="32"/>
        </w:rPr>
      </w:pPr>
      <w:r>
        <w:rPr>
          <w:rFonts w:ascii="Times New Roman" w:hAnsi="Times New Roman"/>
          <w:b/>
          <w:sz w:val="32"/>
        </w:rPr>
        <w:lastRenderedPageBreak/>
        <w:t>13</w:t>
      </w:r>
      <w:r w:rsidR="00E71C57">
        <w:rPr>
          <w:rFonts w:ascii="Times New Roman" w:hAnsi="Times New Roman"/>
          <w:b/>
          <w:sz w:val="32"/>
        </w:rPr>
        <w:t>. Baseline Comparison</w:t>
      </w:r>
    </w:p>
    <w:p w:rsidR="00F274D2" w:rsidRDefault="00E71C57">
      <w:pPr>
        <w:spacing w:after="160"/>
        <w:jc w:val="both"/>
      </w:pPr>
      <w:r>
        <w:rPr>
          <w:rFonts w:ascii="Times New Roman" w:hAnsi="Times New Roman"/>
        </w:rPr>
        <w:t xml:space="preserve">The implementation compares the MT-DNN priority classifier with Logistic Regression, Random Forest, and </w:t>
      </w:r>
      <w:proofErr w:type="spellStart"/>
      <w:r>
        <w:rPr>
          <w:rFonts w:ascii="Times New Roman" w:hAnsi="Times New Roman"/>
        </w:rPr>
        <w:t>XGBoost</w:t>
      </w:r>
      <w:proofErr w:type="spellEnd"/>
      <w:r>
        <w:rPr>
          <w:rFonts w:ascii="Times New Roman" w:hAnsi="Times New Roman"/>
        </w:rPr>
        <w:t xml:space="preserve">. The recorded comparison is based on priority </w:t>
      </w:r>
      <w:r>
        <w:rPr>
          <w:rFonts w:ascii="Times New Roman" w:hAnsi="Times New Roman"/>
        </w:rPr>
        <w:t>accuracy.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787"/>
        <w:gridCol w:w="4787"/>
      </w:tblGrid>
      <w:tr w:rsidR="00F274D2">
        <w:trPr>
          <w:jc w:val="center"/>
        </w:trPr>
        <w:tc>
          <w:tcPr>
            <w:tcW w:w="4787" w:type="dxa"/>
            <w:shd w:val="clear" w:color="auto" w:fill="D9EAF7"/>
            <w:vAlign w:val="center"/>
          </w:tcPr>
          <w:p w:rsidR="00F274D2" w:rsidRDefault="00E71C57">
            <w:pPr>
              <w:spacing w:after="0"/>
            </w:pPr>
            <w:r>
              <w:rPr>
                <w:rFonts w:ascii="Times New Roman" w:hAnsi="Times New Roman"/>
                <w:b/>
                <w:sz w:val="20"/>
              </w:rPr>
              <w:t>Model</w:t>
            </w:r>
          </w:p>
        </w:tc>
        <w:tc>
          <w:tcPr>
            <w:tcW w:w="4787" w:type="dxa"/>
            <w:shd w:val="clear" w:color="auto" w:fill="D9EAF7"/>
            <w:vAlign w:val="center"/>
          </w:tcPr>
          <w:p w:rsidR="00F274D2" w:rsidRDefault="00E71C57">
            <w:pPr>
              <w:spacing w:after="0"/>
            </w:pPr>
            <w:r>
              <w:rPr>
                <w:rFonts w:ascii="Times New Roman" w:hAnsi="Times New Roman"/>
                <w:b/>
                <w:sz w:val="20"/>
              </w:rPr>
              <w:t>Priority Accuracy</w:t>
            </w:r>
          </w:p>
        </w:tc>
      </w:tr>
      <w:tr w:rsidR="00F274D2">
        <w:trPr>
          <w:jc w:val="center"/>
        </w:trPr>
        <w:tc>
          <w:tcPr>
            <w:tcW w:w="4787" w:type="dxa"/>
            <w:vAlign w:val="center"/>
          </w:tcPr>
          <w:p w:rsidR="00F274D2" w:rsidRDefault="00E71C57">
            <w:pPr>
              <w:spacing w:after="0"/>
            </w:pPr>
            <w:r>
              <w:rPr>
                <w:rFonts w:ascii="Times New Roman" w:hAnsi="Times New Roman"/>
                <w:sz w:val="20"/>
              </w:rPr>
              <w:t>MT-DNN</w:t>
            </w:r>
          </w:p>
        </w:tc>
        <w:tc>
          <w:tcPr>
            <w:tcW w:w="4787" w:type="dxa"/>
            <w:vAlign w:val="center"/>
          </w:tcPr>
          <w:p w:rsidR="00F274D2" w:rsidRDefault="00E71C57">
            <w:pPr>
              <w:spacing w:after="0"/>
            </w:pPr>
            <w:r>
              <w:rPr>
                <w:rFonts w:ascii="Times New Roman" w:hAnsi="Times New Roman"/>
                <w:sz w:val="20"/>
              </w:rPr>
              <w:t>0.851702</w:t>
            </w:r>
          </w:p>
        </w:tc>
      </w:tr>
      <w:tr w:rsidR="00F274D2">
        <w:trPr>
          <w:jc w:val="center"/>
        </w:trPr>
        <w:tc>
          <w:tcPr>
            <w:tcW w:w="4787" w:type="dxa"/>
            <w:vAlign w:val="center"/>
          </w:tcPr>
          <w:p w:rsidR="00F274D2" w:rsidRDefault="00E71C57">
            <w:pPr>
              <w:spacing w:after="0"/>
            </w:pPr>
            <w:r>
              <w:rPr>
                <w:rFonts w:ascii="Times New Roman" w:hAnsi="Times New Roman"/>
                <w:sz w:val="20"/>
              </w:rPr>
              <w:t>Logistic Regression</w:t>
            </w:r>
          </w:p>
        </w:tc>
        <w:tc>
          <w:tcPr>
            <w:tcW w:w="4787" w:type="dxa"/>
            <w:vAlign w:val="center"/>
          </w:tcPr>
          <w:p w:rsidR="00F274D2" w:rsidRDefault="00E71C57">
            <w:pPr>
              <w:spacing w:after="0"/>
            </w:pPr>
            <w:r>
              <w:rPr>
                <w:rFonts w:ascii="Times New Roman" w:hAnsi="Times New Roman"/>
                <w:sz w:val="20"/>
              </w:rPr>
              <w:t>0.681524</w:t>
            </w:r>
          </w:p>
        </w:tc>
      </w:tr>
      <w:tr w:rsidR="00F274D2">
        <w:trPr>
          <w:jc w:val="center"/>
        </w:trPr>
        <w:tc>
          <w:tcPr>
            <w:tcW w:w="4787" w:type="dxa"/>
            <w:vAlign w:val="center"/>
          </w:tcPr>
          <w:p w:rsidR="00F274D2" w:rsidRDefault="00E71C57">
            <w:pPr>
              <w:spacing w:after="0"/>
            </w:pPr>
            <w:r>
              <w:rPr>
                <w:rFonts w:ascii="Times New Roman" w:hAnsi="Times New Roman"/>
                <w:sz w:val="20"/>
              </w:rPr>
              <w:t>Random Forest</w:t>
            </w:r>
          </w:p>
        </w:tc>
        <w:tc>
          <w:tcPr>
            <w:tcW w:w="4787" w:type="dxa"/>
            <w:vAlign w:val="center"/>
          </w:tcPr>
          <w:p w:rsidR="00F274D2" w:rsidRDefault="00E71C57">
            <w:pPr>
              <w:spacing w:after="0"/>
            </w:pPr>
            <w:r>
              <w:rPr>
                <w:rFonts w:ascii="Times New Roman" w:hAnsi="Times New Roman"/>
                <w:sz w:val="20"/>
              </w:rPr>
              <w:t>0.989870</w:t>
            </w:r>
          </w:p>
        </w:tc>
      </w:tr>
      <w:tr w:rsidR="00F274D2">
        <w:trPr>
          <w:jc w:val="center"/>
        </w:trPr>
        <w:tc>
          <w:tcPr>
            <w:tcW w:w="4787" w:type="dxa"/>
            <w:vAlign w:val="center"/>
          </w:tcPr>
          <w:p w:rsidR="00F274D2" w:rsidRDefault="00E71C57">
            <w:pPr>
              <w:spacing w:after="0"/>
            </w:pPr>
            <w:proofErr w:type="spellStart"/>
            <w:r>
              <w:rPr>
                <w:rFonts w:ascii="Times New Roman" w:hAnsi="Times New Roman"/>
                <w:sz w:val="20"/>
              </w:rPr>
              <w:t>XGBoost</w:t>
            </w:r>
            <w:proofErr w:type="spellEnd"/>
          </w:p>
        </w:tc>
        <w:tc>
          <w:tcPr>
            <w:tcW w:w="4787" w:type="dxa"/>
            <w:vAlign w:val="center"/>
          </w:tcPr>
          <w:p w:rsidR="00F274D2" w:rsidRDefault="00E71C57">
            <w:pPr>
              <w:spacing w:after="0"/>
            </w:pPr>
            <w:r>
              <w:rPr>
                <w:rFonts w:ascii="Times New Roman" w:hAnsi="Times New Roman"/>
                <w:sz w:val="20"/>
              </w:rPr>
              <w:t>0.939222</w:t>
            </w:r>
          </w:p>
        </w:tc>
      </w:tr>
    </w:tbl>
    <w:p w:rsidR="00A72FA9" w:rsidRDefault="00A72FA9">
      <w:pPr>
        <w:spacing w:after="160"/>
        <w:jc w:val="both"/>
        <w:rPr>
          <w:rFonts w:ascii="Times New Roman" w:hAnsi="Times New Roman"/>
        </w:rPr>
      </w:pPr>
    </w:p>
    <w:p w:rsidR="00F274D2" w:rsidRDefault="00E71C57">
      <w:pPr>
        <w:spacing w:after="160"/>
        <w:jc w:val="both"/>
      </w:pPr>
      <w:r>
        <w:rPr>
          <w:rFonts w:ascii="Times New Roman" w:hAnsi="Times New Roman"/>
        </w:rPr>
        <w:t xml:space="preserve">In the current experiment, Random Forest and </w:t>
      </w:r>
      <w:proofErr w:type="spellStart"/>
      <w:r>
        <w:rPr>
          <w:rFonts w:ascii="Times New Roman" w:hAnsi="Times New Roman"/>
        </w:rPr>
        <w:t>XGBoost</w:t>
      </w:r>
      <w:proofErr w:type="spellEnd"/>
      <w:r>
        <w:rPr>
          <w:rFonts w:ascii="Times New Roman" w:hAnsi="Times New Roman"/>
        </w:rPr>
        <w:t xml:space="preserve"> achieve higher priority accuracy than the MT-DNN. This means the MT-DNN should </w:t>
      </w:r>
      <w:r>
        <w:rPr>
          <w:rFonts w:ascii="Times New Roman" w:hAnsi="Times New Roman"/>
        </w:rPr>
        <w:t>not be described as the best-performing model for the current proxy-label dataset solely on the basis of priority accuracy.</w:t>
      </w:r>
    </w:p>
    <w:p w:rsidR="00F274D2" w:rsidRDefault="00E71C57">
      <w:pPr>
        <w:spacing w:after="160"/>
        <w:jc w:val="both"/>
      </w:pPr>
      <w:r>
        <w:rPr>
          <w:rFonts w:ascii="Times New Roman" w:hAnsi="Times New Roman"/>
        </w:rPr>
        <w:t>The value of the MT-DNN lies in the joint multi-task formulation: one model simultaneously produces priority and semantic-loss predi</w:t>
      </w:r>
      <w:r>
        <w:rPr>
          <w:rFonts w:ascii="Times New Roman" w:hAnsi="Times New Roman"/>
        </w:rPr>
        <w:t>ctions. The baseline comparison is therefore useful for performance benchmarking, while future experiments should also compare multi-task and single-task models under matched conditions and evaluate both tasks consistently.</w:t>
      </w:r>
    </w:p>
    <w:p w:rsidR="00F274D2" w:rsidRDefault="00E71C57">
      <w:pPr>
        <w:jc w:val="center"/>
      </w:pPr>
      <w:r>
        <w:rPr>
          <w:noProof/>
        </w:rPr>
        <w:drawing>
          <wp:inline distT="0" distB="0" distL="0" distR="0">
            <wp:extent cx="5303520" cy="34804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11.png"/>
                    <pic:cNvPicPr/>
                  </pic:nvPicPr>
                  <pic:blipFill>
                    <a:blip r:embed="rId12"/>
                    <a:stretch>
                      <a:fillRect/>
                    </a:stretch>
                  </pic:blipFill>
                  <pic:spPr>
                    <a:xfrm>
                      <a:off x="0" y="0"/>
                      <a:ext cx="5303520" cy="3480435"/>
                    </a:xfrm>
                    <a:prstGeom prst="rect">
                      <a:avLst/>
                    </a:prstGeom>
                  </pic:spPr>
                </pic:pic>
              </a:graphicData>
            </a:graphic>
          </wp:inline>
        </w:drawing>
      </w:r>
    </w:p>
    <w:p w:rsidR="00F274D2" w:rsidRDefault="00E71C57">
      <w:pPr>
        <w:jc w:val="center"/>
      </w:pPr>
      <w:proofErr w:type="gramStart"/>
      <w:r>
        <w:rPr>
          <w:sz w:val="18"/>
        </w:rPr>
        <w:t>Figure 4.</w:t>
      </w:r>
      <w:proofErr w:type="gramEnd"/>
      <w:r>
        <w:rPr>
          <w:sz w:val="18"/>
        </w:rPr>
        <w:t xml:space="preserve"> </w:t>
      </w:r>
      <w:proofErr w:type="gramStart"/>
      <w:r>
        <w:rPr>
          <w:sz w:val="18"/>
        </w:rPr>
        <w:t>Priority-accuracy co</w:t>
      </w:r>
      <w:r>
        <w:rPr>
          <w:sz w:val="18"/>
        </w:rPr>
        <w:t>mparison recorded by the implementation.</w:t>
      </w:r>
      <w:proofErr w:type="gramEnd"/>
    </w:p>
    <w:p w:rsidR="00F274D2" w:rsidRDefault="00E71C57">
      <w:r>
        <w:br w:type="page"/>
      </w:r>
    </w:p>
    <w:p w:rsidR="00F274D2" w:rsidRDefault="009420C4" w:rsidP="00A72FA9">
      <w:r>
        <w:rPr>
          <w:rFonts w:ascii="Times New Roman" w:hAnsi="Times New Roman"/>
          <w:b/>
          <w:sz w:val="32"/>
        </w:rPr>
        <w:lastRenderedPageBreak/>
        <w:t>14</w:t>
      </w:r>
      <w:r w:rsidR="00E71C57">
        <w:rPr>
          <w:rFonts w:ascii="Times New Roman" w:hAnsi="Times New Roman"/>
          <w:b/>
          <w:sz w:val="32"/>
        </w:rPr>
        <w:t>. Sample Prediction and Interpretation</w:t>
      </w:r>
    </w:p>
    <w:p w:rsidR="00F274D2" w:rsidRPr="009420C4" w:rsidRDefault="00E71C57">
      <w:pPr>
        <w:spacing w:after="160"/>
        <w:jc w:val="both"/>
        <w:rPr>
          <w:sz w:val="24"/>
          <w:szCs w:val="24"/>
        </w:rPr>
      </w:pPr>
      <w:r w:rsidRPr="009420C4">
        <w:rPr>
          <w:rFonts w:ascii="Times New Roman" w:hAnsi="Times New Roman"/>
          <w:sz w:val="24"/>
          <w:szCs w:val="24"/>
        </w:rPr>
        <w:t>The completed implementation performs an example prediction using one UAV network record. The input contains ten selected network measurements and is passed through the tra</w:t>
      </w:r>
      <w:r w:rsidRPr="009420C4">
        <w:rPr>
          <w:rFonts w:ascii="Times New Roman" w:hAnsi="Times New Roman"/>
          <w:sz w:val="24"/>
          <w:szCs w:val="24"/>
        </w:rPr>
        <w:t>ined model.</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787"/>
        <w:gridCol w:w="4787"/>
      </w:tblGrid>
      <w:tr w:rsidR="00F274D2" w:rsidRPr="009420C4">
        <w:trPr>
          <w:jc w:val="center"/>
        </w:trPr>
        <w:tc>
          <w:tcPr>
            <w:tcW w:w="4787"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Input Feature</w:t>
            </w:r>
          </w:p>
        </w:tc>
        <w:tc>
          <w:tcPr>
            <w:tcW w:w="4787"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Sample Value</w:t>
            </w:r>
          </w:p>
        </w:tc>
      </w:tr>
      <w:tr w:rsidR="00F274D2" w:rsidRPr="009420C4">
        <w:trPr>
          <w:jc w:val="center"/>
        </w:trPr>
        <w:tc>
          <w:tcPr>
            <w:tcW w:w="4787" w:type="dxa"/>
            <w:vAlign w:val="center"/>
          </w:tcPr>
          <w:p w:rsidR="00F274D2" w:rsidRPr="009420C4" w:rsidRDefault="00E71C57">
            <w:pPr>
              <w:spacing w:after="0"/>
              <w:rPr>
                <w:sz w:val="24"/>
                <w:szCs w:val="24"/>
              </w:rPr>
            </w:pPr>
            <w:proofErr w:type="spellStart"/>
            <w:r w:rsidRPr="009420C4">
              <w:rPr>
                <w:rFonts w:ascii="Times New Roman" w:hAnsi="Times New Roman"/>
                <w:sz w:val="24"/>
                <w:szCs w:val="24"/>
              </w:rPr>
              <w:t>distance_m</w:t>
            </w:r>
            <w:proofErr w:type="spellEnd"/>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227.998</w:t>
            </w:r>
          </w:p>
        </w:tc>
      </w:tr>
      <w:tr w:rsidR="00F274D2" w:rsidRPr="009420C4">
        <w:trPr>
          <w:jc w:val="center"/>
        </w:trPr>
        <w:tc>
          <w:tcPr>
            <w:tcW w:w="4787" w:type="dxa"/>
            <w:vAlign w:val="center"/>
          </w:tcPr>
          <w:p w:rsidR="00F274D2" w:rsidRPr="009420C4" w:rsidRDefault="00E71C57">
            <w:pPr>
              <w:spacing w:after="0"/>
              <w:rPr>
                <w:sz w:val="24"/>
                <w:szCs w:val="24"/>
              </w:rPr>
            </w:pPr>
            <w:proofErr w:type="spellStart"/>
            <w:r w:rsidRPr="009420C4">
              <w:rPr>
                <w:rFonts w:ascii="Times New Roman" w:hAnsi="Times New Roman"/>
                <w:sz w:val="24"/>
                <w:szCs w:val="24"/>
              </w:rPr>
              <w:t>nb_hello</w:t>
            </w:r>
            <w:proofErr w:type="spellEnd"/>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36</w:t>
            </w:r>
          </w:p>
        </w:tc>
      </w:tr>
      <w:tr w:rsidR="00F274D2" w:rsidRPr="009420C4">
        <w:trPr>
          <w:jc w:val="center"/>
        </w:trPr>
        <w:tc>
          <w:tcPr>
            <w:tcW w:w="4787" w:type="dxa"/>
            <w:vAlign w:val="center"/>
          </w:tcPr>
          <w:p w:rsidR="00F274D2" w:rsidRPr="009420C4" w:rsidRDefault="00E71C57">
            <w:pPr>
              <w:spacing w:after="0"/>
              <w:rPr>
                <w:sz w:val="24"/>
                <w:szCs w:val="24"/>
              </w:rPr>
            </w:pPr>
            <w:proofErr w:type="spellStart"/>
            <w:r w:rsidRPr="009420C4">
              <w:rPr>
                <w:rFonts w:ascii="Times New Roman" w:hAnsi="Times New Roman"/>
                <w:sz w:val="24"/>
                <w:szCs w:val="24"/>
              </w:rPr>
              <w:t>symmetrical_link</w:t>
            </w:r>
            <w:proofErr w:type="spellEnd"/>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1</w:t>
            </w:r>
          </w:p>
        </w:tc>
      </w:tr>
      <w:tr w:rsidR="00F274D2" w:rsidRPr="009420C4">
        <w:trPr>
          <w:jc w:val="center"/>
        </w:trPr>
        <w:tc>
          <w:tcPr>
            <w:tcW w:w="4787" w:type="dxa"/>
            <w:vAlign w:val="center"/>
          </w:tcPr>
          <w:p w:rsidR="00F274D2" w:rsidRPr="009420C4" w:rsidRDefault="00E71C57">
            <w:pPr>
              <w:spacing w:after="0"/>
              <w:rPr>
                <w:sz w:val="24"/>
                <w:szCs w:val="24"/>
              </w:rPr>
            </w:pPr>
            <w:proofErr w:type="spellStart"/>
            <w:r w:rsidRPr="009420C4">
              <w:rPr>
                <w:rFonts w:ascii="Times New Roman" w:hAnsi="Times New Roman"/>
                <w:sz w:val="24"/>
                <w:szCs w:val="24"/>
              </w:rPr>
              <w:t>new_link</w:t>
            </w:r>
            <w:proofErr w:type="spellEnd"/>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0</w:t>
            </w:r>
          </w:p>
        </w:tc>
      </w:tr>
      <w:tr w:rsidR="00F274D2" w:rsidRPr="009420C4">
        <w:trPr>
          <w:jc w:val="center"/>
        </w:trPr>
        <w:tc>
          <w:tcPr>
            <w:tcW w:w="4787" w:type="dxa"/>
            <w:vAlign w:val="center"/>
          </w:tcPr>
          <w:p w:rsidR="00F274D2" w:rsidRPr="009420C4" w:rsidRDefault="00E71C57">
            <w:pPr>
              <w:spacing w:after="0"/>
              <w:rPr>
                <w:sz w:val="24"/>
                <w:szCs w:val="24"/>
              </w:rPr>
            </w:pPr>
            <w:proofErr w:type="spellStart"/>
            <w:r w:rsidRPr="009420C4">
              <w:rPr>
                <w:rFonts w:ascii="Times New Roman" w:hAnsi="Times New Roman"/>
                <w:sz w:val="24"/>
                <w:szCs w:val="24"/>
              </w:rPr>
              <w:t>vel_x</w:t>
            </w:r>
            <w:proofErr w:type="spellEnd"/>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-2.833</w:t>
            </w:r>
          </w:p>
        </w:tc>
      </w:tr>
      <w:tr w:rsidR="00F274D2" w:rsidRPr="009420C4">
        <w:trPr>
          <w:jc w:val="center"/>
        </w:trPr>
        <w:tc>
          <w:tcPr>
            <w:tcW w:w="4787" w:type="dxa"/>
            <w:vAlign w:val="center"/>
          </w:tcPr>
          <w:p w:rsidR="00F274D2" w:rsidRPr="009420C4" w:rsidRDefault="00E71C57">
            <w:pPr>
              <w:spacing w:after="0"/>
              <w:rPr>
                <w:sz w:val="24"/>
                <w:szCs w:val="24"/>
              </w:rPr>
            </w:pPr>
            <w:proofErr w:type="spellStart"/>
            <w:r w:rsidRPr="009420C4">
              <w:rPr>
                <w:rFonts w:ascii="Times New Roman" w:hAnsi="Times New Roman"/>
                <w:sz w:val="24"/>
                <w:szCs w:val="24"/>
              </w:rPr>
              <w:t>vel_y</w:t>
            </w:r>
            <w:proofErr w:type="spellEnd"/>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-8.664</w:t>
            </w:r>
          </w:p>
        </w:tc>
      </w:tr>
      <w:tr w:rsidR="00F274D2" w:rsidRPr="009420C4">
        <w:trPr>
          <w:jc w:val="center"/>
        </w:trPr>
        <w:tc>
          <w:tcPr>
            <w:tcW w:w="4787" w:type="dxa"/>
            <w:vAlign w:val="center"/>
          </w:tcPr>
          <w:p w:rsidR="00F274D2" w:rsidRPr="009420C4" w:rsidRDefault="00E71C57">
            <w:pPr>
              <w:spacing w:after="0"/>
              <w:rPr>
                <w:sz w:val="24"/>
                <w:szCs w:val="24"/>
              </w:rPr>
            </w:pPr>
            <w:proofErr w:type="spellStart"/>
            <w:r w:rsidRPr="009420C4">
              <w:rPr>
                <w:rFonts w:ascii="Times New Roman" w:hAnsi="Times New Roman"/>
                <w:sz w:val="24"/>
                <w:szCs w:val="24"/>
              </w:rPr>
              <w:t>vel_z</w:t>
            </w:r>
            <w:proofErr w:type="spellEnd"/>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-2.34</w:t>
            </w:r>
          </w:p>
        </w:tc>
      </w:tr>
      <w:tr w:rsidR="00F274D2" w:rsidRPr="009420C4">
        <w:trPr>
          <w:jc w:val="center"/>
        </w:trPr>
        <w:tc>
          <w:tcPr>
            <w:tcW w:w="4787" w:type="dxa"/>
            <w:vAlign w:val="center"/>
          </w:tcPr>
          <w:p w:rsidR="00F274D2" w:rsidRPr="009420C4" w:rsidRDefault="00E71C57">
            <w:pPr>
              <w:spacing w:after="0"/>
              <w:rPr>
                <w:sz w:val="24"/>
                <w:szCs w:val="24"/>
              </w:rPr>
            </w:pPr>
            <w:proofErr w:type="spellStart"/>
            <w:r w:rsidRPr="009420C4">
              <w:rPr>
                <w:rFonts w:ascii="Times New Roman" w:hAnsi="Times New Roman"/>
                <w:sz w:val="24"/>
                <w:szCs w:val="24"/>
              </w:rPr>
              <w:t>speed_m_s</w:t>
            </w:r>
            <w:proofErr w:type="spellEnd"/>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9.411</w:t>
            </w:r>
          </w:p>
        </w:tc>
      </w:tr>
      <w:tr w:rsidR="00F274D2" w:rsidRPr="009420C4">
        <w:trPr>
          <w:jc w:val="center"/>
        </w:trPr>
        <w:tc>
          <w:tcPr>
            <w:tcW w:w="4787" w:type="dxa"/>
            <w:vAlign w:val="center"/>
          </w:tcPr>
          <w:p w:rsidR="00F274D2" w:rsidRPr="009420C4" w:rsidRDefault="00E71C57">
            <w:pPr>
              <w:spacing w:after="0"/>
              <w:rPr>
                <w:sz w:val="24"/>
                <w:szCs w:val="24"/>
              </w:rPr>
            </w:pPr>
            <w:proofErr w:type="spellStart"/>
            <w:r w:rsidRPr="009420C4">
              <w:rPr>
                <w:rFonts w:ascii="Times New Roman" w:hAnsi="Times New Roman"/>
                <w:sz w:val="24"/>
                <w:szCs w:val="24"/>
              </w:rPr>
              <w:t>remaining_energy</w:t>
            </w:r>
            <w:proofErr w:type="spellEnd"/>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108.221</w:t>
            </w:r>
          </w:p>
        </w:tc>
      </w:tr>
      <w:tr w:rsidR="00F274D2" w:rsidRPr="009420C4">
        <w:trPr>
          <w:jc w:val="center"/>
        </w:trPr>
        <w:tc>
          <w:tcPr>
            <w:tcW w:w="4787" w:type="dxa"/>
            <w:vAlign w:val="center"/>
          </w:tcPr>
          <w:p w:rsidR="00F274D2" w:rsidRPr="009420C4" w:rsidRDefault="00E71C57">
            <w:pPr>
              <w:spacing w:after="0"/>
              <w:rPr>
                <w:sz w:val="24"/>
                <w:szCs w:val="24"/>
              </w:rPr>
            </w:pPr>
            <w:proofErr w:type="spellStart"/>
            <w:r w:rsidRPr="009420C4">
              <w:rPr>
                <w:rFonts w:ascii="Times New Roman" w:hAnsi="Times New Roman"/>
                <w:sz w:val="24"/>
                <w:szCs w:val="24"/>
              </w:rPr>
              <w:t>DataRate_Mbps</w:t>
            </w:r>
            <w:proofErr w:type="spellEnd"/>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11.0</w:t>
            </w:r>
          </w:p>
        </w:tc>
      </w:tr>
      <w:tr w:rsidR="00F274D2" w:rsidRPr="009420C4">
        <w:trPr>
          <w:jc w:val="center"/>
        </w:trPr>
        <w:tc>
          <w:tcPr>
            <w:tcW w:w="4787"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Prediction</w:t>
            </w:r>
          </w:p>
        </w:tc>
        <w:tc>
          <w:tcPr>
            <w:tcW w:w="4787" w:type="dxa"/>
            <w:shd w:val="clear" w:color="auto" w:fill="D9EAF7"/>
            <w:vAlign w:val="center"/>
          </w:tcPr>
          <w:p w:rsidR="00F274D2" w:rsidRPr="009420C4" w:rsidRDefault="00E71C57">
            <w:pPr>
              <w:spacing w:after="0"/>
              <w:rPr>
                <w:sz w:val="24"/>
                <w:szCs w:val="24"/>
              </w:rPr>
            </w:pPr>
            <w:r w:rsidRPr="009420C4">
              <w:rPr>
                <w:rFonts w:ascii="Times New Roman" w:hAnsi="Times New Roman"/>
                <w:b/>
                <w:sz w:val="24"/>
                <w:szCs w:val="24"/>
              </w:rPr>
              <w:t>Output</w:t>
            </w:r>
          </w:p>
        </w:tc>
      </w:tr>
      <w:tr w:rsidR="00F274D2" w:rsidRPr="009420C4">
        <w:trPr>
          <w:jc w:val="center"/>
        </w:trPr>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Message Priority</w:t>
            </w:r>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Medium</w:t>
            </w:r>
          </w:p>
        </w:tc>
      </w:tr>
      <w:tr w:rsidR="00F274D2" w:rsidRPr="009420C4">
        <w:trPr>
          <w:jc w:val="center"/>
        </w:trPr>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Semantic-Loss Tolerance</w:t>
            </w:r>
          </w:p>
        </w:tc>
        <w:tc>
          <w:tcPr>
            <w:tcW w:w="4787" w:type="dxa"/>
            <w:vAlign w:val="center"/>
          </w:tcPr>
          <w:p w:rsidR="00F274D2" w:rsidRPr="009420C4" w:rsidRDefault="00E71C57">
            <w:pPr>
              <w:spacing w:after="0"/>
              <w:rPr>
                <w:sz w:val="24"/>
                <w:szCs w:val="24"/>
              </w:rPr>
            </w:pPr>
            <w:r w:rsidRPr="009420C4">
              <w:rPr>
                <w:rFonts w:ascii="Times New Roman" w:hAnsi="Times New Roman"/>
                <w:sz w:val="24"/>
                <w:szCs w:val="24"/>
              </w:rPr>
              <w:t>High</w:t>
            </w:r>
          </w:p>
        </w:tc>
      </w:tr>
    </w:tbl>
    <w:p w:rsidR="00A72FA9" w:rsidRPr="009420C4" w:rsidRDefault="00A72FA9">
      <w:pPr>
        <w:spacing w:after="160"/>
        <w:jc w:val="both"/>
        <w:rPr>
          <w:rFonts w:ascii="Times New Roman" w:hAnsi="Times New Roman"/>
          <w:sz w:val="24"/>
          <w:szCs w:val="24"/>
        </w:rPr>
      </w:pPr>
    </w:p>
    <w:p w:rsidR="00F274D2" w:rsidRDefault="00E71C57">
      <w:pPr>
        <w:spacing w:after="160"/>
        <w:jc w:val="both"/>
      </w:pPr>
      <w:r w:rsidRPr="009420C4">
        <w:rPr>
          <w:rFonts w:ascii="Times New Roman" w:hAnsi="Times New Roman"/>
          <w:sz w:val="24"/>
          <w:szCs w:val="24"/>
        </w:rPr>
        <w:t>The sample demonstrates the intended two-output behavior: a single UAV network observation produces both a priority category and a semantic-loss tolerance category. Because the targets are proxy labels, the prediction should b</w:t>
      </w:r>
      <w:r w:rsidRPr="009420C4">
        <w:rPr>
          <w:rFonts w:ascii="Times New Roman" w:hAnsi="Times New Roman"/>
          <w:sz w:val="24"/>
          <w:szCs w:val="24"/>
        </w:rPr>
        <w:t>e interpreted as classification of the project-defined operational categories rather than a direct understanding of human emergency-message meaning</w:t>
      </w:r>
      <w:r>
        <w:rPr>
          <w:rFonts w:ascii="Times New Roman" w:hAnsi="Times New Roman"/>
        </w:rPr>
        <w:t>.</w:t>
      </w:r>
    </w:p>
    <w:p w:rsidR="00F274D2" w:rsidRDefault="00E71C57">
      <w:r>
        <w:br w:type="page"/>
      </w:r>
    </w:p>
    <w:p w:rsidR="00F274D2" w:rsidRDefault="009420C4" w:rsidP="009420C4">
      <w:r>
        <w:rPr>
          <w:rFonts w:ascii="Times New Roman" w:hAnsi="Times New Roman"/>
          <w:b/>
          <w:sz w:val="32"/>
        </w:rPr>
        <w:lastRenderedPageBreak/>
        <w:t>15</w:t>
      </w:r>
      <w:r w:rsidR="00E71C57">
        <w:rPr>
          <w:rFonts w:ascii="Times New Roman" w:hAnsi="Times New Roman"/>
          <w:b/>
          <w:sz w:val="32"/>
        </w:rPr>
        <w:t>. Limitations</w:t>
      </w:r>
    </w:p>
    <w:p w:rsidR="00F274D2" w:rsidRPr="009420C4" w:rsidRDefault="00E71C57">
      <w:pPr>
        <w:spacing w:after="80"/>
        <w:ind w:left="360"/>
        <w:rPr>
          <w:sz w:val="24"/>
          <w:szCs w:val="24"/>
        </w:rPr>
      </w:pPr>
      <w:r w:rsidRPr="009420C4">
        <w:rPr>
          <w:rFonts w:ascii="Times New Roman" w:hAnsi="Times New Roman"/>
          <w:sz w:val="24"/>
          <w:szCs w:val="24"/>
        </w:rPr>
        <w:t>• The dataset is simulation-based NS-3.40 data rather than field-collected UAV telemetry.</w:t>
      </w:r>
    </w:p>
    <w:p w:rsidR="00F274D2" w:rsidRPr="009420C4" w:rsidRDefault="00E71C57">
      <w:pPr>
        <w:spacing w:after="80"/>
        <w:ind w:left="360"/>
        <w:rPr>
          <w:sz w:val="24"/>
          <w:szCs w:val="24"/>
        </w:rPr>
      </w:pPr>
      <w:r w:rsidRPr="009420C4">
        <w:rPr>
          <w:rFonts w:ascii="Times New Roman" w:hAnsi="Times New Roman"/>
          <w:sz w:val="24"/>
          <w:szCs w:val="24"/>
        </w:rPr>
        <w:t>• The two target variables are project-defined proxy labels derived from link lifetime and SNR.</w:t>
      </w:r>
    </w:p>
    <w:p w:rsidR="00F274D2" w:rsidRPr="009420C4" w:rsidRDefault="00E71C57">
      <w:pPr>
        <w:spacing w:after="80"/>
        <w:ind w:left="360"/>
        <w:rPr>
          <w:sz w:val="24"/>
          <w:szCs w:val="24"/>
        </w:rPr>
      </w:pPr>
      <w:r w:rsidRPr="009420C4">
        <w:rPr>
          <w:rFonts w:ascii="Times New Roman" w:hAnsi="Times New Roman"/>
          <w:sz w:val="24"/>
          <w:szCs w:val="24"/>
        </w:rPr>
        <w:t>• Proxy-label prediction does not establish real emergency-message urgency recognition or semantic preservation.</w:t>
      </w:r>
    </w:p>
    <w:p w:rsidR="00F274D2" w:rsidRPr="009420C4" w:rsidRDefault="00E71C57">
      <w:pPr>
        <w:spacing w:after="80"/>
        <w:ind w:left="360"/>
        <w:rPr>
          <w:sz w:val="24"/>
          <w:szCs w:val="24"/>
        </w:rPr>
      </w:pPr>
      <w:r w:rsidRPr="009420C4">
        <w:rPr>
          <w:rFonts w:ascii="Times New Roman" w:hAnsi="Times New Roman"/>
          <w:sz w:val="24"/>
          <w:szCs w:val="24"/>
        </w:rPr>
        <w:t>• The current experiment uses Scenario 1 only,</w:t>
      </w:r>
      <w:r w:rsidRPr="009420C4">
        <w:rPr>
          <w:rFonts w:ascii="Times New Roman" w:hAnsi="Times New Roman"/>
          <w:sz w:val="24"/>
          <w:szCs w:val="24"/>
        </w:rPr>
        <w:t xml:space="preserve"> while the source repository contains multiple scenarios.</w:t>
      </w:r>
    </w:p>
    <w:p w:rsidR="00F274D2" w:rsidRPr="009420C4" w:rsidRDefault="00E71C57">
      <w:pPr>
        <w:spacing w:after="80"/>
        <w:ind w:left="360"/>
        <w:rPr>
          <w:sz w:val="24"/>
          <w:szCs w:val="24"/>
        </w:rPr>
      </w:pPr>
      <w:r w:rsidRPr="009420C4">
        <w:rPr>
          <w:rFonts w:ascii="Times New Roman" w:hAnsi="Times New Roman"/>
          <w:sz w:val="24"/>
          <w:szCs w:val="24"/>
        </w:rPr>
        <w:t>• Record-level random splitting may overestimate performance when neighboring observations are correlated.</w:t>
      </w:r>
    </w:p>
    <w:p w:rsidR="00F274D2" w:rsidRPr="009420C4" w:rsidRDefault="00E71C57">
      <w:pPr>
        <w:spacing w:after="80"/>
        <w:ind w:left="360"/>
        <w:rPr>
          <w:sz w:val="24"/>
          <w:szCs w:val="24"/>
        </w:rPr>
      </w:pPr>
      <w:r w:rsidRPr="009420C4">
        <w:rPr>
          <w:rFonts w:ascii="Times New Roman" w:hAnsi="Times New Roman"/>
          <w:sz w:val="24"/>
          <w:szCs w:val="24"/>
        </w:rPr>
        <w:t xml:space="preserve">• Priority accuracy is lower than the Random Forest and </w:t>
      </w:r>
      <w:proofErr w:type="spellStart"/>
      <w:r w:rsidRPr="009420C4">
        <w:rPr>
          <w:rFonts w:ascii="Times New Roman" w:hAnsi="Times New Roman"/>
          <w:sz w:val="24"/>
          <w:szCs w:val="24"/>
        </w:rPr>
        <w:t>XGBoost</w:t>
      </w:r>
      <w:proofErr w:type="spellEnd"/>
      <w:r w:rsidRPr="009420C4">
        <w:rPr>
          <w:rFonts w:ascii="Times New Roman" w:hAnsi="Times New Roman"/>
          <w:sz w:val="24"/>
          <w:szCs w:val="24"/>
        </w:rPr>
        <w:t xml:space="preserve"> baselines in the reported c</w:t>
      </w:r>
      <w:r w:rsidRPr="009420C4">
        <w:rPr>
          <w:rFonts w:ascii="Times New Roman" w:hAnsi="Times New Roman"/>
          <w:sz w:val="24"/>
          <w:szCs w:val="24"/>
        </w:rPr>
        <w:t>omparison.</w:t>
      </w:r>
    </w:p>
    <w:p w:rsidR="00F274D2" w:rsidRPr="009420C4" w:rsidRDefault="00E71C57">
      <w:pPr>
        <w:spacing w:after="80"/>
        <w:ind w:left="360"/>
        <w:rPr>
          <w:sz w:val="24"/>
          <w:szCs w:val="24"/>
        </w:rPr>
      </w:pPr>
      <w:r w:rsidRPr="009420C4">
        <w:rPr>
          <w:rFonts w:ascii="Times New Roman" w:hAnsi="Times New Roman"/>
          <w:sz w:val="24"/>
          <w:szCs w:val="24"/>
        </w:rPr>
        <w:t>• The EDA report recommends regenerating distribution plots from the original CSV before final submission when the raw file is available.</w:t>
      </w:r>
    </w:p>
    <w:p w:rsidR="00F274D2" w:rsidRPr="009420C4" w:rsidRDefault="00E71C57">
      <w:pPr>
        <w:spacing w:after="80"/>
        <w:ind w:left="360"/>
        <w:rPr>
          <w:sz w:val="24"/>
          <w:szCs w:val="24"/>
        </w:rPr>
      </w:pPr>
      <w:r w:rsidRPr="009420C4">
        <w:rPr>
          <w:rFonts w:ascii="Times New Roman" w:hAnsi="Times New Roman"/>
          <w:sz w:val="24"/>
          <w:szCs w:val="24"/>
        </w:rPr>
        <w:t>• Further validation is needed across separate scenarios and, ideally, real-world UAV communication traces.</w:t>
      </w:r>
    </w:p>
    <w:p w:rsidR="00F274D2" w:rsidRDefault="00E71C57">
      <w:r>
        <w:br w:type="page"/>
      </w:r>
    </w:p>
    <w:p w:rsidR="00F274D2" w:rsidRDefault="009420C4" w:rsidP="00A72FA9">
      <w:pPr>
        <w:rPr>
          <w:rFonts w:ascii="Times New Roman" w:hAnsi="Times New Roman"/>
          <w:b/>
          <w:sz w:val="32"/>
        </w:rPr>
      </w:pPr>
      <w:r>
        <w:rPr>
          <w:rFonts w:ascii="Times New Roman" w:hAnsi="Times New Roman"/>
          <w:b/>
          <w:sz w:val="32"/>
        </w:rPr>
        <w:lastRenderedPageBreak/>
        <w:t>16</w:t>
      </w:r>
      <w:r w:rsidR="00E71C57">
        <w:rPr>
          <w:rFonts w:ascii="Times New Roman" w:hAnsi="Times New Roman"/>
          <w:b/>
          <w:sz w:val="32"/>
        </w:rPr>
        <w:t>. Future Scope</w:t>
      </w:r>
    </w:p>
    <w:p w:rsidR="00A72FA9" w:rsidRDefault="00A72FA9" w:rsidP="00A72FA9"/>
    <w:p w:rsidR="00F274D2" w:rsidRPr="009420C4" w:rsidRDefault="00E71C57">
      <w:pPr>
        <w:spacing w:after="80"/>
        <w:ind w:left="360"/>
        <w:rPr>
          <w:sz w:val="24"/>
          <w:szCs w:val="24"/>
        </w:rPr>
      </w:pPr>
      <w:r w:rsidRPr="009420C4">
        <w:rPr>
          <w:rFonts w:ascii="Times New Roman" w:hAnsi="Times New Roman"/>
          <w:sz w:val="24"/>
          <w:szCs w:val="24"/>
        </w:rPr>
        <w:t>• Replace proxy labels with expert-annotated emergency-message priority and semantic-loss tolerance labels.</w:t>
      </w:r>
    </w:p>
    <w:p w:rsidR="00F274D2" w:rsidRPr="009420C4" w:rsidRDefault="00E71C57">
      <w:pPr>
        <w:spacing w:after="80"/>
        <w:ind w:left="360"/>
        <w:rPr>
          <w:sz w:val="24"/>
          <w:szCs w:val="24"/>
        </w:rPr>
      </w:pPr>
      <w:r w:rsidRPr="009420C4">
        <w:rPr>
          <w:rFonts w:ascii="Times New Roman" w:hAnsi="Times New Roman"/>
          <w:sz w:val="24"/>
          <w:szCs w:val="24"/>
        </w:rPr>
        <w:t>• Validate the model using multiple FANET scenarios instead of Scenario 1 alone.</w:t>
      </w:r>
    </w:p>
    <w:p w:rsidR="00F274D2" w:rsidRPr="009420C4" w:rsidRDefault="00E71C57">
      <w:pPr>
        <w:spacing w:after="80"/>
        <w:ind w:left="360"/>
        <w:rPr>
          <w:sz w:val="24"/>
          <w:szCs w:val="24"/>
        </w:rPr>
      </w:pPr>
      <w:r w:rsidRPr="009420C4">
        <w:rPr>
          <w:rFonts w:ascii="Times New Roman" w:hAnsi="Times New Roman"/>
          <w:sz w:val="24"/>
          <w:szCs w:val="24"/>
        </w:rPr>
        <w:t>• Evaluate generalization with scenario-wise or</w:t>
      </w:r>
      <w:r w:rsidRPr="009420C4">
        <w:rPr>
          <w:rFonts w:ascii="Times New Roman" w:hAnsi="Times New Roman"/>
          <w:sz w:val="24"/>
          <w:szCs w:val="24"/>
        </w:rPr>
        <w:t xml:space="preserve"> group-wise splits to reduce correlation-related leakage.</w:t>
      </w:r>
    </w:p>
    <w:p w:rsidR="00F274D2" w:rsidRPr="009420C4" w:rsidRDefault="00E71C57">
      <w:pPr>
        <w:spacing w:after="80"/>
        <w:ind w:left="360"/>
        <w:rPr>
          <w:sz w:val="24"/>
          <w:szCs w:val="24"/>
        </w:rPr>
      </w:pPr>
      <w:r w:rsidRPr="009420C4">
        <w:rPr>
          <w:rFonts w:ascii="Times New Roman" w:hAnsi="Times New Roman"/>
          <w:sz w:val="24"/>
          <w:szCs w:val="24"/>
        </w:rPr>
        <w:t>• Investigate task-weighting strategies so that priority and semantic-loss objectives can be balanced during training.</w:t>
      </w:r>
    </w:p>
    <w:p w:rsidR="00F274D2" w:rsidRPr="009420C4" w:rsidRDefault="00E71C57">
      <w:pPr>
        <w:spacing w:after="80"/>
        <w:ind w:left="360"/>
        <w:rPr>
          <w:sz w:val="24"/>
          <w:szCs w:val="24"/>
        </w:rPr>
      </w:pPr>
      <w:r w:rsidRPr="009420C4">
        <w:rPr>
          <w:rFonts w:ascii="Times New Roman" w:hAnsi="Times New Roman"/>
          <w:sz w:val="24"/>
          <w:szCs w:val="24"/>
        </w:rPr>
        <w:t>• Compare the multi-task network with carefully matched single-task neural netw</w:t>
      </w:r>
      <w:r w:rsidRPr="009420C4">
        <w:rPr>
          <w:rFonts w:ascii="Times New Roman" w:hAnsi="Times New Roman"/>
          <w:sz w:val="24"/>
          <w:szCs w:val="24"/>
        </w:rPr>
        <w:t>orks.</w:t>
      </w:r>
    </w:p>
    <w:p w:rsidR="00F274D2" w:rsidRPr="009420C4" w:rsidRDefault="00E71C57">
      <w:pPr>
        <w:spacing w:after="80"/>
        <w:ind w:left="360"/>
        <w:rPr>
          <w:sz w:val="24"/>
          <w:szCs w:val="24"/>
        </w:rPr>
      </w:pPr>
      <w:r w:rsidRPr="009420C4">
        <w:rPr>
          <w:rFonts w:ascii="Times New Roman" w:hAnsi="Times New Roman"/>
          <w:sz w:val="24"/>
          <w:szCs w:val="24"/>
        </w:rPr>
        <w:t>• Study more advanced architectures such as attention-based or recurrent models when message-level temporal information is available.</w:t>
      </w:r>
    </w:p>
    <w:p w:rsidR="00F274D2" w:rsidRPr="009420C4" w:rsidRDefault="00E71C57">
      <w:pPr>
        <w:spacing w:after="80"/>
        <w:ind w:left="360"/>
        <w:rPr>
          <w:sz w:val="24"/>
          <w:szCs w:val="24"/>
        </w:rPr>
      </w:pPr>
      <w:r w:rsidRPr="009420C4">
        <w:rPr>
          <w:rFonts w:ascii="Times New Roman" w:hAnsi="Times New Roman"/>
          <w:sz w:val="24"/>
          <w:szCs w:val="24"/>
        </w:rPr>
        <w:t>• Integrate predicted priority and tolerance with an actual UAV resource-allocation or packet-scheduling module.</w:t>
      </w:r>
    </w:p>
    <w:p w:rsidR="00F274D2" w:rsidRPr="009420C4" w:rsidRDefault="00E71C57">
      <w:pPr>
        <w:spacing w:after="80"/>
        <w:ind w:left="360"/>
        <w:rPr>
          <w:sz w:val="24"/>
          <w:szCs w:val="24"/>
        </w:rPr>
      </w:pPr>
      <w:r w:rsidRPr="009420C4">
        <w:rPr>
          <w:rFonts w:ascii="Times New Roman" w:hAnsi="Times New Roman"/>
          <w:sz w:val="24"/>
          <w:szCs w:val="24"/>
        </w:rPr>
        <w:t>• E</w:t>
      </w:r>
      <w:r w:rsidRPr="009420C4">
        <w:rPr>
          <w:rFonts w:ascii="Times New Roman" w:hAnsi="Times New Roman"/>
          <w:sz w:val="24"/>
          <w:szCs w:val="24"/>
        </w:rPr>
        <w:t>valuate communication delay, bandwidth utilization, packet delivery, and reliability in addition to classification metrics.</w:t>
      </w:r>
    </w:p>
    <w:p w:rsidR="00F274D2" w:rsidRPr="009420C4" w:rsidRDefault="00E71C57">
      <w:pPr>
        <w:spacing w:after="80"/>
        <w:ind w:left="360"/>
        <w:rPr>
          <w:sz w:val="24"/>
          <w:szCs w:val="24"/>
        </w:rPr>
      </w:pPr>
      <w:r w:rsidRPr="009420C4">
        <w:rPr>
          <w:rFonts w:ascii="Times New Roman" w:hAnsi="Times New Roman"/>
          <w:sz w:val="24"/>
          <w:szCs w:val="24"/>
        </w:rPr>
        <w:t>• Test the system using real UAV network traces and emergency communication datasets.</w:t>
      </w:r>
    </w:p>
    <w:p w:rsidR="00F274D2" w:rsidRPr="009420C4" w:rsidRDefault="00E71C57">
      <w:pPr>
        <w:rPr>
          <w:sz w:val="24"/>
          <w:szCs w:val="24"/>
        </w:rPr>
      </w:pPr>
      <w:r w:rsidRPr="009420C4">
        <w:rPr>
          <w:sz w:val="24"/>
          <w:szCs w:val="24"/>
        </w:rPr>
        <w:br w:type="page"/>
      </w:r>
    </w:p>
    <w:p w:rsidR="00F274D2" w:rsidRDefault="009420C4" w:rsidP="00A72FA9">
      <w:pPr>
        <w:rPr>
          <w:rFonts w:ascii="Times New Roman" w:hAnsi="Times New Roman"/>
          <w:b/>
          <w:sz w:val="32"/>
        </w:rPr>
      </w:pPr>
      <w:r>
        <w:rPr>
          <w:rFonts w:ascii="Times New Roman" w:hAnsi="Times New Roman"/>
          <w:b/>
          <w:sz w:val="32"/>
        </w:rPr>
        <w:lastRenderedPageBreak/>
        <w:t>17</w:t>
      </w:r>
      <w:r w:rsidR="00E71C57">
        <w:rPr>
          <w:rFonts w:ascii="Times New Roman" w:hAnsi="Times New Roman"/>
          <w:b/>
          <w:sz w:val="32"/>
        </w:rPr>
        <w:t>. Conclusion</w:t>
      </w:r>
    </w:p>
    <w:p w:rsidR="00A72FA9" w:rsidRDefault="00A72FA9" w:rsidP="00A72FA9"/>
    <w:p w:rsidR="00F274D2" w:rsidRPr="009420C4" w:rsidRDefault="00E71C57">
      <w:pPr>
        <w:spacing w:after="160"/>
        <w:jc w:val="both"/>
        <w:rPr>
          <w:sz w:val="24"/>
          <w:szCs w:val="24"/>
        </w:rPr>
      </w:pPr>
      <w:r w:rsidRPr="009420C4">
        <w:rPr>
          <w:rFonts w:ascii="Times New Roman" w:hAnsi="Times New Roman"/>
          <w:sz w:val="24"/>
          <w:szCs w:val="24"/>
        </w:rPr>
        <w:t>This project presents a Multi</w:t>
      </w:r>
      <w:r w:rsidRPr="009420C4">
        <w:rPr>
          <w:rFonts w:ascii="Times New Roman" w:hAnsi="Times New Roman"/>
          <w:sz w:val="24"/>
          <w:szCs w:val="24"/>
        </w:rPr>
        <w:t>-Task Deep Neural Network for jointly predicting emergency message priority and semantic-loss tolerance in resource-constrained UAV networks. The implemented model uses shared neural-network layers followed by two task-specific output branches, allowing bo</w:t>
      </w:r>
      <w:r w:rsidRPr="009420C4">
        <w:rPr>
          <w:rFonts w:ascii="Times New Roman" w:hAnsi="Times New Roman"/>
          <w:sz w:val="24"/>
          <w:szCs w:val="24"/>
        </w:rPr>
        <w:t>th outputs to be generated from the same set of UAV network measurements.</w:t>
      </w:r>
    </w:p>
    <w:p w:rsidR="00F274D2" w:rsidRPr="009420C4" w:rsidRDefault="00E71C57">
      <w:pPr>
        <w:spacing w:after="160"/>
        <w:jc w:val="both"/>
        <w:rPr>
          <w:sz w:val="24"/>
          <w:szCs w:val="24"/>
        </w:rPr>
      </w:pPr>
      <w:r w:rsidRPr="009420C4">
        <w:rPr>
          <w:rFonts w:ascii="Times New Roman" w:hAnsi="Times New Roman"/>
          <w:sz w:val="24"/>
          <w:szCs w:val="24"/>
        </w:rPr>
        <w:t>Using the FANET Scenario 1 dataset, the implementation processes 12,339 observations with ten selected input features. The MT-DNN achieves a test accuracy of 85.17% for message prior</w:t>
      </w:r>
      <w:r w:rsidRPr="009420C4">
        <w:rPr>
          <w:rFonts w:ascii="Times New Roman" w:hAnsi="Times New Roman"/>
          <w:sz w:val="24"/>
          <w:szCs w:val="24"/>
        </w:rPr>
        <w:t xml:space="preserve">ity and 96.56% for semantic-loss tolerance. The semantic-loss task shows strong performance, while the priority task remains below the Random Forest and </w:t>
      </w:r>
      <w:proofErr w:type="spellStart"/>
      <w:r w:rsidRPr="009420C4">
        <w:rPr>
          <w:rFonts w:ascii="Times New Roman" w:hAnsi="Times New Roman"/>
          <w:sz w:val="24"/>
          <w:szCs w:val="24"/>
        </w:rPr>
        <w:t>XGBoost</w:t>
      </w:r>
      <w:proofErr w:type="spellEnd"/>
      <w:r w:rsidRPr="009420C4">
        <w:rPr>
          <w:rFonts w:ascii="Times New Roman" w:hAnsi="Times New Roman"/>
          <w:sz w:val="24"/>
          <w:szCs w:val="24"/>
        </w:rPr>
        <w:t xml:space="preserve"> baselines in the reported comparison.</w:t>
      </w:r>
    </w:p>
    <w:p w:rsidR="00F274D2" w:rsidRPr="009420C4" w:rsidRDefault="00E71C57">
      <w:pPr>
        <w:spacing w:after="160"/>
        <w:jc w:val="both"/>
        <w:rPr>
          <w:sz w:val="24"/>
          <w:szCs w:val="24"/>
        </w:rPr>
      </w:pPr>
      <w:r w:rsidRPr="009420C4">
        <w:rPr>
          <w:rFonts w:ascii="Times New Roman" w:hAnsi="Times New Roman"/>
          <w:sz w:val="24"/>
          <w:szCs w:val="24"/>
        </w:rPr>
        <w:t>The most important conclusion is balanced: the implementa</w:t>
      </w:r>
      <w:r w:rsidRPr="009420C4">
        <w:rPr>
          <w:rFonts w:ascii="Times New Roman" w:hAnsi="Times New Roman"/>
          <w:sz w:val="24"/>
          <w:szCs w:val="24"/>
        </w:rPr>
        <w:t xml:space="preserve">tion successfully demonstrates the proposed multi-task architecture and experimental workflow, but its current results should be regarded as a proxy-label demonstration rather than proof of real-world emergency-message semantic classification. Future work </w:t>
      </w:r>
      <w:r w:rsidRPr="009420C4">
        <w:rPr>
          <w:rFonts w:ascii="Times New Roman" w:hAnsi="Times New Roman"/>
          <w:sz w:val="24"/>
          <w:szCs w:val="24"/>
        </w:rPr>
        <w:t>should use validated message annotations, scenario-wise evaluation, and real UAV communication data to establish practical effectiveness.</w:t>
      </w:r>
    </w:p>
    <w:p w:rsidR="00F274D2" w:rsidRDefault="00E71C57">
      <w:pPr>
        <w:spacing w:after="160"/>
        <w:jc w:val="both"/>
      </w:pPr>
      <w:r w:rsidRPr="009420C4">
        <w:rPr>
          <w:rFonts w:ascii="Times New Roman" w:hAnsi="Times New Roman"/>
          <w:sz w:val="24"/>
          <w:szCs w:val="24"/>
        </w:rPr>
        <w:t>Overall, the project provides a foundation for combining message importance and information-loss tolerance in intellig</w:t>
      </w:r>
      <w:r w:rsidRPr="009420C4">
        <w:rPr>
          <w:rFonts w:ascii="Times New Roman" w:hAnsi="Times New Roman"/>
          <w:sz w:val="24"/>
          <w:szCs w:val="24"/>
        </w:rPr>
        <w:t>ent UAV communication management, with potential to support smarter resource allocation and more reliable information delivery under constrained network conditions</w:t>
      </w:r>
      <w:r>
        <w:rPr>
          <w:rFonts w:ascii="Times New Roman" w:hAnsi="Times New Roman"/>
        </w:rPr>
        <w:t>.</w:t>
      </w:r>
    </w:p>
    <w:p w:rsidR="00F274D2" w:rsidRDefault="00E71C57">
      <w:r>
        <w:br w:type="page"/>
      </w:r>
    </w:p>
    <w:p w:rsidR="00F274D2" w:rsidRDefault="009420C4" w:rsidP="00A72FA9">
      <w:pPr>
        <w:rPr>
          <w:rFonts w:ascii="Times New Roman" w:hAnsi="Times New Roman"/>
          <w:b/>
          <w:sz w:val="32"/>
        </w:rPr>
      </w:pPr>
      <w:r>
        <w:rPr>
          <w:rFonts w:ascii="Times New Roman" w:hAnsi="Times New Roman"/>
          <w:b/>
          <w:sz w:val="32"/>
        </w:rPr>
        <w:lastRenderedPageBreak/>
        <w:t>18</w:t>
      </w:r>
      <w:r w:rsidR="00E71C57">
        <w:rPr>
          <w:rFonts w:ascii="Times New Roman" w:hAnsi="Times New Roman"/>
          <w:b/>
          <w:sz w:val="32"/>
        </w:rPr>
        <w:t>. References</w:t>
      </w:r>
    </w:p>
    <w:p w:rsidR="00A72FA9" w:rsidRDefault="00A72FA9" w:rsidP="00A72FA9"/>
    <w:p w:rsidR="00F274D2" w:rsidRDefault="00E71C57">
      <w:pPr>
        <w:spacing w:after="140"/>
        <w:ind w:left="288" w:hanging="288"/>
      </w:pPr>
      <w:r>
        <w:rPr>
          <w:rFonts w:ascii="Times New Roman" w:hAnsi="Times New Roman"/>
        </w:rPr>
        <w:t xml:space="preserve">[1] R. </w:t>
      </w:r>
      <w:proofErr w:type="spellStart"/>
      <w:r>
        <w:rPr>
          <w:rFonts w:ascii="Times New Roman" w:hAnsi="Times New Roman"/>
        </w:rPr>
        <w:t>Caruana</w:t>
      </w:r>
      <w:proofErr w:type="spellEnd"/>
      <w:r>
        <w:rPr>
          <w:rFonts w:ascii="Times New Roman" w:hAnsi="Times New Roman"/>
        </w:rPr>
        <w:t xml:space="preserve">, “Multitask Learning,” Machine Learning, vol. 28, pp. </w:t>
      </w:r>
      <w:r>
        <w:rPr>
          <w:rFonts w:ascii="Times New Roman" w:hAnsi="Times New Roman"/>
        </w:rPr>
        <w:t>41–75, 1997. DOI: 10.1023/A</w:t>
      </w:r>
      <w:proofErr w:type="gramStart"/>
      <w:r>
        <w:rPr>
          <w:rFonts w:ascii="Times New Roman" w:hAnsi="Times New Roman"/>
        </w:rPr>
        <w:t>:1007379606734</w:t>
      </w:r>
      <w:proofErr w:type="gramEnd"/>
      <w:r>
        <w:rPr>
          <w:rFonts w:ascii="Times New Roman" w:hAnsi="Times New Roman"/>
        </w:rPr>
        <w:t>.</w:t>
      </w:r>
    </w:p>
    <w:p w:rsidR="00F274D2" w:rsidRDefault="00E71C57">
      <w:pPr>
        <w:spacing w:after="140"/>
        <w:ind w:left="288" w:hanging="288"/>
      </w:pPr>
      <w:proofErr w:type="gramStart"/>
      <w:r>
        <w:rPr>
          <w:rFonts w:ascii="Times New Roman" w:hAnsi="Times New Roman"/>
        </w:rPr>
        <w:t>[2] Y. Zhang and Q. Yang, “A Survey on Multi-Task Learning,” IEEE Transactions on Knowledge and Data Engineering, 2021.</w:t>
      </w:r>
      <w:proofErr w:type="gramEnd"/>
      <w:r>
        <w:rPr>
          <w:rFonts w:ascii="Times New Roman" w:hAnsi="Times New Roman"/>
        </w:rPr>
        <w:t xml:space="preserve"> DOI: 10.1109/TKDE.2021.3070203.</w:t>
      </w:r>
    </w:p>
    <w:p w:rsidR="00F274D2" w:rsidRDefault="00E71C57">
      <w:pPr>
        <w:spacing w:after="140"/>
        <w:ind w:left="288" w:hanging="288"/>
      </w:pPr>
      <w:proofErr w:type="gramStart"/>
      <w:r>
        <w:rPr>
          <w:rFonts w:ascii="Times New Roman" w:hAnsi="Times New Roman"/>
        </w:rPr>
        <w:t xml:space="preserve">[3] E. </w:t>
      </w:r>
      <w:proofErr w:type="spellStart"/>
      <w:r>
        <w:rPr>
          <w:rFonts w:ascii="Times New Roman" w:hAnsi="Times New Roman"/>
        </w:rPr>
        <w:t>Bourtsoulatze</w:t>
      </w:r>
      <w:proofErr w:type="spellEnd"/>
      <w:r>
        <w:rPr>
          <w:rFonts w:ascii="Times New Roman" w:hAnsi="Times New Roman"/>
        </w:rPr>
        <w:t xml:space="preserve">, D. B. </w:t>
      </w:r>
      <w:proofErr w:type="spellStart"/>
      <w:r>
        <w:rPr>
          <w:rFonts w:ascii="Times New Roman" w:hAnsi="Times New Roman"/>
        </w:rPr>
        <w:t>Kurka</w:t>
      </w:r>
      <w:proofErr w:type="spellEnd"/>
      <w:r>
        <w:rPr>
          <w:rFonts w:ascii="Times New Roman" w:hAnsi="Times New Roman"/>
        </w:rPr>
        <w:t xml:space="preserve">, and D. </w:t>
      </w:r>
      <w:proofErr w:type="spellStart"/>
      <w:r>
        <w:rPr>
          <w:rFonts w:ascii="Times New Roman" w:hAnsi="Times New Roman"/>
        </w:rPr>
        <w:t>Gündüz</w:t>
      </w:r>
      <w:proofErr w:type="spellEnd"/>
      <w:r>
        <w:rPr>
          <w:rFonts w:ascii="Times New Roman" w:hAnsi="Times New Roman"/>
        </w:rPr>
        <w:t>, “Deep Joint</w:t>
      </w:r>
      <w:r>
        <w:rPr>
          <w:rFonts w:ascii="Times New Roman" w:hAnsi="Times New Roman"/>
        </w:rPr>
        <w:t xml:space="preserve"> Source-Channel Coding for Wireless Image Transmission,” IEEE Transactions on Cognitive Communications and Networking, 2019.</w:t>
      </w:r>
      <w:proofErr w:type="gramEnd"/>
      <w:r>
        <w:rPr>
          <w:rFonts w:ascii="Times New Roman" w:hAnsi="Times New Roman"/>
        </w:rPr>
        <w:t xml:space="preserve"> DOI: 10.1109/TCCN.2019.2919300.</w:t>
      </w:r>
    </w:p>
    <w:p w:rsidR="00F274D2" w:rsidRDefault="00E71C57">
      <w:pPr>
        <w:spacing w:after="140"/>
        <w:ind w:left="288" w:hanging="288"/>
      </w:pPr>
      <w:r>
        <w:rPr>
          <w:rFonts w:ascii="Times New Roman" w:hAnsi="Times New Roman"/>
        </w:rPr>
        <w:t xml:space="preserve">[4] A. </w:t>
      </w:r>
      <w:proofErr w:type="spellStart"/>
      <w:r>
        <w:rPr>
          <w:rFonts w:ascii="Times New Roman" w:hAnsi="Times New Roman"/>
        </w:rPr>
        <w:t>Mousaoui</w:t>
      </w:r>
      <w:proofErr w:type="spellEnd"/>
      <w:r>
        <w:rPr>
          <w:rFonts w:ascii="Times New Roman" w:hAnsi="Times New Roman"/>
        </w:rPr>
        <w:t xml:space="preserve"> and H. </w:t>
      </w:r>
      <w:proofErr w:type="spellStart"/>
      <w:r>
        <w:rPr>
          <w:rFonts w:ascii="Times New Roman" w:hAnsi="Times New Roman"/>
        </w:rPr>
        <w:t>Lakhlef</w:t>
      </w:r>
      <w:proofErr w:type="spellEnd"/>
      <w:r>
        <w:rPr>
          <w:rFonts w:ascii="Times New Roman" w:hAnsi="Times New Roman"/>
        </w:rPr>
        <w:t xml:space="preserve">, “FANET Dataset: UAV Communication Scenarios in NS-3.40,” </w:t>
      </w:r>
      <w:proofErr w:type="spellStart"/>
      <w:r>
        <w:rPr>
          <w:rFonts w:ascii="Times New Roman" w:hAnsi="Times New Roman"/>
        </w:rPr>
        <w:t>Zenodo</w:t>
      </w:r>
      <w:proofErr w:type="spellEnd"/>
      <w:r>
        <w:rPr>
          <w:rFonts w:ascii="Times New Roman" w:hAnsi="Times New Roman"/>
        </w:rPr>
        <w:t>, 20</w:t>
      </w:r>
      <w:r>
        <w:rPr>
          <w:rFonts w:ascii="Times New Roman" w:hAnsi="Times New Roman"/>
        </w:rPr>
        <w:t>26. DOI: 10.5281/zenodo.19373220.</w:t>
      </w:r>
    </w:p>
    <w:p w:rsidR="00F274D2" w:rsidRDefault="00E71C57">
      <w:pPr>
        <w:spacing w:after="140"/>
        <w:ind w:left="288" w:hanging="288"/>
      </w:pPr>
      <w:r>
        <w:rPr>
          <w:rFonts w:ascii="Times New Roman" w:hAnsi="Times New Roman"/>
        </w:rPr>
        <w:t>[5] Project review presentation: “Multi-Task Deep Neural Network for Emergency Message Priority and Semantic-Loss Tolerance Prediction in UAV Networks,” supplied by the project team.</w:t>
      </w:r>
    </w:p>
    <w:p w:rsidR="00F274D2" w:rsidRDefault="00E71C57">
      <w:pPr>
        <w:spacing w:after="140"/>
        <w:ind w:left="288" w:hanging="288"/>
      </w:pPr>
      <w:r>
        <w:rPr>
          <w:rFonts w:ascii="Times New Roman" w:hAnsi="Times New Roman"/>
        </w:rPr>
        <w:t>[6] Dataset and Exploratory Data Analys</w:t>
      </w:r>
      <w:r>
        <w:rPr>
          <w:rFonts w:ascii="Times New Roman" w:hAnsi="Times New Roman"/>
        </w:rPr>
        <w:t>is Report: “Multi-Task Deep Neural Network for Emergency Message Priority and Semantic-Loss Tolerance Prediction in UAV Networks,” supplied by the project team.</w:t>
      </w:r>
    </w:p>
    <w:p w:rsidR="00F274D2" w:rsidRDefault="00E71C57">
      <w:pPr>
        <w:spacing w:after="140"/>
        <w:ind w:left="288" w:hanging="288"/>
      </w:pPr>
      <w:r>
        <w:rPr>
          <w:rFonts w:ascii="Times New Roman" w:hAnsi="Times New Roman"/>
        </w:rPr>
        <w:t xml:space="preserve">[7] </w:t>
      </w:r>
      <w:proofErr w:type="spellStart"/>
      <w:r>
        <w:rPr>
          <w:rFonts w:ascii="Times New Roman" w:hAnsi="Times New Roman"/>
        </w:rPr>
        <w:t>UAV_MT_DNN_Implementation.ipynb</w:t>
      </w:r>
      <w:proofErr w:type="spellEnd"/>
      <w:r>
        <w:rPr>
          <w:rFonts w:ascii="Times New Roman" w:hAnsi="Times New Roman"/>
        </w:rPr>
        <w:t xml:space="preserve"> — Python/</w:t>
      </w:r>
      <w:proofErr w:type="spellStart"/>
      <w:r>
        <w:rPr>
          <w:rFonts w:ascii="Times New Roman" w:hAnsi="Times New Roman"/>
        </w:rPr>
        <w:t>TensorFlow</w:t>
      </w:r>
      <w:proofErr w:type="spellEnd"/>
      <w:r>
        <w:rPr>
          <w:rFonts w:ascii="Times New Roman" w:hAnsi="Times New Roman"/>
        </w:rPr>
        <w:t xml:space="preserve"> implementation supplied by the project </w:t>
      </w:r>
      <w:r>
        <w:rPr>
          <w:rFonts w:ascii="Times New Roman" w:hAnsi="Times New Roman"/>
        </w:rPr>
        <w:t>team.</w:t>
      </w:r>
    </w:p>
    <w:p w:rsidR="00F274D2" w:rsidRDefault="00F274D2">
      <w:pPr>
        <w:spacing w:after="160"/>
        <w:jc w:val="both"/>
      </w:pPr>
    </w:p>
    <w:sectPr w:rsidR="00F274D2" w:rsidSect="008633ED">
      <w:pgSz w:w="12240" w:h="15840"/>
      <w:pgMar w:top="980" w:right="1325"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E1642F"/>
    <w:multiLevelType w:val="hybridMultilevel"/>
    <w:tmpl w:val="0A1AC33E"/>
    <w:lvl w:ilvl="0" w:tplc="93C688A0">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nsid w:val="3B30500D"/>
    <w:multiLevelType w:val="hybridMultilevel"/>
    <w:tmpl w:val="FDE4D36A"/>
    <w:lvl w:ilvl="0" w:tplc="4009000F">
      <w:start w:val="1"/>
      <w:numFmt w:val="decimal"/>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32C3AEB"/>
    <w:multiLevelType w:val="hybridMultilevel"/>
    <w:tmpl w:val="661A59E6"/>
    <w:lvl w:ilvl="0" w:tplc="4796B14C">
      <w:start w:val="1"/>
      <w:numFmt w:val="decimal"/>
      <w:lvlText w:val="%1."/>
      <w:lvlJc w:val="left"/>
      <w:pPr>
        <w:ind w:left="409" w:hanging="360"/>
      </w:pPr>
      <w:rPr>
        <w:rFonts w:hint="default"/>
      </w:rPr>
    </w:lvl>
    <w:lvl w:ilvl="1" w:tplc="40090019" w:tentative="1">
      <w:start w:val="1"/>
      <w:numFmt w:val="lowerLetter"/>
      <w:lvlText w:val="%2."/>
      <w:lvlJc w:val="left"/>
      <w:pPr>
        <w:ind w:left="1129" w:hanging="360"/>
      </w:pPr>
    </w:lvl>
    <w:lvl w:ilvl="2" w:tplc="4009001B" w:tentative="1">
      <w:start w:val="1"/>
      <w:numFmt w:val="lowerRoman"/>
      <w:lvlText w:val="%3."/>
      <w:lvlJc w:val="right"/>
      <w:pPr>
        <w:ind w:left="1849" w:hanging="180"/>
      </w:pPr>
    </w:lvl>
    <w:lvl w:ilvl="3" w:tplc="4009000F" w:tentative="1">
      <w:start w:val="1"/>
      <w:numFmt w:val="decimal"/>
      <w:lvlText w:val="%4."/>
      <w:lvlJc w:val="left"/>
      <w:pPr>
        <w:ind w:left="2569" w:hanging="360"/>
      </w:pPr>
    </w:lvl>
    <w:lvl w:ilvl="4" w:tplc="40090019" w:tentative="1">
      <w:start w:val="1"/>
      <w:numFmt w:val="lowerLetter"/>
      <w:lvlText w:val="%5."/>
      <w:lvlJc w:val="left"/>
      <w:pPr>
        <w:ind w:left="3289" w:hanging="360"/>
      </w:pPr>
    </w:lvl>
    <w:lvl w:ilvl="5" w:tplc="4009001B" w:tentative="1">
      <w:start w:val="1"/>
      <w:numFmt w:val="lowerRoman"/>
      <w:lvlText w:val="%6."/>
      <w:lvlJc w:val="right"/>
      <w:pPr>
        <w:ind w:left="4009" w:hanging="180"/>
      </w:pPr>
    </w:lvl>
    <w:lvl w:ilvl="6" w:tplc="4009000F" w:tentative="1">
      <w:start w:val="1"/>
      <w:numFmt w:val="decimal"/>
      <w:lvlText w:val="%7."/>
      <w:lvlJc w:val="left"/>
      <w:pPr>
        <w:ind w:left="4729" w:hanging="360"/>
      </w:pPr>
    </w:lvl>
    <w:lvl w:ilvl="7" w:tplc="40090019" w:tentative="1">
      <w:start w:val="1"/>
      <w:numFmt w:val="lowerLetter"/>
      <w:lvlText w:val="%8."/>
      <w:lvlJc w:val="left"/>
      <w:pPr>
        <w:ind w:left="5449" w:hanging="360"/>
      </w:pPr>
    </w:lvl>
    <w:lvl w:ilvl="8" w:tplc="4009001B" w:tentative="1">
      <w:start w:val="1"/>
      <w:numFmt w:val="lowerRoman"/>
      <w:lvlText w:val="%9."/>
      <w:lvlJc w:val="right"/>
      <w:pPr>
        <w:ind w:left="6169" w:hanging="180"/>
      </w:pPr>
    </w:lvl>
  </w:abstractNum>
  <w:abstractNum w:abstractNumId="3">
    <w:nsid w:val="48564EC3"/>
    <w:multiLevelType w:val="hybridMultilevel"/>
    <w:tmpl w:val="7A8A8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24B"/>
    <w:rsid w:val="000B43AD"/>
    <w:rsid w:val="002A5082"/>
    <w:rsid w:val="003A3929"/>
    <w:rsid w:val="003F3E67"/>
    <w:rsid w:val="00431AC0"/>
    <w:rsid w:val="00445574"/>
    <w:rsid w:val="00501FD9"/>
    <w:rsid w:val="00516FEB"/>
    <w:rsid w:val="0065081C"/>
    <w:rsid w:val="0071708C"/>
    <w:rsid w:val="007C2563"/>
    <w:rsid w:val="008060E7"/>
    <w:rsid w:val="008633ED"/>
    <w:rsid w:val="009420C4"/>
    <w:rsid w:val="00972E04"/>
    <w:rsid w:val="00A72FA9"/>
    <w:rsid w:val="00CA32B6"/>
    <w:rsid w:val="00E71C57"/>
    <w:rsid w:val="00F2424B"/>
    <w:rsid w:val="00F274D2"/>
    <w:rsid w:val="00F50F4B"/>
    <w:rsid w:val="00F93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33ED"/>
    <w:pPr>
      <w:ind w:left="720"/>
      <w:contextualSpacing/>
    </w:pPr>
  </w:style>
  <w:style w:type="paragraph" w:styleId="BalloonText">
    <w:name w:val="Balloon Text"/>
    <w:basedOn w:val="Normal"/>
    <w:link w:val="BalloonTextChar"/>
    <w:uiPriority w:val="99"/>
    <w:semiHidden/>
    <w:unhideWhenUsed/>
    <w:rsid w:val="00A72F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2FA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33ED"/>
    <w:pPr>
      <w:ind w:left="720"/>
      <w:contextualSpacing/>
    </w:pPr>
  </w:style>
  <w:style w:type="paragraph" w:styleId="BalloonText">
    <w:name w:val="Balloon Text"/>
    <w:basedOn w:val="Normal"/>
    <w:link w:val="BalloonTextChar"/>
    <w:uiPriority w:val="99"/>
    <w:semiHidden/>
    <w:unhideWhenUsed/>
    <w:rsid w:val="00A72F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2FA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3707</Words>
  <Characters>21130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24788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Home</cp:lastModifiedBy>
  <cp:revision>3</cp:revision>
  <dcterms:created xsi:type="dcterms:W3CDTF">2026-10-14T14:50:00Z</dcterms:created>
  <dcterms:modified xsi:type="dcterms:W3CDTF">2026-10-14T14:54:00Z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