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ĐỀ THI MẪU 2 SOF304 - KIỂM THỬ NÂNG CAO</w:t>
      </w:r>
    </w:p>
    <w:p w:rsidR="00000000" w:rsidDel="00000000" w:rsidP="00000000" w:rsidRDefault="00000000" w:rsidRPr="00000000" w14:paraId="00000002">
      <w:pPr>
        <w:spacing w:after="60" w:line="259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(Thời gian 60 phút)</w:t>
      </w:r>
    </w:p>
    <w:p w:rsidR="00000000" w:rsidDel="00000000" w:rsidP="00000000" w:rsidRDefault="00000000" w:rsidRPr="00000000" w14:paraId="00000003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bài thi trên Desktop, đặt tên: &lt;Mã SV&gt;_&lt;Ngày thi&gt;_Final.</w:t>
      </w:r>
    </w:p>
    <w:p w:rsidR="00000000" w:rsidDel="00000000" w:rsidP="00000000" w:rsidRDefault="00000000" w:rsidRPr="00000000" w14:paraId="00000004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Ví dụ: PH28013_20012004_Final.</w:t>
      </w:r>
    </w:p>
    <w:p w:rsidR="00000000" w:rsidDel="00000000" w:rsidP="00000000" w:rsidRDefault="00000000" w:rsidRPr="00000000" w14:paraId="00000005">
      <w:pPr>
        <w:spacing w:after="60" w:before="6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Phần 1: Viết unit test cho các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yellow"/>
          <w:rtl w:val="0"/>
        </w:rPr>
        <w:t xml:space="preserve">(5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Sử dụng đúng thư viện cần thiết để viết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6"/>
          <w:szCs w:val="26"/>
          <w:rtl w:val="0"/>
        </w:rPr>
        <w:t xml:space="preserve">unit test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(JUnit/Nunit) và thực hiện các yêu cầu sau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(1 điểm).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28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Sử dụng các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kỹ thuật biên/ kỹ thuật phân vùng tương đương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 để viết 5 unit test thực hiện chức năng kiểm tra 1 số nguyên nhập từ bàn phím là số nguyên dương hay âm 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Sử dụng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kỹ thuật biên/ kỹ thuật phân vùng tương đương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 để viết 5 test thực hiện chức năng kiểm tra học lực của 1 sinh viên khi biết điểm trung bình: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Nếu điểm trung bình &gt;= 9 =&gt; SV xuất sắc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Nếu điểm trung bình &gt;=8 và &lt; 9 =&gt; SV giỏi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Nếu điểm trung bình &gt;=7 và &lt; 8 =&gt; SV khá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Nếu điểm trung bình &gt;=5 và &lt;7 =&gt; SV TB Khá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28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highlight w:val="white"/>
          <w:rtl w:val="0"/>
        </w:rPr>
        <w:t xml:space="preserve">Nếu điểm trung bình &lt; 5 =&gt; SV yếu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Phần 2: Viết unit test cho các các hàm trong class 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highlight w:val="yellow"/>
          <w:rtl w:val="0"/>
        </w:rPr>
        <w:t xml:space="preserve">(5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Tạo class DongVat gồm các thuộc tính maDongVat - String , ten - String , loai – String, chieuCao – double, khuVucSong – String, canNang – double,.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(1 điểm)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Tạo class DongVatService và thực hiện các hàm xóa 1 đối tượng động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(1 điểm)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Sử dụng đúng thư viện cần thiết để viết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 unit test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(JUnit/Nunit) và thực hiện các yêu cầu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before="280" w:line="360" w:lineRule="auto"/>
        <w:ind w:left="1440" w:hanging="360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Áp dụng các kỹ thuật test đã học: Kỹ thuật biên/ kỹ thuật phân vùng tương đương  hãy viết unit test cho chức năng “Xóa” 1 đối tượng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ít nhất 10 unit 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(2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28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tra các dữ liệu sau: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highlight w:val="yellow"/>
          <w:rtl w:val="0"/>
        </w:rPr>
        <w:t xml:space="preserve"> (1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hd w:fill="ffffff" w:val="clear"/>
        <w:spacing w:after="280" w:line="36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Chiều cao và cân nặng phải là số dương và không quá 100.</w:t>
      </w:r>
    </w:p>
    <w:tbl>
      <w:tblPr>
        <w:tblStyle w:val="Table1"/>
        <w:tblW w:w="937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60" w:lineRule="auto"/>
              <w:ind w:left="141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Sau khi chấm xong Giám Thị xoá project tại máy SV trước khi rời khỏi phòng thi.</w:t>
            </w:r>
          </w:p>
          <w:p w:rsidR="00000000" w:rsidDel="00000000" w:rsidP="00000000" w:rsidRDefault="00000000" w:rsidRPr="00000000" w14:paraId="00000017">
            <w:pPr>
              <w:spacing w:after="60" w:lineRule="auto"/>
              <w:ind w:left="141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COPY – HỎI BÀI DƯỚI MỌI HÌNH THỨC TRỪ 1 ĐIỂM TRÊN MỖI LẦN NHẮC</w:t>
            </w:r>
          </w:p>
          <w:p w:rsidR="00000000" w:rsidDel="00000000" w:rsidP="00000000" w:rsidRDefault="00000000" w:rsidRPr="00000000" w14:paraId="00000018">
            <w:pPr>
              <w:spacing w:after="60" w:lineRule="auto"/>
              <w:ind w:left="283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CÁC HÌNH THỨC GIAN LẬN SẼ BỊ HỦY KẾT QUẢ BÀI THI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ab/>
      <w:tab/>
      <w:tab/>
      <w:tab/>
      <w:tab/>
      <w:t xml:space="preserve">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