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06C7" w14:textId="4005C044" w:rsidR="00701D0A" w:rsidRDefault="005C362E" w:rsidP="005C362E">
      <w:pPr>
        <w:jc w:val="center"/>
        <w:rPr>
          <w:b/>
          <w:bCs/>
          <w:u w:val="single"/>
        </w:rPr>
      </w:pPr>
      <w:r w:rsidRPr="005C362E">
        <w:rPr>
          <w:b/>
          <w:bCs/>
          <w:u w:val="single"/>
        </w:rPr>
        <w:t>User guide – Columbia River coho harvest accounting tool</w:t>
      </w:r>
    </w:p>
    <w:p w14:paraId="5581201F" w14:textId="34043FAD" w:rsidR="008C19F4" w:rsidRPr="008C19F4" w:rsidRDefault="008C19F4" w:rsidP="005C362E">
      <w:pPr>
        <w:jc w:val="center"/>
      </w:pPr>
      <w:r w:rsidRPr="008C19F4">
        <w:t>Developed by Tim Sippel - WDFW</w:t>
      </w:r>
    </w:p>
    <w:p w14:paraId="2162869E" w14:textId="5CB76770" w:rsidR="005C362E" w:rsidRDefault="008C19F4" w:rsidP="005C362E">
      <w:pPr>
        <w:rPr>
          <w:b/>
          <w:bCs/>
        </w:rPr>
      </w:pPr>
      <w:r w:rsidRPr="008C19F4">
        <w:rPr>
          <w:b/>
          <w:bCs/>
        </w:rPr>
        <w:t>Introduction</w:t>
      </w:r>
    </w:p>
    <w:p w14:paraId="0C8A70F7" w14:textId="70BDDBEF" w:rsidR="00E243AF" w:rsidRDefault="00DD5EFD" w:rsidP="005C362E">
      <w:r>
        <w:t>Th</w:t>
      </w:r>
      <w:r w:rsidR="005852F8">
        <w:t xml:space="preserve">is </w:t>
      </w:r>
      <w:r>
        <w:t xml:space="preserve">is a user guide </w:t>
      </w:r>
      <w:r w:rsidR="006B6535">
        <w:t>for a Columbia River coho harvest accounting tool</w:t>
      </w:r>
      <w:r w:rsidR="00CE277A">
        <w:t xml:space="preserve">. </w:t>
      </w:r>
      <w:r w:rsidR="00932343">
        <w:t xml:space="preserve">It is </w:t>
      </w:r>
      <w:r w:rsidR="00E243AF">
        <w:t xml:space="preserve">broken into 3 sections; 1) </w:t>
      </w:r>
      <w:r w:rsidR="00F528A4">
        <w:t xml:space="preserve">Data </w:t>
      </w:r>
      <w:r w:rsidR="00E243AF">
        <w:t xml:space="preserve">Input, 2) </w:t>
      </w:r>
      <w:r w:rsidR="0071387A">
        <w:t>Data processing and calculations, 3) Output</w:t>
      </w:r>
    </w:p>
    <w:p w14:paraId="30BF3166" w14:textId="77777777" w:rsidR="008A3A04" w:rsidRDefault="00F528A4" w:rsidP="0071387A">
      <w:pPr>
        <w:pStyle w:val="ListParagraph"/>
        <w:numPr>
          <w:ilvl w:val="0"/>
          <w:numId w:val="1"/>
        </w:numPr>
      </w:pPr>
      <w:r w:rsidRPr="00F7583F">
        <w:rPr>
          <w:b/>
          <w:bCs/>
        </w:rPr>
        <w:t xml:space="preserve">Data </w:t>
      </w:r>
      <w:r w:rsidR="0071387A" w:rsidRPr="00F7583F">
        <w:rPr>
          <w:b/>
          <w:bCs/>
        </w:rPr>
        <w:t>Input</w:t>
      </w:r>
      <w:r w:rsidR="0071387A">
        <w:t xml:space="preserve">. </w:t>
      </w:r>
    </w:p>
    <w:p w14:paraId="5E01A12E" w14:textId="76810268" w:rsidR="00D64FCF" w:rsidRDefault="008A3A04" w:rsidP="008A3A04">
      <w:pPr>
        <w:pStyle w:val="ListParagraph"/>
      </w:pPr>
      <w:r w:rsidRPr="006D4BF9">
        <w:rPr>
          <w:u w:val="single"/>
        </w:rPr>
        <w:t>Columbia River input</w:t>
      </w:r>
      <w:r>
        <w:t xml:space="preserve">: </w:t>
      </w:r>
      <w:r w:rsidR="0071387A">
        <w:t xml:space="preserve">An MS-Excel </w:t>
      </w:r>
      <w:r w:rsidR="00D64FCF">
        <w:t xml:space="preserve">file is used as a template for data input. There are </w:t>
      </w:r>
      <w:r w:rsidR="00EB18C6">
        <w:t>four</w:t>
      </w:r>
      <w:r w:rsidR="00D9411E">
        <w:t xml:space="preserve"> types of tabs</w:t>
      </w:r>
      <w:r w:rsidR="00D64FCF">
        <w:t xml:space="preserve"> on the template file</w:t>
      </w:r>
      <w:r w:rsidR="009318AE">
        <w:t xml:space="preserve"> with the following 3 prefixes</w:t>
      </w:r>
      <w:r w:rsidR="00E52384">
        <w:t>,</w:t>
      </w:r>
      <w:r w:rsidR="009318AE">
        <w:t xml:space="preserve"> Input_</w:t>
      </w:r>
      <w:r w:rsidR="00E52384">
        <w:t>; LUT_; Sandbox_</w:t>
      </w:r>
      <w:r w:rsidR="00A47021">
        <w:t>, plus the “MetaInformation” tab</w:t>
      </w:r>
      <w:r w:rsidR="00D64FCF">
        <w:t>.</w:t>
      </w:r>
      <w:r w:rsidR="00520AF4">
        <w:t xml:space="preserve"> </w:t>
      </w:r>
      <w:r w:rsidR="007255D9">
        <w:t>The “</w:t>
      </w:r>
      <w:r w:rsidR="00EB18C6">
        <w:t>TemplateInfo</w:t>
      </w:r>
      <w:r w:rsidR="007255D9">
        <w:t>” tab</w:t>
      </w:r>
      <w:r w:rsidR="00A601E2">
        <w:t xml:space="preserve"> contains information about required and optional information in the template tabs and headers. </w:t>
      </w:r>
    </w:p>
    <w:p w14:paraId="77890A1F" w14:textId="78A86A68" w:rsidR="00A47021" w:rsidRDefault="00A47021" w:rsidP="00700F1B">
      <w:pPr>
        <w:pStyle w:val="ListParagraph"/>
        <w:numPr>
          <w:ilvl w:val="1"/>
          <w:numId w:val="1"/>
        </w:numPr>
      </w:pPr>
      <w:r>
        <w:t xml:space="preserve">MetaInformation: </w:t>
      </w:r>
      <w:r w:rsidR="0082045E">
        <w:t xml:space="preserve">Information about the Columbia River </w:t>
      </w:r>
      <w:r w:rsidR="0059670F">
        <w:t xml:space="preserve">harvest and escapement information, including a unique run number and comments about the run. </w:t>
      </w:r>
    </w:p>
    <w:p w14:paraId="6B760CB8" w14:textId="441E0A11" w:rsidR="00700F1B" w:rsidRDefault="00700F1B" w:rsidP="00700F1B">
      <w:pPr>
        <w:pStyle w:val="ListParagraph"/>
        <w:numPr>
          <w:ilvl w:val="1"/>
          <w:numId w:val="1"/>
        </w:numPr>
      </w:pPr>
      <w:r>
        <w:t xml:space="preserve">Input: </w:t>
      </w:r>
      <w:r w:rsidR="00F67A0A">
        <w:t>Templates for sport and commercial fishery handle,</w:t>
      </w:r>
      <w:r w:rsidR="00D54ECB">
        <w:t xml:space="preserve"> </w:t>
      </w:r>
      <w:r w:rsidR="00F67A0A">
        <w:t>LCN abundance</w:t>
      </w:r>
      <w:r w:rsidR="00E96B27">
        <w:t xml:space="preserve">. </w:t>
      </w:r>
      <w:r w:rsidR="00352379">
        <w:t>Handle and timing curves can be entered daily, if</w:t>
      </w:r>
      <w:r w:rsidR="00AE3557">
        <w:t xml:space="preserve"> available. </w:t>
      </w:r>
      <w:r w:rsidR="00F32A2B">
        <w:t xml:space="preserve">If </w:t>
      </w:r>
      <w:r w:rsidR="00E974E6">
        <w:t xml:space="preserve">data are available as stat week summaries </w:t>
      </w:r>
      <w:r w:rsidR="003D437B">
        <w:t xml:space="preserve">only </w:t>
      </w:r>
      <w:r w:rsidR="00E974E6">
        <w:t>(ie. LCR)</w:t>
      </w:r>
      <w:r w:rsidR="009B7E45">
        <w:t>,</w:t>
      </w:r>
      <w:r w:rsidR="003D437B">
        <w:t xml:space="preserve"> then</w:t>
      </w:r>
      <w:r w:rsidR="00C65D3E">
        <w:t xml:space="preserve"> pick a day of the stat week (ie. Aug 15) that will correspond to </w:t>
      </w:r>
      <w:r w:rsidR="00832C09">
        <w:t xml:space="preserve">the same date by area on the timing curves tab. </w:t>
      </w:r>
      <w:r w:rsidR="009B7E45">
        <w:t xml:space="preserve"> </w:t>
      </w:r>
    </w:p>
    <w:p w14:paraId="774699BE" w14:textId="681E89EA" w:rsidR="00700F1B" w:rsidRDefault="00700F1B" w:rsidP="00700F1B">
      <w:pPr>
        <w:pStyle w:val="ListParagraph"/>
        <w:numPr>
          <w:ilvl w:val="1"/>
          <w:numId w:val="1"/>
        </w:numPr>
      </w:pPr>
      <w:r>
        <w:t>Lookup Tables</w:t>
      </w:r>
      <w:r w:rsidR="00FC65F4">
        <w:t xml:space="preserve"> (LUT): fishing gear types, fishery areas</w:t>
      </w:r>
      <w:r w:rsidR="002D4E38">
        <w:t xml:space="preserve">, and </w:t>
      </w:r>
      <w:r w:rsidR="002D4E38" w:rsidRPr="002401ED">
        <w:rPr>
          <w:b/>
          <w:bCs/>
          <w:i/>
          <w:iCs/>
        </w:rPr>
        <w:t>timing curves</w:t>
      </w:r>
      <w:r w:rsidR="002D4E38">
        <w:rPr>
          <w:b/>
          <w:bCs/>
          <w:i/>
          <w:iCs/>
        </w:rPr>
        <w:t xml:space="preserve"> (read additional information below)</w:t>
      </w:r>
      <w:r w:rsidR="00E96B27">
        <w:t>.</w:t>
      </w:r>
    </w:p>
    <w:p w14:paraId="4EB6915D" w14:textId="0AD1C9A5" w:rsidR="00700F1B" w:rsidRDefault="00700F1B" w:rsidP="00700F1B">
      <w:pPr>
        <w:pStyle w:val="ListParagraph"/>
        <w:numPr>
          <w:ilvl w:val="1"/>
          <w:numId w:val="1"/>
        </w:numPr>
      </w:pPr>
      <w:r>
        <w:t>Sandbox</w:t>
      </w:r>
      <w:r w:rsidR="00230711">
        <w:t xml:space="preserve">: </w:t>
      </w:r>
      <w:r w:rsidR="007B1CE0">
        <w:t xml:space="preserve">Tabs </w:t>
      </w:r>
      <w:r w:rsidR="00702B01">
        <w:t xml:space="preserve">for </w:t>
      </w:r>
      <w:r w:rsidR="001943C6">
        <w:t>playing with data calculations</w:t>
      </w:r>
      <w:r w:rsidR="00357E0B">
        <w:t xml:space="preserve"> for sport</w:t>
      </w:r>
      <w:r w:rsidR="00FC4277">
        <w:t xml:space="preserve"> and commercial fishery handle, and any other “Sandbox” tabs that might be developed. These tabs are intended to be independent from the “Input” tabs, and should </w:t>
      </w:r>
      <w:r w:rsidR="007D0671">
        <w:t>not</w:t>
      </w:r>
      <w:r w:rsidR="00FC4277">
        <w:t xml:space="preserve"> be linked </w:t>
      </w:r>
      <w:r w:rsidR="00034043">
        <w:t>to the req</w:t>
      </w:r>
      <w:r w:rsidR="0021056A">
        <w:t>uired tabs</w:t>
      </w:r>
      <w:r w:rsidR="00FC4277">
        <w:t xml:space="preserve">. </w:t>
      </w:r>
    </w:p>
    <w:p w14:paraId="2B469263" w14:textId="509036DE" w:rsidR="00B9148E" w:rsidRDefault="00907C7A" w:rsidP="00700F1B">
      <w:pPr>
        <w:pStyle w:val="ListParagraph"/>
        <w:numPr>
          <w:ilvl w:val="1"/>
          <w:numId w:val="1"/>
        </w:numPr>
      </w:pPr>
      <w:r>
        <w:t xml:space="preserve">Timing curves: </w:t>
      </w:r>
      <w:r w:rsidR="00E043E2">
        <w:t xml:space="preserve">The tab “LUT_Timing_curves” is set up to </w:t>
      </w:r>
      <w:r w:rsidR="00F52C9E">
        <w:t xml:space="preserve">allow proportions of early/late stocks to be estimated on a </w:t>
      </w:r>
      <w:r w:rsidR="00FA7027">
        <w:t xml:space="preserve">regular basis (daily) by fishery areas. </w:t>
      </w:r>
      <w:r w:rsidR="005D6CBA">
        <w:t xml:space="preserve">The table is set up for </w:t>
      </w:r>
      <w:r w:rsidR="00731B3E">
        <w:t xml:space="preserve">proportions of </w:t>
      </w:r>
      <w:r w:rsidR="00731B3E" w:rsidRPr="00731B3E">
        <w:rPr>
          <w:b/>
          <w:bCs/>
        </w:rPr>
        <w:t>early</w:t>
      </w:r>
      <w:r w:rsidR="00731B3E">
        <w:t xml:space="preserve"> stocks to input by area (</w:t>
      </w:r>
      <w:r w:rsidR="00731B3E" w:rsidRPr="00731B3E">
        <w:rPr>
          <w:b/>
          <w:bCs/>
        </w:rPr>
        <w:t xml:space="preserve">late is estimated </w:t>
      </w:r>
      <w:r w:rsidR="00731B3E">
        <w:rPr>
          <w:b/>
          <w:bCs/>
        </w:rPr>
        <w:t xml:space="preserve">by the tool </w:t>
      </w:r>
      <w:r w:rsidR="00731B3E" w:rsidRPr="00731B3E">
        <w:rPr>
          <w:b/>
          <w:bCs/>
        </w:rPr>
        <w:t>as 1-early</w:t>
      </w:r>
      <w:r w:rsidR="00731B3E">
        <w:t>)</w:t>
      </w:r>
      <w:r w:rsidR="00950D54">
        <w:t xml:space="preserve">. The idea is to use CWT </w:t>
      </w:r>
      <w:r w:rsidR="009B6FE8">
        <w:t>data as inputs in smoothing functions such as cubic splines or loess to estimate the curves. The will allow stock composition to be more accurately accounted for</w:t>
      </w:r>
      <w:r w:rsidR="00204CC0">
        <w:t xml:space="preserve"> (including for OPI tables)</w:t>
      </w:r>
      <w:r w:rsidR="00940533">
        <w:t>, and thus harvest rates and exploitation rates to be more accurately estimated. The previous harvest account spreadsheet</w:t>
      </w:r>
      <w:r w:rsidR="00204CC0">
        <w:t xml:space="preserve"> and OPI tables assume early/late stock composition is fixed at</w:t>
      </w:r>
      <w:r w:rsidR="00484F9E">
        <w:t xml:space="preserve"> the same proportions</w:t>
      </w:r>
      <w:r w:rsidR="009E3BEB">
        <w:t xml:space="preserve"> every year. </w:t>
      </w:r>
      <w:r w:rsidR="00637C6D">
        <w:t>Rebuilding the OPI table harvest data sets with updated CWT stock composition</w:t>
      </w:r>
      <w:r w:rsidR="00887E88">
        <w:t xml:space="preserve"> estimates should produce more accurate OPI run reconstructions, and provide better data for forecasting. </w:t>
      </w:r>
    </w:p>
    <w:p w14:paraId="255C4004" w14:textId="1C771E1E" w:rsidR="00097FA6" w:rsidRDefault="008A3A04" w:rsidP="008A3A04">
      <w:pPr>
        <w:ind w:left="720"/>
      </w:pPr>
      <w:r w:rsidRPr="006D4BF9">
        <w:rPr>
          <w:u w:val="single"/>
        </w:rPr>
        <w:t>FRAM</w:t>
      </w:r>
      <w:r w:rsidR="00F7583F" w:rsidRPr="006D4BF9">
        <w:rPr>
          <w:u w:val="single"/>
        </w:rPr>
        <w:t xml:space="preserve"> i</w:t>
      </w:r>
      <w:r w:rsidRPr="006D4BF9">
        <w:rPr>
          <w:u w:val="single"/>
        </w:rPr>
        <w:t>nput</w:t>
      </w:r>
      <w:r w:rsidR="00F7583F">
        <w:t xml:space="preserve">: </w:t>
      </w:r>
      <w:r w:rsidR="00FB7EEB">
        <w:t>MS-Excel files from FRAM</w:t>
      </w:r>
      <w:r w:rsidR="00884A82">
        <w:t xml:space="preserve"> with ~40 different tabs</w:t>
      </w:r>
      <w:r w:rsidR="00FB7EEB">
        <w:t>.</w:t>
      </w:r>
      <w:r w:rsidR="00E906D5">
        <w:t xml:space="preserve"> No user input or data manipulation is required with these files. The </w:t>
      </w:r>
      <w:r w:rsidR="009F77C0">
        <w:t xml:space="preserve">function </w:t>
      </w:r>
      <w:r w:rsidR="009F77C0">
        <w:t>read_FRAM_data.R</w:t>
      </w:r>
      <w:r w:rsidR="009F77C0">
        <w:t xml:space="preserve"> </w:t>
      </w:r>
      <w:r w:rsidR="00670DC5">
        <w:t>reads all of the data, does formatting, etc.</w:t>
      </w:r>
    </w:p>
    <w:p w14:paraId="20D0C3EE" w14:textId="77777777" w:rsidR="00CD523B" w:rsidRDefault="00644E9C" w:rsidP="00CD523B">
      <w:pPr>
        <w:pStyle w:val="ListParagraph"/>
        <w:numPr>
          <w:ilvl w:val="0"/>
          <w:numId w:val="1"/>
        </w:numPr>
      </w:pPr>
      <w:r w:rsidRPr="006D4BF9">
        <w:rPr>
          <w:b/>
          <w:bCs/>
        </w:rPr>
        <w:t>Data processing</w:t>
      </w:r>
      <w:r>
        <w:t xml:space="preserve">. These are the R scripts that read data from the input template, </w:t>
      </w:r>
      <w:r w:rsidR="0060197C">
        <w:t>link</w:t>
      </w:r>
      <w:r w:rsidR="007B4154">
        <w:t xml:space="preserve"> input and LUT </w:t>
      </w:r>
      <w:r w:rsidR="0060197C">
        <w:t xml:space="preserve">fields </w:t>
      </w:r>
      <w:r w:rsidR="007B4154">
        <w:t>together,</w:t>
      </w:r>
      <w:r w:rsidR="0060197C">
        <w:t xml:space="preserve"> and </w:t>
      </w:r>
      <w:r w:rsidR="00F93BD4">
        <w:t xml:space="preserve">do Harvest Rate (HR) and Exploitation Rate (ER) calculations. </w:t>
      </w:r>
      <w:r w:rsidR="00CD523B">
        <w:t>Data processing scripts are found in the R project “Functions” folder</w:t>
      </w:r>
    </w:p>
    <w:p w14:paraId="0046B276" w14:textId="62178276" w:rsidR="00AB4F1E" w:rsidRDefault="00AB4F1E" w:rsidP="00AB4F1E">
      <w:pPr>
        <w:pStyle w:val="ListParagraph"/>
        <w:numPr>
          <w:ilvl w:val="1"/>
          <w:numId w:val="1"/>
        </w:numPr>
      </w:pPr>
      <w:r>
        <w:t xml:space="preserve">read_inriver_data.R – Reads in the inriver harvest template, and joins together the Input (sport and commercial handle) and LUT (timing curves, gear types, fishery areas) tabs. After joining things together, </w:t>
      </w:r>
      <w:r w:rsidR="00C71062">
        <w:t xml:space="preserve">it calculates fishery handle </w:t>
      </w:r>
      <w:r w:rsidR="00E41A7C">
        <w:t>(</w:t>
      </w:r>
      <w:r w:rsidR="00221636">
        <w:t>Kept</w:t>
      </w:r>
      <w:r w:rsidR="00781DFF">
        <w:t>, Release</w:t>
      </w:r>
      <w:r w:rsidR="00AA285D">
        <w:t>d</w:t>
      </w:r>
      <w:r w:rsidR="00781DFF">
        <w:t xml:space="preserve">, Release </w:t>
      </w:r>
      <w:r w:rsidR="00781DFF">
        <w:lastRenderedPageBreak/>
        <w:t>Mortality</w:t>
      </w:r>
      <w:r w:rsidR="00AA285D">
        <w:t xml:space="preserve"> by early/late stock type)</w:t>
      </w:r>
      <w:r w:rsidR="00E41A7C">
        <w:t xml:space="preserve">. </w:t>
      </w:r>
      <w:r w:rsidR="00AA285D">
        <w:t xml:space="preserve">The result is a </w:t>
      </w:r>
      <w:r>
        <w:t xml:space="preserve">new </w:t>
      </w:r>
      <w:r w:rsidR="00F3159A">
        <w:t xml:space="preserve">data.frame </w:t>
      </w:r>
      <w:r w:rsidR="0064115A">
        <w:t>list containing all of the calculated fishery handle</w:t>
      </w:r>
      <w:r>
        <w:t xml:space="preserve">, </w:t>
      </w:r>
      <w:r w:rsidR="00CC2B80">
        <w:t xml:space="preserve">and LUT it used. </w:t>
      </w:r>
      <w:r w:rsidR="000C7508">
        <w:t>The resulting data.frame is u</w:t>
      </w:r>
      <w:r>
        <w:t xml:space="preserve">sed </w:t>
      </w:r>
      <w:r w:rsidR="000C7508">
        <w:t>within</w:t>
      </w:r>
      <w:r>
        <w:t xml:space="preserve"> the “Calc_ER_HR.R” function.</w:t>
      </w:r>
    </w:p>
    <w:p w14:paraId="0A2CD98B" w14:textId="004CC7A1" w:rsidR="007B018D" w:rsidRDefault="007B018D" w:rsidP="007B018D">
      <w:pPr>
        <w:pStyle w:val="ListParagraph"/>
        <w:numPr>
          <w:ilvl w:val="1"/>
          <w:numId w:val="1"/>
        </w:numPr>
      </w:pPr>
      <w:r>
        <w:t xml:space="preserve">generate_fishery_calendars.R - This function is a utility </w:t>
      </w:r>
      <w:r>
        <w:t xml:space="preserve">used internally within the </w:t>
      </w:r>
      <w:r w:rsidR="00CD0605">
        <w:t xml:space="preserve">read_inriver_data.R </w:t>
      </w:r>
      <w:r w:rsidR="00CD0605">
        <w:t xml:space="preserve"> function </w:t>
      </w:r>
      <w:r>
        <w:t>for generating fishery calendars by statistical weeks. It simplifies setting up stat week calendars, including the different days of the week used for sport vs commercial fisheries.</w:t>
      </w:r>
    </w:p>
    <w:p w14:paraId="2623C311" w14:textId="77777777" w:rsidR="009A7D64" w:rsidRDefault="002406A8" w:rsidP="00CD523B">
      <w:pPr>
        <w:pStyle w:val="ListParagraph"/>
        <w:numPr>
          <w:ilvl w:val="1"/>
          <w:numId w:val="1"/>
        </w:numPr>
      </w:pPr>
      <w:r>
        <w:t>read_FRAM_data.R</w:t>
      </w:r>
      <w:r w:rsidR="008C3B77">
        <w:t xml:space="preserve"> -</w:t>
      </w:r>
      <w:r w:rsidR="007A7F78">
        <w:t xml:space="preserve"> </w:t>
      </w:r>
      <w:r w:rsidR="00A205D7">
        <w:t xml:space="preserve">This function reads in </w:t>
      </w:r>
      <w:r w:rsidR="00944725">
        <w:t>coho FRAM o</w:t>
      </w:r>
      <w:r w:rsidR="00727E97">
        <w:t xml:space="preserve">utput. </w:t>
      </w:r>
      <w:r w:rsidR="002A0013">
        <w:t xml:space="preserve">It reads from the following </w:t>
      </w:r>
      <w:r w:rsidR="009A7D64">
        <w:t>FRAM output tabs.</w:t>
      </w:r>
    </w:p>
    <w:p w14:paraId="0C5C3095" w14:textId="4E357086" w:rsidR="009A7D64" w:rsidRDefault="009A7D64" w:rsidP="009A7D64">
      <w:pPr>
        <w:pStyle w:val="ListParagraph"/>
        <w:numPr>
          <w:ilvl w:val="2"/>
          <w:numId w:val="1"/>
        </w:numPr>
      </w:pPr>
      <w:r w:rsidRPr="008F025B">
        <w:rPr>
          <w:i/>
          <w:iCs/>
        </w:rPr>
        <w:t>FishSumAllPRN</w:t>
      </w:r>
      <w:r>
        <w:t>: FRAM Run</w:t>
      </w:r>
      <w:r w:rsidR="00D11025">
        <w:t xml:space="preserve"> name is </w:t>
      </w:r>
      <w:r w:rsidR="00476793">
        <w:t>read</w:t>
      </w:r>
      <w:r w:rsidR="00D11025">
        <w:t xml:space="preserve"> from here</w:t>
      </w:r>
    </w:p>
    <w:p w14:paraId="5001EFB5" w14:textId="3E9BC682" w:rsidR="00D11025" w:rsidRDefault="00D11025" w:rsidP="009A7D64">
      <w:pPr>
        <w:pStyle w:val="ListParagraph"/>
        <w:numPr>
          <w:ilvl w:val="2"/>
          <w:numId w:val="1"/>
        </w:numPr>
      </w:pPr>
      <w:r w:rsidRPr="008F025B">
        <w:rPr>
          <w:i/>
          <w:iCs/>
        </w:rPr>
        <w:t>ColRHarvestInput</w:t>
      </w:r>
      <w:r>
        <w:t xml:space="preserve">: </w:t>
      </w:r>
      <w:r w:rsidR="001242DB">
        <w:t xml:space="preserve">Reads </w:t>
      </w:r>
      <w:r w:rsidR="00CB5CAD">
        <w:t>the data in Table 1, including Ocean Abundance, Ocean Harvest, In-river run</w:t>
      </w:r>
      <w:r w:rsidR="000B0062">
        <w:t xml:space="preserve"> size, Buoy 10 harvest</w:t>
      </w:r>
      <w:r w:rsidR="00B72C3A">
        <w:t xml:space="preserve"> of hatchery </w:t>
      </w:r>
      <w:r w:rsidR="006D0538">
        <w:t xml:space="preserve">(upper table panel) </w:t>
      </w:r>
      <w:r w:rsidR="00B72C3A">
        <w:t xml:space="preserve">and wild </w:t>
      </w:r>
      <w:r w:rsidR="006D0538">
        <w:t xml:space="preserve">(lower table panel) </w:t>
      </w:r>
      <w:r w:rsidR="006D0538">
        <w:t>coho</w:t>
      </w:r>
      <w:r w:rsidR="00B72C3A">
        <w:t>.</w:t>
      </w:r>
    </w:p>
    <w:p w14:paraId="1710D7E2" w14:textId="3CD31F1B" w:rsidR="00691020" w:rsidRPr="00C215AB" w:rsidRDefault="00C215AB" w:rsidP="009A7D64">
      <w:pPr>
        <w:pStyle w:val="ListParagraph"/>
        <w:numPr>
          <w:ilvl w:val="2"/>
          <w:numId w:val="1"/>
        </w:numPr>
        <w:rPr>
          <w:i/>
          <w:iCs/>
        </w:rPr>
      </w:pPr>
      <w:r w:rsidRPr="00C215AB">
        <w:rPr>
          <w:i/>
          <w:iCs/>
        </w:rPr>
        <w:t>AttachC</w:t>
      </w:r>
      <w:r w:rsidRPr="00C215AB">
        <w:t>:</w:t>
      </w:r>
      <w:r w:rsidR="00C05C3C">
        <w:t xml:space="preserve"> </w:t>
      </w:r>
      <w:r w:rsidR="00443882">
        <w:t xml:space="preserve">Reads the Upriver unmarked escapement </w:t>
      </w:r>
      <w:r w:rsidR="00782ACC">
        <w:t xml:space="preserve">used in calculating ER for fisheries above the Lewis River. </w:t>
      </w:r>
    </w:p>
    <w:p w14:paraId="5186B41F" w14:textId="682F1835" w:rsidR="0017769C" w:rsidRDefault="002406A8" w:rsidP="00877C4F">
      <w:pPr>
        <w:pStyle w:val="ListParagraph"/>
        <w:numPr>
          <w:ilvl w:val="1"/>
          <w:numId w:val="1"/>
        </w:numPr>
      </w:pPr>
      <w:r>
        <w:t>Calc_ER_HR.R</w:t>
      </w:r>
      <w:r w:rsidR="008C3B77">
        <w:t xml:space="preserve"> </w:t>
      </w:r>
      <w:r w:rsidR="002A2111">
        <w:t>–</w:t>
      </w:r>
      <w:r w:rsidR="008C3B77">
        <w:t xml:space="preserve"> </w:t>
      </w:r>
      <w:r w:rsidR="00A3519C">
        <w:t>Does the calculations of HR and ER, by fishery</w:t>
      </w:r>
      <w:r w:rsidR="00877C4F">
        <w:t xml:space="preserve"> and produces a new data.frame.</w:t>
      </w:r>
    </w:p>
    <w:p w14:paraId="048AC678" w14:textId="77AD051E" w:rsidR="00F83095" w:rsidRDefault="00A3519C" w:rsidP="007F0E11">
      <w:pPr>
        <w:pStyle w:val="ListParagraph"/>
        <w:numPr>
          <w:ilvl w:val="0"/>
          <w:numId w:val="1"/>
        </w:numPr>
      </w:pPr>
      <w:r w:rsidRPr="00EC3F05">
        <w:rPr>
          <w:b/>
          <w:bCs/>
        </w:rPr>
        <w:t>Output</w:t>
      </w:r>
      <w:r w:rsidR="00395463">
        <w:t>.</w:t>
      </w:r>
      <w:r w:rsidR="00772583">
        <w:t xml:space="preserve"> Using the new data.frame generated from the </w:t>
      </w:r>
      <w:r w:rsidR="00772583">
        <w:t>Calc_ER_HR.R</w:t>
      </w:r>
      <w:r w:rsidR="00772583">
        <w:t xml:space="preserve"> function</w:t>
      </w:r>
      <w:r w:rsidR="007F0E11">
        <w:t>, summary outputs are created, including</w:t>
      </w:r>
    </w:p>
    <w:p w14:paraId="33AC13E0" w14:textId="077A93F5" w:rsidR="006414FE" w:rsidRDefault="006414FE" w:rsidP="006414FE">
      <w:pPr>
        <w:pStyle w:val="ListParagraph"/>
        <w:numPr>
          <w:ilvl w:val="1"/>
          <w:numId w:val="1"/>
        </w:numPr>
      </w:pPr>
      <w:r>
        <w:t>A</w:t>
      </w:r>
      <w:r w:rsidR="00F83095">
        <w:t>n .Rmd</w:t>
      </w:r>
      <w:r>
        <w:t xml:space="preserve"> summary page of </w:t>
      </w:r>
      <w:r w:rsidR="00F17122">
        <w:t xml:space="preserve">HR and ER by fishery, </w:t>
      </w:r>
      <w:r w:rsidR="00CF4E1D">
        <w:t xml:space="preserve">data tables, plots, model run information, etc. </w:t>
      </w:r>
    </w:p>
    <w:p w14:paraId="6C501B86" w14:textId="56DB3F2C" w:rsidR="00F00B83" w:rsidRPr="00513C1D" w:rsidRDefault="00395463" w:rsidP="0027648A">
      <w:pPr>
        <w:pStyle w:val="ListParagraph"/>
        <w:numPr>
          <w:ilvl w:val="1"/>
          <w:numId w:val="1"/>
        </w:numPr>
      </w:pPr>
      <w:r>
        <w:t xml:space="preserve">A master data table of all fishery inputs, look up tables, and </w:t>
      </w:r>
      <w:r w:rsidR="0021629D">
        <w:t xml:space="preserve">HR/ER </w:t>
      </w:r>
      <w:r>
        <w:t>calculations</w:t>
      </w:r>
      <w:r w:rsidR="006414FE">
        <w:t>.</w:t>
      </w:r>
    </w:p>
    <w:p w14:paraId="48597DFF" w14:textId="583CCE9A" w:rsidR="0027648A" w:rsidRPr="00F00B83" w:rsidRDefault="0006262B" w:rsidP="0027648A">
      <w:pPr>
        <w:rPr>
          <w:b/>
          <w:bCs/>
          <w:u w:val="single"/>
        </w:rPr>
      </w:pPr>
      <w:r w:rsidRPr="00F00B83">
        <w:rPr>
          <w:b/>
          <w:bCs/>
          <w:u w:val="single"/>
        </w:rPr>
        <w:t>Calculations</w:t>
      </w:r>
      <w:r w:rsidR="00ED663D" w:rsidRPr="00F00B83">
        <w:rPr>
          <w:b/>
          <w:bCs/>
          <w:u w:val="single"/>
        </w:rPr>
        <w:t xml:space="preserve"> of harvest rates </w:t>
      </w:r>
      <w:r w:rsidR="00F00B83" w:rsidRPr="00F00B83">
        <w:rPr>
          <w:b/>
          <w:bCs/>
          <w:u w:val="single"/>
        </w:rPr>
        <w:t xml:space="preserve">(HR) </w:t>
      </w:r>
      <w:r w:rsidR="00ED663D" w:rsidRPr="00F00B83">
        <w:rPr>
          <w:b/>
          <w:bCs/>
          <w:u w:val="single"/>
        </w:rPr>
        <w:t xml:space="preserve">and </w:t>
      </w:r>
      <w:r w:rsidR="00F00B83" w:rsidRPr="00F00B83">
        <w:rPr>
          <w:b/>
          <w:bCs/>
          <w:u w:val="single"/>
        </w:rPr>
        <w:t>exploitation rates (ER)</w:t>
      </w:r>
    </w:p>
    <w:p w14:paraId="312B2AEE" w14:textId="4DE239F8" w:rsidR="0027648A" w:rsidRDefault="0006262B" w:rsidP="0027648A">
      <w:r>
        <w:t>Harvest rates</w:t>
      </w:r>
      <w:r w:rsidR="000962D0">
        <w:t>. Calculated the same for all fisheries and areas</w:t>
      </w:r>
      <w:r w:rsidR="007A5D39">
        <w:t xml:space="preserve"> for each line of fishery handle data (ie. by date)</w:t>
      </w:r>
      <w:r w:rsidR="000962D0">
        <w:t>.</w:t>
      </w:r>
      <w:r w:rsidR="00EB73A5">
        <w:t xml:space="preserve"> </w:t>
      </w:r>
    </w:p>
    <w:p w14:paraId="64BBD5B3" w14:textId="77777777" w:rsidR="00A8277A" w:rsidRDefault="000E2C78" w:rsidP="00A8277A">
      <w:pPr>
        <w:pStyle w:val="ListParagraph"/>
        <w:numPr>
          <w:ilvl w:val="0"/>
          <w:numId w:val="2"/>
        </w:numPr>
      </w:pPr>
      <w:r w:rsidRPr="000E2C78">
        <w:t>HR_marked_early</w:t>
      </w:r>
      <w:r w:rsidRPr="000E2C78">
        <w:t xml:space="preserve"> </w:t>
      </w:r>
      <w:r w:rsidR="008A4561">
        <w:t xml:space="preserve">= </w:t>
      </w:r>
      <w:r w:rsidR="00787CBF" w:rsidRPr="00787CBF">
        <w:t>Kept_clipped_adults_early</w:t>
      </w:r>
      <w:r w:rsidR="00787CBF">
        <w:t xml:space="preserve"> </w:t>
      </w:r>
      <w:r w:rsidR="0075314C">
        <w:t>/ FRAM</w:t>
      </w:r>
      <w:r w:rsidR="00170801">
        <w:t>: In</w:t>
      </w:r>
      <w:r w:rsidR="00814E16">
        <w:t>river abundance of early marked fish</w:t>
      </w:r>
    </w:p>
    <w:p w14:paraId="713E9DF1" w14:textId="77777777" w:rsidR="00F7226A" w:rsidRDefault="000E2C78" w:rsidP="00A8277A">
      <w:pPr>
        <w:pStyle w:val="ListParagraph"/>
        <w:numPr>
          <w:ilvl w:val="0"/>
          <w:numId w:val="2"/>
        </w:numPr>
      </w:pPr>
      <w:r w:rsidRPr="000E2C78">
        <w:t>HR_marked_late</w:t>
      </w:r>
      <w:r w:rsidR="005F4DD0">
        <w:t xml:space="preserve"> = </w:t>
      </w:r>
      <w:r w:rsidR="00814E16" w:rsidRPr="00787CBF">
        <w:t>Kept_clipped_adults_</w:t>
      </w:r>
      <w:r w:rsidR="00814E16">
        <w:t>late</w:t>
      </w:r>
      <w:r w:rsidR="00814E16">
        <w:t xml:space="preserve"> / FRAM: Inriver abundance </w:t>
      </w:r>
      <w:r w:rsidR="00814E16">
        <w:t>of late</w:t>
      </w:r>
      <w:r w:rsidR="00814E16">
        <w:t xml:space="preserve"> marked fish</w:t>
      </w:r>
      <w:r w:rsidRPr="000E2C78">
        <w:t xml:space="preserve">               </w:t>
      </w:r>
    </w:p>
    <w:p w14:paraId="35F4EF65" w14:textId="77777777" w:rsidR="00F7226A" w:rsidRDefault="005F4DD0" w:rsidP="00F7226A">
      <w:pPr>
        <w:pStyle w:val="ListParagraph"/>
        <w:numPr>
          <w:ilvl w:val="0"/>
          <w:numId w:val="2"/>
        </w:numPr>
      </w:pPr>
      <w:r w:rsidRPr="005F4DD0">
        <w:t>HR_unmarked_early</w:t>
      </w:r>
      <w:r>
        <w:t xml:space="preserve"> = </w:t>
      </w:r>
      <w:r w:rsidRPr="005F4DD0">
        <w:t xml:space="preserve"> </w:t>
      </w:r>
      <w:r w:rsidR="00A8277A" w:rsidRPr="00A8277A">
        <w:t>Kept_unclipped_adults_early</w:t>
      </w:r>
      <w:r w:rsidR="00A8277A">
        <w:t xml:space="preserve"> / </w:t>
      </w:r>
      <w:r w:rsidR="00A8277A">
        <w:t xml:space="preserve">FRAM: Inriver abundance of early </w:t>
      </w:r>
      <w:r w:rsidR="00A8277A">
        <w:t>un</w:t>
      </w:r>
      <w:r w:rsidR="00A8277A">
        <w:t>marked fish</w:t>
      </w:r>
    </w:p>
    <w:p w14:paraId="38BCD666" w14:textId="418D2B70" w:rsidR="00E32C67" w:rsidRDefault="005F4DD0" w:rsidP="0027648A">
      <w:pPr>
        <w:pStyle w:val="ListParagraph"/>
        <w:numPr>
          <w:ilvl w:val="0"/>
          <w:numId w:val="2"/>
        </w:numPr>
      </w:pPr>
      <w:r w:rsidRPr="005F4DD0">
        <w:t xml:space="preserve">HR_unmarked_late </w:t>
      </w:r>
      <w:r>
        <w:t>=</w:t>
      </w:r>
      <w:r w:rsidRPr="005F4DD0">
        <w:t xml:space="preserve"> </w:t>
      </w:r>
      <w:r w:rsidR="00F7226A" w:rsidRPr="00A8277A">
        <w:t>Kept_unclipped_adults_</w:t>
      </w:r>
      <w:r w:rsidR="00F7226A">
        <w:t>late</w:t>
      </w:r>
      <w:r w:rsidR="00F7226A">
        <w:t xml:space="preserve"> / FRAM: Inriver abundance of </w:t>
      </w:r>
      <w:r w:rsidR="00F7226A">
        <w:t>late</w:t>
      </w:r>
      <w:r w:rsidR="00F7226A">
        <w:t xml:space="preserve"> unmarked fish</w:t>
      </w:r>
      <w:r w:rsidRPr="005F4DD0">
        <w:t xml:space="preserve">              </w:t>
      </w:r>
    </w:p>
    <w:p w14:paraId="6A57F60D" w14:textId="11755C6B" w:rsidR="00E32C67" w:rsidRDefault="00E32C67" w:rsidP="0027648A">
      <w:r>
        <w:t xml:space="preserve">Exploitation rates. </w:t>
      </w:r>
    </w:p>
    <w:p w14:paraId="38A2707E" w14:textId="77777777" w:rsidR="000962D0" w:rsidRDefault="000962D0" w:rsidP="0027648A"/>
    <w:p w14:paraId="75A14232" w14:textId="77777777" w:rsidR="0006262B" w:rsidRPr="00DD5EFD" w:rsidRDefault="0006262B" w:rsidP="0027648A"/>
    <w:sectPr w:rsidR="0006262B" w:rsidRPr="00DD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372"/>
    <w:multiLevelType w:val="hybridMultilevel"/>
    <w:tmpl w:val="1D8A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687"/>
    <w:multiLevelType w:val="hybridMultilevel"/>
    <w:tmpl w:val="5CD2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1074">
    <w:abstractNumId w:val="1"/>
  </w:num>
  <w:num w:numId="2" w16cid:durableId="119134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A4"/>
    <w:rsid w:val="00034043"/>
    <w:rsid w:val="0006262B"/>
    <w:rsid w:val="00070E3F"/>
    <w:rsid w:val="000962D0"/>
    <w:rsid w:val="00097668"/>
    <w:rsid w:val="00097FA6"/>
    <w:rsid w:val="000A0189"/>
    <w:rsid w:val="000B0062"/>
    <w:rsid w:val="000C4FBC"/>
    <w:rsid w:val="000C7508"/>
    <w:rsid w:val="000D1B89"/>
    <w:rsid w:val="000E2C78"/>
    <w:rsid w:val="001242DB"/>
    <w:rsid w:val="00170801"/>
    <w:rsid w:val="0017769C"/>
    <w:rsid w:val="001943C6"/>
    <w:rsid w:val="001C10A4"/>
    <w:rsid w:val="001E33E0"/>
    <w:rsid w:val="00204CC0"/>
    <w:rsid w:val="0021056A"/>
    <w:rsid w:val="0021629D"/>
    <w:rsid w:val="00221636"/>
    <w:rsid w:val="00226356"/>
    <w:rsid w:val="00230711"/>
    <w:rsid w:val="002401ED"/>
    <w:rsid w:val="002406A8"/>
    <w:rsid w:val="0027648A"/>
    <w:rsid w:val="002A0013"/>
    <w:rsid w:val="002A2111"/>
    <w:rsid w:val="002C2D4D"/>
    <w:rsid w:val="002D4E38"/>
    <w:rsid w:val="00307A70"/>
    <w:rsid w:val="00352379"/>
    <w:rsid w:val="0035469D"/>
    <w:rsid w:val="00357E0B"/>
    <w:rsid w:val="00395463"/>
    <w:rsid w:val="003D437B"/>
    <w:rsid w:val="00417A3E"/>
    <w:rsid w:val="00443882"/>
    <w:rsid w:val="00476793"/>
    <w:rsid w:val="00484F9E"/>
    <w:rsid w:val="0049603D"/>
    <w:rsid w:val="004B6DBF"/>
    <w:rsid w:val="004D65CB"/>
    <w:rsid w:val="005078F5"/>
    <w:rsid w:val="00513C1D"/>
    <w:rsid w:val="00520AF4"/>
    <w:rsid w:val="00522B01"/>
    <w:rsid w:val="005548CA"/>
    <w:rsid w:val="005836E2"/>
    <w:rsid w:val="005852F8"/>
    <w:rsid w:val="0059670F"/>
    <w:rsid w:val="005A44FE"/>
    <w:rsid w:val="005C362E"/>
    <w:rsid w:val="005D499E"/>
    <w:rsid w:val="005D6CBA"/>
    <w:rsid w:val="005F4DD0"/>
    <w:rsid w:val="005F570F"/>
    <w:rsid w:val="00600DF0"/>
    <w:rsid w:val="0060197C"/>
    <w:rsid w:val="00637C6D"/>
    <w:rsid w:val="0064115A"/>
    <w:rsid w:val="006414FE"/>
    <w:rsid w:val="00642407"/>
    <w:rsid w:val="00644E9C"/>
    <w:rsid w:val="00670DC5"/>
    <w:rsid w:val="00672D5A"/>
    <w:rsid w:val="00687FB3"/>
    <w:rsid w:val="00691020"/>
    <w:rsid w:val="006A60FD"/>
    <w:rsid w:val="006B6535"/>
    <w:rsid w:val="006D0538"/>
    <w:rsid w:val="006D4BF9"/>
    <w:rsid w:val="006F6CE9"/>
    <w:rsid w:val="00700F1B"/>
    <w:rsid w:val="00701D0A"/>
    <w:rsid w:val="00702B01"/>
    <w:rsid w:val="00706771"/>
    <w:rsid w:val="0071387A"/>
    <w:rsid w:val="007255D9"/>
    <w:rsid w:val="00727E97"/>
    <w:rsid w:val="00731B3E"/>
    <w:rsid w:val="007364AE"/>
    <w:rsid w:val="0075314C"/>
    <w:rsid w:val="00772583"/>
    <w:rsid w:val="00781DFF"/>
    <w:rsid w:val="00782ACC"/>
    <w:rsid w:val="00787CBF"/>
    <w:rsid w:val="007A5D39"/>
    <w:rsid w:val="007A7F78"/>
    <w:rsid w:val="007B018D"/>
    <w:rsid w:val="007B1CE0"/>
    <w:rsid w:val="007B4154"/>
    <w:rsid w:val="007D0671"/>
    <w:rsid w:val="007F0E11"/>
    <w:rsid w:val="007F2D34"/>
    <w:rsid w:val="00814E16"/>
    <w:rsid w:val="0082045E"/>
    <w:rsid w:val="00832C09"/>
    <w:rsid w:val="00871938"/>
    <w:rsid w:val="00877C4F"/>
    <w:rsid w:val="00884A82"/>
    <w:rsid w:val="00887E88"/>
    <w:rsid w:val="008A3A04"/>
    <w:rsid w:val="008A4561"/>
    <w:rsid w:val="008A6D5D"/>
    <w:rsid w:val="008C19F4"/>
    <w:rsid w:val="008C3B77"/>
    <w:rsid w:val="008E355A"/>
    <w:rsid w:val="008F025B"/>
    <w:rsid w:val="008F2F0A"/>
    <w:rsid w:val="00907C7A"/>
    <w:rsid w:val="009318AE"/>
    <w:rsid w:val="00932343"/>
    <w:rsid w:val="00940533"/>
    <w:rsid w:val="00944725"/>
    <w:rsid w:val="00950D54"/>
    <w:rsid w:val="00966289"/>
    <w:rsid w:val="009A7D64"/>
    <w:rsid w:val="009B6FE8"/>
    <w:rsid w:val="009B7E45"/>
    <w:rsid w:val="009E3BEB"/>
    <w:rsid w:val="009F77C0"/>
    <w:rsid w:val="00A205D7"/>
    <w:rsid w:val="00A24C72"/>
    <w:rsid w:val="00A32A25"/>
    <w:rsid w:val="00A3519C"/>
    <w:rsid w:val="00A404FC"/>
    <w:rsid w:val="00A405C4"/>
    <w:rsid w:val="00A47021"/>
    <w:rsid w:val="00A601E2"/>
    <w:rsid w:val="00A8277A"/>
    <w:rsid w:val="00A90521"/>
    <w:rsid w:val="00AA285D"/>
    <w:rsid w:val="00AB4F1E"/>
    <w:rsid w:val="00AC3777"/>
    <w:rsid w:val="00AE3557"/>
    <w:rsid w:val="00B00B13"/>
    <w:rsid w:val="00B373C3"/>
    <w:rsid w:val="00B57D67"/>
    <w:rsid w:val="00B61FA8"/>
    <w:rsid w:val="00B64EC7"/>
    <w:rsid w:val="00B72C3A"/>
    <w:rsid w:val="00B9148E"/>
    <w:rsid w:val="00BD456E"/>
    <w:rsid w:val="00C05C3C"/>
    <w:rsid w:val="00C215AB"/>
    <w:rsid w:val="00C30070"/>
    <w:rsid w:val="00C65D3E"/>
    <w:rsid w:val="00C71062"/>
    <w:rsid w:val="00C861B1"/>
    <w:rsid w:val="00CB5CAD"/>
    <w:rsid w:val="00CC2B80"/>
    <w:rsid w:val="00CD0605"/>
    <w:rsid w:val="00CD523B"/>
    <w:rsid w:val="00CE277A"/>
    <w:rsid w:val="00CF4E1D"/>
    <w:rsid w:val="00D11025"/>
    <w:rsid w:val="00D542D1"/>
    <w:rsid w:val="00D54ECB"/>
    <w:rsid w:val="00D64FCF"/>
    <w:rsid w:val="00D9411E"/>
    <w:rsid w:val="00DA596E"/>
    <w:rsid w:val="00DB021A"/>
    <w:rsid w:val="00DD5EFD"/>
    <w:rsid w:val="00E043E2"/>
    <w:rsid w:val="00E0712E"/>
    <w:rsid w:val="00E243AF"/>
    <w:rsid w:val="00E27CA8"/>
    <w:rsid w:val="00E32C67"/>
    <w:rsid w:val="00E342ED"/>
    <w:rsid w:val="00E41A7C"/>
    <w:rsid w:val="00E52384"/>
    <w:rsid w:val="00E705F8"/>
    <w:rsid w:val="00E906D5"/>
    <w:rsid w:val="00E96B27"/>
    <w:rsid w:val="00E974E6"/>
    <w:rsid w:val="00EA09E7"/>
    <w:rsid w:val="00EB18C6"/>
    <w:rsid w:val="00EB73A5"/>
    <w:rsid w:val="00EC3F05"/>
    <w:rsid w:val="00ED663D"/>
    <w:rsid w:val="00F00B83"/>
    <w:rsid w:val="00F15243"/>
    <w:rsid w:val="00F17122"/>
    <w:rsid w:val="00F3159A"/>
    <w:rsid w:val="00F32A2B"/>
    <w:rsid w:val="00F440DF"/>
    <w:rsid w:val="00F528A4"/>
    <w:rsid w:val="00F52C9E"/>
    <w:rsid w:val="00F67A0A"/>
    <w:rsid w:val="00F7226A"/>
    <w:rsid w:val="00F7583F"/>
    <w:rsid w:val="00F83095"/>
    <w:rsid w:val="00F93BD4"/>
    <w:rsid w:val="00FA7027"/>
    <w:rsid w:val="00FB7EEB"/>
    <w:rsid w:val="00FC4277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4215"/>
  <w15:chartTrackingRefBased/>
  <w15:docId w15:val="{289E183D-68F2-4EF7-9308-ACAF263C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936B3F7732444AFEF1606BFED34DC" ma:contentTypeVersion="16" ma:contentTypeDescription="Create a new document." ma:contentTypeScope="" ma:versionID="5671210d5851db58ba96cc5f8cd0c7b6">
  <xsd:schema xmlns:xsd="http://www.w3.org/2001/XMLSchema" xmlns:xs="http://www.w3.org/2001/XMLSchema" xmlns:p="http://schemas.microsoft.com/office/2006/metadata/properties" xmlns:ns1="http://schemas.microsoft.com/sharepoint/v3" xmlns:ns2="704f474e-3c68-4b88-93ac-7c86e7119ccc" xmlns:ns3="25bf28c8-6ae6-42aa-a4b2-d83c9f61aeaa" targetNamespace="http://schemas.microsoft.com/office/2006/metadata/properties" ma:root="true" ma:fieldsID="e611846c87b5e51fe031464619ab8f44" ns1:_="" ns2:_="" ns3:_="">
    <xsd:import namespace="http://schemas.microsoft.com/sharepoint/v3"/>
    <xsd:import namespace="704f474e-3c68-4b88-93ac-7c86e7119ccc"/>
    <xsd:import namespace="25bf28c8-6ae6-42aa-a4b2-d83c9f61a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474e-3c68-4b88-93ac-7c86e7119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f28c8-6ae6-42aa-a4b2-d83c9f61a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cd10a6d-abc8-424f-81e4-b9b81fce80c4}" ma:internalName="TaxCatchAll" ma:showField="CatchAllData" ma:web="25bf28c8-6ae6-42aa-a4b2-d83c9f61a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704f474e-3c68-4b88-93ac-7c86e7119ccc">
      <Terms xmlns="http://schemas.microsoft.com/office/infopath/2007/PartnerControls"/>
    </lcf76f155ced4ddcb4097134ff3c332f>
    <TaxCatchAll xmlns="25bf28c8-6ae6-42aa-a4b2-d83c9f61aeaa" xsi:nil="true"/>
  </documentManagement>
</p:properties>
</file>

<file path=customXml/itemProps1.xml><?xml version="1.0" encoding="utf-8"?>
<ds:datastoreItem xmlns:ds="http://schemas.openxmlformats.org/officeDocument/2006/customXml" ds:itemID="{7DF66EB4-9AB1-46F2-9EF1-B1AFA9439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4f474e-3c68-4b88-93ac-7c86e7119ccc"/>
    <ds:schemaRef ds:uri="25bf28c8-6ae6-42aa-a4b2-d83c9f61a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132DE-0C0A-4DA5-A0C6-2C9A80752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CA228-7565-4092-9D3A-10C1E0D8B7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04f474e-3c68-4b88-93ac-7c86e7119ccc"/>
    <ds:schemaRef ds:uri="25bf28c8-6ae6-42aa-a4b2-d83c9f61ae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Sippel, Timothy J (DFW)</dc:creator>
  <cp:keywords/>
  <dc:description/>
  <cp:lastModifiedBy>Timothy Sippel</cp:lastModifiedBy>
  <cp:revision>205</cp:revision>
  <dcterms:created xsi:type="dcterms:W3CDTF">2022-07-11T20:04:00Z</dcterms:created>
  <dcterms:modified xsi:type="dcterms:W3CDTF">2022-07-31T23:27:00Z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2022-07-11T20:04:28Z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14008b85-726f-4912-bbbb-b4394fe1a177</vt:lpwstr>
  </property>
  <property fmtid="{D5CDD505-2E9C-101B-9397-08002B2CF9AE}" pid="8" name="MSIP_Label_45011977-b912-4387-97a4-f4c94a801377_ContentBits">
    <vt:lpwstr>0</vt:lpwstr>
  </property>
  <property fmtid="{D5CDD505-2E9C-101B-9397-08002B2CF9AE}" pid="9" name="ContentTypeId">
    <vt:lpwstr>0x0101005D5936B3F7732444AFEF1606BFED34DC</vt:lpwstr>
  </property>
  <property fmtid="{D5CDD505-2E9C-101B-9397-08002B2CF9AE}" pid="10" name="MediaServiceImageTags">
    <vt:lpwstr/>
  </property>
</Properties>
</file>