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CÁC SƠ ĐỒ</w:t>
      </w:r>
    </w:p>
    <w:p>
      <w:pPr>
        <w:numPr>
          <w:ilvl w:val="0"/>
          <w:numId w:val="1"/>
        </w:numPr>
        <w:spacing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Mô hình hệ thống </w:t>
      </w: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"https://drive.google.com/file/d/1000CmtqEU02q_1I-OJnyKN1iQRwCDxdZ/view?usp=sharing" </w:instrText>
      </w:r>
      <w:r>
        <w:rPr>
          <w:rFonts w:hint="default" w:ascii="Times New Roman" w:hAnsi="Times New Roman" w:cs="Times New Roman"/>
          <w:sz w:val="26"/>
          <w:szCs w:val="26"/>
          <w:lang w:val="en-US"/>
        </w:rPr>
        <w:fldChar w:fldCharType="separate"/>
      </w:r>
      <w:r>
        <w:rPr>
          <w:rStyle w:val="4"/>
          <w:rFonts w:hint="default" w:ascii="Times New Roman" w:hAnsi="Times New Roman" w:cs="Times New Roman"/>
          <w:sz w:val="26"/>
          <w:szCs w:val="26"/>
          <w:lang w:val="en-US"/>
        </w:rPr>
        <w:t>link</w:t>
      </w:r>
      <w:r>
        <w:rPr>
          <w:rFonts w:hint="default" w:ascii="Times New Roman" w:hAnsi="Times New Roman" w:cs="Times New Roman"/>
          <w:sz w:val="26"/>
          <w:szCs w:val="26"/>
          <w:lang w:val="en-US"/>
        </w:rPr>
        <w:fldChar w:fldCharType="end"/>
      </w:r>
    </w:p>
    <w:p>
      <w:pPr>
        <w:numPr>
          <w:numId w:val="0"/>
        </w:num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3626485" cy="3065780"/>
            <wp:effectExtent l="0" t="0" r="635" b="12700"/>
            <wp:docPr id="3" name="Picture 3"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ntitled Diagram.drawio"/>
                    <pic:cNvPicPr>
                      <a:picLocks noChangeAspect="1"/>
                    </pic:cNvPicPr>
                  </pic:nvPicPr>
                  <pic:blipFill>
                    <a:blip r:embed="rId4"/>
                    <a:srcRect l="66453" t="28626" r="7545" b="47184"/>
                    <a:stretch>
                      <a:fillRect/>
                    </a:stretch>
                  </pic:blipFill>
                  <pic:spPr>
                    <a:xfrm>
                      <a:off x="0" y="0"/>
                      <a:ext cx="3626485" cy="3065780"/>
                    </a:xfrm>
                    <a:prstGeom prst="rect">
                      <a:avLst/>
                    </a:prstGeom>
                  </pic:spPr>
                </pic:pic>
              </a:graphicData>
            </a:graphic>
          </wp:inline>
        </w:drawing>
      </w:r>
    </w:p>
    <w:p>
      <w:pPr>
        <w:numPr>
          <w:ilvl w:val="0"/>
          <w:numId w:val="1"/>
        </w:numPr>
        <w:spacing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ERD</w:t>
      </w:r>
    </w:p>
    <w:p>
      <w:pPr>
        <w:numPr>
          <w:numId w:val="0"/>
        </w:numPr>
        <w:spacing w:line="360" w:lineRule="auto"/>
        <w:rPr>
          <w:rFonts w:hint="default" w:ascii="Times New Roman" w:hAnsi="Times New Roman" w:cs="Times New Roman"/>
          <w:sz w:val="26"/>
          <w:szCs w:val="26"/>
          <w:lang w:val="en-US"/>
        </w:rPr>
      </w:pPr>
    </w:p>
    <w:p>
      <w:pPr>
        <w:numPr>
          <w:numId w:val="0"/>
        </w:numPr>
        <w:spacing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646420" cy="2448560"/>
            <wp:effectExtent l="0" t="0" r="7620" b="5080"/>
            <wp:docPr id="1" name="Picture 1"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titled Diagram.drawio"/>
                    <pic:cNvPicPr>
                      <a:picLocks noChangeAspect="1"/>
                    </pic:cNvPicPr>
                  </pic:nvPicPr>
                  <pic:blipFill>
                    <a:blip r:embed="rId5"/>
                    <a:srcRect l="13043" t="50742" r="17211" b="16845"/>
                    <a:stretch>
                      <a:fillRect/>
                    </a:stretch>
                  </pic:blipFill>
                  <pic:spPr>
                    <a:xfrm>
                      <a:off x="0" y="0"/>
                      <a:ext cx="5646420" cy="2448560"/>
                    </a:xfrm>
                    <a:prstGeom prst="rect">
                      <a:avLst/>
                    </a:prstGeom>
                  </pic:spPr>
                </pic:pic>
              </a:graphicData>
            </a:graphic>
          </wp:inline>
        </w:drawing>
      </w:r>
    </w:p>
    <w:p>
      <w:pPr>
        <w:numPr>
          <w:ilvl w:val="0"/>
          <w:numId w:val="1"/>
        </w:numPr>
        <w:spacing w:line="36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Sitemap </w:t>
      </w:r>
    </w:p>
    <w:p>
      <w:pPr>
        <w:numPr>
          <w:numId w:val="0"/>
        </w:numPr>
        <w:spacing w:line="360"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223510" cy="4371340"/>
            <wp:effectExtent l="0" t="0" r="3810" b="2540"/>
            <wp:docPr id="2" name="Picture 2"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titled Diagram.drawio"/>
                    <pic:cNvPicPr>
                      <a:picLocks noChangeAspect="1"/>
                    </pic:cNvPicPr>
                  </pic:nvPicPr>
                  <pic:blipFill>
                    <a:blip r:embed="rId5"/>
                    <a:srcRect l="33060" t="11372" r="27436" b="53195"/>
                    <a:stretch>
                      <a:fillRect/>
                    </a:stretch>
                  </pic:blipFill>
                  <pic:spPr>
                    <a:xfrm>
                      <a:off x="0" y="0"/>
                      <a:ext cx="5223510" cy="4371340"/>
                    </a:xfrm>
                    <a:prstGeom prst="rect">
                      <a:avLst/>
                    </a:prstGeom>
                  </pic:spPr>
                </pic:pic>
              </a:graphicData>
            </a:graphic>
          </wp:inline>
        </w:drawing>
      </w:r>
    </w:p>
    <w:p>
      <w:pPr>
        <w:numPr>
          <w:ilvl w:val="0"/>
          <w:numId w:val="1"/>
        </w:numPr>
        <w:spacing w:line="36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Usecase tổng quan </w:t>
      </w:r>
    </w:p>
    <w:p>
      <w:pPr>
        <w:numPr>
          <w:numId w:val="0"/>
        </w:numPr>
        <w:spacing w:line="360"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270500" cy="6968490"/>
            <wp:effectExtent l="0" t="0" r="2540" b="11430"/>
            <wp:docPr id="4" name="Picture 4" descr="usecase_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case_all"/>
                    <pic:cNvPicPr>
                      <a:picLocks noChangeAspect="1"/>
                    </pic:cNvPicPr>
                  </pic:nvPicPr>
                  <pic:blipFill>
                    <a:blip r:embed="rId6"/>
                    <a:stretch>
                      <a:fillRect/>
                    </a:stretch>
                  </pic:blipFill>
                  <pic:spPr>
                    <a:xfrm>
                      <a:off x="0" y="0"/>
                      <a:ext cx="5270500" cy="6968490"/>
                    </a:xfrm>
                    <a:prstGeom prst="rect">
                      <a:avLst/>
                    </a:prstGeom>
                  </pic:spPr>
                </pic:pic>
              </a:graphicData>
            </a:graphic>
          </wp:inline>
        </w:drawing>
      </w:r>
    </w:p>
    <w:p>
      <w:pPr>
        <w:numPr>
          <w:ilvl w:val="0"/>
          <w:numId w:val="1"/>
        </w:numPr>
        <w:spacing w:line="36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Usecase thành phần: </w:t>
      </w:r>
    </w:p>
    <w:p>
      <w:pPr>
        <w:numPr>
          <w:numId w:val="0"/>
        </w:numPr>
        <w:spacing w:line="360" w:lineRule="auto"/>
        <w:ind w:leftChars="0"/>
        <w:rPr>
          <w:rFonts w:hint="default" w:ascii="Times New Roman" w:hAnsi="Times New Roman" w:cs="Times New Roman"/>
          <w:sz w:val="26"/>
          <w:szCs w:val="26"/>
          <w:lang w:val="en-US"/>
        </w:rPr>
      </w:pPr>
    </w:p>
    <w:p>
      <w:pPr>
        <w:numPr>
          <w:ilvl w:val="0"/>
          <w:numId w:val="1"/>
        </w:numPr>
        <w:spacing w:line="36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Bảng đặc tả chức năng: </w:t>
      </w:r>
    </w:p>
    <w:p>
      <w:pPr>
        <w:numPr>
          <w:numId w:val="0"/>
        </w:numPr>
        <w:spacing w:line="360"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6.1.1 Bệnh nhân</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096"/>
        <w:gridCol w:w="64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096" w:type="dxa"/>
          </w:tcPr>
          <w:p>
            <w:pPr>
              <w:numPr>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Chức năng</w:t>
            </w:r>
          </w:p>
        </w:tc>
        <w:tc>
          <w:tcPr>
            <w:tcW w:w="6426" w:type="dxa"/>
          </w:tcPr>
          <w:p>
            <w:pPr>
              <w:numPr>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096" w:type="dxa"/>
          </w:tcPr>
          <w:p>
            <w:pPr>
              <w:numPr>
                <w:numId w:val="0"/>
              </w:numPr>
              <w:spacing w:line="360" w:lineRule="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Đăng nhập</w:t>
            </w:r>
          </w:p>
        </w:tc>
        <w:tc>
          <w:tcPr>
            <w:tcW w:w="6426" w:type="dxa"/>
          </w:tcPr>
          <w:p>
            <w:pPr>
              <w:numPr>
                <w:numId w:val="0"/>
              </w:numPr>
              <w:spacing w:line="360" w:lineRule="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Bệnh nhân đăng nhập bằng email và mật khẩu đã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096" w:type="dxa"/>
          </w:tcPr>
          <w:p>
            <w:pPr>
              <w:numPr>
                <w:numId w:val="0"/>
              </w:numPr>
              <w:spacing w:line="360" w:lineRule="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Đăng ký</w:t>
            </w:r>
          </w:p>
        </w:tc>
        <w:tc>
          <w:tcPr>
            <w:tcW w:w="6426" w:type="dxa"/>
          </w:tcPr>
          <w:p>
            <w:pPr>
              <w:numPr>
                <w:numId w:val="0"/>
              </w:numPr>
              <w:spacing w:line="360" w:lineRule="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Đăng ký tài khoản mới để sử dụng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096" w:type="dxa"/>
          </w:tcPr>
          <w:p>
            <w:pPr>
              <w:numPr>
                <w:numId w:val="0"/>
              </w:numPr>
              <w:spacing w:line="360" w:lineRule="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Đặt lịch khám</w:t>
            </w:r>
          </w:p>
        </w:tc>
        <w:tc>
          <w:tcPr>
            <w:tcW w:w="6426" w:type="dxa"/>
          </w:tcPr>
          <w:p>
            <w:pPr>
              <w:numPr>
                <w:numId w:val="0"/>
              </w:numPr>
              <w:spacing w:line="360" w:lineRule="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Đặt lịch theo nhu cầu về thời gian, bác sĩ và được cấp một mã QR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096" w:type="dxa"/>
          </w:tcPr>
          <w:p>
            <w:pPr>
              <w:numPr>
                <w:numId w:val="0"/>
              </w:numPr>
              <w:spacing w:line="360" w:lineRule="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Cập nhật lịch khám</w:t>
            </w:r>
          </w:p>
        </w:tc>
        <w:tc>
          <w:tcPr>
            <w:tcW w:w="6426" w:type="dxa"/>
          </w:tcPr>
          <w:p>
            <w:pPr>
              <w:numPr>
                <w:numId w:val="0"/>
              </w:numPr>
              <w:spacing w:line="360" w:lineRule="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Thay đổi một số thông tin như ngày giờ, 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096" w:type="dxa"/>
          </w:tcPr>
          <w:p>
            <w:pPr>
              <w:numPr>
                <w:numId w:val="0"/>
              </w:numPr>
              <w:spacing w:line="360" w:lineRule="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Hủy lịch khám</w:t>
            </w:r>
          </w:p>
        </w:tc>
        <w:tc>
          <w:tcPr>
            <w:tcW w:w="6426" w:type="dxa"/>
          </w:tcPr>
          <w:p>
            <w:pPr>
              <w:numPr>
                <w:numId w:val="0"/>
              </w:numPr>
              <w:spacing w:line="360" w:lineRule="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Hủy lịch đã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096" w:type="dxa"/>
          </w:tcPr>
          <w:p>
            <w:pPr>
              <w:numPr>
                <w:numId w:val="0"/>
              </w:numPr>
              <w:spacing w:line="360" w:lineRule="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In thông tin lịch khám</w:t>
            </w:r>
          </w:p>
        </w:tc>
        <w:tc>
          <w:tcPr>
            <w:tcW w:w="6426" w:type="dxa"/>
          </w:tcPr>
          <w:p>
            <w:pPr>
              <w:numPr>
                <w:numId w:val="0"/>
              </w:numPr>
              <w:spacing w:line="360" w:lineRule="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Sau khi hoàn tất ca khám, có thể tải về file pdf và in thông tin đã khám</w:t>
            </w:r>
          </w:p>
        </w:tc>
      </w:tr>
    </w:tbl>
    <w:p>
      <w:pPr>
        <w:numPr>
          <w:ilvl w:val="0"/>
          <w:numId w:val="0"/>
        </w:numPr>
        <w:spacing w:line="360"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6.1.2 Bác sĩ</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6"/>
        <w:gridCol w:w="64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pPr>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Chức năng</w:t>
            </w:r>
          </w:p>
        </w:tc>
        <w:tc>
          <w:tcPr>
            <w:tcW w:w="6426" w:type="dxa"/>
          </w:tcPr>
          <w:p>
            <w:pPr>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pPr>
              <w:numPr>
                <w:ilvl w:val="0"/>
                <w:numId w:val="0"/>
              </w:numPr>
              <w:spacing w:line="360" w:lineRule="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Đăng nhập</w:t>
            </w:r>
          </w:p>
        </w:tc>
        <w:tc>
          <w:tcPr>
            <w:tcW w:w="6426" w:type="dxa"/>
          </w:tcPr>
          <w:p>
            <w:pPr>
              <w:numPr>
                <w:ilvl w:val="0"/>
                <w:numId w:val="0"/>
              </w:numPr>
              <w:spacing w:line="360" w:lineRule="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Bệnh nhân đăng nhập bằng email và mật khẩu đã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pPr>
              <w:numPr>
                <w:ilvl w:val="0"/>
                <w:numId w:val="0"/>
              </w:numPr>
              <w:spacing w:line="360" w:lineRule="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Xem lịch khám</w:t>
            </w:r>
          </w:p>
        </w:tc>
        <w:tc>
          <w:tcPr>
            <w:tcW w:w="6426" w:type="dxa"/>
          </w:tcPr>
          <w:p>
            <w:pPr>
              <w:numPr>
                <w:ilvl w:val="0"/>
                <w:numId w:val="0"/>
              </w:numPr>
              <w:spacing w:line="360" w:lineRule="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Xem danh sách các ca khám của bác sĩ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pPr>
              <w:numPr>
                <w:ilvl w:val="0"/>
                <w:numId w:val="0"/>
              </w:numPr>
              <w:spacing w:line="360" w:lineRule="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Quét mã QR</w:t>
            </w:r>
          </w:p>
        </w:tc>
        <w:tc>
          <w:tcPr>
            <w:tcW w:w="6426" w:type="dxa"/>
          </w:tcPr>
          <w:p>
            <w:pPr>
              <w:numPr>
                <w:ilvl w:val="0"/>
                <w:numId w:val="0"/>
              </w:numPr>
              <w:spacing w:line="360" w:lineRule="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Quét mã QR từ bệnh nhân để truy xuất thông tin của bệnh nhân một cách nhanh chóng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pPr>
              <w:numPr>
                <w:ilvl w:val="0"/>
                <w:numId w:val="0"/>
              </w:numPr>
              <w:spacing w:line="360" w:lineRule="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Cập nhật ca khám</w:t>
            </w:r>
          </w:p>
        </w:tc>
        <w:tc>
          <w:tcPr>
            <w:tcW w:w="6426" w:type="dxa"/>
          </w:tcPr>
          <w:p>
            <w:pPr>
              <w:numPr>
                <w:ilvl w:val="0"/>
                <w:numId w:val="0"/>
              </w:numPr>
              <w:spacing w:line="360" w:lineRule="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Bác sĩ cập nhật chuẩn đoán, điều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pPr>
              <w:numPr>
                <w:ilvl w:val="0"/>
                <w:numId w:val="0"/>
              </w:numPr>
              <w:spacing w:line="360" w:lineRule="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Hoàn tất ca khám</w:t>
            </w:r>
          </w:p>
        </w:tc>
        <w:tc>
          <w:tcPr>
            <w:tcW w:w="6426" w:type="dxa"/>
          </w:tcPr>
          <w:p>
            <w:pPr>
              <w:numPr>
                <w:ilvl w:val="0"/>
                <w:numId w:val="0"/>
              </w:numPr>
              <w:spacing w:line="360" w:lineRule="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Sau khi hoàn tất bác sĩ không thể chỉnh sửa thông tin ca khám, ca khám kết thúc</w:t>
            </w:r>
          </w:p>
        </w:tc>
      </w:tr>
    </w:tbl>
    <w:p>
      <w:pPr>
        <w:numPr>
          <w:ilvl w:val="0"/>
          <w:numId w:val="0"/>
        </w:numPr>
        <w:spacing w:line="360"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6.1.3 Admin</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6"/>
        <w:gridCol w:w="64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pPr>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Chức năng</w:t>
            </w:r>
          </w:p>
        </w:tc>
        <w:tc>
          <w:tcPr>
            <w:tcW w:w="6426" w:type="dxa"/>
          </w:tcPr>
          <w:p>
            <w:pPr>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pPr>
              <w:numPr>
                <w:ilvl w:val="0"/>
                <w:numId w:val="0"/>
              </w:numPr>
              <w:spacing w:line="360" w:lineRule="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Đăng nhập</w:t>
            </w:r>
          </w:p>
        </w:tc>
        <w:tc>
          <w:tcPr>
            <w:tcW w:w="6426" w:type="dxa"/>
          </w:tcPr>
          <w:p>
            <w:pPr>
              <w:numPr>
                <w:ilvl w:val="0"/>
                <w:numId w:val="0"/>
              </w:numPr>
              <w:spacing w:line="360" w:lineRule="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Bệnh nhân đăng nhập bằng email và mật khẩu đã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pPr>
              <w:numPr>
                <w:ilvl w:val="0"/>
                <w:numId w:val="0"/>
              </w:numPr>
              <w:spacing w:line="360" w:lineRule="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Quản lý bác sĩ</w:t>
            </w:r>
          </w:p>
        </w:tc>
        <w:tc>
          <w:tcPr>
            <w:tcW w:w="6426" w:type="dxa"/>
          </w:tcPr>
          <w:p>
            <w:pPr>
              <w:numPr>
                <w:ilvl w:val="0"/>
                <w:numId w:val="0"/>
              </w:numPr>
              <w:spacing w:line="360" w:lineRule="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xml:space="preserve">- Xem danh sách </w:t>
            </w:r>
          </w:p>
          <w:p>
            <w:pPr>
              <w:numPr>
                <w:ilvl w:val="0"/>
                <w:numId w:val="0"/>
              </w:numPr>
              <w:spacing w:line="360" w:lineRule="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Thêm bác sĩ và tài khoản đăng nhập</w:t>
            </w:r>
          </w:p>
          <w:p>
            <w:pPr>
              <w:numPr>
                <w:ilvl w:val="0"/>
                <w:numId w:val="0"/>
              </w:numPr>
              <w:spacing w:line="360" w:lineRule="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Cập nhật thông tin bác sĩ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pPr>
              <w:numPr>
                <w:ilvl w:val="0"/>
                <w:numId w:val="0"/>
              </w:numPr>
              <w:spacing w:line="360" w:lineRule="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Quản lý bệnh nhân</w:t>
            </w:r>
          </w:p>
        </w:tc>
        <w:tc>
          <w:tcPr>
            <w:tcW w:w="6426" w:type="dxa"/>
          </w:tcPr>
          <w:p>
            <w:pPr>
              <w:numPr>
                <w:ilvl w:val="0"/>
                <w:numId w:val="0"/>
              </w:numPr>
              <w:spacing w:line="360" w:lineRule="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xml:space="preserve">- Xem danh sách </w:t>
            </w:r>
          </w:p>
          <w:p>
            <w:pPr>
              <w:numPr>
                <w:ilvl w:val="0"/>
                <w:numId w:val="0"/>
              </w:numPr>
              <w:spacing w:line="360" w:lineRule="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Cập nhật thông tin theo yêu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pPr>
              <w:numPr>
                <w:ilvl w:val="0"/>
                <w:numId w:val="0"/>
              </w:numPr>
              <w:spacing w:line="360" w:lineRule="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Quản lý lịch khám</w:t>
            </w:r>
          </w:p>
        </w:tc>
        <w:tc>
          <w:tcPr>
            <w:tcW w:w="6426" w:type="dxa"/>
          </w:tcPr>
          <w:p>
            <w:pPr>
              <w:numPr>
                <w:ilvl w:val="0"/>
                <w:numId w:val="0"/>
              </w:numPr>
              <w:spacing w:line="360" w:lineRule="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Xem danh sách</w:t>
            </w:r>
          </w:p>
          <w:p>
            <w:pPr>
              <w:numPr>
                <w:ilvl w:val="0"/>
                <w:numId w:val="0"/>
              </w:numPr>
              <w:spacing w:line="360" w:lineRule="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xml:space="preserve">- Thêm ca khám </w:t>
            </w:r>
          </w:p>
          <w:p>
            <w:pPr>
              <w:numPr>
                <w:ilvl w:val="0"/>
                <w:numId w:val="0"/>
              </w:numPr>
              <w:spacing w:line="360" w:lineRule="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Xóa ca khám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pPr>
              <w:numPr>
                <w:ilvl w:val="0"/>
                <w:numId w:val="0"/>
              </w:numPr>
              <w:spacing w:line="360" w:lineRule="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Quản lý lịch sử khám bệnh</w:t>
            </w:r>
          </w:p>
        </w:tc>
        <w:tc>
          <w:tcPr>
            <w:tcW w:w="6426" w:type="dxa"/>
          </w:tcPr>
          <w:p>
            <w:pPr>
              <w:numPr>
                <w:ilvl w:val="0"/>
                <w:numId w:val="0"/>
              </w:numPr>
              <w:spacing w:line="360" w:lineRule="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Xem danh sách các ca khám đã được đăng ký trong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pPr>
              <w:numPr>
                <w:ilvl w:val="0"/>
                <w:numId w:val="0"/>
              </w:numPr>
              <w:spacing w:line="360" w:lineRule="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Thống kê</w:t>
            </w:r>
          </w:p>
        </w:tc>
        <w:tc>
          <w:tcPr>
            <w:tcW w:w="6426" w:type="dxa"/>
          </w:tcPr>
          <w:p>
            <w:pPr>
              <w:numPr>
                <w:ilvl w:val="0"/>
                <w:numId w:val="0"/>
              </w:numPr>
              <w:spacing w:line="360" w:lineRule="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Số bệnh nhân, bác sĩ, ca khám, doanh thu,…</w:t>
            </w:r>
          </w:p>
        </w:tc>
      </w:tr>
    </w:tbl>
    <w:p>
      <w:pPr>
        <w:numPr>
          <w:numId w:val="0"/>
        </w:numPr>
        <w:spacing w:line="360" w:lineRule="auto"/>
        <w:ind w:leftChars="0"/>
        <w:rPr>
          <w:rFonts w:hint="default" w:ascii="Times New Roman" w:hAnsi="Times New Roman" w:cs="Times New Roman"/>
          <w:sz w:val="26"/>
          <w:szCs w:val="26"/>
          <w:lang w:val="en-US"/>
        </w:rPr>
      </w:pPr>
    </w:p>
    <w:p>
      <w:pPr>
        <w:numPr>
          <w:ilvl w:val="0"/>
          <w:numId w:val="1"/>
        </w:numPr>
        <w:spacing w:line="36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Các thiết bị công cụ sử dụng </w:t>
      </w:r>
    </w:p>
    <w:p>
      <w:pPr>
        <w:numPr>
          <w:ilvl w:val="2"/>
          <w:numId w:val="1"/>
        </w:numPr>
        <w:spacing w:line="360"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Phần cứng </w:t>
      </w:r>
    </w:p>
    <w:p>
      <w:pPr>
        <w:numPr>
          <w:numId w:val="0"/>
        </w:numPr>
        <w:spacing w:line="360"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Máy chủ: ASUS TUF GAMING F15 </w:t>
      </w:r>
    </w:p>
    <w:p>
      <w:pPr>
        <w:numPr>
          <w:numId w:val="0"/>
        </w:numPr>
        <w:spacing w:line="360" w:lineRule="auto"/>
        <w:ind w:leftChars="0"/>
        <w:rPr>
          <w:rFonts w:hint="default" w:ascii="Times New Roman" w:hAnsi="Times New Roman" w:eastAsia="SimSun" w:cs="Times New Roman"/>
          <w:b w:val="0"/>
          <w:bCs w:val="0"/>
          <w:i w:val="0"/>
          <w:iCs w:val="0"/>
          <w:color w:val="auto"/>
          <w:spacing w:val="0"/>
          <w:sz w:val="26"/>
          <w:szCs w:val="26"/>
          <w:shd w:val="clear" w:fill="FFFFFF"/>
          <w:lang w:val="en-US"/>
        </w:rPr>
      </w:pPr>
      <w:r>
        <w:rPr>
          <w:rFonts w:hint="default" w:ascii="Times New Roman" w:hAnsi="Times New Roman" w:cs="Times New Roman"/>
          <w:sz w:val="26"/>
          <w:szCs w:val="26"/>
          <w:lang w:val="en-US"/>
        </w:rPr>
        <w:t xml:space="preserve">- </w:t>
      </w:r>
      <w:r>
        <w:rPr>
          <w:rFonts w:hint="default" w:ascii="Times New Roman" w:hAnsi="Times New Roman" w:eastAsia="SimSun" w:cs="Times New Roman"/>
          <w:b w:val="0"/>
          <w:bCs w:val="0"/>
          <w:i w:val="0"/>
          <w:iCs w:val="0"/>
          <w:color w:val="auto"/>
          <w:spacing w:val="0"/>
          <w:sz w:val="26"/>
          <w:szCs w:val="26"/>
          <w:shd w:val="clear" w:fill="FFFFFF"/>
        </w:rPr>
        <w:t>Kit RF Thu Phát Wifi BLE ESP32 NodeMCU-32S CH340 Ai-Thinker</w:t>
      </w:r>
      <w:r>
        <w:rPr>
          <w:rFonts w:hint="default" w:ascii="Times New Roman" w:hAnsi="Times New Roman" w:eastAsia="SimSun" w:cs="Times New Roman"/>
          <w:b w:val="0"/>
          <w:bCs w:val="0"/>
          <w:i w:val="0"/>
          <w:iCs w:val="0"/>
          <w:color w:val="auto"/>
          <w:spacing w:val="0"/>
          <w:sz w:val="26"/>
          <w:szCs w:val="26"/>
          <w:shd w:val="clear" w:fill="FFFFFF"/>
          <w:lang w:val="en-US"/>
        </w:rPr>
        <w:t xml:space="preserve">: </w:t>
      </w:r>
    </w:p>
    <w:p>
      <w:pPr>
        <w:numPr>
          <w:numId w:val="0"/>
        </w:numPr>
        <w:spacing w:line="360" w:lineRule="auto"/>
        <w:ind w:leftChars="0" w:firstLine="720" w:firstLineChars="0"/>
        <w:rPr>
          <w:rFonts w:hint="default" w:ascii="Times New Roman" w:hAnsi="Times New Roman" w:eastAsia="SimSun" w:cs="Times New Roman"/>
          <w:b w:val="0"/>
          <w:bCs w:val="0"/>
          <w:i w:val="0"/>
          <w:iCs w:val="0"/>
          <w:color w:val="auto"/>
          <w:spacing w:val="0"/>
          <w:sz w:val="26"/>
          <w:szCs w:val="26"/>
          <w:shd w:val="clear" w:fill="FFFFFF"/>
          <w:lang w:val="en-US"/>
        </w:rPr>
      </w:pPr>
      <w:r>
        <w:rPr>
          <w:rFonts w:hint="default" w:ascii="Times New Roman" w:hAnsi="Times New Roman" w:eastAsia="SimSun" w:cs="Times New Roman"/>
          <w:b w:val="0"/>
          <w:bCs w:val="0"/>
          <w:i w:val="0"/>
          <w:iCs w:val="0"/>
          <w:color w:val="auto"/>
          <w:spacing w:val="0"/>
          <w:sz w:val="26"/>
          <w:szCs w:val="26"/>
          <w:shd w:val="clear" w:fill="FFFFFF"/>
          <w:lang w:val="en-US"/>
        </w:rPr>
        <w:t>+ Mua tại: hshop.vn</w:t>
      </w:r>
    </w:p>
    <w:p>
      <w:pPr>
        <w:numPr>
          <w:numId w:val="0"/>
        </w:numPr>
        <w:spacing w:line="360" w:lineRule="auto"/>
        <w:ind w:leftChars="0" w:firstLine="720" w:firstLineChars="0"/>
        <w:rPr>
          <w:rFonts w:hint="default" w:ascii="Times New Roman" w:hAnsi="Times New Roman" w:eastAsia="SimSun" w:cs="Times New Roman"/>
          <w:b w:val="0"/>
          <w:bCs w:val="0"/>
          <w:i w:val="0"/>
          <w:iCs w:val="0"/>
          <w:color w:val="auto"/>
          <w:spacing w:val="0"/>
          <w:sz w:val="26"/>
          <w:szCs w:val="26"/>
          <w:shd w:val="clear" w:fill="FFFFFF"/>
          <w:lang w:val="en-US"/>
        </w:rPr>
      </w:pPr>
      <w:r>
        <w:rPr>
          <w:rFonts w:hint="default" w:ascii="Times New Roman" w:hAnsi="Times New Roman" w:eastAsia="SimSun" w:cs="Times New Roman"/>
          <w:b w:val="0"/>
          <w:bCs w:val="0"/>
          <w:i w:val="0"/>
          <w:iCs w:val="0"/>
          <w:color w:val="auto"/>
          <w:spacing w:val="0"/>
          <w:sz w:val="26"/>
          <w:szCs w:val="26"/>
          <w:shd w:val="clear" w:fill="FFFFFF"/>
          <w:lang w:val="en-US"/>
        </w:rPr>
        <w:t>+ Giá thành: 190.000 đồng</w:t>
      </w:r>
    </w:p>
    <w:p>
      <w:pPr>
        <w:numPr>
          <w:numId w:val="0"/>
        </w:numPr>
        <w:spacing w:line="360" w:lineRule="auto"/>
        <w:ind w:leftChars="0" w:firstLine="720" w:firstLineChars="0"/>
        <w:rPr>
          <w:rFonts w:hint="default" w:ascii="Times New Roman" w:hAnsi="Times New Roman" w:eastAsia="SimSun" w:cs="Times New Roman"/>
          <w:b w:val="0"/>
          <w:bCs w:val="0"/>
          <w:i w:val="0"/>
          <w:iCs w:val="0"/>
          <w:color w:val="auto"/>
          <w:spacing w:val="0"/>
          <w:sz w:val="26"/>
          <w:szCs w:val="26"/>
          <w:shd w:val="clear" w:fill="FFFFFF"/>
          <w:lang w:val="en-US"/>
        </w:rPr>
      </w:pPr>
      <w:r>
        <w:rPr>
          <w:rFonts w:hint="default" w:ascii="Times New Roman" w:hAnsi="Times New Roman" w:eastAsia="SimSun" w:cs="Times New Roman"/>
          <w:b w:val="0"/>
          <w:bCs w:val="0"/>
          <w:i w:val="0"/>
          <w:iCs w:val="0"/>
          <w:color w:val="auto"/>
          <w:spacing w:val="0"/>
          <w:sz w:val="26"/>
          <w:szCs w:val="26"/>
          <w:shd w:val="clear" w:fill="FFFFFF"/>
          <w:lang w:val="en-US"/>
        </w:rPr>
        <w:t xml:space="preserve">+ Ưu điểm: </w:t>
      </w:r>
      <w:r>
        <w:rPr>
          <w:rFonts w:hint="default" w:ascii="Times New Roman" w:hAnsi="Times New Roman" w:eastAsia="SimSun" w:cs="Times New Roman"/>
          <w:i w:val="0"/>
          <w:iCs w:val="0"/>
          <w:caps w:val="0"/>
          <w:color w:val="auto"/>
          <w:spacing w:val="0"/>
          <w:sz w:val="26"/>
          <w:szCs w:val="26"/>
          <w:shd w:val="clear" w:fill="FFFFFF"/>
        </w:rPr>
        <w:t>công nghệ Wifi, BLE và kiến trúc ARM mới nhất hiện nay</w:t>
      </w:r>
      <w:r>
        <w:rPr>
          <w:rFonts w:hint="default" w:ascii="Times New Roman" w:hAnsi="Times New Roman" w:eastAsia="SimSun" w:cs="Times New Roman"/>
          <w:i w:val="0"/>
          <w:iCs w:val="0"/>
          <w:caps w:val="0"/>
          <w:color w:val="auto"/>
          <w:spacing w:val="0"/>
          <w:sz w:val="26"/>
          <w:szCs w:val="26"/>
          <w:shd w:val="clear" w:fill="FFFFFF"/>
          <w:lang w:val="en-US"/>
        </w:rPr>
        <w:t xml:space="preserve">, </w:t>
      </w:r>
      <w:r>
        <w:rPr>
          <w:rFonts w:hint="default" w:ascii="Times New Roman" w:hAnsi="Times New Roman" w:eastAsia="SimSun" w:cs="Times New Roman"/>
          <w:i w:val="0"/>
          <w:iCs w:val="0"/>
          <w:caps w:val="0"/>
          <w:color w:val="auto"/>
          <w:spacing w:val="0"/>
          <w:sz w:val="26"/>
          <w:szCs w:val="26"/>
          <w:shd w:val="clear" w:fill="FFFFFF"/>
        </w:rPr>
        <w:t>cách sử dụng dễ dàng, ra chân đầy đủ, tích hợp mạch nạp và giao tiếp UART CH340, thích hợp với các nghiên cứu, ứng dụng về Wifi, BLE, IoT và điều khiển, thu thập dữ liệu qua mạng.</w:t>
      </w:r>
    </w:p>
    <w:p>
      <w:pPr>
        <w:numPr>
          <w:numId w:val="0"/>
        </w:numPr>
        <w:spacing w:line="360" w:lineRule="auto"/>
        <w:ind w:leftChars="0"/>
        <w:jc w:val="center"/>
        <w:rPr>
          <w:rFonts w:hint="default" w:ascii="SimSun" w:hAnsi="SimSun" w:eastAsia="SimSun" w:cs="SimSun"/>
          <w:sz w:val="24"/>
          <w:szCs w:val="24"/>
          <w:lang w:val="en-US"/>
        </w:rPr>
      </w:pPr>
      <w:r>
        <w:rPr>
          <w:rFonts w:ascii="SimSun" w:hAnsi="SimSun" w:eastAsia="SimSun" w:cs="SimSun"/>
          <w:sz w:val="24"/>
          <w:szCs w:val="24"/>
        </w:rPr>
        <w:drawing>
          <wp:inline distT="0" distB="0" distL="114300" distR="114300">
            <wp:extent cx="2989580" cy="2671445"/>
            <wp:effectExtent l="0" t="0" r="12700" b="10795"/>
            <wp:docPr id="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G_256"/>
                    <pic:cNvPicPr>
                      <a:picLocks noChangeAspect="1"/>
                    </pic:cNvPicPr>
                  </pic:nvPicPr>
                  <pic:blipFill>
                    <a:blip r:embed="rId7"/>
                    <a:stretch>
                      <a:fillRect/>
                    </a:stretch>
                  </pic:blipFill>
                  <pic:spPr>
                    <a:xfrm>
                      <a:off x="0" y="0"/>
                      <a:ext cx="2989580" cy="2671445"/>
                    </a:xfrm>
                    <a:prstGeom prst="rect">
                      <a:avLst/>
                    </a:prstGeom>
                    <a:noFill/>
                    <a:ln w="9525">
                      <a:noFill/>
                    </a:ln>
                  </pic:spPr>
                </pic:pic>
              </a:graphicData>
            </a:graphic>
          </wp:inline>
        </w:drawing>
      </w:r>
      <w:r>
        <w:rPr>
          <w:rFonts w:hint="default" w:ascii="SimSun" w:hAnsi="SimSun" w:eastAsia="SimSun" w:cs="SimSun"/>
          <w:sz w:val="24"/>
          <w:szCs w:val="24"/>
          <w:lang w:val="en-US"/>
        </w:rPr>
        <w:t xml:space="preserve"> </w:t>
      </w:r>
    </w:p>
    <w:p>
      <w:pPr>
        <w:numPr>
          <w:numId w:val="0"/>
        </w:numPr>
        <w:spacing w:line="360" w:lineRule="auto"/>
        <w:ind w:leftChars="0"/>
        <w:jc w:val="center"/>
        <w:rPr>
          <w:rFonts w:hint="default" w:ascii="Times New Roman" w:hAnsi="Times New Roman" w:eastAsia="SimSun" w:cs="Times New Roman"/>
          <w:i/>
          <w:iCs/>
          <w:sz w:val="20"/>
          <w:szCs w:val="20"/>
          <w:lang w:val="en-US"/>
        </w:rPr>
      </w:pPr>
      <w:r>
        <w:rPr>
          <w:rFonts w:hint="default" w:ascii="Times New Roman" w:hAnsi="Times New Roman" w:eastAsia="SimSun" w:cs="Times New Roman"/>
          <w:i/>
          <w:iCs/>
          <w:sz w:val="20"/>
          <w:szCs w:val="20"/>
          <w:lang w:val="en-US"/>
        </w:rPr>
        <w:t>(Nguồn ảnh: HSHOP.VN)</w:t>
      </w:r>
    </w:p>
    <w:p>
      <w:pPr>
        <w:numPr>
          <w:numId w:val="0"/>
        </w:numPr>
        <w:spacing w:line="360" w:lineRule="auto"/>
        <w:ind w:leftChars="0"/>
        <w:rPr>
          <w:rFonts w:hint="default" w:ascii="Times New Roman" w:hAnsi="Times New Roman" w:eastAsia="SimSun" w:cs="Times New Roman"/>
          <w:b w:val="0"/>
          <w:bCs w:val="0"/>
          <w:i w:val="0"/>
          <w:iCs w:val="0"/>
          <w:color w:val="auto"/>
          <w:spacing w:val="0"/>
          <w:sz w:val="26"/>
          <w:szCs w:val="26"/>
          <w:shd w:val="clear" w:fill="FFFFFF"/>
        </w:rPr>
      </w:pPr>
      <w:r>
        <w:rPr>
          <w:rFonts w:hint="default" w:ascii="Times New Roman" w:hAnsi="Times New Roman" w:eastAsia="SimSun" w:cs="Times New Roman"/>
          <w:b w:val="0"/>
          <w:bCs w:val="0"/>
          <w:i w:val="0"/>
          <w:iCs w:val="0"/>
          <w:color w:val="auto"/>
          <w:spacing w:val="0"/>
          <w:sz w:val="26"/>
          <w:szCs w:val="26"/>
          <w:shd w:val="clear" w:fill="FFFFFF"/>
          <w:lang w:val="en-US"/>
        </w:rPr>
        <w:t xml:space="preserve">- </w:t>
      </w:r>
      <w:r>
        <w:rPr>
          <w:rFonts w:hint="default" w:ascii="Times New Roman" w:hAnsi="Times New Roman" w:eastAsia="SimSun" w:cs="Times New Roman"/>
          <w:b w:val="0"/>
          <w:bCs w:val="0"/>
          <w:i w:val="0"/>
          <w:iCs w:val="0"/>
          <w:color w:val="auto"/>
          <w:spacing w:val="0"/>
          <w:sz w:val="26"/>
          <w:szCs w:val="26"/>
          <w:shd w:val="clear" w:fill="FFFFFF"/>
        </w:rPr>
        <w:t>Mạch Đọc Mã Vạch GM65 1D 2D QR Barcode Reader Module</w:t>
      </w:r>
    </w:p>
    <w:p>
      <w:pPr>
        <w:numPr>
          <w:ilvl w:val="0"/>
          <w:numId w:val="0"/>
        </w:numPr>
        <w:spacing w:line="360" w:lineRule="auto"/>
        <w:ind w:leftChars="0" w:firstLine="720" w:firstLineChars="0"/>
        <w:rPr>
          <w:rFonts w:hint="default" w:ascii="Times New Roman" w:hAnsi="Times New Roman" w:eastAsia="SimSun" w:cs="Times New Roman"/>
          <w:b w:val="0"/>
          <w:bCs w:val="0"/>
          <w:i w:val="0"/>
          <w:iCs w:val="0"/>
          <w:color w:val="auto"/>
          <w:spacing w:val="0"/>
          <w:sz w:val="26"/>
          <w:szCs w:val="26"/>
          <w:shd w:val="clear" w:fill="FFFFFF"/>
          <w:lang w:val="en-US"/>
        </w:rPr>
      </w:pPr>
      <w:r>
        <w:rPr>
          <w:rFonts w:hint="default" w:ascii="Times New Roman" w:hAnsi="Times New Roman" w:eastAsia="SimSun" w:cs="Times New Roman"/>
          <w:b w:val="0"/>
          <w:bCs w:val="0"/>
          <w:i w:val="0"/>
          <w:iCs w:val="0"/>
          <w:color w:val="auto"/>
          <w:spacing w:val="0"/>
          <w:sz w:val="26"/>
          <w:szCs w:val="26"/>
          <w:shd w:val="clear" w:fill="FFFFFF"/>
          <w:lang w:val="en-US"/>
        </w:rPr>
        <w:t>+ Mua tại: hshop.vn</w:t>
      </w:r>
    </w:p>
    <w:p>
      <w:pPr>
        <w:numPr>
          <w:ilvl w:val="0"/>
          <w:numId w:val="0"/>
        </w:numPr>
        <w:spacing w:line="360" w:lineRule="auto"/>
        <w:ind w:leftChars="0" w:firstLine="720" w:firstLineChars="0"/>
        <w:rPr>
          <w:rFonts w:hint="default" w:ascii="Times New Roman" w:hAnsi="Times New Roman" w:eastAsia="SimSun" w:cs="Times New Roman"/>
          <w:b w:val="0"/>
          <w:bCs w:val="0"/>
          <w:i w:val="0"/>
          <w:iCs w:val="0"/>
          <w:color w:val="auto"/>
          <w:spacing w:val="0"/>
          <w:sz w:val="26"/>
          <w:szCs w:val="26"/>
          <w:shd w:val="clear" w:fill="FFFFFF"/>
          <w:lang w:val="en-US"/>
        </w:rPr>
      </w:pPr>
      <w:r>
        <w:rPr>
          <w:rFonts w:hint="default" w:ascii="Times New Roman" w:hAnsi="Times New Roman" w:eastAsia="SimSun" w:cs="Times New Roman"/>
          <w:b w:val="0"/>
          <w:bCs w:val="0"/>
          <w:i w:val="0"/>
          <w:iCs w:val="0"/>
          <w:color w:val="auto"/>
          <w:spacing w:val="0"/>
          <w:sz w:val="26"/>
          <w:szCs w:val="26"/>
          <w:shd w:val="clear" w:fill="FFFFFF"/>
          <w:lang w:val="en-US"/>
        </w:rPr>
        <w:t>+ Giá thành: 730.000 đồng</w:t>
      </w:r>
    </w:p>
    <w:p>
      <w:pPr>
        <w:numPr>
          <w:ilvl w:val="0"/>
          <w:numId w:val="0"/>
        </w:numPr>
        <w:spacing w:line="360" w:lineRule="auto"/>
        <w:ind w:leftChars="0" w:firstLine="720" w:firstLineChars="0"/>
        <w:rPr>
          <w:rFonts w:hint="default" w:ascii="Times New Roman" w:hAnsi="Times New Roman" w:eastAsia="SimSun" w:cs="Times New Roman"/>
          <w:b w:val="0"/>
          <w:bCs w:val="0"/>
          <w:i w:val="0"/>
          <w:iCs w:val="0"/>
          <w:color w:val="auto"/>
          <w:spacing w:val="0"/>
          <w:sz w:val="26"/>
          <w:szCs w:val="26"/>
          <w:shd w:val="clear" w:fill="FFFFFF"/>
          <w:lang w:val="en-US"/>
        </w:rPr>
      </w:pPr>
      <w:r>
        <w:rPr>
          <w:rFonts w:hint="default" w:ascii="Times New Roman" w:hAnsi="Times New Roman" w:eastAsia="SimSun" w:cs="Times New Roman"/>
          <w:b w:val="0"/>
          <w:bCs w:val="0"/>
          <w:i w:val="0"/>
          <w:iCs w:val="0"/>
          <w:color w:val="auto"/>
          <w:spacing w:val="0"/>
          <w:sz w:val="26"/>
          <w:szCs w:val="26"/>
          <w:shd w:val="clear" w:fill="FFFFFF"/>
          <w:lang w:val="en-US"/>
        </w:rPr>
        <w:t>+ Ưu điểm:</w:t>
      </w:r>
      <w:r>
        <w:rPr>
          <w:rFonts w:hint="default" w:ascii="Times New Roman" w:hAnsi="Times New Roman" w:eastAsia="SimSun" w:cs="Times New Roman"/>
          <w:b w:val="0"/>
          <w:bCs w:val="0"/>
          <w:i w:val="0"/>
          <w:iCs w:val="0"/>
          <w:color w:val="auto"/>
          <w:spacing w:val="0"/>
          <w:sz w:val="26"/>
          <w:szCs w:val="26"/>
          <w:shd w:val="clear" w:fill="FFFFFF"/>
          <w:lang w:val="en-US"/>
        </w:rPr>
        <w:t xml:space="preserve"> </w:t>
      </w:r>
      <w:r>
        <w:rPr>
          <w:rFonts w:hint="default" w:ascii="Times New Roman" w:hAnsi="Times New Roman" w:eastAsia="SimSun" w:cs="Times New Roman"/>
          <w:i w:val="0"/>
          <w:iCs w:val="0"/>
          <w:caps w:val="0"/>
          <w:color w:val="auto"/>
          <w:spacing w:val="0"/>
          <w:sz w:val="26"/>
          <w:szCs w:val="26"/>
          <w:shd w:val="clear" w:fill="FFFFFF"/>
        </w:rPr>
        <w:t>được sử dụng để đọc các loại mã vạch 1D, 2D và đặc biệt có thể đọc được mã QR rất phổ biến hiện nay qua cảm biến hình ảnh CMOS, mạch truyền dữ liệu tới Vi điều khiển hoặc máy tính dễ dàng qua giao tiếp USB hoặc UART, mạch có chất lượng gia công tốt, độ bền và độ ổn định cao</w:t>
      </w:r>
      <w:r>
        <w:rPr>
          <w:rFonts w:hint="default" w:ascii="Times New Roman" w:hAnsi="Times New Roman" w:eastAsia="SimSun" w:cs="Times New Roman"/>
          <w:i w:val="0"/>
          <w:iCs w:val="0"/>
          <w:caps w:val="0"/>
          <w:color w:val="auto"/>
          <w:spacing w:val="0"/>
          <w:sz w:val="26"/>
          <w:szCs w:val="26"/>
          <w:shd w:val="clear" w:fill="FFFFFF"/>
        </w:rPr>
        <w:t>.</w:t>
      </w:r>
    </w:p>
    <w:p>
      <w:pPr>
        <w:numPr>
          <w:numId w:val="0"/>
        </w:numPr>
        <w:spacing w:line="360" w:lineRule="auto"/>
        <w:ind w:leftChars="0"/>
        <w:rPr>
          <w:rFonts w:hint="default" w:ascii="Times New Roman" w:hAnsi="Times New Roman" w:eastAsia="SimSun" w:cs="Times New Roman"/>
          <w:b w:val="0"/>
          <w:bCs w:val="0"/>
          <w:i w:val="0"/>
          <w:iCs w:val="0"/>
          <w:color w:val="auto"/>
          <w:spacing w:val="0"/>
          <w:sz w:val="26"/>
          <w:szCs w:val="26"/>
          <w:shd w:val="clear" w:fill="FFFFFF"/>
        </w:rPr>
      </w:pPr>
    </w:p>
    <w:p>
      <w:pPr>
        <w:numPr>
          <w:numId w:val="0"/>
        </w:numPr>
        <w:spacing w:line="360" w:lineRule="auto"/>
        <w:ind w:left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541395" cy="2044065"/>
            <wp:effectExtent l="0" t="0" r="9525" b="13335"/>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8"/>
                    <a:stretch>
                      <a:fillRect/>
                    </a:stretch>
                  </pic:blipFill>
                  <pic:spPr>
                    <a:xfrm>
                      <a:off x="0" y="0"/>
                      <a:ext cx="3541395" cy="2044065"/>
                    </a:xfrm>
                    <a:prstGeom prst="rect">
                      <a:avLst/>
                    </a:prstGeom>
                    <a:noFill/>
                    <a:ln w="9525">
                      <a:noFill/>
                    </a:ln>
                  </pic:spPr>
                </pic:pic>
              </a:graphicData>
            </a:graphic>
          </wp:inline>
        </w:drawing>
      </w:r>
    </w:p>
    <w:p>
      <w:pPr>
        <w:numPr>
          <w:ilvl w:val="0"/>
          <w:numId w:val="0"/>
        </w:numPr>
        <w:spacing w:line="360" w:lineRule="auto"/>
        <w:ind w:leftChars="0"/>
        <w:jc w:val="center"/>
        <w:rPr>
          <w:rFonts w:hint="default" w:ascii="SimSun" w:hAnsi="SimSun" w:eastAsia="SimSun" w:cs="SimSun"/>
          <w:sz w:val="24"/>
          <w:szCs w:val="24"/>
        </w:rPr>
      </w:pPr>
      <w:r>
        <w:rPr>
          <w:rFonts w:hint="default" w:ascii="Times New Roman" w:hAnsi="Times New Roman" w:eastAsia="SimSun" w:cs="Times New Roman"/>
          <w:i/>
          <w:iCs/>
          <w:sz w:val="20"/>
          <w:szCs w:val="20"/>
          <w:lang w:val="en-US"/>
        </w:rPr>
        <w:t>(Nguồn ảnh: HSHOP.VN)</w:t>
      </w:r>
    </w:p>
    <w:p>
      <w:pPr>
        <w:numPr>
          <w:numId w:val="0"/>
        </w:numPr>
        <w:spacing w:line="360" w:lineRule="auto"/>
        <w:ind w:leftChars="0"/>
        <w:rPr>
          <w:rFonts w:hint="default" w:ascii="Times New Roman" w:hAnsi="Times New Roman" w:eastAsia="SimSun" w:cs="Times New Roman"/>
          <w:b w:val="0"/>
          <w:bCs w:val="0"/>
          <w:i w:val="0"/>
          <w:iCs w:val="0"/>
          <w:color w:val="auto"/>
          <w:spacing w:val="0"/>
          <w:sz w:val="26"/>
          <w:szCs w:val="26"/>
          <w:shd w:val="clear" w:fill="FFFFFF"/>
          <w:lang w:val="en-US"/>
        </w:rPr>
      </w:pPr>
      <w:r>
        <w:rPr>
          <w:rFonts w:hint="default" w:ascii="Times New Roman" w:hAnsi="Times New Roman" w:eastAsia="SimSun" w:cs="Times New Roman"/>
          <w:b w:val="0"/>
          <w:bCs w:val="0"/>
          <w:i w:val="0"/>
          <w:iCs w:val="0"/>
          <w:color w:val="auto"/>
          <w:spacing w:val="0"/>
          <w:sz w:val="26"/>
          <w:szCs w:val="26"/>
          <w:shd w:val="clear" w:fill="FFFFFF"/>
          <w:lang w:val="en-US"/>
        </w:rPr>
        <w:t>- Dây Jumper Dupont Male-Female</w:t>
      </w:r>
    </w:p>
    <w:p>
      <w:pPr>
        <w:numPr>
          <w:ilvl w:val="0"/>
          <w:numId w:val="0"/>
        </w:numPr>
        <w:spacing w:line="360" w:lineRule="auto"/>
        <w:ind w:leftChars="0" w:firstLine="720" w:firstLineChars="0"/>
        <w:rPr>
          <w:rFonts w:hint="default" w:ascii="Times New Roman" w:hAnsi="Times New Roman" w:eastAsia="SimSun" w:cs="Times New Roman"/>
          <w:b w:val="0"/>
          <w:bCs w:val="0"/>
          <w:i w:val="0"/>
          <w:iCs w:val="0"/>
          <w:color w:val="auto"/>
          <w:spacing w:val="0"/>
          <w:sz w:val="26"/>
          <w:szCs w:val="26"/>
          <w:shd w:val="clear" w:fill="FFFFFF"/>
          <w:lang w:val="en-US"/>
        </w:rPr>
      </w:pPr>
      <w:r>
        <w:rPr>
          <w:rFonts w:hint="default" w:ascii="Times New Roman" w:hAnsi="Times New Roman" w:eastAsia="SimSun" w:cs="Times New Roman"/>
          <w:b w:val="0"/>
          <w:bCs w:val="0"/>
          <w:i w:val="0"/>
          <w:iCs w:val="0"/>
          <w:color w:val="auto"/>
          <w:spacing w:val="0"/>
          <w:sz w:val="26"/>
          <w:szCs w:val="26"/>
          <w:shd w:val="clear" w:fill="FFFFFF"/>
          <w:lang w:val="en-US"/>
        </w:rPr>
        <w:t>+ Mua tại: hshop.vn</w:t>
      </w:r>
    </w:p>
    <w:p>
      <w:pPr>
        <w:numPr>
          <w:ilvl w:val="0"/>
          <w:numId w:val="0"/>
        </w:numPr>
        <w:spacing w:line="360" w:lineRule="auto"/>
        <w:ind w:leftChars="0" w:firstLine="720" w:firstLineChars="0"/>
        <w:rPr>
          <w:rFonts w:hint="default" w:ascii="Times New Roman" w:hAnsi="Times New Roman" w:eastAsia="SimSun" w:cs="Times New Roman"/>
          <w:b w:val="0"/>
          <w:bCs w:val="0"/>
          <w:i w:val="0"/>
          <w:iCs w:val="0"/>
          <w:color w:val="auto"/>
          <w:spacing w:val="0"/>
          <w:sz w:val="26"/>
          <w:szCs w:val="26"/>
          <w:shd w:val="clear" w:fill="FFFFFF"/>
          <w:lang w:val="en-US"/>
        </w:rPr>
      </w:pPr>
      <w:r>
        <w:rPr>
          <w:rFonts w:hint="default" w:ascii="Times New Roman" w:hAnsi="Times New Roman" w:eastAsia="SimSun" w:cs="Times New Roman"/>
          <w:b w:val="0"/>
          <w:bCs w:val="0"/>
          <w:i w:val="0"/>
          <w:iCs w:val="0"/>
          <w:color w:val="auto"/>
          <w:spacing w:val="0"/>
          <w:sz w:val="26"/>
          <w:szCs w:val="26"/>
          <w:shd w:val="clear" w:fill="FFFFFF"/>
          <w:lang w:val="en-US"/>
        </w:rPr>
        <w:t>+ Giá thành: 28.000 đồng</w:t>
      </w:r>
      <w:r>
        <w:rPr>
          <w:rFonts w:hint="default" w:ascii="Times New Roman" w:hAnsi="Times New Roman" w:eastAsia="SimSun" w:cs="Times New Roman"/>
          <w:b w:val="0"/>
          <w:bCs w:val="0"/>
          <w:i w:val="0"/>
          <w:iCs w:val="0"/>
          <w:color w:val="auto"/>
          <w:spacing w:val="0"/>
          <w:sz w:val="26"/>
          <w:szCs w:val="26"/>
          <w:shd w:val="clear" w:fill="FFFFFF"/>
          <w:lang w:val="en-US"/>
        </w:rPr>
        <w:t xml:space="preserve"> </w:t>
      </w:r>
    </w:p>
    <w:p>
      <w:pPr>
        <w:numPr>
          <w:numId w:val="0"/>
        </w:numPr>
        <w:spacing w:line="360" w:lineRule="auto"/>
        <w:ind w:left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235325" cy="2403475"/>
            <wp:effectExtent l="0" t="0" r="10795" b="4445"/>
            <wp:docPr id="8"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IMG_256"/>
                    <pic:cNvPicPr>
                      <a:picLocks noChangeAspect="1"/>
                    </pic:cNvPicPr>
                  </pic:nvPicPr>
                  <pic:blipFill>
                    <a:blip r:embed="rId9"/>
                    <a:stretch>
                      <a:fillRect/>
                    </a:stretch>
                  </pic:blipFill>
                  <pic:spPr>
                    <a:xfrm>
                      <a:off x="0" y="0"/>
                      <a:ext cx="3235325" cy="2403475"/>
                    </a:xfrm>
                    <a:prstGeom prst="rect">
                      <a:avLst/>
                    </a:prstGeom>
                    <a:noFill/>
                    <a:ln w="9525">
                      <a:noFill/>
                    </a:ln>
                  </pic:spPr>
                </pic:pic>
              </a:graphicData>
            </a:graphic>
          </wp:inline>
        </w:drawing>
      </w:r>
    </w:p>
    <w:p>
      <w:pPr>
        <w:numPr>
          <w:ilvl w:val="0"/>
          <w:numId w:val="0"/>
        </w:numPr>
        <w:spacing w:line="360" w:lineRule="auto"/>
        <w:ind w:leftChars="0"/>
        <w:jc w:val="center"/>
        <w:rPr>
          <w:rFonts w:hint="default" w:ascii="SimSun" w:hAnsi="SimSun" w:eastAsia="SimSun" w:cs="SimSun"/>
          <w:sz w:val="24"/>
          <w:szCs w:val="24"/>
          <w:lang w:val="en-US"/>
        </w:rPr>
      </w:pPr>
      <w:r>
        <w:rPr>
          <w:rFonts w:hint="default" w:ascii="Times New Roman" w:hAnsi="Times New Roman" w:eastAsia="SimSun" w:cs="Times New Roman"/>
          <w:i/>
          <w:iCs/>
          <w:sz w:val="20"/>
          <w:szCs w:val="20"/>
          <w:lang w:val="en-US"/>
        </w:rPr>
        <w:t>(Nguồn ảnh: HSHOP.VN)</w:t>
      </w:r>
    </w:p>
    <w:p>
      <w:pPr>
        <w:numPr>
          <w:numId w:val="0"/>
        </w:numPr>
        <w:spacing w:line="360" w:lineRule="auto"/>
        <w:ind w:leftChars="0"/>
        <w:rPr>
          <w:rFonts w:hint="default" w:ascii="Times New Roman" w:hAnsi="Times New Roman" w:eastAsia="SimSun" w:cs="Times New Roman"/>
          <w:b w:val="0"/>
          <w:bCs w:val="0"/>
          <w:i w:val="0"/>
          <w:iCs w:val="0"/>
          <w:color w:val="auto"/>
          <w:spacing w:val="0"/>
          <w:sz w:val="26"/>
          <w:szCs w:val="26"/>
          <w:shd w:val="clear" w:fill="FFFFFF"/>
          <w:lang w:val="en-US"/>
        </w:rPr>
      </w:pPr>
      <w:r>
        <w:rPr>
          <w:rFonts w:hint="default" w:ascii="Times New Roman" w:hAnsi="Times New Roman" w:eastAsia="SimSun" w:cs="Times New Roman"/>
          <w:b w:val="0"/>
          <w:bCs w:val="0"/>
          <w:i w:val="0"/>
          <w:iCs w:val="0"/>
          <w:color w:val="auto"/>
          <w:spacing w:val="0"/>
          <w:sz w:val="26"/>
          <w:szCs w:val="26"/>
          <w:shd w:val="clear" w:fill="FFFFFF"/>
          <w:lang w:val="en-US"/>
        </w:rPr>
        <w:t xml:space="preserve">- Cáp mirco USB </w:t>
      </w:r>
    </w:p>
    <w:p>
      <w:pPr>
        <w:numPr>
          <w:ilvl w:val="0"/>
          <w:numId w:val="0"/>
        </w:numPr>
        <w:spacing w:line="360" w:lineRule="auto"/>
        <w:ind w:leftChars="0" w:firstLine="720" w:firstLineChars="0"/>
        <w:rPr>
          <w:rFonts w:hint="default" w:ascii="Times New Roman" w:hAnsi="Times New Roman" w:eastAsia="SimSun" w:cs="Times New Roman"/>
          <w:b w:val="0"/>
          <w:bCs w:val="0"/>
          <w:i w:val="0"/>
          <w:iCs w:val="0"/>
          <w:color w:val="auto"/>
          <w:spacing w:val="0"/>
          <w:sz w:val="26"/>
          <w:szCs w:val="26"/>
          <w:shd w:val="clear" w:fill="FFFFFF"/>
          <w:lang w:val="en-US"/>
        </w:rPr>
      </w:pPr>
      <w:r>
        <w:rPr>
          <w:rFonts w:hint="default" w:ascii="Times New Roman" w:hAnsi="Times New Roman" w:eastAsia="SimSun" w:cs="Times New Roman"/>
          <w:b w:val="0"/>
          <w:bCs w:val="0"/>
          <w:i w:val="0"/>
          <w:iCs w:val="0"/>
          <w:color w:val="auto"/>
          <w:spacing w:val="0"/>
          <w:sz w:val="26"/>
          <w:szCs w:val="26"/>
          <w:shd w:val="clear" w:fill="FFFFFF"/>
          <w:lang w:val="en-US"/>
        </w:rPr>
        <w:t>+ Mua tại: hshop.vn</w:t>
      </w:r>
    </w:p>
    <w:p>
      <w:pPr>
        <w:numPr>
          <w:ilvl w:val="0"/>
          <w:numId w:val="0"/>
        </w:numPr>
        <w:spacing w:line="360" w:lineRule="auto"/>
        <w:ind w:leftChars="0" w:firstLine="720" w:firstLineChars="0"/>
        <w:rPr>
          <w:rFonts w:hint="default" w:ascii="Times New Roman" w:hAnsi="Times New Roman" w:eastAsia="SimSun" w:cs="Times New Roman"/>
          <w:b w:val="0"/>
          <w:bCs w:val="0"/>
          <w:i w:val="0"/>
          <w:iCs w:val="0"/>
          <w:color w:val="auto"/>
          <w:spacing w:val="0"/>
          <w:sz w:val="26"/>
          <w:szCs w:val="26"/>
          <w:shd w:val="clear" w:fill="FFFFFF"/>
          <w:lang w:val="en-US"/>
        </w:rPr>
      </w:pPr>
      <w:r>
        <w:rPr>
          <w:rFonts w:hint="default" w:ascii="Times New Roman" w:hAnsi="Times New Roman" w:eastAsia="SimSun" w:cs="Times New Roman"/>
          <w:b w:val="0"/>
          <w:bCs w:val="0"/>
          <w:i w:val="0"/>
          <w:iCs w:val="0"/>
          <w:color w:val="auto"/>
          <w:spacing w:val="0"/>
          <w:sz w:val="26"/>
          <w:szCs w:val="26"/>
          <w:shd w:val="clear" w:fill="FFFFFF"/>
          <w:lang w:val="en-US"/>
        </w:rPr>
        <w:t>+ Giá thành: 30.000 đồng</w:t>
      </w:r>
    </w:p>
    <w:p>
      <w:pPr>
        <w:numPr>
          <w:numId w:val="0"/>
        </w:numPr>
        <w:spacing w:line="360" w:lineRule="auto"/>
        <w:ind w:left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1904365" cy="1940560"/>
            <wp:effectExtent l="0" t="0" r="635" b="10160"/>
            <wp:docPr id="9"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IMG_256"/>
                    <pic:cNvPicPr>
                      <a:picLocks noChangeAspect="1"/>
                    </pic:cNvPicPr>
                  </pic:nvPicPr>
                  <pic:blipFill>
                    <a:blip r:embed="rId10"/>
                    <a:stretch>
                      <a:fillRect/>
                    </a:stretch>
                  </pic:blipFill>
                  <pic:spPr>
                    <a:xfrm>
                      <a:off x="0" y="0"/>
                      <a:ext cx="1904365" cy="1940560"/>
                    </a:xfrm>
                    <a:prstGeom prst="rect">
                      <a:avLst/>
                    </a:prstGeom>
                    <a:noFill/>
                    <a:ln w="9525">
                      <a:noFill/>
                    </a:ln>
                  </pic:spPr>
                </pic:pic>
              </a:graphicData>
            </a:graphic>
          </wp:inline>
        </w:drawing>
      </w:r>
    </w:p>
    <w:p>
      <w:pPr>
        <w:numPr>
          <w:ilvl w:val="0"/>
          <w:numId w:val="0"/>
        </w:numPr>
        <w:spacing w:line="360" w:lineRule="auto"/>
        <w:ind w:leftChars="0"/>
        <w:jc w:val="center"/>
        <w:rPr>
          <w:rFonts w:hint="default" w:ascii="SimSun" w:hAnsi="SimSun" w:eastAsia="SimSun" w:cs="SimSun"/>
          <w:sz w:val="24"/>
          <w:szCs w:val="24"/>
        </w:rPr>
      </w:pPr>
      <w:r>
        <w:rPr>
          <w:rFonts w:hint="default" w:ascii="Times New Roman" w:hAnsi="Times New Roman" w:eastAsia="SimSun" w:cs="Times New Roman"/>
          <w:i/>
          <w:iCs/>
          <w:sz w:val="20"/>
          <w:szCs w:val="20"/>
          <w:lang w:val="en-US"/>
        </w:rPr>
        <w:t>(Nguồn ảnh: HSHOP.VN)</w:t>
      </w:r>
    </w:p>
    <w:p>
      <w:pPr>
        <w:numPr>
          <w:ilvl w:val="2"/>
          <w:numId w:val="1"/>
        </w:numPr>
        <w:spacing w:line="360" w:lineRule="auto"/>
        <w:ind w:left="0" w:leftChars="0" w:firstLine="0" w:firstLineChars="0"/>
        <w:jc w:val="left"/>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 xml:space="preserve">Phần mềm </w:t>
      </w:r>
    </w:p>
    <w:p>
      <w:pPr>
        <w:numPr>
          <w:numId w:val="0"/>
        </w:numPr>
        <w:spacing w:line="360" w:lineRule="auto"/>
        <w:ind w:leftChars="0"/>
        <w:jc w:val="left"/>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xml:space="preserve">- IDE: Visual Studio Code </w:t>
      </w:r>
    </w:p>
    <w:p>
      <w:pPr>
        <w:numPr>
          <w:numId w:val="0"/>
        </w:numPr>
        <w:spacing w:line="360" w:lineRule="auto"/>
        <w:ind w:leftChars="0"/>
        <w:jc w:val="left"/>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Framework: Angular cho front-end, Spring Boot cho back-end</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Black">
    <w:panose1 w:val="020B0A02040204020203"/>
    <w:charset w:val="00"/>
    <w:family w:val="auto"/>
    <w:pitch w:val="default"/>
    <w:sig w:usb0="E00002FF" w:usb1="4000E47F" w:usb2="00000021"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5BD4B31"/>
    <w:multiLevelType w:val="multilevel"/>
    <w:tmpl w:val="E5BD4B31"/>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08E70F6"/>
    <w:rsid w:val="06B51BE0"/>
    <w:rsid w:val="1C09514D"/>
    <w:rsid w:val="238B4A52"/>
    <w:rsid w:val="408E70F6"/>
    <w:rsid w:val="605A3913"/>
    <w:rsid w:val="63083BFE"/>
    <w:rsid w:val="73997DCC"/>
    <w:rsid w:val="7DBA5C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 w:type="table" w:styleId="5">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49</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2024-03-20T13:05:00Z</dcterms:created>
  <dc:creator>Thư Phạm</dc:creator>
  <cp:lastModifiedBy>Thư Phạm</cp:lastModifiedBy>
  <dcterms:modified xsi:type="dcterms:W3CDTF">2024-03-20T15:01:52Z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1E0AE81DFFD84FCC9C8890388AAF9DCA_11</vt:lpwstr>
  </property>
</Properties>
</file>