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072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r>
        <w:rPr>
          <w:rStyle w:val="7"/>
          <w:rFonts w:hint="default" w:ascii="Times New Roman" w:hAnsi="Times New Roman" w:cs="Times New Roman"/>
          <w:sz w:val="36"/>
          <w:szCs w:val="36"/>
        </w:rPr>
        <w:t>Yêu cầu cơ bản</w:t>
      </w:r>
      <w:r>
        <w:rPr>
          <w:rFonts w:hint="default" w:ascii="Times New Roman" w:hAnsi="Times New Roman" w:cs="Times New Roman"/>
          <w:sz w:val="36"/>
          <w:szCs w:val="36"/>
        </w:rPr>
        <w:t xml:space="preserve">: Ứng dụng cần hỗ trợ nhiều người dùng tham gia hội thảo, truyền tải âm thanh, video </w:t>
      </w:r>
      <w:r>
        <w:rPr>
          <w:rFonts w:hint="default" w:ascii="Times New Roman" w:hAnsi="Times New Roman" w:cs="Times New Roman"/>
          <w:sz w:val="36"/>
          <w:szCs w:val="36"/>
          <w:lang w:val="vi-VN"/>
        </w:rPr>
        <w:t xml:space="preserve">và </w:t>
      </w:r>
      <w:r>
        <w:rPr>
          <w:rFonts w:hint="default" w:ascii="Times New Roman" w:hAnsi="Times New Roman" w:cs="Times New Roman"/>
          <w:sz w:val="36"/>
          <w:szCs w:val="36"/>
        </w:rPr>
        <w:t>dữ liệu văn bản.</w:t>
      </w:r>
    </w:p>
    <w:p w14:paraId="043590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Tính năng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6C23D03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Truyền tải dữ liệu (âm thanh, video, tin nhắn).</w:t>
      </w:r>
    </w:p>
    <w:p w14:paraId="0F32E0A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Giao diện cho người dùng (thêm người tham gia, chọn chế độ hội thảo).</w:t>
      </w:r>
    </w:p>
    <w:p w14:paraId="024BC22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Quản lý người dùng (tham gia/thoát).</w:t>
      </w:r>
    </w:p>
    <w:p w14:paraId="211A34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Hỗ trợ phát hiện mất kết nối, xử lý độ trễ hoặc nhiễu tín hiệu..</w:t>
      </w:r>
    </w:p>
    <w:p w14:paraId="5C2085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>Thiết kế hệ thống</w:t>
      </w:r>
    </w:p>
    <w:p w14:paraId="48292F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Mô hình Client-Server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07601C0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Server</w:t>
      </w:r>
      <w:r>
        <w:rPr>
          <w:rFonts w:hint="default" w:ascii="Times New Roman" w:hAnsi="Times New Roman" w:cs="Times New Roman"/>
          <w:sz w:val="36"/>
          <w:szCs w:val="36"/>
        </w:rPr>
        <w:t>: Lắng nghe kết nối từ nhiều Client, quản lý phiên hội thảo (conference), gửi và nhận dữ liệu từ các Client.</w:t>
      </w:r>
    </w:p>
    <w:p w14:paraId="712DAC2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Client</w:t>
      </w:r>
      <w:r>
        <w:rPr>
          <w:rFonts w:hint="default" w:ascii="Times New Roman" w:hAnsi="Times New Roman" w:cs="Times New Roman"/>
          <w:sz w:val="36"/>
          <w:szCs w:val="36"/>
        </w:rPr>
        <w:t>: Gửi dữ liệu (âm thanh, video, tin nhắn) đến Server và nhận dữ liệu từ Server.</w:t>
      </w:r>
    </w:p>
    <w:p w14:paraId="683F5C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Kiến trúc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52F848E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Server</w:t>
      </w:r>
      <w:r>
        <w:rPr>
          <w:rFonts w:hint="default" w:ascii="Times New Roman" w:hAnsi="Times New Roman" w:cs="Times New Roman"/>
          <w:sz w:val="36"/>
          <w:szCs w:val="36"/>
        </w:rPr>
        <w:t xml:space="preserve"> xử lý gói tin UDP, truyền dữ liệu đến tất cả các Client đã tham gia.</w:t>
      </w:r>
    </w:p>
    <w:p w14:paraId="3CDE37E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Client</w:t>
      </w:r>
      <w:r>
        <w:rPr>
          <w:rFonts w:hint="default" w:ascii="Times New Roman" w:hAnsi="Times New Roman" w:cs="Times New Roman"/>
          <w:sz w:val="36"/>
          <w:szCs w:val="36"/>
        </w:rPr>
        <w:t xml:space="preserve"> gửi gói tin UDP chứa âm thanh/video đến Server, và nhận gói tin UDP từ Server.</w:t>
      </w:r>
    </w:p>
    <w:p w14:paraId="64F40E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>Cài đặt truyền thông UDP</w:t>
      </w:r>
    </w:p>
    <w:p w14:paraId="2E760A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Server UDP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26CFF83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Tạo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DatagramSocket</w:t>
      </w:r>
      <w:r>
        <w:rPr>
          <w:rFonts w:hint="default" w:ascii="Times New Roman" w:hAnsi="Times New Roman" w:cs="Times New Roman"/>
          <w:sz w:val="36"/>
          <w:szCs w:val="36"/>
        </w:rPr>
        <w:t xml:space="preserve"> để nhận và gửi dữ liệu.</w:t>
      </w:r>
    </w:p>
    <w:p w14:paraId="05665D8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Lắng nghe tại một cổng cố định.</w:t>
      </w:r>
    </w:p>
    <w:p w14:paraId="61E6169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Xử lý gói tin nhận được và gửi tới các Client khác (broadcast).</w:t>
      </w:r>
    </w:p>
    <w:p w14:paraId="119054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Client UDP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09C6D8F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Tạo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DatagramSocket</w:t>
      </w:r>
      <w:r>
        <w:rPr>
          <w:rFonts w:hint="default" w:ascii="Times New Roman" w:hAnsi="Times New Roman" w:cs="Times New Roman"/>
          <w:sz w:val="36"/>
          <w:szCs w:val="36"/>
        </w:rPr>
        <w:t xml:space="preserve"> để gửi và nhận dữ liệu từ Server.</w:t>
      </w:r>
    </w:p>
    <w:p w14:paraId="23A2F0F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Đóng gói dữ liệu (audio, video) vào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DatagramPacket</w:t>
      </w:r>
      <w:r>
        <w:rPr>
          <w:rFonts w:hint="default" w:ascii="Times New Roman" w:hAnsi="Times New Roman" w:cs="Times New Roman"/>
          <w:sz w:val="36"/>
          <w:szCs w:val="36"/>
        </w:rPr>
        <w:t xml:space="preserve"> và gửi đến Server.</w:t>
      </w:r>
    </w:p>
    <w:p w14:paraId="1DA29F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>ền tải âm thanh và video</w:t>
      </w:r>
    </w:p>
    <w:p w14:paraId="0DAD5D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Âm thanh</w:t>
      </w:r>
      <w:r>
        <w:rPr>
          <w:rFonts w:hint="default" w:ascii="Times New Roman" w:hAnsi="Times New Roman" w:cs="Times New Roman"/>
          <w:sz w:val="36"/>
          <w:szCs w:val="36"/>
        </w:rPr>
        <w:t>: Ghi âm từ microphone và nén dữ liệu (có thể sử dụng thư viện như Java Sound API), sau đó đóng gói và gửi qua UDP.</w:t>
      </w:r>
    </w:p>
    <w:p w14:paraId="66C251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Video</w:t>
      </w:r>
      <w:r>
        <w:rPr>
          <w:rFonts w:hint="default" w:ascii="Times New Roman" w:hAnsi="Times New Roman" w:cs="Times New Roman"/>
          <w:sz w:val="36"/>
          <w:szCs w:val="36"/>
        </w:rPr>
        <w:t>: Sử dụng webcam, nén khung hình (sử dụng OpenCV hoặc thư viện tương tự), đóng gói và gửi qua UDP.</w:t>
      </w:r>
    </w:p>
    <w:p w14:paraId="40988D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Gửi dữ liệu</w:t>
      </w:r>
      <w:r>
        <w:rPr>
          <w:rFonts w:hint="default" w:ascii="Times New Roman" w:hAnsi="Times New Roman" w:cs="Times New Roman"/>
          <w:sz w:val="36"/>
          <w:szCs w:val="36"/>
        </w:rPr>
        <w:t>: Phân chia dữ liệu thành các gói tin nhỏ để truyền qua UDP.</w:t>
      </w:r>
    </w:p>
    <w:p w14:paraId="219DB8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6.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>Xây dựng giao diện người dùng (GUI)</w:t>
      </w:r>
    </w:p>
    <w:p w14:paraId="69D564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Client GUI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480F586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Hiển thị luồng video/âm thanh nhận từ Server.</w:t>
      </w:r>
    </w:p>
    <w:p w14:paraId="553A492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Tạo giao diện đăng nhập và tham gia hội thảo.</w:t>
      </w:r>
    </w:p>
    <w:p w14:paraId="688CECA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Server GUI</w:t>
      </w:r>
      <w:r>
        <w:rPr>
          <w:rFonts w:hint="default" w:ascii="Times New Roman" w:hAnsi="Times New Roman" w:cs="Times New Roman"/>
          <w:sz w:val="36"/>
          <w:szCs w:val="36"/>
        </w:rPr>
        <w:t>:</w:t>
      </w:r>
    </w:p>
    <w:p w14:paraId="342BCB9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Hiển thị danh sách người tham gia.</w:t>
      </w:r>
    </w:p>
    <w:p w14:paraId="5415669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Quản lý kết nối và điều hành hội thảo.</w:t>
      </w:r>
    </w:p>
    <w:p w14:paraId="07AA0128">
      <w:pPr>
        <w:rPr>
          <w:rFonts w:hint="default" w:ascii="Times New Roman" w:hAnsi="Times New Roman" w:cs="Times New Roman"/>
          <w:sz w:val="36"/>
          <w:szCs w:val="36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3F5C7"/>
    <w:multiLevelType w:val="multilevel"/>
    <w:tmpl w:val="ADC3F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2A73FC"/>
    <w:multiLevelType w:val="multilevel"/>
    <w:tmpl w:val="C32A7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5A9123"/>
    <w:multiLevelType w:val="multilevel"/>
    <w:tmpl w:val="C45A9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6D5625"/>
    <w:multiLevelType w:val="multilevel"/>
    <w:tmpl w:val="016D5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F421BF4"/>
    <w:multiLevelType w:val="multilevel"/>
    <w:tmpl w:val="6F421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E64D2"/>
    <w:rsid w:val="3D0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2024-10-14T15:50:00Z</dcterms:created>
  <dc:creator>MY COMPUTER</dc:creator>
  <cp:lastModifiedBy>MY COMPUTER</cp:lastModifiedBy>
  <dcterms:modified xsi:type="dcterms:W3CDTF">2024-10-14T18:08:05Z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DEDE7884EF5D42FEAC3BEE826EF65FD0_11</vt:lpwstr>
  </property>
</Properties>
</file>