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CÔNG TY CỔ PHẦN GIẢI PHÁP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CHUYỂN ĐỔI SỐ THG (THG DX)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CỘNG HÒA XÃ HỘI CHỦ NGHĨA VIỆT NAM</w:t>
            </w:r>
          </w:p>
          <w:p>
            <w:pPr>
              <w:spacing w:after="60" w:before="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Độc lập – Tự do – Hạnh phúc</w:t>
            </w:r>
          </w:p>
          <w:p>
            <w:pPr>
              <w:spacing w:after="60" w:before="6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───────────────</w:t>
            </w:r>
          </w:p>
        </w:tc>
      </w:tr>
    </w:tbl>
    <w:p>
      <w:pPr>
        <w:spacing w:after="0" w:before="200"/>
        <w:jc w:val="left"/>
      </w:pP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THÔNG BÁO NỘI BỘ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Số: ......./TB-THGDX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V/v: [Tiêu đề nội dung thông báo]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80"/>
        <w:jc w:val="left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1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2E"/>
                <w:sz w:val="22"/>
                <w:szCs w:val="22"/>
              </w:rPr>
              <w:t xml:space="preserve">Kính gửi:</w:t>
            </w:r>
          </w:p>
        </w:tc>
        <w:tc>
          <w:tcPr>
            <w:tcW w:type="dxa" w:w="70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[Tên nhóm / thành viên nhận thông báo]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2E"/>
                <w:sz w:val="22"/>
                <w:szCs w:val="22"/>
              </w:rPr>
              <w:t xml:space="preserve">Người gửi:</w:t>
            </w:r>
          </w:p>
        </w:tc>
        <w:tc>
          <w:tcPr>
            <w:tcW w:type="dxa" w:w="70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Nguyễn Xuân Thưởng – Thực tập sinh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2E"/>
                <w:sz w:val="22"/>
                <w:szCs w:val="22"/>
              </w:rPr>
              <w:t xml:space="preserve">Ngày:</w:t>
            </w:r>
          </w:p>
        </w:tc>
        <w:tc>
          <w:tcPr>
            <w:tcW w:type="dxa" w:w="70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......./......./20........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2E"/>
                <w:sz w:val="22"/>
                <w:szCs w:val="22"/>
              </w:rPr>
              <w:t xml:space="preserve">Mức độ:</w:t>
            </w:r>
          </w:p>
        </w:tc>
        <w:tc>
          <w:tcPr>
            <w:tcW w:type="dxa" w:w="70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Thông thường   ☐ Quan trọng   ☐ Khẩn</w:t>
            </w:r>
          </w:p>
        </w:tc>
      </w:tr>
    </w:tbl>
    <w:p>
      <w:pPr>
        <w:spacing w:after="0" w:before="120"/>
        <w:jc w:val="left"/>
      </w:pP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I. NỘI DUNG THÔNG BÁO</w:t>
      </w:r>
    </w:p>
    <w:p>
      <w:pPr>
        <w:spacing w:after="80" w:before="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[Trình bày đầy đủ, rõ ràng nội dung cần thông báo cho nhóm/các thành viên liên quan. Có thể bao gồm: lý do, thông tin, yêu cầu cụ thể,…]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II. YÊU CẦU / HÀNH ĐỘNG CẦN THỰC HIỆN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500"/>
        <w:gridCol w:w="2471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Yêu cầu / Công việc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Đối tượng thực hiện</w:t>
            </w:r>
          </w:p>
        </w:tc>
        <w:tc>
          <w:tcPr>
            <w:tcW w:type="dxa" w:w="24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Thời hạn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  <w:jc w:val="left"/>
      </w:pP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III. THÔNG TIN BỔ SUNG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[Tài liệu đính kèm / link tham khảo / thông tin liên lạc nếu có]</w:t>
      </w:r>
    </w:p>
    <w:p>
      <w:pPr>
        <w:spacing w:after="120" w:before="4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Mọi thắc mắc vui lòng liên hệ: Nguyễn Xuân Thưởng – SĐT/Zalo: [Số điện thoại]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200"/>
        <w:jc w:val="left"/>
      </w:pPr>
    </w:p>
    <w:p>
      <w:pPr>
        <w:spacing w:after="40" w:before="0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Hà Nội, ngày ......... tháng ......... năm 20........</w:t>
      </w:r>
    </w:p>
    <w:p>
      <w:pPr>
        <w:spacing w:after="0" w:before="40"/>
        <w:jc w:val="left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Người gửi</w:t>
            </w:r>
          </w:p>
          <w:p>
            <w:pPr>
              <w:spacing w:after="60" w:before="6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(Ký và ghi rõ họ tên)</w:t>
            </w:r>
          </w:p>
          <w:p>
            <w:pPr>
              <w:spacing w:after="60" w:before="80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Nguyễn Xuân Thưởng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2026-04-01T09:40:22.117Z</dcterms:created>
  <dcterms:modified xsi:type="dcterms:W3CDTF">2026-04-01T09:40:22.117Z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