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CÔNG TY THG DX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Bộ phận: Phát triển Phần mềm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PHÂN CÔNG NHIỆM VỤ NHÓM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(Task Assignment Sheet)</w:t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I. THÔNG TIN SPRINT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/ Module: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 số: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Từ:    /   /2025  đến:    /   /2025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duyệt: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II. DANH SÁCH CÔNG VIỆC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460"/>
        <w:gridCol w:w="1200"/>
        <w:gridCol w:w="1400"/>
        <w:gridCol w:w="1200"/>
        <w:gridCol w:w="1000"/>
        <w:gridCol w:w="10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 công việc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Độ ưu tiên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Ngày bắt đầu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T007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FE
□ BE
□ 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High
□ Med
□ 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/  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Todo
□ Doing
□ Done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III. PHÂN BỔ KHỐI LƯỢNG CÔNG VIỆC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600"/>
        <w:gridCol w:w="1600"/>
        <w:gridCol w:w="24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viên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Số task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Tổng giờ dự kiến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giờ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giờ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giờ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giờ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IV. GHI CHÚ VÀ RỦI RO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rủi ro tiềm ẩn: 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Yêu cầu hỗ trợ: 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Ghi chú khác: ............................................................................................</w:t>
      </w:r>
    </w:p>
    <w:p>
      <w:pPr>
        <w:spacing w:after="0" w:before="300"/>
      </w:pPr>
      <w:r>
        <w:t xml:space="preserve"/>
      </w:r>
    </w:p>
    <w:p>
      <w:pPr>
        <w:spacing w:before="20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Hà Nội, ngày     tháng     năm 2025</w:t>
      </w:r>
    </w:p>
    <w:p>
      <w:pPr>
        <w:spacing w:before="6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lập phiếu</w:t>
      </w:r>
    </w:p>
    <w:p>
      <w:pPr>
        <w:spacing w:after="0" w:before="40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Nguyễn Xuân Thưởng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2026-04-01T09:35:20.033Z</dcterms:created>
  <dcterms:modified xsi:type="dcterms:W3CDTF">2026-04-01T09:35:20.033Z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