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f08d36006d29c02712eaf0f24b2da19b5b890a"/>
    <w:p>
      <w:pPr>
        <w:pStyle w:val="Heading1"/>
      </w:pPr>
      <w:r>
        <w:t xml:space="preserve">Báo Cáo Phân Tích Hệ Thống Quản Lý Lịch Tuần</w:t>
      </w:r>
    </w:p>
    <w:p>
      <w:pPr>
        <w:pStyle w:val="FirstParagraph"/>
      </w:pPr>
      <w:r>
        <w:t xml:space="preserve">Tài liệu này cung cấp cái nhìn tổng quan về kiến trúc hệ thống, ngăn xếp công nghệ (tech stack), thiết kế cơ sở dữ liệu và luồng hoạt động của các module chính trong dự án</w:t>
      </w:r>
      <w:r>
        <w:t xml:space="preserve"> </w:t>
      </w:r>
      <w:r>
        <w:rPr>
          <w:b/>
          <w:bCs/>
        </w:rPr>
        <w:t xml:space="preserve">Quản lý Lịch Tuần</w:t>
      </w:r>
      <w:r>
        <w:t xml:space="preserve">.</w:t>
      </w:r>
    </w:p>
    <w:p>
      <w:r>
        <w:pict>
          <v:rect style="width:0;height:1.5pt" o:hralign="center" o:hrstd="t" o:hr="t"/>
        </w:pict>
      </w:r>
    </w:p>
    <w:bookmarkStart w:id="9" w:name="ngăn-xếp-công-nghệ-technology-stack"/>
    <w:p>
      <w:pPr>
        <w:pStyle w:val="Heading2"/>
      </w:pPr>
      <w:r>
        <w:t xml:space="preserve">1. Ngăn Xếp Công Nghệ (Technology Stack)</w:t>
      </w:r>
    </w:p>
    <w:p>
      <w:pPr>
        <w:pStyle w:val="FirstParagraph"/>
      </w:pPr>
      <w:r>
        <w:t xml:space="preserve">Hệ thống được thiết kế theo mô hình Client - Server tách biệt, sử dụng các công nghệ hiện đại để đảm bảo hiệu năng và khả năng mở rộng:</w:t>
      </w:r>
    </w:p>
    <w:p>
      <w:pPr>
        <w:pStyle w:val="Compact"/>
        <w:numPr>
          <w:ilvl w:val="0"/>
          <w:numId w:val="1001"/>
        </w:numPr>
      </w:pPr>
      <w:r>
        <w:rPr>
          <w:b/>
          <w:bCs/>
        </w:rPr>
        <w:t xml:space="preserve">Frontend (Mobile App)</w:t>
      </w:r>
      <w:r>
        <w:t xml:space="preserve">:</w:t>
      </w:r>
      <w:r>
        <w:t xml:space="preserve"> </w:t>
      </w:r>
      <w:r>
        <w:rPr>
          <w:b/>
          <w:bCs/>
        </w:rPr>
        <w:t xml:space="preserve">Flutter</w:t>
      </w:r>
      <w:r>
        <w:t xml:space="preserve"> </w:t>
      </w:r>
      <w:r>
        <w:t xml:space="preserve">(Dart). Cho phép build ứng dụng đa nền tảng (Android/iOS) chỉ với một codebase.</w:t>
      </w:r>
    </w:p>
    <w:p>
      <w:pPr>
        <w:pStyle w:val="Compact"/>
        <w:numPr>
          <w:ilvl w:val="0"/>
          <w:numId w:val="1001"/>
        </w:numPr>
      </w:pPr>
      <w:r>
        <w:rPr>
          <w:b/>
          <w:bCs/>
        </w:rPr>
        <w:t xml:space="preserve">Backend (API Server)</w:t>
      </w:r>
      <w:r>
        <w:t xml:space="preserve">:</w:t>
      </w:r>
      <w:r>
        <w:t xml:space="preserve"> </w:t>
      </w:r>
      <w:r>
        <w:rPr>
          <w:b/>
          <w:bCs/>
        </w:rPr>
        <w:t xml:space="preserve">Python FastAPI</w:t>
      </w:r>
      <w:r>
        <w:t xml:space="preserve">. Một framework web hiện đại, xử lý bất đồng bộ (Asynchronous) cho tốc độ phản hồi cực nhanh.</w:t>
      </w:r>
    </w:p>
    <w:p>
      <w:pPr>
        <w:pStyle w:val="Compact"/>
        <w:numPr>
          <w:ilvl w:val="0"/>
          <w:numId w:val="1001"/>
        </w:numPr>
      </w:pPr>
      <w:r>
        <w:rPr>
          <w:b/>
          <w:bCs/>
        </w:rPr>
        <w:t xml:space="preserve">Cơ Sở Dữ Liệu</w:t>
      </w:r>
      <w:r>
        <w:t xml:space="preserve">:</w:t>
      </w:r>
      <w:r>
        <w:t xml:space="preserve"> </w:t>
      </w:r>
      <w:r>
        <w:rPr>
          <w:b/>
          <w:bCs/>
        </w:rPr>
        <w:t xml:space="preserve">Microsoft SQL Server</w:t>
      </w:r>
      <w:r>
        <w:t xml:space="preserve">. Hệ quản trị CSDL quan hệ mạnh mẽ, được giao tiếp với Backend qua thư viện</w:t>
      </w:r>
      <w:r>
        <w:t xml:space="preserve"> </w:t>
      </w:r>
      <w:r>
        <w:rPr>
          <w:rStyle w:val="VerbatimChar"/>
        </w:rPr>
        <w:t xml:space="preserve">pyodbc</w:t>
      </w:r>
      <w:r>
        <w:t xml:space="preserve"> </w:t>
      </w:r>
      <w:r>
        <w:t xml:space="preserve">và các Stored Procedures.</w:t>
      </w:r>
    </w:p>
    <w:p>
      <w:pPr>
        <w:pStyle w:val="Compact"/>
        <w:numPr>
          <w:ilvl w:val="0"/>
          <w:numId w:val="1001"/>
        </w:numPr>
      </w:pPr>
      <w:r>
        <w:rPr>
          <w:b/>
          <w:bCs/>
        </w:rPr>
        <w:t xml:space="preserve">Dịch vụ thông báo (Push Notifications)</w:t>
      </w:r>
      <w:r>
        <w:t xml:space="preserve">:</w:t>
      </w:r>
      <w:r>
        <w:t xml:space="preserve"> </w:t>
      </w:r>
      <w:r>
        <w:rPr>
          <w:b/>
          <w:bCs/>
        </w:rPr>
        <w:t xml:space="preserve">Firebase Cloud Messaging (FCM)</w:t>
      </w:r>
      <w:r>
        <w:t xml:space="preserve"> </w:t>
      </w:r>
      <w:r>
        <w:t xml:space="preserve">tích hợp qua</w:t>
      </w:r>
      <w:r>
        <w:t xml:space="preserve"> </w:t>
      </w:r>
      <w:r>
        <w:rPr>
          <w:rStyle w:val="VerbatimChar"/>
        </w:rPr>
        <w:t xml:space="preserve">firebase_admin</w:t>
      </w:r>
      <w:r>
        <w:t xml:space="preserve"> </w:t>
      </w:r>
      <w:r>
        <w:t xml:space="preserve">SDK.</w:t>
      </w:r>
    </w:p>
    <w:p>
      <w:pPr>
        <w:pStyle w:val="Compact"/>
        <w:numPr>
          <w:ilvl w:val="0"/>
          <w:numId w:val="1001"/>
        </w:numPr>
      </w:pPr>
      <w:r>
        <w:rPr>
          <w:b/>
          <w:bCs/>
        </w:rPr>
        <w:t xml:space="preserve">Dịch vụ Email</w:t>
      </w:r>
      <w:r>
        <w:t xml:space="preserve">:</w:t>
      </w:r>
      <w:r>
        <w:t xml:space="preserve"> </w:t>
      </w:r>
      <w:r>
        <w:rPr>
          <w:b/>
          <w:bCs/>
        </w:rPr>
        <w:t xml:space="preserve">SMTP (Gmail)</w:t>
      </w:r>
      <w:r>
        <w:t xml:space="preserve"> </w:t>
      </w:r>
      <w:r>
        <w:t xml:space="preserve">được cấu hình qua thư viện chuẩn của Python (</w:t>
      </w:r>
      <w:r>
        <w:rPr>
          <w:rStyle w:val="VerbatimChar"/>
        </w:rPr>
        <w:t xml:space="preserve">smtplib</w:t>
      </w:r>
      <w:r>
        <w:t xml:space="preserve">,</w:t>
      </w:r>
      <w:r>
        <w:t xml:space="preserve"> </w:t>
      </w:r>
      <w:r>
        <w:rPr>
          <w:rStyle w:val="VerbatimChar"/>
        </w:rPr>
        <w:t xml:space="preserve">email.message</w:t>
      </w:r>
      <w:r>
        <w:t xml:space="preserve">) để gửi OTP.</w:t>
      </w:r>
    </w:p>
    <w:p>
      <w:pPr>
        <w:pStyle w:val="Compact"/>
        <w:numPr>
          <w:ilvl w:val="0"/>
          <w:numId w:val="1001"/>
        </w:numPr>
      </w:pPr>
      <w:r>
        <w:rPr>
          <w:b/>
          <w:bCs/>
        </w:rPr>
        <w:t xml:space="preserve">Tác vụ nền (Background Jobs)</w:t>
      </w:r>
      <w:r>
        <w:t xml:space="preserve">:</w:t>
      </w:r>
      <w:r>
        <w:t xml:space="preserve"> </w:t>
      </w:r>
      <w:r>
        <w:rPr>
          <w:b/>
          <w:bCs/>
        </w:rPr>
        <w:t xml:space="preserve">APScheduler</w:t>
      </w:r>
      <w:r>
        <w:t xml:space="preserve"> </w:t>
      </w:r>
      <w:r>
        <w:t xml:space="preserve">(Advanced Python Scheduler) để chạy các tác vụ định kỳ trên máy chủ.</w:t>
      </w:r>
    </w:p>
    <w:p>
      <w:r>
        <w:pict>
          <v:rect style="width:0;height:1.5pt" o:hralign="center" o:hrstd="t" o:hr="t"/>
        </w:pict>
      </w:r>
    </w:p>
    <w:bookmarkEnd w:id="9"/>
    <w:bookmarkStart w:id="10" w:name="X29c9d44f351182bbc36af51f5042a146832fd3b"/>
    <w:p>
      <w:pPr>
        <w:pStyle w:val="Heading2"/>
      </w:pPr>
      <w:r>
        <w:t xml:space="preserve">2. Thiết Kế Cơ Sở Dữ Liệu (Database Architecture)</w:t>
      </w:r>
    </w:p>
    <w:p>
      <w:pPr>
        <w:pStyle w:val="FirstParagraph"/>
      </w:pPr>
      <w:r>
        <w:t xml:space="preserve">Cơ sở dữ liệu được chuẩn hóa và chia thành các bảng chính sau:</w:t>
      </w:r>
    </w:p>
    <w:p>
      <w:pPr>
        <w:pStyle w:val="Compact"/>
        <w:numPr>
          <w:ilvl w:val="0"/>
          <w:numId w:val="1002"/>
        </w:numPr>
      </w:pPr>
      <w:r>
        <w:rPr>
          <w:rStyle w:val="VerbatimChar"/>
          <w:b/>
          <w:bCs/>
        </w:rPr>
        <w:t xml:space="preserve">dbo.departments</w:t>
      </w:r>
      <w:r>
        <w:rPr>
          <w:b/>
          <w:bCs/>
        </w:rPr>
        <w:t xml:space="preserve"> </w:t>
      </w:r>
      <w:r>
        <w:rPr>
          <w:b/>
          <w:bCs/>
        </w:rPr>
        <w:t xml:space="preserve">(Phòng ban / Khoa)</w:t>
      </w:r>
    </w:p>
    <w:p>
      <w:pPr>
        <w:pStyle w:val="Compact"/>
        <w:numPr>
          <w:ilvl w:val="1"/>
          <w:numId w:val="1003"/>
        </w:numPr>
      </w:pPr>
      <w:r>
        <w:t xml:space="preserve">Quản lý danh sách các phòng ban/khoa trong trường học (Ví dụ: Khoa CNTT, Phòng QLĐT).</w:t>
      </w:r>
    </w:p>
    <w:p>
      <w:pPr>
        <w:pStyle w:val="Compact"/>
        <w:numPr>
          <w:ilvl w:val="0"/>
          <w:numId w:val="1002"/>
        </w:numPr>
      </w:pPr>
      <w:r>
        <w:rPr>
          <w:rStyle w:val="VerbatimChar"/>
          <w:b/>
          <w:bCs/>
        </w:rPr>
        <w:t xml:space="preserve">dbo.users</w:t>
      </w:r>
      <w:r>
        <w:rPr>
          <w:b/>
          <w:bCs/>
        </w:rPr>
        <w:t xml:space="preserve"> </w:t>
      </w:r>
      <w:r>
        <w:rPr>
          <w:b/>
          <w:bCs/>
        </w:rPr>
        <w:t xml:space="preserve">(Người dùng)</w:t>
      </w:r>
    </w:p>
    <w:p>
      <w:pPr>
        <w:pStyle w:val="Compact"/>
        <w:numPr>
          <w:ilvl w:val="1"/>
          <w:numId w:val="1004"/>
        </w:numPr>
      </w:pPr>
      <w:r>
        <w:t xml:space="preserve">Lưu trữ thông tin tài khoản (username, mật khẩu, họ tên, email, sđt).</w:t>
      </w:r>
    </w:p>
    <w:p>
      <w:pPr>
        <w:pStyle w:val="Compact"/>
        <w:numPr>
          <w:ilvl w:val="1"/>
          <w:numId w:val="1004"/>
        </w:numPr>
      </w:pPr>
      <w:r>
        <w:t xml:space="preserve">Có cột ngoại khóa</w:t>
      </w:r>
      <w:r>
        <w:t xml:space="preserve"> </w:t>
      </w:r>
      <w:r>
        <w:rPr>
          <w:rStyle w:val="VerbatimChar"/>
        </w:rPr>
        <w:t xml:space="preserve">department_id</w:t>
      </w:r>
      <w:r>
        <w:t xml:space="preserve"> </w:t>
      </w:r>
      <w:r>
        <w:t xml:space="preserve">liên kết với bảng departments.</w:t>
      </w:r>
    </w:p>
    <w:p>
      <w:pPr>
        <w:pStyle w:val="Compact"/>
        <w:numPr>
          <w:ilvl w:val="1"/>
          <w:numId w:val="1004"/>
        </w:numPr>
      </w:pPr>
      <w:r>
        <w:t xml:space="preserve">Cột</w:t>
      </w:r>
      <w:r>
        <w:t xml:space="preserve"> </w:t>
      </w:r>
      <w:r>
        <w:rPr>
          <w:rStyle w:val="VerbatimChar"/>
        </w:rPr>
        <w:t xml:space="preserve">fcm_token</w:t>
      </w:r>
      <w:r>
        <w:t xml:space="preserve"> </w:t>
      </w:r>
      <w:r>
        <w:t xml:space="preserve">đóng vai trò quan trọng: Lưu mã thiết bị của người dùng để Backend biết phải gửi thông báo Firebase đến điện thoại nào.</w:t>
      </w:r>
    </w:p>
    <w:p>
      <w:pPr>
        <w:pStyle w:val="Compact"/>
        <w:numPr>
          <w:ilvl w:val="0"/>
          <w:numId w:val="1002"/>
        </w:numPr>
      </w:pPr>
      <w:r>
        <w:rPr>
          <w:rStyle w:val="VerbatimChar"/>
          <w:b/>
          <w:bCs/>
        </w:rPr>
        <w:t xml:space="preserve">dbo.schedules</w:t>
      </w:r>
      <w:r>
        <w:rPr>
          <w:b/>
          <w:bCs/>
        </w:rPr>
        <w:t xml:space="preserve"> </w:t>
      </w:r>
      <w:r>
        <w:rPr>
          <w:b/>
          <w:bCs/>
        </w:rPr>
        <w:t xml:space="preserve">(Lịch công tác)</w:t>
      </w:r>
    </w:p>
    <w:p>
      <w:pPr>
        <w:pStyle w:val="Compact"/>
        <w:numPr>
          <w:ilvl w:val="1"/>
          <w:numId w:val="1005"/>
        </w:numPr>
      </w:pPr>
      <w:r>
        <w:t xml:space="preserve">Lưu trữ thông tin chi tiết về sự kiện: Tiêu đề, địa điểm (room), giáo viên phụ trách, ngày giờ bắt đầu và kết thúc.</w:t>
      </w:r>
    </w:p>
    <w:p>
      <w:pPr>
        <w:pStyle w:val="Compact"/>
        <w:numPr>
          <w:ilvl w:val="1"/>
          <w:numId w:val="1005"/>
        </w:numPr>
      </w:pPr>
      <w:r>
        <w:t xml:space="preserve">Quản lý phân quyền hiển thị bằng cách lưu lại</w:t>
      </w:r>
      <w:r>
        <w:t xml:space="preserve"> </w:t>
      </w:r>
      <w:r>
        <w:rPr>
          <w:rStyle w:val="VerbatimChar"/>
        </w:rPr>
        <w:t xml:space="preserve">department_id</w:t>
      </w:r>
      <w:r>
        <w:t xml:space="preserve"> </w:t>
      </w:r>
      <w:r>
        <w:t xml:space="preserve">(Lịch dành cho khoa nào) và</w:t>
      </w:r>
      <w:r>
        <w:t xml:space="preserve"> </w:t>
      </w:r>
      <w:r>
        <w:rPr>
          <w:rStyle w:val="VerbatimChar"/>
        </w:rPr>
        <w:t xml:space="preserve">created_by_user_id</w:t>
      </w:r>
      <w:r>
        <w:t xml:space="preserve"> </w:t>
      </w:r>
      <w:r>
        <w:t xml:space="preserve">(Ai là người tạo).</w:t>
      </w:r>
    </w:p>
    <w:p>
      <w:pPr>
        <w:pStyle w:val="Compact"/>
        <w:numPr>
          <w:ilvl w:val="0"/>
          <w:numId w:val="1002"/>
        </w:numPr>
      </w:pPr>
      <w:r>
        <w:rPr>
          <w:rStyle w:val="VerbatimChar"/>
          <w:b/>
          <w:bCs/>
        </w:rPr>
        <w:t xml:space="preserve">dbo.schedule_participants</w:t>
      </w:r>
      <w:r>
        <w:rPr>
          <w:b/>
          <w:bCs/>
        </w:rPr>
        <w:t xml:space="preserve"> </w:t>
      </w:r>
      <w:r>
        <w:rPr>
          <w:b/>
          <w:bCs/>
        </w:rPr>
        <w:t xml:space="preserve">(Người tham gia)</w:t>
      </w:r>
    </w:p>
    <w:p>
      <w:pPr>
        <w:pStyle w:val="Compact"/>
        <w:numPr>
          <w:ilvl w:val="1"/>
          <w:numId w:val="1006"/>
        </w:numPr>
      </w:pPr>
      <w:r>
        <w:t xml:space="preserve">Bảng trung gian (Many-to-Many) liên kết giữa</w:t>
      </w:r>
      <w:r>
        <w:t xml:space="preserve"> </w:t>
      </w:r>
      <w:r>
        <w:rPr>
          <w:rStyle w:val="VerbatimChar"/>
        </w:rPr>
        <w:t xml:space="preserve">schedules</w:t>
      </w:r>
      <w:r>
        <w:t xml:space="preserve"> </w:t>
      </w:r>
      <w:r>
        <w:t xml:space="preserve">và</w:t>
      </w:r>
      <w:r>
        <w:t xml:space="preserve"> </w:t>
      </w:r>
      <w:r>
        <w:rPr>
          <w:rStyle w:val="VerbatimChar"/>
        </w:rPr>
        <w:t xml:space="preserve">users</w:t>
      </w:r>
      <w:r>
        <w:t xml:space="preserve">. Một lịch có thể có nhiều người tham gia và một người có thể tham gia nhiều lịch.</w:t>
      </w:r>
    </w:p>
    <w:p>
      <w:pPr>
        <w:pStyle w:val="Compact"/>
        <w:numPr>
          <w:ilvl w:val="0"/>
          <w:numId w:val="1002"/>
        </w:numPr>
      </w:pPr>
      <w:r>
        <w:rPr>
          <w:rStyle w:val="VerbatimChar"/>
          <w:b/>
          <w:bCs/>
        </w:rPr>
        <w:t xml:space="preserve">dbo.password_reset_codes</w:t>
      </w:r>
      <w:r>
        <w:rPr>
          <w:b/>
          <w:bCs/>
        </w:rPr>
        <w:t xml:space="preserve"> </w:t>
      </w:r>
      <w:r>
        <w:rPr>
          <w:b/>
          <w:bCs/>
        </w:rPr>
        <w:t xml:space="preserve">(Mã OTP Quên mật khẩu)</w:t>
      </w:r>
    </w:p>
    <w:p>
      <w:pPr>
        <w:pStyle w:val="Compact"/>
        <w:numPr>
          <w:ilvl w:val="1"/>
          <w:numId w:val="1007"/>
        </w:numPr>
      </w:pPr>
      <w:r>
        <w:t xml:space="preserve">Quản lý tính năng bảo mật: Lưu mã OTP, thời gian hết hạn (</w:t>
      </w:r>
      <w:r>
        <w:rPr>
          <w:rStyle w:val="VerbatimChar"/>
        </w:rPr>
        <w:t xml:space="preserve">expires_at</w:t>
      </w:r>
      <w:r>
        <w:t xml:space="preserve">), chìa khóa xác thực tạm thời (</w:t>
      </w:r>
      <w:r>
        <w:rPr>
          <w:rStyle w:val="VerbatimChar"/>
        </w:rPr>
        <w:t xml:space="preserve">reset_token</w:t>
      </w:r>
      <w:r>
        <w:t xml:space="preserve">) và cờ chống tấn công (</w:t>
      </w:r>
      <w:r>
        <w:rPr>
          <w:rStyle w:val="VerbatimChar"/>
        </w:rPr>
        <w:t xml:space="preserve">is_used</w:t>
      </w:r>
      <w:r>
        <w:t xml:space="preserve">).</w:t>
      </w:r>
    </w:p>
    <w:p>
      <w:r>
        <w:pict>
          <v:rect style="width:0;height:1.5pt" o:hralign="center" o:hrstd="t" o:hr="t"/>
        </w:pict>
      </w:r>
    </w:p>
    <w:bookmarkEnd w:id="10"/>
    <w:bookmarkStart w:id="14" w:name="các-module-hoạt-động-cốt-lõi"/>
    <w:p>
      <w:pPr>
        <w:pStyle w:val="Heading2"/>
      </w:pPr>
      <w:r>
        <w:t xml:space="preserve">3. Các Module Hoạt Động Cốt Lõi</w:t>
      </w:r>
    </w:p>
    <w:bookmarkStart w:id="11" w:name="a.-module-xác-thực-authentication"/>
    <w:p>
      <w:pPr>
        <w:pStyle w:val="Heading3"/>
      </w:pPr>
      <w:r>
        <w:t xml:space="preserve">A. Module Xác thực (Authentication)</w:t>
      </w:r>
    </w:p>
    <w:p>
      <w:pPr>
        <w:pStyle w:val="Compact"/>
        <w:numPr>
          <w:ilvl w:val="0"/>
          <w:numId w:val="1008"/>
        </w:numPr>
      </w:pPr>
      <w:r>
        <w:rPr>
          <w:b/>
          <w:bCs/>
        </w:rPr>
        <w:t xml:space="preserve">Đăng nhập</w:t>
      </w:r>
      <w:r>
        <w:t xml:space="preserve">: Ứng dụng Flutter gửi payload chứa username và password lên API. FastAPI sẽ thực thi</w:t>
      </w:r>
      <w:r>
        <w:t xml:space="preserve"> </w:t>
      </w:r>
      <w:r>
        <w:rPr>
          <w:rStyle w:val="VerbatimChar"/>
        </w:rPr>
        <w:t xml:space="preserve">Stored Procedure sp_LoginUser</w:t>
      </w:r>
      <w:r>
        <w:t xml:space="preserve"> </w:t>
      </w:r>
      <w:r>
        <w:t xml:space="preserve">ở dưới SQL Server để so khớp mật khẩu và lấy hồ sơ người dùng.</w:t>
      </w:r>
    </w:p>
    <w:p>
      <w:pPr>
        <w:pStyle w:val="Compact"/>
        <w:numPr>
          <w:ilvl w:val="0"/>
          <w:numId w:val="1008"/>
        </w:numPr>
      </w:pPr>
      <w:r>
        <w:rPr>
          <w:b/>
          <w:bCs/>
        </w:rPr>
        <w:t xml:space="preserve">Quên mật khẩu</w:t>
      </w:r>
      <w:r>
        <w:t xml:space="preserve">: Hoạt động chặt chẽ qua 3 bước bảo mật:</w:t>
      </w:r>
    </w:p>
    <w:p>
      <w:pPr>
        <w:pStyle w:val="Compact"/>
        <w:numPr>
          <w:ilvl w:val="1"/>
          <w:numId w:val="1009"/>
        </w:numPr>
      </w:pPr>
      <w:r>
        <w:rPr>
          <w:b/>
          <w:bCs/>
        </w:rPr>
        <w:t xml:space="preserve">Yêu cầu mã</w:t>
      </w:r>
      <w:r>
        <w:t xml:space="preserve">: Người dùng nhập email. API tìm trong DB, sinh mã OTP ngẫu nhiên, lưu vào bảng</w:t>
      </w:r>
      <w:r>
        <w:t xml:space="preserve"> </w:t>
      </w:r>
      <w:r>
        <w:rPr>
          <w:rStyle w:val="VerbatimChar"/>
        </w:rPr>
        <w:t xml:space="preserve">password_reset_codes</w:t>
      </w:r>
      <w:r>
        <w:t xml:space="preserve"> </w:t>
      </w:r>
      <w:r>
        <w:t xml:space="preserve">và dùng</w:t>
      </w:r>
      <w:r>
        <w:t xml:space="preserve"> </w:t>
      </w:r>
      <w:r>
        <w:rPr>
          <w:rStyle w:val="VerbatimChar"/>
        </w:rPr>
        <w:t xml:space="preserve">BackgroundTasks</w:t>
      </w:r>
      <w:r>
        <w:t xml:space="preserve"> </w:t>
      </w:r>
      <w:r>
        <w:t xml:space="preserve">để gửi Email qua SMTP ngầm.</w:t>
      </w:r>
    </w:p>
    <w:p>
      <w:pPr>
        <w:pStyle w:val="Compact"/>
        <w:numPr>
          <w:ilvl w:val="1"/>
          <w:numId w:val="1009"/>
        </w:numPr>
      </w:pPr>
      <w:r>
        <w:rPr>
          <w:b/>
          <w:bCs/>
        </w:rPr>
        <w:t xml:space="preserve">Xác nhận mã</w:t>
      </w:r>
      <w:r>
        <w:t xml:space="preserve">: Người dùng nhập OTP. Hệ thống đối chiếu mã trong DB, kiểm tra thời hạn. Nếu đúng, cấp một</w:t>
      </w:r>
      <w:r>
        <w:t xml:space="preserve"> </w:t>
      </w:r>
      <w:r>
        <w:rPr>
          <w:rStyle w:val="VerbatimChar"/>
        </w:rPr>
        <w:t xml:space="preserve">reset_token</w:t>
      </w:r>
      <w:r>
        <w:t xml:space="preserve"> </w:t>
      </w:r>
      <w:r>
        <w:t xml:space="preserve">nội bộ.</w:t>
      </w:r>
    </w:p>
    <w:p>
      <w:pPr>
        <w:pStyle w:val="Compact"/>
        <w:numPr>
          <w:ilvl w:val="1"/>
          <w:numId w:val="1009"/>
        </w:numPr>
      </w:pPr>
      <w:r>
        <w:rPr>
          <w:b/>
          <w:bCs/>
        </w:rPr>
        <w:t xml:space="preserve">Đặt lại mật khẩu</w:t>
      </w:r>
      <w:r>
        <w:t xml:space="preserve">: App truyền mật khẩu mới và</w:t>
      </w:r>
      <w:r>
        <w:t xml:space="preserve"> </w:t>
      </w:r>
      <w:r>
        <w:rPr>
          <w:rStyle w:val="VerbatimChar"/>
        </w:rPr>
        <w:t xml:space="preserve">reset_token</w:t>
      </w:r>
      <w:r>
        <w:t xml:space="preserve"> </w:t>
      </w:r>
      <w:r>
        <w:t xml:space="preserve">lên. API đổi mật khẩu thành công và hủy token (đánh dấu</w:t>
      </w:r>
      <w:r>
        <w:t xml:space="preserve"> </w:t>
      </w:r>
      <w:r>
        <w:rPr>
          <w:rStyle w:val="VerbatimChar"/>
        </w:rPr>
        <w:t xml:space="preserve">is_used = 1</w:t>
      </w:r>
      <w:r>
        <w:t xml:space="preserve">).</w:t>
      </w:r>
    </w:p>
    <w:bookmarkEnd w:id="11"/>
    <w:bookmarkStart w:id="12" w:name="Xd1951ad07d13b97b31b896d09087fcc9c437e1e"/>
    <w:p>
      <w:pPr>
        <w:pStyle w:val="Heading3"/>
      </w:pPr>
      <w:r>
        <w:t xml:space="preserve">B. Module Quản lý Lịch (Schedule Management)</w:t>
      </w:r>
    </w:p>
    <w:p>
      <w:pPr>
        <w:pStyle w:val="Compact"/>
        <w:numPr>
          <w:ilvl w:val="0"/>
          <w:numId w:val="1010"/>
        </w:numPr>
      </w:pPr>
      <w:r>
        <w:rPr>
          <w:b/>
          <w:bCs/>
        </w:rPr>
        <w:t xml:space="preserve">Truy xuất dữ liệu</w:t>
      </w:r>
      <w:r>
        <w:t xml:space="preserve">: Frontend phân loại lịch dựa trên các API khác nhau: Lịch của bộ phận (</w:t>
      </w:r>
      <w:r>
        <w:rPr>
          <w:rStyle w:val="VerbatimChar"/>
        </w:rPr>
        <w:t xml:space="preserve">/department</w:t>
      </w:r>
      <w:r>
        <w:t xml:space="preserve">), Lịch của cá nhân tôi (</w:t>
      </w:r>
      <w:r>
        <w:rPr>
          <w:rStyle w:val="VerbatimChar"/>
        </w:rPr>
        <w:t xml:space="preserve">/my</w:t>
      </w:r>
      <w:r>
        <w:t xml:space="preserve">), hoặc lọc theo từng ngày trong tuần.</w:t>
      </w:r>
    </w:p>
    <w:p>
      <w:pPr>
        <w:pStyle w:val="Compact"/>
        <w:numPr>
          <w:ilvl w:val="0"/>
          <w:numId w:val="1010"/>
        </w:numPr>
      </w:pPr>
      <w:r>
        <w:rPr>
          <w:b/>
          <w:bCs/>
        </w:rPr>
        <w:t xml:space="preserve">Phân loại giao diện</w:t>
      </w:r>
      <w:r>
        <w:t xml:space="preserve">: Trong Flutter, Model</w:t>
      </w:r>
      <w:r>
        <w:t xml:space="preserve"> </w:t>
      </w:r>
      <w:r>
        <w:rPr>
          <w:rStyle w:val="VerbatimChar"/>
        </w:rPr>
        <w:t xml:space="preserve">ScheduleItem</w:t>
      </w:r>
      <w:r>
        <w:t xml:space="preserve"> </w:t>
      </w:r>
      <w:r>
        <w:t xml:space="preserve">sẽ phân tích dữ liệu JSON trả về. Cờ</w:t>
      </w:r>
      <w:r>
        <w:t xml:space="preserve"> </w:t>
      </w:r>
      <w:r>
        <w:rPr>
          <w:rStyle w:val="VerbatimChar"/>
        </w:rPr>
        <w:t xml:space="preserve">isMine</w:t>
      </w:r>
      <w:r>
        <w:t xml:space="preserve"> </w:t>
      </w:r>
      <w:r>
        <w:t xml:space="preserve">(Có tên mình) và</w:t>
      </w:r>
      <w:r>
        <w:t xml:space="preserve"> </w:t>
      </w:r>
      <w:r>
        <w:rPr>
          <w:rStyle w:val="VerbatimChar"/>
        </w:rPr>
        <w:t xml:space="preserve">isDepartment</w:t>
      </w:r>
      <w:r>
        <w:t xml:space="preserve"> </w:t>
      </w:r>
      <w:r>
        <w:t xml:space="preserve">(Của khoa mình) được dùng để đổi màu thẻ lịch biểu trên màn hình, giúp người dùng dễ dàng nhận diện lịch quan trọng.</w:t>
      </w:r>
    </w:p>
    <w:bookmarkEnd w:id="12"/>
    <w:bookmarkStart w:id="13" w:name="Xac86ed6646cc763ebc2b6decd8fe88b2639df9c"/>
    <w:p>
      <w:pPr>
        <w:pStyle w:val="Heading3"/>
      </w:pPr>
      <w:r>
        <w:t xml:space="preserve">C. Module Thông Báo Tự Động (Firebase Cloud Messaging)</w:t>
      </w:r>
    </w:p>
    <w:p>
      <w:pPr>
        <w:pStyle w:val="FirstParagraph"/>
      </w:pPr>
      <w:r>
        <w:t xml:space="preserve">Đây là một module rất quan trọng giúp nhắc việc cho người dùng một cách tự động, luồng hoạt động như sau:</w:t>
      </w:r>
      <w:r>
        <w:t xml:space="preserve"> </w:t>
      </w:r>
      <w:r>
        <w:t xml:space="preserve">1.</w:t>
      </w:r>
      <w:r>
        <w:t xml:space="preserve"> </w:t>
      </w:r>
      <w:r>
        <w:rPr>
          <w:b/>
          <w:bCs/>
        </w:rPr>
        <w:t xml:space="preserve">Lấy Token</w:t>
      </w:r>
      <w:r>
        <w:t xml:space="preserve">: Khi người dùng mở app Flutter và đăng nhập, ứng dụng sẽ gọi Firebase SDK để lấy mã định danh của điện thoại (FCM Token). Sau đó bắn mã này lên API</w:t>
      </w:r>
      <w:r>
        <w:t xml:space="preserve"> </w:t>
      </w:r>
      <w:r>
        <w:rPr>
          <w:rStyle w:val="VerbatimChar"/>
        </w:rPr>
        <w:t xml:space="preserve">/auth/fcm-token</w:t>
      </w:r>
      <w:r>
        <w:t xml:space="preserve"> </w:t>
      </w:r>
      <w:r>
        <w:t xml:space="preserve">để lưu vào bảng</w:t>
      </w:r>
      <w:r>
        <w:t xml:space="preserve"> </w:t>
      </w:r>
      <w:r>
        <w:rPr>
          <w:rStyle w:val="VerbatimChar"/>
        </w:rPr>
        <w:t xml:space="preserve">users</w:t>
      </w:r>
      <w:r>
        <w:t xml:space="preserve">.</w:t>
      </w:r>
      <w:r>
        <w:t xml:space="preserve"> </w:t>
      </w:r>
      <w:r>
        <w:t xml:space="preserve">2.</w:t>
      </w:r>
      <w:r>
        <w:t xml:space="preserve"> </w:t>
      </w:r>
      <w:r>
        <w:rPr>
          <w:b/>
          <w:bCs/>
        </w:rPr>
        <w:t xml:space="preserve">Khởi tạo Scheduler</w:t>
      </w:r>
      <w:r>
        <w:t xml:space="preserve">: Khi FastAPI khởi động, nó chạy hàm</w:t>
      </w:r>
      <w:r>
        <w:t xml:space="preserve"> </w:t>
      </w:r>
      <w:r>
        <w:rPr>
          <w:rStyle w:val="VerbatimChar"/>
        </w:rPr>
        <w:t xml:space="preserve">init_firebase()</w:t>
      </w:r>
      <w:r>
        <w:t xml:space="preserve"> </w:t>
      </w:r>
      <w:r>
        <w:t xml:space="preserve">(đọc file chứng chỉ</w:t>
      </w:r>
      <w:r>
        <w:t xml:space="preserve"> </w:t>
      </w:r>
      <w:r>
        <w:rPr>
          <w:rStyle w:val="VerbatimChar"/>
        </w:rPr>
        <w:t xml:space="preserve">serviceAccountKey.json</w:t>
      </w:r>
      <w:r>
        <w:t xml:space="preserve">) và bật</w:t>
      </w:r>
      <w:r>
        <w:t xml:space="preserve"> </w:t>
      </w:r>
      <w:r>
        <w:rPr>
          <w:rStyle w:val="VerbatimChar"/>
        </w:rPr>
        <w:t xml:space="preserve">BackgroundScheduler</w:t>
      </w:r>
      <w:r>
        <w:t xml:space="preserve">.</w:t>
      </w:r>
      <w:r>
        <w:t xml:space="preserve"> </w:t>
      </w:r>
      <w:r>
        <w:t xml:space="preserve">3.</w:t>
      </w:r>
      <w:r>
        <w:t xml:space="preserve"> </w:t>
      </w:r>
      <w:r>
        <w:rPr>
          <w:b/>
          <w:bCs/>
        </w:rPr>
        <w:t xml:space="preserve">Quét dữ liệu định kỳ</w:t>
      </w:r>
      <w:r>
        <w:t xml:space="preserve">: Cứ mỗi vài phút, Scheduler sẽ quét bảng</w:t>
      </w:r>
      <w:r>
        <w:t xml:space="preserve"> </w:t>
      </w:r>
      <w:r>
        <w:rPr>
          <w:rStyle w:val="VerbatimChar"/>
        </w:rPr>
        <w:t xml:space="preserve">schedules</w:t>
      </w:r>
      <w:r>
        <w:t xml:space="preserve"> </w:t>
      </w:r>
      <w:r>
        <w:t xml:space="preserve">để tìm ra các sự kiện sắp diễn ra (ví dụ: sắp bắt đầu trong 15 phút tới).</w:t>
      </w:r>
      <w:r>
        <w:t xml:space="preserve"> </w:t>
      </w:r>
      <w:r>
        <w:t xml:space="preserve">4.</w:t>
      </w:r>
      <w:r>
        <w:t xml:space="preserve"> </w:t>
      </w:r>
      <w:r>
        <w:rPr>
          <w:b/>
          <w:bCs/>
        </w:rPr>
        <w:t xml:space="preserve">Bắn thông báo</w:t>
      </w:r>
      <w:r>
        <w:t xml:space="preserve">: Hệ thống trích xuất ID những người có mặt trong bảng</w:t>
      </w:r>
      <w:r>
        <w:t xml:space="preserve"> </w:t>
      </w:r>
      <w:r>
        <w:rPr>
          <w:rStyle w:val="VerbatimChar"/>
        </w:rPr>
        <w:t xml:space="preserve">schedule_participants</w:t>
      </w:r>
      <w:r>
        <w:t xml:space="preserve"> </w:t>
      </w:r>
      <w:r>
        <w:t xml:space="preserve">của lịch đó, dò ngược ra</w:t>
      </w:r>
      <w:r>
        <w:t xml:space="preserve"> </w:t>
      </w:r>
      <w:r>
        <w:rPr>
          <w:rStyle w:val="VerbatimChar"/>
        </w:rPr>
        <w:t xml:space="preserve">fcm_token</w:t>
      </w:r>
      <w:r>
        <w:t xml:space="preserve"> </w:t>
      </w:r>
      <w:r>
        <w:t xml:space="preserve">của họ. Cuối cùng, FastAPI đẩy gói tin lên hạ tầng của Google Firebase. Firebase sẽ ngay lập tức làm rung chuông và hiện thông báo Popup lên màn hình điện thoại người dùng, bất kể họ có đang mở App hay không.</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2026-06-15T07:30:28Z</dcterms:created>
  <dcterms:modified xsi:type="dcterms:W3CDTF">2026-06-15T07:30:28Z</dcterms:modified>
</cp:coreProperties>
</file>

<file path=docProps/custom.xml><?xml version="1.0" encoding="utf-8"?>
<Properties xmlns="http://schemas.openxmlformats.org/officeDocument/2006/custom-properties" xmlns:vt="http://schemas.openxmlformats.org/officeDocument/2006/docPropsVTypes"/>
</file>