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A9777" w14:textId="0D9F871E" w:rsidR="00AF6D57" w:rsidRPr="00C92559" w:rsidRDefault="008C0455">
      <w:pPr>
        <w:rPr>
          <w:b/>
          <w:bCs/>
          <w:sz w:val="32"/>
          <w:szCs w:val="32"/>
          <w:lang w:val="en-US"/>
        </w:rPr>
      </w:pPr>
      <w:r>
        <w:rPr>
          <w:b/>
          <w:bCs/>
          <w:sz w:val="32"/>
          <w:szCs w:val="32"/>
          <w:lang w:val="en-US"/>
        </w:rPr>
        <w:t>Phân hệ s</w:t>
      </w:r>
      <w:r w:rsidR="00C92559" w:rsidRPr="00C92559">
        <w:rPr>
          <w:b/>
          <w:bCs/>
          <w:sz w:val="32"/>
          <w:szCs w:val="32"/>
          <w:lang w:val="en-US"/>
        </w:rPr>
        <w:t>ản xuất</w:t>
      </w:r>
    </w:p>
    <w:p w14:paraId="509B2657" w14:textId="59F06760" w:rsidR="00C92559" w:rsidRPr="003165E3" w:rsidRDefault="00C92559" w:rsidP="00C92559">
      <w:pPr>
        <w:pStyle w:val="oancuaDanhsach"/>
        <w:numPr>
          <w:ilvl w:val="0"/>
          <w:numId w:val="1"/>
        </w:numPr>
        <w:rPr>
          <w:b/>
          <w:bCs/>
          <w:i/>
          <w:iCs/>
          <w:sz w:val="28"/>
          <w:szCs w:val="28"/>
          <w:lang w:val="en-US"/>
        </w:rPr>
      </w:pPr>
      <w:r w:rsidRPr="003165E3">
        <w:rPr>
          <w:b/>
          <w:bCs/>
          <w:i/>
          <w:iCs/>
          <w:sz w:val="28"/>
          <w:szCs w:val="28"/>
          <w:lang w:val="en-US"/>
        </w:rPr>
        <w:t xml:space="preserve">Quy trình sản xuất </w:t>
      </w:r>
    </w:p>
    <w:p w14:paraId="161404D5" w14:textId="77777777" w:rsidR="00E902B1" w:rsidRDefault="00E902B1" w:rsidP="00E902B1">
      <w:pPr>
        <w:pStyle w:val="oancuaDanhsach"/>
        <w:rPr>
          <w:sz w:val="28"/>
          <w:szCs w:val="28"/>
          <w:lang w:val="en-US"/>
        </w:rPr>
      </w:pPr>
    </w:p>
    <w:p w14:paraId="48916858" w14:textId="5370472E" w:rsidR="00E902B1" w:rsidRDefault="00E902B1" w:rsidP="002E068E">
      <w:pPr>
        <w:pStyle w:val="oancuaDanhsach"/>
        <w:ind w:left="-90"/>
        <w:rPr>
          <w:sz w:val="28"/>
          <w:szCs w:val="28"/>
          <w:lang w:val="en-US"/>
        </w:rPr>
      </w:pPr>
      <w:r>
        <w:rPr>
          <w:noProof/>
        </w:rPr>
        <w:drawing>
          <wp:inline distT="0" distB="0" distL="0" distR="0" wp14:anchorId="156795FE" wp14:editId="5A73C720">
            <wp:extent cx="5838576" cy="73533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88"/>
                    <a:stretch/>
                  </pic:blipFill>
                  <pic:spPr bwMode="auto">
                    <a:xfrm>
                      <a:off x="0" y="0"/>
                      <a:ext cx="5851617" cy="7369724"/>
                    </a:xfrm>
                    <a:prstGeom prst="rect">
                      <a:avLst/>
                    </a:prstGeom>
                    <a:ln>
                      <a:noFill/>
                    </a:ln>
                    <a:extLst>
                      <a:ext uri="{53640926-AAD7-44D8-BBD7-CCE9431645EC}">
                        <a14:shadowObscured xmlns:a14="http://schemas.microsoft.com/office/drawing/2010/main"/>
                      </a:ext>
                    </a:extLst>
                  </pic:spPr>
                </pic:pic>
              </a:graphicData>
            </a:graphic>
          </wp:inline>
        </w:drawing>
      </w:r>
    </w:p>
    <w:p w14:paraId="76DB2C1C" w14:textId="77777777" w:rsidR="00E902B1" w:rsidRDefault="00E902B1">
      <w:pPr>
        <w:rPr>
          <w:sz w:val="28"/>
          <w:szCs w:val="28"/>
          <w:lang w:val="en-US"/>
        </w:rPr>
      </w:pPr>
      <w:r>
        <w:rPr>
          <w:sz w:val="28"/>
          <w:szCs w:val="28"/>
          <w:lang w:val="en-US"/>
        </w:rPr>
        <w:br w:type="page"/>
      </w:r>
    </w:p>
    <w:p w14:paraId="6CF6A828" w14:textId="5178AC8F" w:rsidR="00C92559" w:rsidRPr="003165E3" w:rsidRDefault="00C92559" w:rsidP="00C92559">
      <w:pPr>
        <w:pStyle w:val="oancuaDanhsach"/>
        <w:numPr>
          <w:ilvl w:val="0"/>
          <w:numId w:val="1"/>
        </w:numPr>
        <w:rPr>
          <w:b/>
          <w:bCs/>
          <w:i/>
          <w:iCs/>
          <w:sz w:val="28"/>
          <w:szCs w:val="28"/>
          <w:lang w:val="en-US"/>
        </w:rPr>
      </w:pPr>
      <w:r w:rsidRPr="003165E3">
        <w:rPr>
          <w:b/>
          <w:bCs/>
          <w:i/>
          <w:iCs/>
          <w:sz w:val="28"/>
          <w:szCs w:val="28"/>
          <w:lang w:val="en-US"/>
        </w:rPr>
        <w:lastRenderedPageBreak/>
        <w:t>Bản định mức BOM</w:t>
      </w:r>
    </w:p>
    <w:p w14:paraId="3DE1B533" w14:textId="77777777" w:rsidR="003165E3" w:rsidRPr="003165E3" w:rsidRDefault="003165E3" w:rsidP="003165E3">
      <w:pPr>
        <w:pStyle w:val="oancuaDanhsach"/>
        <w:numPr>
          <w:ilvl w:val="1"/>
          <w:numId w:val="1"/>
        </w:numPr>
        <w:rPr>
          <w:b/>
          <w:bCs/>
          <w:i/>
          <w:iCs/>
          <w:sz w:val="28"/>
          <w:szCs w:val="28"/>
          <w:lang w:val="en-US"/>
        </w:rPr>
      </w:pPr>
      <w:r w:rsidRPr="003165E3">
        <w:rPr>
          <w:b/>
          <w:bCs/>
          <w:i/>
          <w:iCs/>
          <w:sz w:val="28"/>
          <w:szCs w:val="28"/>
          <w:lang w:val="en-US"/>
        </w:rPr>
        <w:t>Định mức bán thành phẩm</w:t>
      </w:r>
    </w:p>
    <w:tbl>
      <w:tblPr>
        <w:tblStyle w:val="LiBang"/>
        <w:tblW w:w="0" w:type="auto"/>
        <w:tblInd w:w="1440" w:type="dxa"/>
        <w:tblLook w:val="04A0" w:firstRow="1" w:lastRow="0" w:firstColumn="1" w:lastColumn="0" w:noHBand="0" w:noVBand="1"/>
      </w:tblPr>
      <w:tblGrid>
        <w:gridCol w:w="3780"/>
        <w:gridCol w:w="3796"/>
      </w:tblGrid>
      <w:tr w:rsidR="003165E3" w14:paraId="434A73AA" w14:textId="77777777" w:rsidTr="00196212">
        <w:tc>
          <w:tcPr>
            <w:tcW w:w="4508" w:type="dxa"/>
          </w:tcPr>
          <w:p w14:paraId="16F1437E" w14:textId="77777777" w:rsidR="003165E3" w:rsidRDefault="003165E3" w:rsidP="00196212">
            <w:pPr>
              <w:pStyle w:val="oancuaDanhsach"/>
              <w:ind w:left="0"/>
              <w:rPr>
                <w:sz w:val="28"/>
                <w:szCs w:val="28"/>
                <w:lang w:val="en-US"/>
              </w:rPr>
            </w:pPr>
            <w:r>
              <w:rPr>
                <w:sz w:val="28"/>
                <w:szCs w:val="28"/>
                <w:lang w:val="en-US"/>
              </w:rPr>
              <w:t>Bán thành phẩm</w:t>
            </w:r>
          </w:p>
        </w:tc>
        <w:tc>
          <w:tcPr>
            <w:tcW w:w="4508" w:type="dxa"/>
          </w:tcPr>
          <w:p w14:paraId="40B6E3B5" w14:textId="77777777" w:rsidR="003165E3" w:rsidRDefault="003165E3" w:rsidP="00196212">
            <w:pPr>
              <w:pStyle w:val="oancuaDanhsach"/>
              <w:ind w:left="0"/>
              <w:rPr>
                <w:sz w:val="28"/>
                <w:szCs w:val="28"/>
                <w:lang w:val="en-US"/>
              </w:rPr>
            </w:pPr>
            <w:r>
              <w:rPr>
                <w:sz w:val="28"/>
                <w:szCs w:val="28"/>
                <w:lang w:val="en-US"/>
              </w:rPr>
              <w:t>Số lượng</w:t>
            </w:r>
          </w:p>
        </w:tc>
      </w:tr>
      <w:tr w:rsidR="003165E3" w14:paraId="431906E2" w14:textId="77777777" w:rsidTr="00196212">
        <w:tc>
          <w:tcPr>
            <w:tcW w:w="4508" w:type="dxa"/>
          </w:tcPr>
          <w:p w14:paraId="1A442397" w14:textId="77777777" w:rsidR="003165E3" w:rsidRDefault="003165E3" w:rsidP="00196212">
            <w:pPr>
              <w:pStyle w:val="oancuaDanhsach"/>
              <w:ind w:left="0"/>
              <w:rPr>
                <w:sz w:val="28"/>
                <w:szCs w:val="28"/>
                <w:lang w:val="en-US"/>
              </w:rPr>
            </w:pPr>
            <w:r>
              <w:rPr>
                <w:sz w:val="28"/>
                <w:szCs w:val="28"/>
                <w:lang w:val="en-US"/>
              </w:rPr>
              <w:t>Xúc xích</w:t>
            </w:r>
          </w:p>
        </w:tc>
        <w:tc>
          <w:tcPr>
            <w:tcW w:w="4508" w:type="dxa"/>
          </w:tcPr>
          <w:p w14:paraId="431621BC" w14:textId="540B6A7B" w:rsidR="003165E3" w:rsidRDefault="008C0455" w:rsidP="00196212">
            <w:pPr>
              <w:pStyle w:val="oancuaDanhsach"/>
              <w:ind w:left="0"/>
              <w:rPr>
                <w:sz w:val="28"/>
                <w:szCs w:val="28"/>
                <w:lang w:val="en-US"/>
              </w:rPr>
            </w:pPr>
            <w:r>
              <w:rPr>
                <w:sz w:val="28"/>
                <w:szCs w:val="28"/>
                <w:lang w:val="en-US"/>
              </w:rPr>
              <w:t>5</w:t>
            </w:r>
            <w:r w:rsidR="003165E3">
              <w:rPr>
                <w:sz w:val="28"/>
                <w:szCs w:val="28"/>
                <w:lang w:val="en-US"/>
              </w:rPr>
              <w:t>(cây)</w:t>
            </w:r>
          </w:p>
        </w:tc>
      </w:tr>
    </w:tbl>
    <w:p w14:paraId="489AD183" w14:textId="77777777" w:rsidR="003165E3" w:rsidRDefault="003165E3" w:rsidP="003165E3">
      <w:pPr>
        <w:pStyle w:val="oancuaDanhsach"/>
        <w:ind w:left="1440"/>
        <w:rPr>
          <w:sz w:val="28"/>
          <w:szCs w:val="28"/>
          <w:lang w:val="en-US"/>
        </w:rPr>
      </w:pPr>
    </w:p>
    <w:p w14:paraId="3DCEB425" w14:textId="4DDEFDF2" w:rsidR="003165E3" w:rsidRPr="003165E3" w:rsidRDefault="003165E3" w:rsidP="003165E3">
      <w:pPr>
        <w:pStyle w:val="oancuaDanhsach"/>
        <w:numPr>
          <w:ilvl w:val="1"/>
          <w:numId w:val="1"/>
        </w:numPr>
        <w:rPr>
          <w:b/>
          <w:bCs/>
          <w:i/>
          <w:iCs/>
          <w:sz w:val="28"/>
          <w:szCs w:val="28"/>
          <w:lang w:val="en-US"/>
        </w:rPr>
      </w:pPr>
      <w:r w:rsidRPr="003165E3">
        <w:rPr>
          <w:b/>
          <w:bCs/>
          <w:i/>
          <w:iCs/>
          <w:sz w:val="28"/>
          <w:szCs w:val="28"/>
          <w:lang w:val="en-US"/>
        </w:rPr>
        <w:t>Định mức nguyên phụ liệu</w:t>
      </w:r>
    </w:p>
    <w:p w14:paraId="7EC11E94" w14:textId="77777777" w:rsidR="003165E3" w:rsidRPr="003165E3" w:rsidRDefault="003165E3" w:rsidP="003165E3">
      <w:pPr>
        <w:pStyle w:val="oancuaDanhsach"/>
        <w:ind w:left="1440"/>
        <w:rPr>
          <w:sz w:val="28"/>
          <w:szCs w:val="28"/>
          <w:lang w:val="en-US"/>
        </w:rPr>
      </w:pPr>
    </w:p>
    <w:tbl>
      <w:tblPr>
        <w:tblStyle w:val="LiBang"/>
        <w:tblW w:w="0" w:type="auto"/>
        <w:tblInd w:w="1440" w:type="dxa"/>
        <w:tblLook w:val="04A0" w:firstRow="1" w:lastRow="0" w:firstColumn="1" w:lastColumn="0" w:noHBand="0" w:noVBand="1"/>
      </w:tblPr>
      <w:tblGrid>
        <w:gridCol w:w="2965"/>
        <w:gridCol w:w="4611"/>
      </w:tblGrid>
      <w:tr w:rsidR="001B5FA7" w14:paraId="4D7D38A2" w14:textId="77777777" w:rsidTr="001B5FA7">
        <w:tc>
          <w:tcPr>
            <w:tcW w:w="2965" w:type="dxa"/>
          </w:tcPr>
          <w:p w14:paraId="0A5205CD" w14:textId="68D9D6FF" w:rsidR="001B5FA7" w:rsidRPr="003165E3" w:rsidRDefault="003165E3" w:rsidP="001B5FA7">
            <w:pPr>
              <w:pStyle w:val="oancuaDanhsach"/>
              <w:ind w:left="0"/>
              <w:rPr>
                <w:b/>
                <w:bCs/>
                <w:sz w:val="28"/>
                <w:szCs w:val="28"/>
                <w:lang w:val="en-US"/>
              </w:rPr>
            </w:pPr>
            <w:r w:rsidRPr="003165E3">
              <w:rPr>
                <w:b/>
                <w:bCs/>
                <w:sz w:val="28"/>
                <w:szCs w:val="28"/>
                <w:lang w:val="en-US"/>
              </w:rPr>
              <w:t>Xúc xích</w:t>
            </w:r>
          </w:p>
        </w:tc>
        <w:tc>
          <w:tcPr>
            <w:tcW w:w="4611" w:type="dxa"/>
          </w:tcPr>
          <w:p w14:paraId="07B53349" w14:textId="60A3CE94" w:rsidR="001B5FA7" w:rsidRPr="003165E3" w:rsidRDefault="001B5FA7" w:rsidP="001B5FA7">
            <w:pPr>
              <w:pStyle w:val="oancuaDanhsach"/>
              <w:ind w:left="0"/>
              <w:rPr>
                <w:b/>
                <w:bCs/>
                <w:sz w:val="28"/>
                <w:szCs w:val="28"/>
                <w:lang w:val="en-US"/>
              </w:rPr>
            </w:pPr>
            <w:r w:rsidRPr="003165E3">
              <w:rPr>
                <w:b/>
                <w:bCs/>
                <w:sz w:val="28"/>
                <w:szCs w:val="28"/>
                <w:lang w:val="en-US"/>
              </w:rPr>
              <w:t>Khối lượng (gram)</w:t>
            </w:r>
          </w:p>
        </w:tc>
      </w:tr>
      <w:tr w:rsidR="001B5FA7" w14:paraId="5FA44F7C" w14:textId="77777777" w:rsidTr="001B5FA7">
        <w:tc>
          <w:tcPr>
            <w:tcW w:w="2965" w:type="dxa"/>
          </w:tcPr>
          <w:p w14:paraId="57F272C5" w14:textId="5FFAD70E" w:rsidR="001B5FA7" w:rsidRDefault="001B5FA7" w:rsidP="001B5FA7">
            <w:pPr>
              <w:pStyle w:val="oancuaDanhsach"/>
              <w:ind w:left="0"/>
              <w:rPr>
                <w:sz w:val="28"/>
                <w:szCs w:val="28"/>
                <w:lang w:val="en-US"/>
              </w:rPr>
            </w:pPr>
            <w:r>
              <w:rPr>
                <w:sz w:val="28"/>
                <w:szCs w:val="28"/>
                <w:lang w:val="en-US"/>
              </w:rPr>
              <w:t>Thịt heo mỡ</w:t>
            </w:r>
          </w:p>
        </w:tc>
        <w:tc>
          <w:tcPr>
            <w:tcW w:w="4611" w:type="dxa"/>
          </w:tcPr>
          <w:p w14:paraId="0B29DA31" w14:textId="77777777" w:rsidR="001B5FA7" w:rsidRDefault="001B5FA7" w:rsidP="001B5FA7">
            <w:pPr>
              <w:pStyle w:val="oancuaDanhsach"/>
              <w:ind w:left="0"/>
              <w:rPr>
                <w:sz w:val="28"/>
                <w:szCs w:val="28"/>
                <w:lang w:val="en-US"/>
              </w:rPr>
            </w:pPr>
          </w:p>
        </w:tc>
      </w:tr>
      <w:tr w:rsidR="001B5FA7" w14:paraId="7B370741" w14:textId="77777777" w:rsidTr="001B5FA7">
        <w:tc>
          <w:tcPr>
            <w:tcW w:w="2965" w:type="dxa"/>
          </w:tcPr>
          <w:p w14:paraId="3D8A1F0A" w14:textId="5C4648A4" w:rsidR="001B5FA7" w:rsidRDefault="001B5FA7" w:rsidP="001B5FA7">
            <w:pPr>
              <w:pStyle w:val="oancuaDanhsach"/>
              <w:ind w:left="0"/>
              <w:rPr>
                <w:sz w:val="28"/>
                <w:szCs w:val="28"/>
                <w:lang w:val="en-US"/>
              </w:rPr>
            </w:pPr>
            <w:r>
              <w:rPr>
                <w:sz w:val="28"/>
                <w:szCs w:val="28"/>
                <w:lang w:val="en-US"/>
              </w:rPr>
              <w:t>Muối</w:t>
            </w:r>
          </w:p>
        </w:tc>
        <w:tc>
          <w:tcPr>
            <w:tcW w:w="4611" w:type="dxa"/>
          </w:tcPr>
          <w:p w14:paraId="76D5980C" w14:textId="77777777" w:rsidR="001B5FA7" w:rsidRDefault="001B5FA7" w:rsidP="001B5FA7">
            <w:pPr>
              <w:pStyle w:val="oancuaDanhsach"/>
              <w:ind w:left="0"/>
              <w:rPr>
                <w:sz w:val="28"/>
                <w:szCs w:val="28"/>
                <w:lang w:val="en-US"/>
              </w:rPr>
            </w:pPr>
          </w:p>
        </w:tc>
      </w:tr>
      <w:tr w:rsidR="001B5FA7" w14:paraId="2185637A" w14:textId="77777777" w:rsidTr="001B5FA7">
        <w:tc>
          <w:tcPr>
            <w:tcW w:w="2965" w:type="dxa"/>
          </w:tcPr>
          <w:p w14:paraId="091E5568" w14:textId="4741C5D0" w:rsidR="001B5FA7" w:rsidRDefault="001B5FA7" w:rsidP="001B5FA7">
            <w:pPr>
              <w:pStyle w:val="oancuaDanhsach"/>
              <w:ind w:left="0"/>
              <w:rPr>
                <w:sz w:val="28"/>
                <w:szCs w:val="28"/>
                <w:lang w:val="en-US"/>
              </w:rPr>
            </w:pPr>
            <w:r>
              <w:rPr>
                <w:sz w:val="28"/>
                <w:szCs w:val="28"/>
                <w:lang w:val="en-US"/>
              </w:rPr>
              <w:t>Nitrit</w:t>
            </w:r>
          </w:p>
        </w:tc>
        <w:tc>
          <w:tcPr>
            <w:tcW w:w="4611" w:type="dxa"/>
          </w:tcPr>
          <w:p w14:paraId="6BBF35F2" w14:textId="77777777" w:rsidR="001B5FA7" w:rsidRDefault="001B5FA7" w:rsidP="001B5FA7">
            <w:pPr>
              <w:pStyle w:val="oancuaDanhsach"/>
              <w:ind w:left="0"/>
              <w:rPr>
                <w:sz w:val="28"/>
                <w:szCs w:val="28"/>
                <w:lang w:val="en-US"/>
              </w:rPr>
            </w:pPr>
          </w:p>
        </w:tc>
      </w:tr>
      <w:tr w:rsidR="001B5FA7" w14:paraId="01366DEE" w14:textId="77777777" w:rsidTr="001B5FA7">
        <w:tc>
          <w:tcPr>
            <w:tcW w:w="2965" w:type="dxa"/>
          </w:tcPr>
          <w:p w14:paraId="1545FBCA" w14:textId="375F3848" w:rsidR="001B5FA7" w:rsidRDefault="001B5FA7" w:rsidP="001B5FA7">
            <w:pPr>
              <w:pStyle w:val="oancuaDanhsach"/>
              <w:ind w:left="0"/>
              <w:rPr>
                <w:sz w:val="28"/>
                <w:szCs w:val="28"/>
                <w:lang w:val="en-US"/>
              </w:rPr>
            </w:pPr>
            <w:r>
              <w:rPr>
                <w:sz w:val="28"/>
                <w:szCs w:val="28"/>
                <w:lang w:val="en-US"/>
              </w:rPr>
              <w:t>Nước</w:t>
            </w:r>
          </w:p>
        </w:tc>
        <w:tc>
          <w:tcPr>
            <w:tcW w:w="4611" w:type="dxa"/>
          </w:tcPr>
          <w:p w14:paraId="38D93E43" w14:textId="77777777" w:rsidR="001B5FA7" w:rsidRDefault="001B5FA7" w:rsidP="001B5FA7">
            <w:pPr>
              <w:pStyle w:val="oancuaDanhsach"/>
              <w:ind w:left="0"/>
              <w:rPr>
                <w:sz w:val="28"/>
                <w:szCs w:val="28"/>
                <w:lang w:val="en-US"/>
              </w:rPr>
            </w:pPr>
          </w:p>
        </w:tc>
      </w:tr>
      <w:tr w:rsidR="001B5FA7" w14:paraId="7C954A76" w14:textId="77777777" w:rsidTr="001B5FA7">
        <w:tc>
          <w:tcPr>
            <w:tcW w:w="2965" w:type="dxa"/>
          </w:tcPr>
          <w:p w14:paraId="41530552" w14:textId="486EABE6" w:rsidR="001B5FA7" w:rsidRDefault="001B5FA7" w:rsidP="001B5FA7">
            <w:pPr>
              <w:pStyle w:val="oancuaDanhsach"/>
              <w:ind w:left="0"/>
              <w:rPr>
                <w:sz w:val="28"/>
                <w:szCs w:val="28"/>
                <w:lang w:val="en-US"/>
              </w:rPr>
            </w:pPr>
            <w:r>
              <w:rPr>
                <w:sz w:val="28"/>
                <w:szCs w:val="28"/>
                <w:lang w:val="en-US"/>
              </w:rPr>
              <w:t>Protein đậu nành và sữa</w:t>
            </w:r>
          </w:p>
        </w:tc>
        <w:tc>
          <w:tcPr>
            <w:tcW w:w="4611" w:type="dxa"/>
          </w:tcPr>
          <w:p w14:paraId="28FFE8DE" w14:textId="77777777" w:rsidR="001B5FA7" w:rsidRDefault="001B5FA7" w:rsidP="001B5FA7">
            <w:pPr>
              <w:pStyle w:val="oancuaDanhsach"/>
              <w:ind w:left="0"/>
              <w:rPr>
                <w:sz w:val="28"/>
                <w:szCs w:val="28"/>
                <w:lang w:val="en-US"/>
              </w:rPr>
            </w:pPr>
          </w:p>
        </w:tc>
      </w:tr>
      <w:tr w:rsidR="001B5FA7" w14:paraId="0B7FE3B9" w14:textId="77777777" w:rsidTr="001B5FA7">
        <w:tc>
          <w:tcPr>
            <w:tcW w:w="2965" w:type="dxa"/>
          </w:tcPr>
          <w:p w14:paraId="00B3B836" w14:textId="642FB781" w:rsidR="001B5FA7" w:rsidRDefault="001B5FA7" w:rsidP="001B5FA7">
            <w:pPr>
              <w:pStyle w:val="oancuaDanhsach"/>
              <w:ind w:left="0"/>
              <w:rPr>
                <w:sz w:val="28"/>
                <w:szCs w:val="28"/>
                <w:lang w:val="en-US"/>
              </w:rPr>
            </w:pPr>
            <w:r>
              <w:rPr>
                <w:sz w:val="28"/>
                <w:szCs w:val="28"/>
                <w:lang w:val="en-US"/>
              </w:rPr>
              <w:t>Đường</w:t>
            </w:r>
          </w:p>
        </w:tc>
        <w:tc>
          <w:tcPr>
            <w:tcW w:w="4611" w:type="dxa"/>
          </w:tcPr>
          <w:p w14:paraId="09AEA1BF" w14:textId="77777777" w:rsidR="001B5FA7" w:rsidRDefault="001B5FA7" w:rsidP="001B5FA7">
            <w:pPr>
              <w:pStyle w:val="oancuaDanhsach"/>
              <w:ind w:left="0"/>
              <w:rPr>
                <w:sz w:val="28"/>
                <w:szCs w:val="28"/>
                <w:lang w:val="en-US"/>
              </w:rPr>
            </w:pPr>
          </w:p>
        </w:tc>
      </w:tr>
      <w:tr w:rsidR="001B5FA7" w14:paraId="3ADDD64C" w14:textId="77777777" w:rsidTr="001B5FA7">
        <w:tc>
          <w:tcPr>
            <w:tcW w:w="2965" w:type="dxa"/>
          </w:tcPr>
          <w:p w14:paraId="0267C5DC" w14:textId="3CA12923" w:rsidR="001B5FA7" w:rsidRDefault="001B5FA7" w:rsidP="001B5FA7">
            <w:pPr>
              <w:pStyle w:val="oancuaDanhsach"/>
              <w:ind w:left="0"/>
              <w:rPr>
                <w:sz w:val="28"/>
                <w:szCs w:val="28"/>
                <w:lang w:val="en-US"/>
              </w:rPr>
            </w:pPr>
            <w:r>
              <w:rPr>
                <w:sz w:val="28"/>
                <w:szCs w:val="28"/>
                <w:lang w:val="en-US"/>
              </w:rPr>
              <w:t>polyphosphate</w:t>
            </w:r>
          </w:p>
        </w:tc>
        <w:tc>
          <w:tcPr>
            <w:tcW w:w="4611" w:type="dxa"/>
          </w:tcPr>
          <w:p w14:paraId="621E2E29" w14:textId="77777777" w:rsidR="001B5FA7" w:rsidRDefault="001B5FA7" w:rsidP="001B5FA7">
            <w:pPr>
              <w:pStyle w:val="oancuaDanhsach"/>
              <w:ind w:left="0"/>
              <w:rPr>
                <w:sz w:val="28"/>
                <w:szCs w:val="28"/>
                <w:lang w:val="en-US"/>
              </w:rPr>
            </w:pPr>
          </w:p>
        </w:tc>
      </w:tr>
      <w:tr w:rsidR="001B5FA7" w14:paraId="1868D7FC" w14:textId="77777777" w:rsidTr="001B5FA7">
        <w:tc>
          <w:tcPr>
            <w:tcW w:w="2965" w:type="dxa"/>
          </w:tcPr>
          <w:p w14:paraId="6F846FB6" w14:textId="4AA0E6FD" w:rsidR="001B5FA7" w:rsidRPr="001B5FA7" w:rsidRDefault="001B5FA7" w:rsidP="001B5FA7">
            <w:pPr>
              <w:rPr>
                <w:sz w:val="28"/>
                <w:szCs w:val="28"/>
                <w:lang w:val="en-US"/>
              </w:rPr>
            </w:pPr>
            <w:r w:rsidRPr="001B5FA7">
              <w:rPr>
                <w:sz w:val="28"/>
                <w:szCs w:val="28"/>
                <w:lang w:val="en-US"/>
              </w:rPr>
              <w:t>Hương liệu</w:t>
            </w:r>
          </w:p>
        </w:tc>
        <w:tc>
          <w:tcPr>
            <w:tcW w:w="4611" w:type="dxa"/>
          </w:tcPr>
          <w:p w14:paraId="46BE950C" w14:textId="77777777" w:rsidR="001B5FA7" w:rsidRDefault="001B5FA7" w:rsidP="001B5FA7">
            <w:pPr>
              <w:pStyle w:val="oancuaDanhsach"/>
              <w:ind w:left="0"/>
              <w:rPr>
                <w:sz w:val="28"/>
                <w:szCs w:val="28"/>
                <w:lang w:val="en-US"/>
              </w:rPr>
            </w:pPr>
          </w:p>
        </w:tc>
      </w:tr>
      <w:tr w:rsidR="001B5FA7" w14:paraId="5AFFFA89" w14:textId="77777777" w:rsidTr="001B5FA7">
        <w:tc>
          <w:tcPr>
            <w:tcW w:w="2965" w:type="dxa"/>
          </w:tcPr>
          <w:p w14:paraId="0BE3FAD9" w14:textId="0D050B15" w:rsidR="001B5FA7" w:rsidRPr="001B5FA7" w:rsidRDefault="001B5FA7" w:rsidP="001B5FA7">
            <w:pPr>
              <w:rPr>
                <w:sz w:val="28"/>
                <w:szCs w:val="28"/>
                <w:lang w:val="en-US"/>
              </w:rPr>
            </w:pPr>
            <w:r>
              <w:rPr>
                <w:sz w:val="28"/>
                <w:szCs w:val="28"/>
                <w:lang w:val="en-US"/>
              </w:rPr>
              <w:t>Bột ngọt (E 450)</w:t>
            </w:r>
          </w:p>
        </w:tc>
        <w:tc>
          <w:tcPr>
            <w:tcW w:w="4611" w:type="dxa"/>
          </w:tcPr>
          <w:p w14:paraId="441B00F1" w14:textId="77777777" w:rsidR="001B5FA7" w:rsidRDefault="001B5FA7" w:rsidP="001B5FA7">
            <w:pPr>
              <w:pStyle w:val="oancuaDanhsach"/>
              <w:ind w:left="0"/>
              <w:rPr>
                <w:sz w:val="28"/>
                <w:szCs w:val="28"/>
                <w:lang w:val="en-US"/>
              </w:rPr>
            </w:pPr>
          </w:p>
        </w:tc>
      </w:tr>
      <w:tr w:rsidR="001B5FA7" w14:paraId="1851ECA6" w14:textId="77777777" w:rsidTr="001B5FA7">
        <w:tc>
          <w:tcPr>
            <w:tcW w:w="2965" w:type="dxa"/>
          </w:tcPr>
          <w:p w14:paraId="74B85747" w14:textId="3DD83A57" w:rsidR="001B5FA7" w:rsidRDefault="001B5FA7" w:rsidP="001B5FA7">
            <w:pPr>
              <w:rPr>
                <w:sz w:val="28"/>
                <w:szCs w:val="28"/>
                <w:lang w:val="en-US"/>
              </w:rPr>
            </w:pPr>
            <w:r>
              <w:rPr>
                <w:sz w:val="28"/>
                <w:szCs w:val="28"/>
                <w:lang w:val="en-US"/>
              </w:rPr>
              <w:t>Mùi khói</w:t>
            </w:r>
          </w:p>
        </w:tc>
        <w:tc>
          <w:tcPr>
            <w:tcW w:w="4611" w:type="dxa"/>
          </w:tcPr>
          <w:p w14:paraId="5EF92D76" w14:textId="77777777" w:rsidR="001B5FA7" w:rsidRDefault="001B5FA7" w:rsidP="001B5FA7">
            <w:pPr>
              <w:pStyle w:val="oancuaDanhsach"/>
              <w:ind w:left="0"/>
              <w:rPr>
                <w:sz w:val="28"/>
                <w:szCs w:val="28"/>
                <w:lang w:val="en-US"/>
              </w:rPr>
            </w:pPr>
          </w:p>
        </w:tc>
      </w:tr>
      <w:tr w:rsidR="001B5FA7" w14:paraId="02B80F94" w14:textId="77777777" w:rsidTr="001B5FA7">
        <w:tc>
          <w:tcPr>
            <w:tcW w:w="2965" w:type="dxa"/>
          </w:tcPr>
          <w:p w14:paraId="796E7E63" w14:textId="2CCE81C4" w:rsidR="001B5FA7" w:rsidRPr="001B5FA7" w:rsidRDefault="001B5FA7" w:rsidP="001B5FA7">
            <w:pPr>
              <w:rPr>
                <w:sz w:val="28"/>
                <w:szCs w:val="28"/>
                <w:lang w:val="en-US"/>
              </w:rPr>
            </w:pPr>
            <w:r>
              <w:rPr>
                <w:sz w:val="28"/>
                <w:szCs w:val="28"/>
                <w:lang w:val="en-US"/>
              </w:rPr>
              <w:t>Axit ascorbic</w:t>
            </w:r>
            <w:r w:rsidR="0004114B">
              <w:rPr>
                <w:sz w:val="28"/>
                <w:szCs w:val="28"/>
                <w:lang w:val="en-US"/>
              </w:rPr>
              <w:t xml:space="preserve"> </w:t>
            </w:r>
            <w:r>
              <w:rPr>
                <w:sz w:val="28"/>
                <w:szCs w:val="28"/>
                <w:lang w:val="en-US"/>
              </w:rPr>
              <w:t>(E 300)</w:t>
            </w:r>
          </w:p>
        </w:tc>
        <w:tc>
          <w:tcPr>
            <w:tcW w:w="4611" w:type="dxa"/>
          </w:tcPr>
          <w:p w14:paraId="1EF39C18" w14:textId="77777777" w:rsidR="001B5FA7" w:rsidRDefault="001B5FA7" w:rsidP="001B5FA7">
            <w:pPr>
              <w:pStyle w:val="oancuaDanhsach"/>
              <w:ind w:left="0"/>
              <w:rPr>
                <w:sz w:val="28"/>
                <w:szCs w:val="28"/>
                <w:lang w:val="en-US"/>
              </w:rPr>
            </w:pPr>
          </w:p>
        </w:tc>
      </w:tr>
      <w:tr w:rsidR="001B5FA7" w14:paraId="32BB192C" w14:textId="77777777" w:rsidTr="001B5FA7">
        <w:tc>
          <w:tcPr>
            <w:tcW w:w="2965" w:type="dxa"/>
          </w:tcPr>
          <w:p w14:paraId="09780105" w14:textId="492440CC" w:rsidR="001B5FA7" w:rsidRDefault="001B5FA7" w:rsidP="001B5FA7">
            <w:pPr>
              <w:rPr>
                <w:sz w:val="28"/>
                <w:szCs w:val="28"/>
                <w:lang w:val="en-US"/>
              </w:rPr>
            </w:pPr>
            <w:r>
              <w:rPr>
                <w:sz w:val="28"/>
                <w:szCs w:val="28"/>
                <w:lang w:val="en-US"/>
              </w:rPr>
              <w:t>Màu thực phẩm (E 120)</w:t>
            </w:r>
          </w:p>
        </w:tc>
        <w:tc>
          <w:tcPr>
            <w:tcW w:w="4611" w:type="dxa"/>
          </w:tcPr>
          <w:p w14:paraId="5BCBC115" w14:textId="77777777" w:rsidR="001B5FA7" w:rsidRDefault="001B5FA7" w:rsidP="001B5FA7">
            <w:pPr>
              <w:pStyle w:val="oancuaDanhsach"/>
              <w:ind w:left="0"/>
              <w:rPr>
                <w:sz w:val="28"/>
                <w:szCs w:val="28"/>
                <w:lang w:val="en-US"/>
              </w:rPr>
            </w:pPr>
          </w:p>
        </w:tc>
      </w:tr>
    </w:tbl>
    <w:p w14:paraId="3F02F544" w14:textId="77777777" w:rsidR="003165E3" w:rsidRPr="003165E3" w:rsidRDefault="003165E3" w:rsidP="003165E3">
      <w:pPr>
        <w:pStyle w:val="oancuaDanhsach"/>
        <w:ind w:left="1440"/>
        <w:rPr>
          <w:sz w:val="28"/>
          <w:szCs w:val="28"/>
          <w:lang w:val="en-US"/>
        </w:rPr>
      </w:pPr>
    </w:p>
    <w:p w14:paraId="2A1B4A32" w14:textId="6BC160CC" w:rsidR="00C92559" w:rsidRPr="003165E3" w:rsidRDefault="00C92559" w:rsidP="00C92559">
      <w:pPr>
        <w:pStyle w:val="oancuaDanhsach"/>
        <w:numPr>
          <w:ilvl w:val="1"/>
          <w:numId w:val="1"/>
        </w:numPr>
        <w:rPr>
          <w:b/>
          <w:bCs/>
          <w:i/>
          <w:iCs/>
          <w:sz w:val="28"/>
          <w:szCs w:val="28"/>
          <w:lang w:val="en-US"/>
        </w:rPr>
      </w:pPr>
      <w:r w:rsidRPr="003165E3">
        <w:rPr>
          <w:b/>
          <w:bCs/>
          <w:i/>
          <w:iCs/>
          <w:sz w:val="28"/>
          <w:szCs w:val="28"/>
          <w:lang w:val="en-US"/>
        </w:rPr>
        <w:t xml:space="preserve">Định mức quy trình sản xuất </w:t>
      </w:r>
    </w:p>
    <w:p w14:paraId="7278167C" w14:textId="77777777" w:rsidR="00F17934" w:rsidRDefault="00F17934" w:rsidP="00F17934">
      <w:pPr>
        <w:pStyle w:val="oancuaDanhsach"/>
        <w:ind w:left="1440"/>
        <w:rPr>
          <w:sz w:val="28"/>
          <w:szCs w:val="28"/>
          <w:lang w:val="en-US"/>
        </w:rPr>
      </w:pPr>
    </w:p>
    <w:tbl>
      <w:tblPr>
        <w:tblStyle w:val="LiBang"/>
        <w:tblW w:w="0" w:type="auto"/>
        <w:tblLook w:val="04A0" w:firstRow="1" w:lastRow="0" w:firstColumn="1" w:lastColumn="0" w:noHBand="0" w:noVBand="1"/>
      </w:tblPr>
      <w:tblGrid>
        <w:gridCol w:w="1885"/>
        <w:gridCol w:w="3600"/>
        <w:gridCol w:w="2991"/>
        <w:gridCol w:w="8"/>
      </w:tblGrid>
      <w:tr w:rsidR="00F53D67" w14:paraId="323B2C14" w14:textId="77777777" w:rsidTr="00916E08">
        <w:trPr>
          <w:gridAfter w:val="1"/>
          <w:wAfter w:w="8" w:type="dxa"/>
        </w:trPr>
        <w:tc>
          <w:tcPr>
            <w:tcW w:w="1885" w:type="dxa"/>
            <w:tcBorders>
              <w:bottom w:val="single" w:sz="4" w:space="0" w:color="auto"/>
            </w:tcBorders>
          </w:tcPr>
          <w:p w14:paraId="17372CE2" w14:textId="040F25DB" w:rsidR="00F53D67" w:rsidRPr="00916E08" w:rsidRDefault="00F17934" w:rsidP="00F53D67">
            <w:pPr>
              <w:pStyle w:val="oancuaDanhsach"/>
              <w:ind w:left="0"/>
              <w:rPr>
                <w:b/>
                <w:bCs/>
                <w:sz w:val="28"/>
                <w:szCs w:val="28"/>
                <w:lang w:val="en-US"/>
              </w:rPr>
            </w:pPr>
            <w:r w:rsidRPr="00916E08">
              <w:rPr>
                <w:b/>
                <w:bCs/>
                <w:sz w:val="28"/>
                <w:szCs w:val="28"/>
                <w:lang w:val="en-US"/>
              </w:rPr>
              <w:t>Thành phần</w:t>
            </w:r>
          </w:p>
        </w:tc>
        <w:tc>
          <w:tcPr>
            <w:tcW w:w="3600" w:type="dxa"/>
          </w:tcPr>
          <w:p w14:paraId="03CFCE3F" w14:textId="64613286" w:rsidR="00F53D67" w:rsidRPr="00916E08" w:rsidRDefault="00F17934" w:rsidP="00F53D67">
            <w:pPr>
              <w:pStyle w:val="oancuaDanhsach"/>
              <w:ind w:left="0"/>
              <w:rPr>
                <w:b/>
                <w:bCs/>
                <w:sz w:val="28"/>
                <w:szCs w:val="28"/>
                <w:lang w:val="en-US"/>
              </w:rPr>
            </w:pPr>
            <w:r w:rsidRPr="00916E08">
              <w:rPr>
                <w:b/>
                <w:bCs/>
                <w:sz w:val="28"/>
                <w:szCs w:val="28"/>
                <w:lang w:val="en-US"/>
              </w:rPr>
              <w:t>Công đoạn</w:t>
            </w:r>
          </w:p>
        </w:tc>
        <w:tc>
          <w:tcPr>
            <w:tcW w:w="2991" w:type="dxa"/>
          </w:tcPr>
          <w:p w14:paraId="3AC1A747" w14:textId="6E927643" w:rsidR="00F53D67" w:rsidRPr="00916E08" w:rsidRDefault="00F53D67" w:rsidP="00F53D67">
            <w:pPr>
              <w:pStyle w:val="oancuaDanhsach"/>
              <w:ind w:left="0"/>
              <w:rPr>
                <w:b/>
                <w:bCs/>
                <w:sz w:val="28"/>
                <w:szCs w:val="28"/>
                <w:lang w:val="en-US"/>
              </w:rPr>
            </w:pPr>
          </w:p>
        </w:tc>
      </w:tr>
      <w:tr w:rsidR="00F17934" w14:paraId="2AB85385" w14:textId="77777777" w:rsidTr="00916E08">
        <w:tc>
          <w:tcPr>
            <w:tcW w:w="1885" w:type="dxa"/>
            <w:tcBorders>
              <w:top w:val="single" w:sz="4" w:space="0" w:color="auto"/>
              <w:left w:val="single" w:sz="4" w:space="0" w:color="auto"/>
              <w:bottom w:val="nil"/>
              <w:right w:val="single" w:sz="4" w:space="0" w:color="auto"/>
            </w:tcBorders>
          </w:tcPr>
          <w:p w14:paraId="4ECDA049" w14:textId="77777777" w:rsidR="00F17934" w:rsidRDefault="00F17934" w:rsidP="00F17934">
            <w:pPr>
              <w:pStyle w:val="oancuaDanhsach"/>
              <w:ind w:left="0"/>
              <w:rPr>
                <w:sz w:val="28"/>
                <w:szCs w:val="28"/>
                <w:lang w:val="en-US"/>
              </w:rPr>
            </w:pPr>
          </w:p>
        </w:tc>
        <w:tc>
          <w:tcPr>
            <w:tcW w:w="3600" w:type="dxa"/>
            <w:tcBorders>
              <w:left w:val="single" w:sz="4" w:space="0" w:color="auto"/>
            </w:tcBorders>
          </w:tcPr>
          <w:p w14:paraId="418AF24D" w14:textId="4B08ABB0" w:rsidR="00F17934" w:rsidRDefault="00F17934" w:rsidP="00F17934">
            <w:pPr>
              <w:pStyle w:val="oancuaDanhsach"/>
              <w:ind w:left="0"/>
              <w:rPr>
                <w:sz w:val="28"/>
                <w:szCs w:val="28"/>
                <w:lang w:val="en-US"/>
              </w:rPr>
            </w:pPr>
            <w:r>
              <w:rPr>
                <w:sz w:val="28"/>
                <w:szCs w:val="28"/>
                <w:lang w:val="en-US"/>
              </w:rPr>
              <w:t>Cấp đông</w:t>
            </w:r>
          </w:p>
        </w:tc>
        <w:tc>
          <w:tcPr>
            <w:tcW w:w="2999" w:type="dxa"/>
            <w:gridSpan w:val="2"/>
          </w:tcPr>
          <w:p w14:paraId="0A7E4F64" w14:textId="77777777" w:rsidR="00F17934" w:rsidRDefault="00F17934" w:rsidP="00F17934">
            <w:pPr>
              <w:pStyle w:val="oancuaDanhsach"/>
              <w:ind w:left="0"/>
              <w:rPr>
                <w:sz w:val="28"/>
                <w:szCs w:val="28"/>
                <w:lang w:val="en-US"/>
              </w:rPr>
            </w:pPr>
          </w:p>
        </w:tc>
      </w:tr>
      <w:tr w:rsidR="00F17934" w14:paraId="28DE765C" w14:textId="77777777" w:rsidTr="00916E08">
        <w:tc>
          <w:tcPr>
            <w:tcW w:w="1885" w:type="dxa"/>
            <w:tcBorders>
              <w:top w:val="nil"/>
              <w:left w:val="single" w:sz="4" w:space="0" w:color="auto"/>
              <w:bottom w:val="nil"/>
              <w:right w:val="single" w:sz="4" w:space="0" w:color="auto"/>
            </w:tcBorders>
          </w:tcPr>
          <w:p w14:paraId="19E5F4B9" w14:textId="6AA88F8F" w:rsidR="00F17934" w:rsidRDefault="00F17934" w:rsidP="00F17934">
            <w:pPr>
              <w:pStyle w:val="oancuaDanhsach"/>
              <w:ind w:left="0"/>
              <w:rPr>
                <w:sz w:val="28"/>
                <w:szCs w:val="28"/>
                <w:lang w:val="en-US"/>
              </w:rPr>
            </w:pPr>
            <w:r>
              <w:rPr>
                <w:sz w:val="28"/>
                <w:szCs w:val="28"/>
                <w:lang w:val="en-US"/>
              </w:rPr>
              <w:t>Mỡ, da heo</w:t>
            </w:r>
          </w:p>
        </w:tc>
        <w:tc>
          <w:tcPr>
            <w:tcW w:w="3600" w:type="dxa"/>
            <w:tcBorders>
              <w:left w:val="single" w:sz="4" w:space="0" w:color="auto"/>
            </w:tcBorders>
          </w:tcPr>
          <w:p w14:paraId="25EA140E" w14:textId="26AF62AB" w:rsidR="00F17934" w:rsidRDefault="00F17934" w:rsidP="00F17934">
            <w:pPr>
              <w:pStyle w:val="oancuaDanhsach"/>
              <w:ind w:left="0"/>
              <w:rPr>
                <w:sz w:val="28"/>
                <w:szCs w:val="28"/>
                <w:lang w:val="en-US"/>
              </w:rPr>
            </w:pPr>
            <w:r>
              <w:rPr>
                <w:sz w:val="28"/>
                <w:szCs w:val="28"/>
                <w:lang w:val="en-US"/>
              </w:rPr>
              <w:t>Bảo quản</w:t>
            </w:r>
          </w:p>
        </w:tc>
        <w:tc>
          <w:tcPr>
            <w:tcW w:w="2999" w:type="dxa"/>
            <w:gridSpan w:val="2"/>
          </w:tcPr>
          <w:p w14:paraId="2010356E" w14:textId="77777777" w:rsidR="00F17934" w:rsidRDefault="00F17934" w:rsidP="00F17934">
            <w:pPr>
              <w:pStyle w:val="oancuaDanhsach"/>
              <w:ind w:left="0"/>
              <w:rPr>
                <w:sz w:val="28"/>
                <w:szCs w:val="28"/>
                <w:lang w:val="en-US"/>
              </w:rPr>
            </w:pPr>
          </w:p>
        </w:tc>
      </w:tr>
      <w:tr w:rsidR="00F17934" w14:paraId="4CEBD96E" w14:textId="77777777" w:rsidTr="00916E08">
        <w:tc>
          <w:tcPr>
            <w:tcW w:w="1885" w:type="dxa"/>
            <w:tcBorders>
              <w:top w:val="nil"/>
              <w:left w:val="single" w:sz="4" w:space="0" w:color="auto"/>
              <w:bottom w:val="nil"/>
              <w:right w:val="single" w:sz="4" w:space="0" w:color="auto"/>
            </w:tcBorders>
          </w:tcPr>
          <w:p w14:paraId="1A5F9DF0" w14:textId="7A9E5DF4" w:rsidR="00F17934" w:rsidRDefault="00F17934" w:rsidP="00F17934">
            <w:pPr>
              <w:pStyle w:val="oancuaDanhsach"/>
              <w:ind w:left="0"/>
              <w:rPr>
                <w:sz w:val="28"/>
                <w:szCs w:val="28"/>
                <w:lang w:val="en-US"/>
              </w:rPr>
            </w:pPr>
          </w:p>
        </w:tc>
        <w:tc>
          <w:tcPr>
            <w:tcW w:w="3600" w:type="dxa"/>
            <w:tcBorders>
              <w:left w:val="single" w:sz="4" w:space="0" w:color="auto"/>
            </w:tcBorders>
          </w:tcPr>
          <w:p w14:paraId="613AD322" w14:textId="31690AE5" w:rsidR="00F17934" w:rsidRDefault="00F17934" w:rsidP="00F17934">
            <w:pPr>
              <w:pStyle w:val="oancuaDanhsach"/>
              <w:ind w:left="0"/>
              <w:rPr>
                <w:sz w:val="28"/>
                <w:szCs w:val="28"/>
                <w:lang w:val="en-US"/>
              </w:rPr>
            </w:pPr>
            <w:r>
              <w:rPr>
                <w:sz w:val="28"/>
                <w:szCs w:val="28"/>
                <w:lang w:val="en-US"/>
              </w:rPr>
              <w:t>Rã đông</w:t>
            </w:r>
          </w:p>
        </w:tc>
        <w:tc>
          <w:tcPr>
            <w:tcW w:w="2999" w:type="dxa"/>
            <w:gridSpan w:val="2"/>
          </w:tcPr>
          <w:p w14:paraId="28C29C1D" w14:textId="77777777" w:rsidR="00F17934" w:rsidRDefault="00F17934" w:rsidP="00F17934">
            <w:pPr>
              <w:pStyle w:val="oancuaDanhsach"/>
              <w:ind w:left="0"/>
              <w:rPr>
                <w:sz w:val="28"/>
                <w:szCs w:val="28"/>
                <w:lang w:val="en-US"/>
              </w:rPr>
            </w:pPr>
          </w:p>
        </w:tc>
      </w:tr>
      <w:tr w:rsidR="00F17934" w14:paraId="19221044" w14:textId="77777777" w:rsidTr="00916E08">
        <w:tc>
          <w:tcPr>
            <w:tcW w:w="1885" w:type="dxa"/>
            <w:tcBorders>
              <w:top w:val="nil"/>
              <w:left w:val="single" w:sz="4" w:space="0" w:color="auto"/>
              <w:bottom w:val="single" w:sz="4" w:space="0" w:color="auto"/>
              <w:right w:val="single" w:sz="4" w:space="0" w:color="auto"/>
            </w:tcBorders>
          </w:tcPr>
          <w:p w14:paraId="22BAA6A3" w14:textId="77777777" w:rsidR="00F17934" w:rsidRDefault="00F17934" w:rsidP="00F17934">
            <w:pPr>
              <w:pStyle w:val="oancuaDanhsach"/>
              <w:ind w:left="0"/>
              <w:rPr>
                <w:sz w:val="28"/>
                <w:szCs w:val="28"/>
                <w:lang w:val="en-US"/>
              </w:rPr>
            </w:pPr>
          </w:p>
        </w:tc>
        <w:tc>
          <w:tcPr>
            <w:tcW w:w="3600" w:type="dxa"/>
            <w:tcBorders>
              <w:left w:val="single" w:sz="4" w:space="0" w:color="auto"/>
            </w:tcBorders>
          </w:tcPr>
          <w:p w14:paraId="6D979174" w14:textId="194D0895" w:rsidR="00F17934" w:rsidRDefault="00F17934" w:rsidP="00F17934">
            <w:pPr>
              <w:pStyle w:val="oancuaDanhsach"/>
              <w:ind w:left="0"/>
              <w:rPr>
                <w:sz w:val="28"/>
                <w:szCs w:val="28"/>
                <w:lang w:val="en-US"/>
              </w:rPr>
            </w:pPr>
            <w:r>
              <w:rPr>
                <w:sz w:val="28"/>
                <w:szCs w:val="28"/>
                <w:lang w:val="en-US"/>
              </w:rPr>
              <w:t>Xay thô</w:t>
            </w:r>
          </w:p>
        </w:tc>
        <w:tc>
          <w:tcPr>
            <w:tcW w:w="2999" w:type="dxa"/>
            <w:gridSpan w:val="2"/>
          </w:tcPr>
          <w:p w14:paraId="6AB411F7" w14:textId="77777777" w:rsidR="00F17934" w:rsidRDefault="00F17934" w:rsidP="00F17934">
            <w:pPr>
              <w:pStyle w:val="oancuaDanhsach"/>
              <w:ind w:left="0"/>
              <w:rPr>
                <w:sz w:val="28"/>
                <w:szCs w:val="28"/>
                <w:lang w:val="en-US"/>
              </w:rPr>
            </w:pPr>
          </w:p>
        </w:tc>
      </w:tr>
      <w:tr w:rsidR="00F17934" w14:paraId="64C99E50" w14:textId="77777777" w:rsidTr="00916E08">
        <w:tc>
          <w:tcPr>
            <w:tcW w:w="1885" w:type="dxa"/>
            <w:tcBorders>
              <w:top w:val="single" w:sz="4" w:space="0" w:color="auto"/>
              <w:left w:val="single" w:sz="4" w:space="0" w:color="auto"/>
              <w:bottom w:val="nil"/>
              <w:right w:val="single" w:sz="4" w:space="0" w:color="auto"/>
            </w:tcBorders>
          </w:tcPr>
          <w:p w14:paraId="424F43B1" w14:textId="189AA379" w:rsidR="00F17934" w:rsidRDefault="00F17934" w:rsidP="00F17934">
            <w:pPr>
              <w:pStyle w:val="oancuaDanhsach"/>
              <w:ind w:left="0"/>
              <w:rPr>
                <w:sz w:val="28"/>
                <w:szCs w:val="28"/>
                <w:lang w:val="en-US"/>
              </w:rPr>
            </w:pPr>
          </w:p>
        </w:tc>
        <w:tc>
          <w:tcPr>
            <w:tcW w:w="3600" w:type="dxa"/>
            <w:tcBorders>
              <w:left w:val="single" w:sz="4" w:space="0" w:color="auto"/>
            </w:tcBorders>
          </w:tcPr>
          <w:p w14:paraId="75E4A3E1" w14:textId="5FD77994" w:rsidR="00F17934" w:rsidRDefault="00F17934" w:rsidP="00F17934">
            <w:pPr>
              <w:pStyle w:val="oancuaDanhsach"/>
              <w:ind w:left="0"/>
              <w:rPr>
                <w:sz w:val="28"/>
                <w:szCs w:val="28"/>
                <w:lang w:val="en-US"/>
              </w:rPr>
            </w:pPr>
            <w:r>
              <w:rPr>
                <w:sz w:val="28"/>
                <w:szCs w:val="28"/>
                <w:lang w:val="en-US"/>
              </w:rPr>
              <w:t>Cấp đông</w:t>
            </w:r>
          </w:p>
        </w:tc>
        <w:tc>
          <w:tcPr>
            <w:tcW w:w="2999" w:type="dxa"/>
            <w:gridSpan w:val="2"/>
          </w:tcPr>
          <w:p w14:paraId="5F6FF2FC" w14:textId="77777777" w:rsidR="00F17934" w:rsidRDefault="00F17934" w:rsidP="00F17934">
            <w:pPr>
              <w:pStyle w:val="oancuaDanhsach"/>
              <w:ind w:left="0"/>
              <w:rPr>
                <w:sz w:val="28"/>
                <w:szCs w:val="28"/>
                <w:lang w:val="en-US"/>
              </w:rPr>
            </w:pPr>
          </w:p>
        </w:tc>
      </w:tr>
      <w:tr w:rsidR="00F17934" w14:paraId="05030B8F" w14:textId="77777777" w:rsidTr="00916E08">
        <w:tc>
          <w:tcPr>
            <w:tcW w:w="1885" w:type="dxa"/>
            <w:tcBorders>
              <w:top w:val="nil"/>
              <w:left w:val="single" w:sz="4" w:space="0" w:color="auto"/>
              <w:bottom w:val="nil"/>
              <w:right w:val="single" w:sz="4" w:space="0" w:color="auto"/>
            </w:tcBorders>
          </w:tcPr>
          <w:p w14:paraId="58CF8DB0" w14:textId="7F7E0FF3" w:rsidR="00F17934" w:rsidRDefault="00F17934" w:rsidP="00F17934">
            <w:pPr>
              <w:pStyle w:val="oancuaDanhsach"/>
              <w:ind w:left="0"/>
              <w:rPr>
                <w:sz w:val="28"/>
                <w:szCs w:val="28"/>
                <w:lang w:val="en-US"/>
              </w:rPr>
            </w:pPr>
          </w:p>
        </w:tc>
        <w:tc>
          <w:tcPr>
            <w:tcW w:w="3600" w:type="dxa"/>
            <w:tcBorders>
              <w:left w:val="single" w:sz="4" w:space="0" w:color="auto"/>
            </w:tcBorders>
          </w:tcPr>
          <w:p w14:paraId="2D7B8E94" w14:textId="68601913" w:rsidR="00F17934" w:rsidRDefault="00F17934" w:rsidP="00F17934">
            <w:pPr>
              <w:pStyle w:val="oancuaDanhsach"/>
              <w:ind w:left="0"/>
              <w:rPr>
                <w:sz w:val="28"/>
                <w:szCs w:val="28"/>
                <w:lang w:val="en-US"/>
              </w:rPr>
            </w:pPr>
            <w:r>
              <w:rPr>
                <w:sz w:val="28"/>
                <w:szCs w:val="28"/>
                <w:lang w:val="en-US"/>
              </w:rPr>
              <w:t>Bảo quản</w:t>
            </w:r>
          </w:p>
        </w:tc>
        <w:tc>
          <w:tcPr>
            <w:tcW w:w="2999" w:type="dxa"/>
            <w:gridSpan w:val="2"/>
          </w:tcPr>
          <w:p w14:paraId="78197DFB" w14:textId="77777777" w:rsidR="00F17934" w:rsidRDefault="00F17934" w:rsidP="00F17934">
            <w:pPr>
              <w:pStyle w:val="oancuaDanhsach"/>
              <w:ind w:left="0"/>
              <w:rPr>
                <w:sz w:val="28"/>
                <w:szCs w:val="28"/>
                <w:lang w:val="en-US"/>
              </w:rPr>
            </w:pPr>
          </w:p>
        </w:tc>
      </w:tr>
      <w:tr w:rsidR="00F17934" w14:paraId="2F95B598" w14:textId="77777777" w:rsidTr="00916E08">
        <w:tc>
          <w:tcPr>
            <w:tcW w:w="1885" w:type="dxa"/>
            <w:tcBorders>
              <w:top w:val="nil"/>
              <w:left w:val="single" w:sz="4" w:space="0" w:color="auto"/>
              <w:bottom w:val="nil"/>
              <w:right w:val="single" w:sz="4" w:space="0" w:color="auto"/>
            </w:tcBorders>
          </w:tcPr>
          <w:p w14:paraId="54802DC6" w14:textId="69B0DBB3" w:rsidR="00F17934" w:rsidRDefault="00F17934" w:rsidP="00F17934">
            <w:pPr>
              <w:pStyle w:val="oancuaDanhsach"/>
              <w:ind w:left="0"/>
              <w:rPr>
                <w:sz w:val="28"/>
                <w:szCs w:val="28"/>
                <w:lang w:val="en-US"/>
              </w:rPr>
            </w:pPr>
            <w:r>
              <w:rPr>
                <w:sz w:val="28"/>
                <w:szCs w:val="28"/>
                <w:lang w:val="en-US"/>
              </w:rPr>
              <w:t>Thịt heo</w:t>
            </w:r>
          </w:p>
        </w:tc>
        <w:tc>
          <w:tcPr>
            <w:tcW w:w="3600" w:type="dxa"/>
            <w:tcBorders>
              <w:left w:val="single" w:sz="4" w:space="0" w:color="auto"/>
            </w:tcBorders>
          </w:tcPr>
          <w:p w14:paraId="5468F818" w14:textId="49AEE6D6" w:rsidR="00F17934" w:rsidRDefault="00F17934" w:rsidP="00F17934">
            <w:pPr>
              <w:pStyle w:val="oancuaDanhsach"/>
              <w:ind w:left="0"/>
              <w:rPr>
                <w:sz w:val="28"/>
                <w:szCs w:val="28"/>
                <w:lang w:val="en-US"/>
              </w:rPr>
            </w:pPr>
            <w:r>
              <w:rPr>
                <w:sz w:val="28"/>
                <w:szCs w:val="28"/>
                <w:lang w:val="en-US"/>
              </w:rPr>
              <w:t>Rã đông</w:t>
            </w:r>
          </w:p>
        </w:tc>
        <w:tc>
          <w:tcPr>
            <w:tcW w:w="2999" w:type="dxa"/>
            <w:gridSpan w:val="2"/>
          </w:tcPr>
          <w:p w14:paraId="5A029186" w14:textId="77777777" w:rsidR="00F17934" w:rsidRDefault="00F17934" w:rsidP="00F17934">
            <w:pPr>
              <w:pStyle w:val="oancuaDanhsach"/>
              <w:ind w:left="0"/>
              <w:rPr>
                <w:sz w:val="28"/>
                <w:szCs w:val="28"/>
                <w:lang w:val="en-US"/>
              </w:rPr>
            </w:pPr>
          </w:p>
        </w:tc>
      </w:tr>
      <w:tr w:rsidR="00F17934" w14:paraId="38BC9913" w14:textId="77777777" w:rsidTr="00916E08">
        <w:tc>
          <w:tcPr>
            <w:tcW w:w="1885" w:type="dxa"/>
            <w:tcBorders>
              <w:top w:val="nil"/>
              <w:left w:val="single" w:sz="4" w:space="0" w:color="auto"/>
              <w:bottom w:val="nil"/>
              <w:right w:val="single" w:sz="4" w:space="0" w:color="auto"/>
            </w:tcBorders>
          </w:tcPr>
          <w:p w14:paraId="7B66484D" w14:textId="2FB8B3F7" w:rsidR="00F17934" w:rsidRDefault="00F17934" w:rsidP="00F17934">
            <w:pPr>
              <w:pStyle w:val="oancuaDanhsach"/>
              <w:ind w:left="0"/>
              <w:rPr>
                <w:sz w:val="28"/>
                <w:szCs w:val="28"/>
                <w:lang w:val="en-US"/>
              </w:rPr>
            </w:pPr>
          </w:p>
        </w:tc>
        <w:tc>
          <w:tcPr>
            <w:tcW w:w="3600" w:type="dxa"/>
            <w:tcBorders>
              <w:left w:val="single" w:sz="4" w:space="0" w:color="auto"/>
            </w:tcBorders>
          </w:tcPr>
          <w:p w14:paraId="1DF0A896" w14:textId="55DA8006" w:rsidR="00F17934" w:rsidRDefault="00F17934" w:rsidP="00F17934">
            <w:pPr>
              <w:pStyle w:val="oancuaDanhsach"/>
              <w:ind w:left="0"/>
              <w:rPr>
                <w:sz w:val="28"/>
                <w:szCs w:val="28"/>
                <w:lang w:val="en-US"/>
              </w:rPr>
            </w:pPr>
            <w:r>
              <w:rPr>
                <w:sz w:val="28"/>
                <w:szCs w:val="28"/>
                <w:lang w:val="en-US"/>
              </w:rPr>
              <w:t>Rửa (H</w:t>
            </w:r>
            <w:r>
              <w:rPr>
                <w:sz w:val="28"/>
                <w:szCs w:val="28"/>
                <w:vertAlign w:val="subscript"/>
                <w:lang w:val="en-US"/>
              </w:rPr>
              <w:t>2</w:t>
            </w:r>
            <w:r>
              <w:rPr>
                <w:sz w:val="28"/>
                <w:szCs w:val="28"/>
                <w:lang w:val="en-US"/>
              </w:rPr>
              <w:t>O)</w:t>
            </w:r>
          </w:p>
        </w:tc>
        <w:tc>
          <w:tcPr>
            <w:tcW w:w="2999" w:type="dxa"/>
            <w:gridSpan w:val="2"/>
          </w:tcPr>
          <w:p w14:paraId="34804AA6" w14:textId="77777777" w:rsidR="00F17934" w:rsidRDefault="00F17934" w:rsidP="00F17934">
            <w:pPr>
              <w:pStyle w:val="oancuaDanhsach"/>
              <w:ind w:left="0"/>
              <w:rPr>
                <w:sz w:val="28"/>
                <w:szCs w:val="28"/>
                <w:lang w:val="en-US"/>
              </w:rPr>
            </w:pPr>
          </w:p>
        </w:tc>
      </w:tr>
      <w:tr w:rsidR="00F17934" w14:paraId="4ED8B035" w14:textId="77777777" w:rsidTr="00916E08">
        <w:tc>
          <w:tcPr>
            <w:tcW w:w="1885" w:type="dxa"/>
            <w:tcBorders>
              <w:top w:val="nil"/>
              <w:left w:val="single" w:sz="4" w:space="0" w:color="auto"/>
              <w:bottom w:val="nil"/>
              <w:right w:val="single" w:sz="4" w:space="0" w:color="auto"/>
            </w:tcBorders>
          </w:tcPr>
          <w:p w14:paraId="4628FBE0" w14:textId="5BDCCB2B" w:rsidR="00F17934" w:rsidRDefault="00F17934" w:rsidP="00F17934">
            <w:pPr>
              <w:pStyle w:val="oancuaDanhsach"/>
              <w:ind w:left="0"/>
              <w:rPr>
                <w:sz w:val="28"/>
                <w:szCs w:val="28"/>
                <w:lang w:val="en-US"/>
              </w:rPr>
            </w:pPr>
          </w:p>
        </w:tc>
        <w:tc>
          <w:tcPr>
            <w:tcW w:w="3600" w:type="dxa"/>
            <w:tcBorders>
              <w:left w:val="single" w:sz="4" w:space="0" w:color="auto"/>
            </w:tcBorders>
          </w:tcPr>
          <w:p w14:paraId="2D53A9E0" w14:textId="3A6E4FAE" w:rsidR="00F17934" w:rsidRDefault="00F17934" w:rsidP="00F17934">
            <w:pPr>
              <w:pStyle w:val="oancuaDanhsach"/>
              <w:ind w:left="0"/>
              <w:rPr>
                <w:sz w:val="28"/>
                <w:szCs w:val="28"/>
                <w:lang w:val="en-US"/>
              </w:rPr>
            </w:pPr>
            <w:r>
              <w:rPr>
                <w:sz w:val="28"/>
                <w:szCs w:val="28"/>
                <w:lang w:val="en-US"/>
              </w:rPr>
              <w:t>Cân</w:t>
            </w:r>
          </w:p>
        </w:tc>
        <w:tc>
          <w:tcPr>
            <w:tcW w:w="2999" w:type="dxa"/>
            <w:gridSpan w:val="2"/>
          </w:tcPr>
          <w:p w14:paraId="7DA8C69F" w14:textId="77777777" w:rsidR="00F17934" w:rsidRDefault="00F17934" w:rsidP="00F17934">
            <w:pPr>
              <w:pStyle w:val="oancuaDanhsach"/>
              <w:ind w:left="0"/>
              <w:rPr>
                <w:sz w:val="28"/>
                <w:szCs w:val="28"/>
                <w:lang w:val="en-US"/>
              </w:rPr>
            </w:pPr>
          </w:p>
        </w:tc>
      </w:tr>
      <w:tr w:rsidR="00F17934" w14:paraId="635C1CE0" w14:textId="77777777" w:rsidTr="00916E08">
        <w:tc>
          <w:tcPr>
            <w:tcW w:w="1885" w:type="dxa"/>
            <w:tcBorders>
              <w:top w:val="nil"/>
              <w:left w:val="single" w:sz="4" w:space="0" w:color="auto"/>
              <w:bottom w:val="single" w:sz="4" w:space="0" w:color="auto"/>
              <w:right w:val="single" w:sz="4" w:space="0" w:color="auto"/>
            </w:tcBorders>
          </w:tcPr>
          <w:p w14:paraId="5EC6A740" w14:textId="015D0C63" w:rsidR="00F17934" w:rsidRDefault="00F17934" w:rsidP="00F17934">
            <w:pPr>
              <w:pStyle w:val="oancuaDanhsach"/>
              <w:ind w:left="0"/>
              <w:rPr>
                <w:sz w:val="28"/>
                <w:szCs w:val="28"/>
                <w:lang w:val="en-US"/>
              </w:rPr>
            </w:pPr>
          </w:p>
        </w:tc>
        <w:tc>
          <w:tcPr>
            <w:tcW w:w="3600" w:type="dxa"/>
            <w:tcBorders>
              <w:left w:val="single" w:sz="4" w:space="0" w:color="auto"/>
            </w:tcBorders>
          </w:tcPr>
          <w:p w14:paraId="060B27C8" w14:textId="34F39676" w:rsidR="00F17934" w:rsidRDefault="00F17934" w:rsidP="00F17934">
            <w:pPr>
              <w:pStyle w:val="oancuaDanhsach"/>
              <w:ind w:left="0"/>
              <w:rPr>
                <w:sz w:val="28"/>
                <w:szCs w:val="28"/>
                <w:lang w:val="en-US"/>
              </w:rPr>
            </w:pPr>
            <w:r>
              <w:rPr>
                <w:sz w:val="28"/>
                <w:szCs w:val="28"/>
                <w:lang w:val="en-US"/>
              </w:rPr>
              <w:t>Xay thô</w:t>
            </w:r>
          </w:p>
        </w:tc>
        <w:tc>
          <w:tcPr>
            <w:tcW w:w="2999" w:type="dxa"/>
            <w:gridSpan w:val="2"/>
          </w:tcPr>
          <w:p w14:paraId="7501DBD9" w14:textId="77777777" w:rsidR="00F17934" w:rsidRDefault="00F17934" w:rsidP="00F17934">
            <w:pPr>
              <w:pStyle w:val="oancuaDanhsach"/>
              <w:ind w:left="0"/>
              <w:rPr>
                <w:sz w:val="28"/>
                <w:szCs w:val="28"/>
                <w:lang w:val="en-US"/>
              </w:rPr>
            </w:pPr>
          </w:p>
        </w:tc>
      </w:tr>
      <w:tr w:rsidR="00F17934" w14:paraId="66BA423E" w14:textId="77777777" w:rsidTr="00916E08">
        <w:tc>
          <w:tcPr>
            <w:tcW w:w="1885" w:type="dxa"/>
            <w:tcBorders>
              <w:top w:val="single" w:sz="4" w:space="0" w:color="auto"/>
              <w:left w:val="single" w:sz="4" w:space="0" w:color="auto"/>
              <w:bottom w:val="single" w:sz="4" w:space="0" w:color="auto"/>
              <w:right w:val="single" w:sz="4" w:space="0" w:color="auto"/>
            </w:tcBorders>
          </w:tcPr>
          <w:p w14:paraId="4E6C1259" w14:textId="232DF4BC" w:rsidR="00F17934" w:rsidRDefault="00916E08" w:rsidP="00F17934">
            <w:pPr>
              <w:pStyle w:val="oancuaDanhsach"/>
              <w:ind w:left="0"/>
              <w:rPr>
                <w:sz w:val="28"/>
                <w:szCs w:val="28"/>
                <w:lang w:val="en-US"/>
              </w:rPr>
            </w:pPr>
            <w:r>
              <w:rPr>
                <w:sz w:val="28"/>
                <w:szCs w:val="28"/>
                <w:lang w:val="en-US"/>
              </w:rPr>
              <w:t>Thêm gia vị và phụ gia</w:t>
            </w:r>
          </w:p>
        </w:tc>
        <w:tc>
          <w:tcPr>
            <w:tcW w:w="3600" w:type="dxa"/>
            <w:tcBorders>
              <w:left w:val="single" w:sz="4" w:space="0" w:color="auto"/>
            </w:tcBorders>
          </w:tcPr>
          <w:p w14:paraId="2308B2C1" w14:textId="7FDFF4F2" w:rsidR="00F17934" w:rsidRDefault="00F17934" w:rsidP="00F17934">
            <w:pPr>
              <w:pStyle w:val="oancuaDanhsach"/>
              <w:ind w:left="0"/>
              <w:rPr>
                <w:sz w:val="28"/>
                <w:szCs w:val="28"/>
                <w:lang w:val="en-US"/>
              </w:rPr>
            </w:pPr>
            <w:r>
              <w:rPr>
                <w:sz w:val="28"/>
                <w:szCs w:val="28"/>
                <w:lang w:val="en-US"/>
              </w:rPr>
              <w:t>Xay nhuyễn</w:t>
            </w:r>
          </w:p>
        </w:tc>
        <w:tc>
          <w:tcPr>
            <w:tcW w:w="2999" w:type="dxa"/>
            <w:gridSpan w:val="2"/>
          </w:tcPr>
          <w:p w14:paraId="1FBE6876" w14:textId="77777777" w:rsidR="00F17934" w:rsidRDefault="00F17934" w:rsidP="00F17934">
            <w:pPr>
              <w:pStyle w:val="oancuaDanhsach"/>
              <w:ind w:left="0"/>
              <w:rPr>
                <w:sz w:val="28"/>
                <w:szCs w:val="28"/>
                <w:lang w:val="en-US"/>
              </w:rPr>
            </w:pPr>
          </w:p>
        </w:tc>
      </w:tr>
      <w:tr w:rsidR="00F17934" w14:paraId="104598D3" w14:textId="77777777" w:rsidTr="00916E08">
        <w:tc>
          <w:tcPr>
            <w:tcW w:w="1885" w:type="dxa"/>
            <w:tcBorders>
              <w:top w:val="single" w:sz="4" w:space="0" w:color="auto"/>
              <w:left w:val="single" w:sz="4" w:space="0" w:color="auto"/>
              <w:bottom w:val="nil"/>
              <w:right w:val="single" w:sz="4" w:space="0" w:color="auto"/>
            </w:tcBorders>
          </w:tcPr>
          <w:p w14:paraId="690E01CC" w14:textId="12578DB8" w:rsidR="00F17934" w:rsidRDefault="00F17934" w:rsidP="00F17934">
            <w:pPr>
              <w:pStyle w:val="oancuaDanhsach"/>
              <w:ind w:left="0"/>
              <w:rPr>
                <w:sz w:val="28"/>
                <w:szCs w:val="28"/>
                <w:lang w:val="en-US"/>
              </w:rPr>
            </w:pPr>
          </w:p>
        </w:tc>
        <w:tc>
          <w:tcPr>
            <w:tcW w:w="3600" w:type="dxa"/>
            <w:tcBorders>
              <w:left w:val="single" w:sz="4" w:space="0" w:color="auto"/>
            </w:tcBorders>
          </w:tcPr>
          <w:p w14:paraId="5967E6FE" w14:textId="4DC4DE13" w:rsidR="00F17934" w:rsidRDefault="00F17934" w:rsidP="00F17934">
            <w:pPr>
              <w:pStyle w:val="oancuaDanhsach"/>
              <w:ind w:left="0"/>
              <w:rPr>
                <w:sz w:val="28"/>
                <w:szCs w:val="28"/>
                <w:lang w:val="en-US"/>
              </w:rPr>
            </w:pPr>
            <w:r>
              <w:rPr>
                <w:sz w:val="28"/>
                <w:szCs w:val="28"/>
                <w:lang w:val="en-US"/>
              </w:rPr>
              <w:t>Nhồi định lượng (tạo hình)</w:t>
            </w:r>
          </w:p>
        </w:tc>
        <w:tc>
          <w:tcPr>
            <w:tcW w:w="2999" w:type="dxa"/>
            <w:gridSpan w:val="2"/>
          </w:tcPr>
          <w:p w14:paraId="02159018" w14:textId="77777777" w:rsidR="00F17934" w:rsidRDefault="00F17934" w:rsidP="00F17934">
            <w:pPr>
              <w:pStyle w:val="oancuaDanhsach"/>
              <w:ind w:left="0"/>
              <w:rPr>
                <w:sz w:val="28"/>
                <w:szCs w:val="28"/>
                <w:lang w:val="en-US"/>
              </w:rPr>
            </w:pPr>
          </w:p>
        </w:tc>
      </w:tr>
      <w:tr w:rsidR="00F17934" w14:paraId="77561AD7" w14:textId="77777777" w:rsidTr="00916E08">
        <w:tc>
          <w:tcPr>
            <w:tcW w:w="1885" w:type="dxa"/>
            <w:tcBorders>
              <w:top w:val="nil"/>
              <w:left w:val="single" w:sz="4" w:space="0" w:color="auto"/>
              <w:bottom w:val="nil"/>
              <w:right w:val="single" w:sz="4" w:space="0" w:color="auto"/>
            </w:tcBorders>
          </w:tcPr>
          <w:p w14:paraId="27689B1E" w14:textId="6FB58EA3" w:rsidR="00F17934" w:rsidRDefault="00F17934" w:rsidP="00F17934">
            <w:pPr>
              <w:pStyle w:val="oancuaDanhsach"/>
              <w:ind w:left="0"/>
              <w:rPr>
                <w:sz w:val="28"/>
                <w:szCs w:val="28"/>
                <w:lang w:val="en-US"/>
              </w:rPr>
            </w:pPr>
          </w:p>
        </w:tc>
        <w:tc>
          <w:tcPr>
            <w:tcW w:w="3600" w:type="dxa"/>
            <w:tcBorders>
              <w:left w:val="single" w:sz="4" w:space="0" w:color="auto"/>
            </w:tcBorders>
          </w:tcPr>
          <w:p w14:paraId="73138305" w14:textId="148869FA" w:rsidR="00F17934" w:rsidRDefault="00F17934" w:rsidP="00F17934">
            <w:pPr>
              <w:pStyle w:val="oancuaDanhsach"/>
              <w:ind w:left="0"/>
              <w:rPr>
                <w:sz w:val="28"/>
                <w:szCs w:val="28"/>
                <w:lang w:val="en-US"/>
              </w:rPr>
            </w:pPr>
            <w:r>
              <w:rPr>
                <w:sz w:val="28"/>
                <w:szCs w:val="28"/>
                <w:lang w:val="en-US"/>
              </w:rPr>
              <w:t>Tiệt trùng</w:t>
            </w:r>
          </w:p>
        </w:tc>
        <w:tc>
          <w:tcPr>
            <w:tcW w:w="2999" w:type="dxa"/>
            <w:gridSpan w:val="2"/>
          </w:tcPr>
          <w:p w14:paraId="4E964EB3" w14:textId="77777777" w:rsidR="00F17934" w:rsidRDefault="00F17934" w:rsidP="00F17934">
            <w:pPr>
              <w:pStyle w:val="oancuaDanhsach"/>
              <w:ind w:left="0"/>
              <w:rPr>
                <w:sz w:val="28"/>
                <w:szCs w:val="28"/>
                <w:lang w:val="en-US"/>
              </w:rPr>
            </w:pPr>
          </w:p>
        </w:tc>
      </w:tr>
      <w:tr w:rsidR="00F17934" w14:paraId="5237019D" w14:textId="77777777" w:rsidTr="00916E08">
        <w:tc>
          <w:tcPr>
            <w:tcW w:w="1885" w:type="dxa"/>
            <w:tcBorders>
              <w:top w:val="nil"/>
              <w:left w:val="single" w:sz="4" w:space="0" w:color="auto"/>
              <w:bottom w:val="nil"/>
              <w:right w:val="single" w:sz="4" w:space="0" w:color="auto"/>
            </w:tcBorders>
          </w:tcPr>
          <w:p w14:paraId="773F8D03" w14:textId="2E882EE3" w:rsidR="00F17934" w:rsidRDefault="00F17934" w:rsidP="00F17934">
            <w:pPr>
              <w:pStyle w:val="oancuaDanhsach"/>
              <w:ind w:left="0"/>
              <w:rPr>
                <w:sz w:val="28"/>
                <w:szCs w:val="28"/>
                <w:lang w:val="en-US"/>
              </w:rPr>
            </w:pPr>
          </w:p>
        </w:tc>
        <w:tc>
          <w:tcPr>
            <w:tcW w:w="3600" w:type="dxa"/>
            <w:tcBorders>
              <w:left w:val="single" w:sz="4" w:space="0" w:color="auto"/>
            </w:tcBorders>
          </w:tcPr>
          <w:p w14:paraId="5C11B103" w14:textId="505664F3" w:rsidR="00F17934" w:rsidRDefault="00F17934" w:rsidP="00F17934">
            <w:pPr>
              <w:pStyle w:val="oancuaDanhsach"/>
              <w:ind w:left="0"/>
              <w:rPr>
                <w:sz w:val="28"/>
                <w:szCs w:val="28"/>
                <w:lang w:val="en-US"/>
              </w:rPr>
            </w:pPr>
            <w:r>
              <w:rPr>
                <w:sz w:val="28"/>
                <w:szCs w:val="28"/>
                <w:lang w:val="en-US"/>
              </w:rPr>
              <w:t>Sấy khô</w:t>
            </w:r>
          </w:p>
        </w:tc>
        <w:tc>
          <w:tcPr>
            <w:tcW w:w="2999" w:type="dxa"/>
            <w:gridSpan w:val="2"/>
          </w:tcPr>
          <w:p w14:paraId="2DC0A2EC" w14:textId="77777777" w:rsidR="00F17934" w:rsidRDefault="00F17934" w:rsidP="00F17934">
            <w:pPr>
              <w:pStyle w:val="oancuaDanhsach"/>
              <w:ind w:left="0"/>
              <w:rPr>
                <w:sz w:val="28"/>
                <w:szCs w:val="28"/>
                <w:lang w:val="en-US"/>
              </w:rPr>
            </w:pPr>
          </w:p>
        </w:tc>
      </w:tr>
      <w:tr w:rsidR="00F17934" w14:paraId="77FF0631" w14:textId="77777777" w:rsidTr="00916E08">
        <w:tc>
          <w:tcPr>
            <w:tcW w:w="1885" w:type="dxa"/>
            <w:tcBorders>
              <w:top w:val="nil"/>
              <w:left w:val="single" w:sz="4" w:space="0" w:color="auto"/>
              <w:bottom w:val="nil"/>
              <w:right w:val="single" w:sz="4" w:space="0" w:color="auto"/>
            </w:tcBorders>
          </w:tcPr>
          <w:p w14:paraId="21A2A983" w14:textId="397B8625" w:rsidR="00F17934" w:rsidRDefault="00F17934" w:rsidP="00F17934">
            <w:pPr>
              <w:pStyle w:val="oancuaDanhsach"/>
              <w:ind w:left="0"/>
              <w:rPr>
                <w:sz w:val="28"/>
                <w:szCs w:val="28"/>
                <w:lang w:val="en-US"/>
              </w:rPr>
            </w:pPr>
          </w:p>
        </w:tc>
        <w:tc>
          <w:tcPr>
            <w:tcW w:w="3600" w:type="dxa"/>
            <w:tcBorders>
              <w:left w:val="single" w:sz="4" w:space="0" w:color="auto"/>
            </w:tcBorders>
          </w:tcPr>
          <w:p w14:paraId="784DC886" w14:textId="1D6BA2E9" w:rsidR="00F17934" w:rsidRDefault="00F17934" w:rsidP="00F17934">
            <w:pPr>
              <w:pStyle w:val="oancuaDanhsach"/>
              <w:ind w:left="0"/>
              <w:rPr>
                <w:sz w:val="28"/>
                <w:szCs w:val="28"/>
                <w:lang w:val="en-US"/>
              </w:rPr>
            </w:pPr>
            <w:r>
              <w:rPr>
                <w:sz w:val="28"/>
                <w:szCs w:val="28"/>
                <w:lang w:val="en-US"/>
              </w:rPr>
              <w:t>Làm nguội</w:t>
            </w:r>
          </w:p>
        </w:tc>
        <w:tc>
          <w:tcPr>
            <w:tcW w:w="2999" w:type="dxa"/>
            <w:gridSpan w:val="2"/>
          </w:tcPr>
          <w:p w14:paraId="5B12B6E3" w14:textId="77777777" w:rsidR="00F17934" w:rsidRDefault="00F17934" w:rsidP="00F17934">
            <w:pPr>
              <w:pStyle w:val="oancuaDanhsach"/>
              <w:ind w:left="0"/>
              <w:rPr>
                <w:sz w:val="28"/>
                <w:szCs w:val="28"/>
                <w:lang w:val="en-US"/>
              </w:rPr>
            </w:pPr>
          </w:p>
        </w:tc>
      </w:tr>
      <w:tr w:rsidR="00F17934" w14:paraId="1FE75391" w14:textId="77777777" w:rsidTr="00916E08">
        <w:tc>
          <w:tcPr>
            <w:tcW w:w="1885" w:type="dxa"/>
            <w:tcBorders>
              <w:top w:val="nil"/>
              <w:left w:val="single" w:sz="4" w:space="0" w:color="auto"/>
              <w:bottom w:val="nil"/>
              <w:right w:val="single" w:sz="4" w:space="0" w:color="auto"/>
            </w:tcBorders>
          </w:tcPr>
          <w:p w14:paraId="24073D74" w14:textId="52D5FE73" w:rsidR="00F17934" w:rsidRDefault="00F17934" w:rsidP="00F17934">
            <w:pPr>
              <w:pStyle w:val="oancuaDanhsach"/>
              <w:ind w:left="0"/>
              <w:rPr>
                <w:sz w:val="28"/>
                <w:szCs w:val="28"/>
                <w:lang w:val="en-US"/>
              </w:rPr>
            </w:pPr>
          </w:p>
        </w:tc>
        <w:tc>
          <w:tcPr>
            <w:tcW w:w="3600" w:type="dxa"/>
            <w:tcBorders>
              <w:left w:val="single" w:sz="4" w:space="0" w:color="auto"/>
            </w:tcBorders>
          </w:tcPr>
          <w:p w14:paraId="44CD5000" w14:textId="455575F3" w:rsidR="00F17934" w:rsidRDefault="00F17934" w:rsidP="00F17934">
            <w:pPr>
              <w:pStyle w:val="oancuaDanhsach"/>
              <w:ind w:left="0"/>
              <w:rPr>
                <w:sz w:val="28"/>
                <w:szCs w:val="28"/>
                <w:lang w:val="en-US"/>
              </w:rPr>
            </w:pPr>
            <w:r>
              <w:rPr>
                <w:sz w:val="28"/>
                <w:szCs w:val="28"/>
                <w:lang w:val="en-US"/>
              </w:rPr>
              <w:t>In nhãn</w:t>
            </w:r>
          </w:p>
        </w:tc>
        <w:tc>
          <w:tcPr>
            <w:tcW w:w="2999" w:type="dxa"/>
            <w:gridSpan w:val="2"/>
          </w:tcPr>
          <w:p w14:paraId="1382E712" w14:textId="77777777" w:rsidR="00F17934" w:rsidRDefault="00F17934" w:rsidP="00F17934">
            <w:pPr>
              <w:pStyle w:val="oancuaDanhsach"/>
              <w:ind w:left="0"/>
              <w:rPr>
                <w:sz w:val="28"/>
                <w:szCs w:val="28"/>
                <w:lang w:val="en-US"/>
              </w:rPr>
            </w:pPr>
          </w:p>
        </w:tc>
      </w:tr>
      <w:tr w:rsidR="00F17934" w14:paraId="1C5DA661" w14:textId="77777777" w:rsidTr="00916E08">
        <w:tc>
          <w:tcPr>
            <w:tcW w:w="1885" w:type="dxa"/>
            <w:tcBorders>
              <w:top w:val="nil"/>
              <w:left w:val="single" w:sz="4" w:space="0" w:color="auto"/>
              <w:bottom w:val="single" w:sz="4" w:space="0" w:color="auto"/>
              <w:right w:val="single" w:sz="4" w:space="0" w:color="auto"/>
            </w:tcBorders>
          </w:tcPr>
          <w:p w14:paraId="36B01741" w14:textId="768F66C7" w:rsidR="00F17934" w:rsidRDefault="00F17934" w:rsidP="00F17934">
            <w:pPr>
              <w:pStyle w:val="oancuaDanhsach"/>
              <w:ind w:left="0"/>
              <w:rPr>
                <w:sz w:val="28"/>
                <w:szCs w:val="28"/>
                <w:lang w:val="en-US"/>
              </w:rPr>
            </w:pPr>
          </w:p>
        </w:tc>
        <w:tc>
          <w:tcPr>
            <w:tcW w:w="3600" w:type="dxa"/>
            <w:tcBorders>
              <w:left w:val="single" w:sz="4" w:space="0" w:color="auto"/>
            </w:tcBorders>
          </w:tcPr>
          <w:p w14:paraId="1C78F647" w14:textId="7A9AB2AE" w:rsidR="00F17934" w:rsidRDefault="00F17934" w:rsidP="00F17934">
            <w:pPr>
              <w:pStyle w:val="oancuaDanhsach"/>
              <w:ind w:left="0"/>
              <w:rPr>
                <w:sz w:val="28"/>
                <w:szCs w:val="28"/>
                <w:lang w:val="en-US"/>
              </w:rPr>
            </w:pPr>
            <w:r>
              <w:rPr>
                <w:sz w:val="28"/>
                <w:szCs w:val="28"/>
                <w:lang w:val="en-US"/>
              </w:rPr>
              <w:t>Đóng gói (5c/1 gói)</w:t>
            </w:r>
          </w:p>
        </w:tc>
        <w:tc>
          <w:tcPr>
            <w:tcW w:w="2999" w:type="dxa"/>
            <w:gridSpan w:val="2"/>
          </w:tcPr>
          <w:p w14:paraId="678CB737" w14:textId="77777777" w:rsidR="00F17934" w:rsidRDefault="00F17934" w:rsidP="00F17934">
            <w:pPr>
              <w:pStyle w:val="oancuaDanhsach"/>
              <w:ind w:left="0"/>
              <w:rPr>
                <w:sz w:val="28"/>
                <w:szCs w:val="28"/>
                <w:lang w:val="en-US"/>
              </w:rPr>
            </w:pPr>
          </w:p>
        </w:tc>
      </w:tr>
    </w:tbl>
    <w:p w14:paraId="0AE8D1FD" w14:textId="77777777" w:rsidR="00F53D67" w:rsidRDefault="00F53D67" w:rsidP="00F53D67">
      <w:pPr>
        <w:pStyle w:val="oancuaDanhsach"/>
        <w:ind w:left="1440"/>
        <w:rPr>
          <w:sz w:val="28"/>
          <w:szCs w:val="28"/>
          <w:lang w:val="en-US"/>
        </w:rPr>
      </w:pPr>
    </w:p>
    <w:p w14:paraId="06D11864" w14:textId="77777777" w:rsidR="00C92559" w:rsidRPr="00C92559" w:rsidRDefault="00C92559" w:rsidP="00C92559">
      <w:pPr>
        <w:rPr>
          <w:sz w:val="28"/>
          <w:szCs w:val="28"/>
          <w:lang w:val="en-US"/>
        </w:rPr>
      </w:pPr>
    </w:p>
    <w:p w14:paraId="04E5383D" w14:textId="72B52436" w:rsidR="00C92559" w:rsidRPr="00C92559" w:rsidRDefault="008C0455" w:rsidP="00C92559">
      <w:pPr>
        <w:rPr>
          <w:sz w:val="28"/>
          <w:szCs w:val="28"/>
          <w:lang w:val="en-US"/>
        </w:rPr>
      </w:pPr>
      <w:r>
        <w:rPr>
          <w:b/>
          <w:bCs/>
          <w:sz w:val="32"/>
          <w:szCs w:val="32"/>
          <w:lang w:val="en-US"/>
        </w:rPr>
        <w:t>Phân hệ b</w:t>
      </w:r>
      <w:r w:rsidR="00C92559" w:rsidRPr="00C92559">
        <w:rPr>
          <w:b/>
          <w:bCs/>
          <w:sz w:val="32"/>
          <w:szCs w:val="32"/>
          <w:lang w:val="en-US"/>
        </w:rPr>
        <w:t xml:space="preserve">án hàng: </w:t>
      </w:r>
      <w:r w:rsidR="00C92559" w:rsidRPr="00C92559">
        <w:rPr>
          <w:b/>
          <w:bCs/>
          <w:sz w:val="28"/>
          <w:szCs w:val="28"/>
          <w:lang w:val="en-US"/>
        </w:rPr>
        <w:t>xúc xích heo tiệt trùng, 90gr</w:t>
      </w:r>
      <w:r w:rsidR="00C64400">
        <w:rPr>
          <w:b/>
          <w:bCs/>
          <w:sz w:val="28"/>
          <w:szCs w:val="28"/>
          <w:lang w:val="en-US"/>
        </w:rPr>
        <w:t>/ 1 gói (1 cây/ 18 gr)</w:t>
      </w:r>
    </w:p>
    <w:p w14:paraId="5B3BD922" w14:textId="77777777" w:rsidR="008C0455" w:rsidRPr="008C0455" w:rsidRDefault="008C0455" w:rsidP="008C0455">
      <w:pPr>
        <w:spacing w:line="240" w:lineRule="auto"/>
        <w:rPr>
          <w:rFonts w:ascii="Times New Roman" w:eastAsia="Times New Roman" w:hAnsi="Times New Roman" w:cs="Times New Roman"/>
          <w:sz w:val="26"/>
          <w:szCs w:val="26"/>
          <w:lang w:eastAsia="vi-VN"/>
        </w:rPr>
      </w:pPr>
      <w:r w:rsidRPr="008C0455">
        <w:rPr>
          <w:rFonts w:ascii="Calibri" w:eastAsia="Times New Roman" w:hAnsi="Calibri" w:cs="Calibri"/>
          <w:b/>
          <w:bCs/>
          <w:color w:val="000000"/>
          <w:sz w:val="26"/>
          <w:szCs w:val="26"/>
          <w:lang w:eastAsia="vi-VN"/>
        </w:rPr>
        <w:t xml:space="preserve">Sản Phẩm: </w:t>
      </w:r>
      <w:r w:rsidRPr="008C0455">
        <w:rPr>
          <w:rFonts w:ascii="Calibri" w:eastAsia="Times New Roman" w:hAnsi="Calibri" w:cs="Calibri"/>
          <w:color w:val="000000"/>
          <w:sz w:val="26"/>
          <w:szCs w:val="26"/>
          <w:lang w:eastAsia="vi-VN"/>
        </w:rPr>
        <w:t>Xúc Xích Heo Tiệt Trùng VISSAN (gói 90g)</w:t>
      </w:r>
    </w:p>
    <w:p w14:paraId="2205C1B9" w14:textId="77777777" w:rsidR="008C0455" w:rsidRPr="008C0455" w:rsidRDefault="008C0455" w:rsidP="008C0455">
      <w:pPr>
        <w:numPr>
          <w:ilvl w:val="0"/>
          <w:numId w:val="3"/>
        </w:numPr>
        <w:spacing w:after="0" w:line="240" w:lineRule="auto"/>
        <w:textAlignment w:val="baseline"/>
        <w:rPr>
          <w:rFonts w:ascii="Calibri" w:eastAsia="Times New Roman" w:hAnsi="Calibri" w:cs="Calibri"/>
          <w:b/>
          <w:bCs/>
          <w:color w:val="000000"/>
          <w:sz w:val="26"/>
          <w:szCs w:val="26"/>
          <w:lang w:eastAsia="vi-VN"/>
        </w:rPr>
      </w:pPr>
      <w:r w:rsidRPr="008C0455">
        <w:rPr>
          <w:rFonts w:ascii="Calibri" w:eastAsia="Times New Roman" w:hAnsi="Calibri" w:cs="Calibri"/>
          <w:b/>
          <w:bCs/>
          <w:color w:val="000000"/>
          <w:sz w:val="26"/>
          <w:szCs w:val="26"/>
          <w:lang w:eastAsia="vi-VN"/>
        </w:rPr>
        <w:t>Giới Thiệu công ty:</w:t>
      </w:r>
    </w:p>
    <w:p w14:paraId="3CCC47F4" w14:textId="77777777" w:rsidR="008C0455" w:rsidRDefault="008C0455" w:rsidP="008C0455">
      <w:pPr>
        <w:spacing w:after="0" w:line="240" w:lineRule="auto"/>
        <w:ind w:left="720"/>
        <w:rPr>
          <w:rFonts w:ascii="Calibri" w:eastAsia="Times New Roman" w:hAnsi="Calibri" w:cs="Calibri"/>
          <w:b/>
          <w:bCs/>
          <w:color w:val="000000"/>
          <w:sz w:val="26"/>
          <w:szCs w:val="26"/>
          <w:lang w:eastAsia="vi-VN"/>
        </w:rPr>
      </w:pPr>
      <w:r w:rsidRPr="008C0455">
        <w:rPr>
          <w:rFonts w:ascii="Calibri" w:eastAsia="Times New Roman" w:hAnsi="Calibri" w:cs="Calibri"/>
          <w:b/>
          <w:bCs/>
          <w:i/>
          <w:iCs/>
          <w:color w:val="000000"/>
          <w:sz w:val="26"/>
          <w:szCs w:val="26"/>
          <w:lang w:eastAsia="vi-VN"/>
        </w:rPr>
        <w:t>Logo</w:t>
      </w:r>
      <w:r w:rsidRPr="008C0455">
        <w:rPr>
          <w:rFonts w:ascii="Calibri" w:eastAsia="Times New Roman" w:hAnsi="Calibri" w:cs="Calibri"/>
          <w:b/>
          <w:bCs/>
          <w:color w:val="000000"/>
          <w:sz w:val="26"/>
          <w:szCs w:val="26"/>
          <w:lang w:eastAsia="vi-VN"/>
        </w:rPr>
        <w:t>:</w:t>
      </w:r>
    </w:p>
    <w:p w14:paraId="51E59DEA" w14:textId="0782B7A7" w:rsidR="008C0455" w:rsidRPr="008C0455" w:rsidRDefault="008C0455" w:rsidP="008C0455">
      <w:pPr>
        <w:spacing w:after="0" w:line="240" w:lineRule="auto"/>
        <w:ind w:left="720"/>
        <w:rPr>
          <w:rFonts w:ascii="Times New Roman" w:eastAsia="Times New Roman" w:hAnsi="Times New Roman" w:cs="Times New Roman"/>
          <w:sz w:val="26"/>
          <w:szCs w:val="26"/>
          <w:lang w:eastAsia="vi-VN"/>
        </w:rPr>
      </w:pPr>
      <w:r w:rsidRPr="008C0455">
        <w:rPr>
          <w:rFonts w:ascii="Calibri" w:eastAsia="Times New Roman" w:hAnsi="Calibri" w:cs="Calibri"/>
          <w:b/>
          <w:bCs/>
          <w:color w:val="000000"/>
          <w:sz w:val="26"/>
          <w:szCs w:val="26"/>
          <w:lang w:eastAsia="vi-VN"/>
        </w:rPr>
        <w:t> </w:t>
      </w:r>
      <w:r w:rsidRPr="008C0455">
        <w:rPr>
          <w:rFonts w:ascii="Times New Roman" w:eastAsia="Times New Roman" w:hAnsi="Times New Roman" w:cs="Times New Roman"/>
          <w:noProof/>
          <w:sz w:val="26"/>
          <w:szCs w:val="26"/>
          <w:bdr w:val="none" w:sz="0" w:space="0" w:color="auto" w:frame="1"/>
          <w:lang w:eastAsia="vi-VN"/>
        </w:rPr>
        <w:drawing>
          <wp:inline distT="0" distB="0" distL="0" distR="0" wp14:anchorId="6A1A57BA" wp14:editId="055B19B2">
            <wp:extent cx="3672840" cy="2065020"/>
            <wp:effectExtent l="0" t="0" r="3810" b="0"/>
            <wp:docPr id="5" name="Hình ảnh 5" descr="MỘT THƯƠNG HIỆU KINH ĐIỂN CỦA VIỆT NAM - VIS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THƯƠNG HIỆU KINH ĐIỂN CỦA VIỆT NAM - VISS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065020"/>
                    </a:xfrm>
                    <a:prstGeom prst="rect">
                      <a:avLst/>
                    </a:prstGeom>
                    <a:noFill/>
                    <a:ln>
                      <a:noFill/>
                    </a:ln>
                  </pic:spPr>
                </pic:pic>
              </a:graphicData>
            </a:graphic>
          </wp:inline>
        </w:drawing>
      </w:r>
    </w:p>
    <w:p w14:paraId="70E7ED53" w14:textId="77777777" w:rsidR="008C0455" w:rsidRPr="008C0455" w:rsidRDefault="008C0455" w:rsidP="008C0455">
      <w:pPr>
        <w:numPr>
          <w:ilvl w:val="0"/>
          <w:numId w:val="4"/>
        </w:numPr>
        <w:shd w:val="clear" w:color="auto" w:fill="FFFFFF"/>
        <w:spacing w:after="0" w:line="240" w:lineRule="auto"/>
        <w:textAlignment w:val="baseline"/>
        <w:rPr>
          <w:rFonts w:ascii="Arial" w:eastAsia="Times New Roman" w:hAnsi="Arial" w:cs="Arial"/>
          <w:color w:val="202122"/>
          <w:sz w:val="26"/>
          <w:szCs w:val="26"/>
          <w:lang w:eastAsia="vi-VN"/>
        </w:rPr>
      </w:pPr>
      <w:r w:rsidRPr="008C0455">
        <w:rPr>
          <w:rFonts w:ascii="Arial" w:eastAsia="Times New Roman" w:hAnsi="Arial" w:cs="Arial"/>
          <w:b/>
          <w:bCs/>
          <w:color w:val="202122"/>
          <w:sz w:val="26"/>
          <w:szCs w:val="26"/>
          <w:lang w:eastAsia="vi-VN"/>
        </w:rPr>
        <w:t>Công ty TNHH Một Thành viên Việt Nam Kỹ Nghệ Súc Sản (VISSAN)</w:t>
      </w:r>
      <w:r w:rsidRPr="008C0455">
        <w:rPr>
          <w:rFonts w:ascii="Arial" w:eastAsia="Times New Roman" w:hAnsi="Arial" w:cs="Arial"/>
          <w:color w:val="202122"/>
          <w:sz w:val="26"/>
          <w:szCs w:val="26"/>
          <w:lang w:eastAsia="vi-VN"/>
        </w:rPr>
        <w:t> là một doanh nghiệp thành viên của </w:t>
      </w:r>
      <w:r w:rsidRPr="008C0455">
        <w:rPr>
          <w:rFonts w:ascii="Arial" w:eastAsia="Times New Roman" w:hAnsi="Arial" w:cs="Arial"/>
          <w:b/>
          <w:bCs/>
          <w:color w:val="202122"/>
          <w:sz w:val="26"/>
          <w:szCs w:val="26"/>
          <w:lang w:eastAsia="vi-VN"/>
        </w:rPr>
        <w:t>Tổng Công ty Thương mại Sài Gòn</w:t>
      </w:r>
      <w:r w:rsidRPr="008C0455">
        <w:rPr>
          <w:rFonts w:ascii="Arial" w:eastAsia="Times New Roman" w:hAnsi="Arial" w:cs="Arial"/>
          <w:color w:val="202122"/>
          <w:sz w:val="26"/>
          <w:szCs w:val="26"/>
          <w:lang w:eastAsia="vi-VN"/>
        </w:rPr>
        <w:t> công ty TNHH Một Thành viên Việt Nam Kỹ Nghệ Súc Sản hoạt động trong lĩnh vực công nghệ giết mổ gia súc, đảm bảo các tiêu chuẩn vệ sinh, cung cấp thịt tươi sống cho nhu cầu của nhân dân Thành phố. Sau đó, Công ty đã tham gia xuất khẩu thịt đông lạnh sang thị trường Liên Xô và các nước Đông Âu.</w:t>
      </w:r>
    </w:p>
    <w:p w14:paraId="0C8888C2" w14:textId="77777777" w:rsidR="008C0455" w:rsidRPr="008C0455" w:rsidRDefault="008C0455" w:rsidP="008C0455">
      <w:pPr>
        <w:numPr>
          <w:ilvl w:val="0"/>
          <w:numId w:val="4"/>
        </w:numPr>
        <w:shd w:val="clear" w:color="auto" w:fill="FFFFFF"/>
        <w:spacing w:after="0" w:line="240" w:lineRule="auto"/>
        <w:textAlignment w:val="baseline"/>
        <w:rPr>
          <w:rFonts w:ascii="Arial" w:eastAsia="Times New Roman" w:hAnsi="Arial" w:cs="Arial"/>
          <w:color w:val="202122"/>
          <w:sz w:val="26"/>
          <w:szCs w:val="26"/>
          <w:lang w:eastAsia="vi-VN"/>
        </w:rPr>
      </w:pPr>
      <w:r w:rsidRPr="008C0455">
        <w:rPr>
          <w:rFonts w:ascii="Arial" w:eastAsia="Times New Roman" w:hAnsi="Arial" w:cs="Arial"/>
          <w:color w:val="202122"/>
          <w:sz w:val="26"/>
          <w:szCs w:val="26"/>
          <w:lang w:eastAsia="vi-VN"/>
        </w:rPr>
        <w:t>Vào những năm cuối của thập niên 80, công ty đã chuyển hướng sản xuất, đầu tư trang thiết bị, bắt đầu từ thị trường nội địa, đa dạng hoá sản phẩm, mở rộng kênh phân phối, xây dựng chiến lược sản phẩm, giá cả phù hợp với thị hiếu và thu nhập của người dân.</w:t>
      </w:r>
    </w:p>
    <w:p w14:paraId="6CF33AD6" w14:textId="77777777" w:rsidR="008C0455" w:rsidRPr="008C0455" w:rsidRDefault="008C0455" w:rsidP="008C0455">
      <w:pPr>
        <w:numPr>
          <w:ilvl w:val="0"/>
          <w:numId w:val="4"/>
        </w:numPr>
        <w:shd w:val="clear" w:color="auto" w:fill="FFFFFF"/>
        <w:spacing w:after="24" w:line="240" w:lineRule="auto"/>
        <w:textAlignment w:val="baseline"/>
        <w:rPr>
          <w:rFonts w:ascii="Arial" w:eastAsia="Times New Roman" w:hAnsi="Arial" w:cs="Arial"/>
          <w:color w:val="202122"/>
          <w:sz w:val="26"/>
          <w:szCs w:val="26"/>
          <w:lang w:eastAsia="vi-VN"/>
        </w:rPr>
      </w:pPr>
      <w:r w:rsidRPr="008C0455">
        <w:rPr>
          <w:rFonts w:ascii="Arial" w:eastAsia="Times New Roman" w:hAnsi="Arial" w:cs="Arial"/>
          <w:color w:val="202122"/>
          <w:sz w:val="26"/>
          <w:szCs w:val="26"/>
          <w:lang w:eastAsia="vi-VN"/>
        </w:rPr>
        <w:t>Hiện nay một số sản phẩm chế biến đã được xuất khẩu sang các nước Nga, Đông Âu, châu Á...</w:t>
      </w:r>
    </w:p>
    <w:p w14:paraId="4A252511" w14:textId="77777777" w:rsidR="008C0455" w:rsidRPr="008C0455" w:rsidRDefault="008C0455" w:rsidP="008C0455">
      <w:pPr>
        <w:spacing w:after="0" w:line="240" w:lineRule="auto"/>
        <w:ind w:left="720"/>
        <w:rPr>
          <w:rFonts w:ascii="Times New Roman" w:eastAsia="Times New Roman" w:hAnsi="Times New Roman" w:cs="Times New Roman"/>
          <w:sz w:val="26"/>
          <w:szCs w:val="26"/>
          <w:lang w:eastAsia="vi-VN"/>
        </w:rPr>
      </w:pPr>
      <w:r w:rsidRPr="008C0455">
        <w:rPr>
          <w:rFonts w:ascii="Calibri" w:eastAsia="Times New Roman" w:hAnsi="Calibri" w:cs="Calibri"/>
          <w:b/>
          <w:bCs/>
          <w:color w:val="000000"/>
          <w:sz w:val="26"/>
          <w:szCs w:val="26"/>
          <w:lang w:eastAsia="vi-VN"/>
        </w:rPr>
        <w:t> </w:t>
      </w:r>
    </w:p>
    <w:p w14:paraId="0E0BEACD" w14:textId="77777777" w:rsidR="008C0455" w:rsidRPr="008C0455" w:rsidRDefault="008C0455" w:rsidP="008C0455">
      <w:pPr>
        <w:numPr>
          <w:ilvl w:val="0"/>
          <w:numId w:val="5"/>
        </w:numPr>
        <w:spacing w:after="0" w:line="240" w:lineRule="auto"/>
        <w:textAlignment w:val="baseline"/>
        <w:rPr>
          <w:rFonts w:ascii="Calibri" w:eastAsia="Times New Roman" w:hAnsi="Calibri" w:cs="Calibri"/>
          <w:b/>
          <w:bCs/>
          <w:color w:val="000000"/>
          <w:sz w:val="26"/>
          <w:szCs w:val="26"/>
          <w:lang w:eastAsia="vi-VN"/>
        </w:rPr>
      </w:pPr>
      <w:r w:rsidRPr="008C0455">
        <w:rPr>
          <w:rFonts w:ascii="Calibri" w:eastAsia="Times New Roman" w:hAnsi="Calibri" w:cs="Calibri"/>
          <w:b/>
          <w:bCs/>
          <w:color w:val="000000"/>
          <w:sz w:val="26"/>
          <w:szCs w:val="26"/>
          <w:lang w:eastAsia="vi-VN"/>
        </w:rPr>
        <w:t>Giới thiệu sản phẩm:</w:t>
      </w:r>
    </w:p>
    <w:p w14:paraId="7A3B63FB" w14:textId="3AF9C35C" w:rsidR="008C0455" w:rsidRPr="008C0455" w:rsidRDefault="008C0455" w:rsidP="008C0455">
      <w:pPr>
        <w:spacing w:after="0" w:line="240" w:lineRule="auto"/>
        <w:ind w:left="720"/>
        <w:rPr>
          <w:rFonts w:ascii="Times New Roman" w:eastAsia="Times New Roman" w:hAnsi="Times New Roman" w:cs="Times New Roman"/>
          <w:sz w:val="26"/>
          <w:szCs w:val="26"/>
          <w:lang w:eastAsia="vi-VN"/>
        </w:rPr>
      </w:pPr>
      <w:r w:rsidRPr="008C0455">
        <w:rPr>
          <w:rFonts w:ascii="Calibri" w:eastAsia="Times New Roman" w:hAnsi="Calibri" w:cs="Calibri"/>
          <w:b/>
          <w:bCs/>
          <w:noProof/>
          <w:color w:val="000000"/>
          <w:sz w:val="26"/>
          <w:szCs w:val="26"/>
          <w:bdr w:val="none" w:sz="0" w:space="0" w:color="auto" w:frame="1"/>
          <w:lang w:eastAsia="vi-VN"/>
        </w:rPr>
        <w:lastRenderedPageBreak/>
        <w:drawing>
          <wp:inline distT="0" distB="0" distL="0" distR="0" wp14:anchorId="0FA45802" wp14:editId="478B02DD">
            <wp:extent cx="2819400" cy="2583180"/>
            <wp:effectExtent l="0" t="0" r="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583180"/>
                    </a:xfrm>
                    <a:prstGeom prst="rect">
                      <a:avLst/>
                    </a:prstGeom>
                    <a:noFill/>
                    <a:ln>
                      <a:noFill/>
                    </a:ln>
                  </pic:spPr>
                </pic:pic>
              </a:graphicData>
            </a:graphic>
          </wp:inline>
        </w:drawing>
      </w:r>
    </w:p>
    <w:p w14:paraId="53778626" w14:textId="77777777" w:rsidR="008C0455" w:rsidRPr="008C0455" w:rsidRDefault="008C0455" w:rsidP="008C0455">
      <w:pPr>
        <w:spacing w:after="0" w:line="240" w:lineRule="auto"/>
        <w:ind w:left="720"/>
        <w:rPr>
          <w:rFonts w:ascii="Times New Roman" w:eastAsia="Times New Roman" w:hAnsi="Times New Roman" w:cs="Times New Roman"/>
          <w:sz w:val="26"/>
          <w:szCs w:val="26"/>
          <w:lang w:eastAsia="vi-VN"/>
        </w:rPr>
      </w:pPr>
      <w:r w:rsidRPr="008C0455">
        <w:rPr>
          <w:rFonts w:ascii="Arial" w:eastAsia="Times New Roman" w:hAnsi="Arial" w:cs="Arial"/>
          <w:color w:val="000000"/>
          <w:sz w:val="26"/>
          <w:szCs w:val="26"/>
          <w:lang w:eastAsia="vi-VN"/>
        </w:rPr>
        <w:t xml:space="preserve">Xúc xích heo tiệt trùng gói 5 cây*18gram được sản xuất dựa trên dây chuyền </w:t>
      </w:r>
      <w:r w:rsidRPr="008C0455">
        <w:rPr>
          <w:rFonts w:ascii="Arial" w:eastAsia="Times New Roman" w:hAnsi="Arial" w:cs="Arial"/>
          <w:color w:val="333333"/>
          <w:sz w:val="26"/>
          <w:szCs w:val="26"/>
          <w:shd w:val="clear" w:color="auto" w:fill="FFFFFF"/>
          <w:lang w:eastAsia="vi-VN"/>
        </w:rPr>
        <w:t>sản xuất thịt nguội với trang thiết bị nhập từ Pháp và Tây Ban Nha, công suất 3.000 tấn/năm.</w:t>
      </w:r>
    </w:p>
    <w:p w14:paraId="2B624449" w14:textId="77777777" w:rsidR="008C0455" w:rsidRPr="008C0455" w:rsidRDefault="008C0455" w:rsidP="008C0455">
      <w:pPr>
        <w:spacing w:after="0" w:line="240" w:lineRule="auto"/>
        <w:ind w:left="720"/>
        <w:rPr>
          <w:rFonts w:ascii="Times New Roman" w:eastAsia="Times New Roman" w:hAnsi="Times New Roman" w:cs="Times New Roman"/>
          <w:sz w:val="26"/>
          <w:szCs w:val="26"/>
          <w:lang w:eastAsia="vi-VN"/>
        </w:rPr>
      </w:pPr>
      <w:r w:rsidRPr="008C0455">
        <w:rPr>
          <w:rFonts w:ascii="Arial" w:eastAsia="Times New Roman" w:hAnsi="Arial" w:cs="Arial"/>
          <w:color w:val="000000"/>
          <w:sz w:val="26"/>
          <w:szCs w:val="26"/>
          <w:lang w:eastAsia="vi-VN"/>
        </w:rPr>
        <w:t xml:space="preserve">Xúc xích tiệt trùng là một trong hai sản phẩm </w:t>
      </w:r>
      <w:r w:rsidRPr="008C0455">
        <w:rPr>
          <w:rFonts w:ascii="Calibri" w:eastAsia="Times New Roman" w:hAnsi="Calibri" w:cs="Calibri"/>
          <w:color w:val="000000"/>
          <w:sz w:val="26"/>
          <w:szCs w:val="26"/>
          <w:lang w:eastAsia="vi-VN"/>
        </w:rPr>
        <w:t>chủ lực trong nhóm thực phẩm chế biến của VISSAN với lượng bán trong năm 2006 bình quân 16 tấn/ngày.</w:t>
      </w:r>
    </w:p>
    <w:p w14:paraId="73E26E3F" w14:textId="77777777" w:rsidR="008C0455" w:rsidRPr="008C0455" w:rsidRDefault="008C0455" w:rsidP="008C0455">
      <w:pPr>
        <w:numPr>
          <w:ilvl w:val="0"/>
          <w:numId w:val="6"/>
        </w:numPr>
        <w:spacing w:after="0" w:line="240" w:lineRule="auto"/>
        <w:ind w:left="1440"/>
        <w:textAlignment w:val="baseline"/>
        <w:rPr>
          <w:rFonts w:ascii="Arial" w:eastAsia="Times New Roman" w:hAnsi="Arial" w:cs="Arial"/>
          <w:b/>
          <w:bCs/>
          <w:color w:val="000000"/>
          <w:sz w:val="26"/>
          <w:szCs w:val="26"/>
          <w:lang w:eastAsia="vi-VN"/>
        </w:rPr>
      </w:pPr>
      <w:r w:rsidRPr="008C0455">
        <w:rPr>
          <w:rFonts w:ascii="Calibri" w:eastAsia="Times New Roman" w:hAnsi="Calibri" w:cs="Calibri"/>
          <w:b/>
          <w:bCs/>
          <w:color w:val="000000"/>
          <w:sz w:val="26"/>
          <w:szCs w:val="26"/>
          <w:lang w:eastAsia="vi-VN"/>
        </w:rPr>
        <w:t>Giá cả:</w:t>
      </w:r>
    </w:p>
    <w:p w14:paraId="50AC5CE6" w14:textId="77777777" w:rsidR="008C0455" w:rsidRPr="008C0455" w:rsidRDefault="008C0455" w:rsidP="008C0455">
      <w:pPr>
        <w:numPr>
          <w:ilvl w:val="0"/>
          <w:numId w:val="7"/>
        </w:numPr>
        <w:spacing w:after="0" w:line="240" w:lineRule="auto"/>
        <w:ind w:left="2160"/>
        <w:textAlignment w:val="baseline"/>
        <w:rPr>
          <w:rFonts w:ascii="Arial" w:eastAsia="Times New Roman" w:hAnsi="Arial" w:cs="Arial"/>
          <w:color w:val="000000"/>
          <w:sz w:val="26"/>
          <w:szCs w:val="26"/>
          <w:lang w:eastAsia="vi-VN"/>
        </w:rPr>
      </w:pPr>
      <w:r w:rsidRPr="008C0455">
        <w:rPr>
          <w:rFonts w:ascii="Calibri" w:eastAsia="Times New Roman" w:hAnsi="Calibri" w:cs="Calibri"/>
          <w:color w:val="000000"/>
          <w:sz w:val="26"/>
          <w:szCs w:val="26"/>
          <w:lang w:eastAsia="vi-VN"/>
        </w:rPr>
        <w:t>Xúc xích heo tiệt trùng Vissan gói 90g có giá bán lẻ trên thị trường hiện nay là 10.000đ/gói. So với những mặt hàng xúc xích heo của các công ty khác trên thị   thường ở mức tương đối cao. </w:t>
      </w:r>
    </w:p>
    <w:p w14:paraId="7F74C0B0" w14:textId="77777777" w:rsidR="008C0455" w:rsidRPr="008C0455" w:rsidRDefault="008C0455" w:rsidP="008C0455">
      <w:pPr>
        <w:numPr>
          <w:ilvl w:val="0"/>
          <w:numId w:val="7"/>
        </w:numPr>
        <w:spacing w:after="0" w:line="240" w:lineRule="auto"/>
        <w:ind w:left="2160"/>
        <w:textAlignment w:val="baseline"/>
        <w:rPr>
          <w:rFonts w:ascii="Arial" w:eastAsia="Times New Roman" w:hAnsi="Arial" w:cs="Arial"/>
          <w:color w:val="000000"/>
          <w:sz w:val="26"/>
          <w:szCs w:val="26"/>
          <w:lang w:eastAsia="vi-VN"/>
        </w:rPr>
      </w:pPr>
      <w:r w:rsidRPr="008C0455">
        <w:rPr>
          <w:rFonts w:ascii="Calibri" w:eastAsia="Times New Roman" w:hAnsi="Calibri" w:cs="Calibri"/>
          <w:color w:val="000000"/>
          <w:sz w:val="26"/>
          <w:szCs w:val="26"/>
          <w:lang w:eastAsia="vi-VN"/>
        </w:rPr>
        <w:t xml:space="preserve">Cơ sở xác định giá bán là giá thành sản phẩm, chất lượng sản phẩm và thu nhập của thị trường mục tiêu. Đồng thời công ty cũng điều chỉnh giá theo sự biến </w:t>
      </w:r>
      <w:r w:rsidRPr="008C0455">
        <w:rPr>
          <w:rFonts w:ascii="Calibri" w:eastAsia="Times New Roman" w:hAnsi="Calibri" w:cs="Calibri"/>
          <w:b/>
          <w:bCs/>
          <w:color w:val="000000"/>
          <w:sz w:val="26"/>
          <w:szCs w:val="26"/>
          <w:lang w:eastAsia="vi-VN"/>
        </w:rPr>
        <w:t>động của thị trường, nghiên cứu cung cầu và thị hiếu khách hàng để có quyết</w:t>
      </w:r>
      <w:r w:rsidRPr="008C0455">
        <w:rPr>
          <w:rFonts w:ascii="Calibri" w:eastAsia="Times New Roman" w:hAnsi="Calibri" w:cs="Calibri"/>
          <w:color w:val="000000"/>
          <w:sz w:val="26"/>
          <w:szCs w:val="26"/>
          <w:lang w:eastAsia="vi-VN"/>
        </w:rPr>
        <w:t xml:space="preserve"> định về giá hợp lý.</w:t>
      </w:r>
    </w:p>
    <w:p w14:paraId="3D1117AC" w14:textId="77777777" w:rsidR="008C0455" w:rsidRPr="008C0455" w:rsidRDefault="008C0455" w:rsidP="008C0455">
      <w:pPr>
        <w:spacing w:after="240" w:line="240" w:lineRule="auto"/>
        <w:rPr>
          <w:rFonts w:ascii="Times New Roman" w:eastAsia="Times New Roman" w:hAnsi="Times New Roman" w:cs="Times New Roman"/>
          <w:sz w:val="26"/>
          <w:szCs w:val="26"/>
          <w:lang w:eastAsia="vi-VN"/>
        </w:rPr>
      </w:pPr>
      <w:r w:rsidRPr="008C0455">
        <w:rPr>
          <w:rFonts w:ascii="Times New Roman" w:eastAsia="Times New Roman" w:hAnsi="Times New Roman" w:cs="Times New Roman"/>
          <w:sz w:val="26"/>
          <w:szCs w:val="26"/>
          <w:lang w:eastAsia="vi-VN"/>
        </w:rPr>
        <w:br/>
      </w:r>
    </w:p>
    <w:p w14:paraId="53C60583" w14:textId="77777777" w:rsidR="008C0455" w:rsidRPr="008C0455" w:rsidRDefault="008C0455" w:rsidP="008C0455">
      <w:pPr>
        <w:numPr>
          <w:ilvl w:val="0"/>
          <w:numId w:val="8"/>
        </w:numPr>
        <w:spacing w:after="0" w:line="240" w:lineRule="auto"/>
        <w:textAlignment w:val="baseline"/>
        <w:rPr>
          <w:rFonts w:ascii="Calibri" w:eastAsia="Times New Roman" w:hAnsi="Calibri" w:cs="Calibri"/>
          <w:b/>
          <w:bCs/>
          <w:color w:val="000000"/>
          <w:sz w:val="26"/>
          <w:szCs w:val="26"/>
          <w:lang w:eastAsia="vi-VN"/>
        </w:rPr>
      </w:pPr>
      <w:r w:rsidRPr="008C0455">
        <w:rPr>
          <w:rFonts w:ascii="Calibri" w:eastAsia="Times New Roman" w:hAnsi="Calibri" w:cs="Calibri"/>
          <w:b/>
          <w:bCs/>
          <w:color w:val="000000"/>
          <w:sz w:val="26"/>
          <w:szCs w:val="26"/>
          <w:lang w:eastAsia="vi-VN"/>
        </w:rPr>
        <w:t>Thuộc tính sản phẩm:</w:t>
      </w:r>
    </w:p>
    <w:p w14:paraId="6ECE5F3C" w14:textId="77777777" w:rsidR="008C0455" w:rsidRPr="008C0455" w:rsidRDefault="008C0455" w:rsidP="008C0455">
      <w:pPr>
        <w:spacing w:after="0" w:line="240" w:lineRule="auto"/>
        <w:rPr>
          <w:rFonts w:ascii="Times New Roman" w:eastAsia="Times New Roman" w:hAnsi="Times New Roman" w:cs="Times New Roman"/>
          <w:sz w:val="26"/>
          <w:szCs w:val="26"/>
          <w:lang w:eastAsia="vi-VN"/>
        </w:rPr>
      </w:pPr>
      <w:r w:rsidRPr="008C0455">
        <w:rPr>
          <w:rFonts w:ascii="Times New Roman" w:eastAsia="Times New Roman" w:hAnsi="Times New Roman" w:cs="Times New Roman"/>
          <w:sz w:val="26"/>
          <w:szCs w:val="26"/>
          <w:lang w:eastAsia="vi-VN"/>
        </w:rPr>
        <w:br/>
      </w:r>
    </w:p>
    <w:p w14:paraId="7E28692B" w14:textId="77777777" w:rsidR="008C0455" w:rsidRPr="008C0455" w:rsidRDefault="008C0455" w:rsidP="008C0455">
      <w:pPr>
        <w:numPr>
          <w:ilvl w:val="0"/>
          <w:numId w:val="9"/>
        </w:numPr>
        <w:spacing w:after="0" w:line="240" w:lineRule="auto"/>
        <w:ind w:left="1440"/>
        <w:textAlignment w:val="baseline"/>
        <w:rPr>
          <w:rFonts w:ascii="Calibri" w:eastAsia="Times New Roman" w:hAnsi="Calibri" w:cs="Calibri"/>
          <w:b/>
          <w:bCs/>
          <w:color w:val="000000"/>
          <w:sz w:val="26"/>
          <w:szCs w:val="26"/>
          <w:lang w:eastAsia="vi-VN"/>
        </w:rPr>
      </w:pPr>
      <w:r w:rsidRPr="008C0455">
        <w:rPr>
          <w:rFonts w:ascii="Calibri" w:eastAsia="Times New Roman" w:hAnsi="Calibri" w:cs="Calibri"/>
          <w:b/>
          <w:bCs/>
          <w:color w:val="000000"/>
          <w:sz w:val="26"/>
          <w:szCs w:val="26"/>
          <w:lang w:eastAsia="vi-VN"/>
        </w:rPr>
        <w:t>Màu sắc chủ đạo của sản phẩm là màu đỏ </w:t>
      </w:r>
    </w:p>
    <w:p w14:paraId="6F5797DF" w14:textId="77777777" w:rsidR="008C0455" w:rsidRPr="008C0455" w:rsidRDefault="008C0455" w:rsidP="008C0455">
      <w:pPr>
        <w:numPr>
          <w:ilvl w:val="0"/>
          <w:numId w:val="9"/>
        </w:numPr>
        <w:spacing w:before="100" w:beforeAutospacing="1" w:after="100" w:afterAutospacing="1" w:line="240" w:lineRule="auto"/>
        <w:ind w:left="1440"/>
        <w:textAlignment w:val="baseline"/>
        <w:rPr>
          <w:rFonts w:ascii="Calibri" w:eastAsia="Times New Roman" w:hAnsi="Calibri" w:cs="Calibri"/>
          <w:b/>
          <w:bCs/>
          <w:color w:val="000000"/>
          <w:sz w:val="26"/>
          <w:szCs w:val="26"/>
          <w:lang w:eastAsia="vi-VN"/>
        </w:rPr>
      </w:pPr>
    </w:p>
    <w:p w14:paraId="0E6A2C98" w14:textId="77777777" w:rsidR="008C0455" w:rsidRPr="008C0455" w:rsidRDefault="008C0455" w:rsidP="008C0455">
      <w:pPr>
        <w:numPr>
          <w:ilvl w:val="0"/>
          <w:numId w:val="10"/>
        </w:numPr>
        <w:spacing w:line="240" w:lineRule="auto"/>
        <w:textAlignment w:val="baseline"/>
        <w:rPr>
          <w:rFonts w:ascii="Calibri" w:eastAsia="Times New Roman" w:hAnsi="Calibri" w:cs="Calibri"/>
          <w:b/>
          <w:bCs/>
          <w:color w:val="000000"/>
          <w:sz w:val="26"/>
          <w:szCs w:val="26"/>
          <w:lang w:eastAsia="vi-VN"/>
        </w:rPr>
      </w:pPr>
      <w:r w:rsidRPr="008C0455">
        <w:rPr>
          <w:rFonts w:ascii="Calibri" w:eastAsia="Times New Roman" w:hAnsi="Calibri" w:cs="Calibri"/>
          <w:b/>
          <w:bCs/>
          <w:color w:val="000000"/>
          <w:sz w:val="26"/>
          <w:szCs w:val="26"/>
          <w:lang w:eastAsia="vi-VN"/>
        </w:rPr>
        <w:t>Phân phối:</w:t>
      </w:r>
    </w:p>
    <w:p w14:paraId="1A3D69F6" w14:textId="77777777" w:rsidR="008C0455" w:rsidRPr="008C0455" w:rsidRDefault="008C0455" w:rsidP="008C0455">
      <w:pPr>
        <w:spacing w:line="240" w:lineRule="auto"/>
        <w:ind w:left="360"/>
        <w:rPr>
          <w:rFonts w:ascii="Times New Roman" w:eastAsia="Times New Roman" w:hAnsi="Times New Roman" w:cs="Times New Roman"/>
          <w:sz w:val="26"/>
          <w:szCs w:val="26"/>
          <w:lang w:eastAsia="vi-VN"/>
        </w:rPr>
      </w:pPr>
      <w:r w:rsidRPr="008C0455">
        <w:rPr>
          <w:rFonts w:ascii="Calibri" w:eastAsia="Times New Roman" w:hAnsi="Calibri" w:cs="Calibri"/>
          <w:color w:val="000000"/>
          <w:sz w:val="26"/>
          <w:szCs w:val="26"/>
          <w:lang w:eastAsia="vi-VN"/>
        </w:rPr>
        <w:t>Thị trường nội địa:  Đây là thị trường trọng điểm xúc xích của công ty Vissan. Vissan khá thành công trong việc phát triển thị trường nội địa trong 5 năm gần đây tăng liên tục và chiếm tỉ lệ cao trong tổng doanh thu bán hàng của công ty.</w:t>
      </w:r>
    </w:p>
    <w:p w14:paraId="4116B252" w14:textId="77777777" w:rsidR="008C0455" w:rsidRPr="008C0455" w:rsidRDefault="008C0455" w:rsidP="008C0455">
      <w:pPr>
        <w:spacing w:after="240" w:line="240" w:lineRule="auto"/>
        <w:rPr>
          <w:rFonts w:ascii="Times New Roman" w:eastAsia="Times New Roman" w:hAnsi="Times New Roman" w:cs="Times New Roman"/>
          <w:sz w:val="26"/>
          <w:szCs w:val="26"/>
          <w:lang w:eastAsia="vi-VN"/>
        </w:rPr>
      </w:pPr>
    </w:p>
    <w:p w14:paraId="1EC3D739" w14:textId="0EC974B1" w:rsidR="008C0455" w:rsidRPr="008C0455" w:rsidRDefault="008C0455" w:rsidP="008C0455">
      <w:pPr>
        <w:spacing w:after="0" w:line="240" w:lineRule="auto"/>
        <w:ind w:left="720"/>
        <w:rPr>
          <w:rFonts w:ascii="Times New Roman" w:eastAsia="Times New Roman" w:hAnsi="Times New Roman" w:cs="Times New Roman"/>
          <w:sz w:val="26"/>
          <w:szCs w:val="26"/>
          <w:lang w:eastAsia="vi-VN"/>
        </w:rPr>
      </w:pPr>
      <w:r w:rsidRPr="008C0455">
        <w:rPr>
          <w:rFonts w:ascii="Calibri" w:eastAsia="Times New Roman" w:hAnsi="Calibri" w:cs="Calibri"/>
          <w:noProof/>
          <w:color w:val="000000"/>
          <w:sz w:val="26"/>
          <w:szCs w:val="26"/>
          <w:bdr w:val="none" w:sz="0" w:space="0" w:color="auto" w:frame="1"/>
          <w:lang w:eastAsia="vi-VN"/>
        </w:rPr>
        <w:lastRenderedPageBreak/>
        <w:drawing>
          <wp:inline distT="0" distB="0" distL="0" distR="0" wp14:anchorId="2ED10B9C" wp14:editId="36FFCF88">
            <wp:extent cx="5532120" cy="30403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3040380"/>
                    </a:xfrm>
                    <a:prstGeom prst="rect">
                      <a:avLst/>
                    </a:prstGeom>
                    <a:noFill/>
                    <a:ln>
                      <a:noFill/>
                    </a:ln>
                  </pic:spPr>
                </pic:pic>
              </a:graphicData>
            </a:graphic>
          </wp:inline>
        </w:drawing>
      </w:r>
    </w:p>
    <w:p w14:paraId="5A245A9B" w14:textId="77777777" w:rsidR="008C0455" w:rsidRPr="008C0455" w:rsidRDefault="008C0455" w:rsidP="008C0455">
      <w:pPr>
        <w:numPr>
          <w:ilvl w:val="0"/>
          <w:numId w:val="11"/>
        </w:numPr>
        <w:spacing w:after="0" w:line="240" w:lineRule="auto"/>
        <w:textAlignment w:val="baseline"/>
        <w:rPr>
          <w:rFonts w:ascii="Calibri" w:eastAsia="Times New Roman" w:hAnsi="Calibri" w:cs="Calibri"/>
          <w:b/>
          <w:bCs/>
          <w:color w:val="000000"/>
          <w:sz w:val="26"/>
          <w:szCs w:val="26"/>
          <w:lang w:eastAsia="vi-VN"/>
        </w:rPr>
      </w:pPr>
      <w:r w:rsidRPr="008C0455">
        <w:rPr>
          <w:rFonts w:ascii="Calibri" w:eastAsia="Times New Roman" w:hAnsi="Calibri" w:cs="Calibri"/>
          <w:b/>
          <w:bCs/>
          <w:color w:val="000000"/>
          <w:sz w:val="26"/>
          <w:szCs w:val="26"/>
          <w:lang w:eastAsia="vi-VN"/>
        </w:rPr>
        <w:t>Các chính sách bán hàng và chính sách khuyến mãi:</w:t>
      </w:r>
    </w:p>
    <w:p w14:paraId="3FB4CF4A" w14:textId="77777777" w:rsidR="008C0455" w:rsidRPr="008C0455" w:rsidRDefault="008C0455" w:rsidP="008C0455">
      <w:pPr>
        <w:numPr>
          <w:ilvl w:val="0"/>
          <w:numId w:val="12"/>
        </w:numPr>
        <w:spacing w:after="0" w:line="240" w:lineRule="auto"/>
        <w:ind w:left="1440"/>
        <w:textAlignment w:val="baseline"/>
        <w:rPr>
          <w:rFonts w:ascii="Arial" w:eastAsia="Times New Roman" w:hAnsi="Arial" w:cs="Arial"/>
          <w:b/>
          <w:bCs/>
          <w:color w:val="000000"/>
          <w:sz w:val="26"/>
          <w:szCs w:val="26"/>
          <w:lang w:eastAsia="vi-VN"/>
        </w:rPr>
      </w:pPr>
      <w:r w:rsidRPr="008C0455">
        <w:rPr>
          <w:rFonts w:ascii="Calibri" w:eastAsia="Times New Roman" w:hAnsi="Calibri" w:cs="Calibri"/>
          <w:b/>
          <w:bCs/>
          <w:color w:val="000000"/>
          <w:sz w:val="26"/>
          <w:szCs w:val="26"/>
          <w:lang w:eastAsia="vi-VN"/>
        </w:rPr>
        <w:t>Chính sách bán hàng:</w:t>
      </w:r>
    </w:p>
    <w:p w14:paraId="168121B4" w14:textId="77777777" w:rsidR="008C0455" w:rsidRPr="008C0455" w:rsidRDefault="008C0455" w:rsidP="008C0455">
      <w:pPr>
        <w:numPr>
          <w:ilvl w:val="0"/>
          <w:numId w:val="13"/>
        </w:numPr>
        <w:spacing w:after="0" w:line="240" w:lineRule="auto"/>
        <w:ind w:left="1440"/>
        <w:textAlignment w:val="baseline"/>
        <w:rPr>
          <w:rFonts w:ascii="Arial" w:eastAsia="Times New Roman" w:hAnsi="Arial" w:cs="Arial"/>
          <w:b/>
          <w:bCs/>
          <w:color w:val="000000"/>
          <w:sz w:val="26"/>
          <w:szCs w:val="26"/>
          <w:lang w:eastAsia="vi-VN"/>
        </w:rPr>
      </w:pPr>
      <w:r w:rsidRPr="008C0455">
        <w:rPr>
          <w:rFonts w:ascii="Calibri" w:eastAsia="Times New Roman" w:hAnsi="Calibri" w:cs="Calibri"/>
          <w:color w:val="000000"/>
          <w:sz w:val="26"/>
          <w:szCs w:val="26"/>
          <w:lang w:eastAsia="vi-VN"/>
        </w:rPr>
        <w:t>Quảng cáo: công ty quảng cáo trên phương tiện truyền thông như: báo Người Lao Động, báo Tuổi Trẻ, báo Sài Gòn Giải Phóng, báo Sài Gòn Tiếp Thị, báo Tuổi Trẻ, báo Phụ Nữ, v.v…; công ty quảng cáo trên các đài VTV1, HTV, v.v…. Tuy nhiên, việc quảng cáo không được thường xuyên trên các phương tiện truyền thông. Chủ yếu quảng cáo vào các dịp Lễ, Tết, các ngày hội lớn của các tỉnh thành, các chương trình truyền hình có VISSAN tham gia, hoặc khi công ty có chương trình khuyến mãi lớn.</w:t>
      </w:r>
    </w:p>
    <w:p w14:paraId="72F6A55E" w14:textId="77777777" w:rsidR="008C0455" w:rsidRPr="008C0455" w:rsidRDefault="008C0455" w:rsidP="008C0455">
      <w:pPr>
        <w:numPr>
          <w:ilvl w:val="0"/>
          <w:numId w:val="13"/>
        </w:numPr>
        <w:spacing w:after="0" w:line="240" w:lineRule="auto"/>
        <w:ind w:left="1440"/>
        <w:textAlignment w:val="baseline"/>
        <w:rPr>
          <w:rFonts w:ascii="Arial" w:eastAsia="Times New Roman" w:hAnsi="Arial" w:cs="Arial"/>
          <w:b/>
          <w:bCs/>
          <w:color w:val="000000"/>
          <w:sz w:val="26"/>
          <w:szCs w:val="26"/>
          <w:lang w:eastAsia="vi-VN"/>
        </w:rPr>
      </w:pPr>
      <w:r w:rsidRPr="008C0455">
        <w:rPr>
          <w:rFonts w:ascii="Calibri" w:eastAsia="Times New Roman" w:hAnsi="Calibri" w:cs="Calibri"/>
          <w:color w:val="000000"/>
          <w:sz w:val="26"/>
          <w:szCs w:val="26"/>
          <w:lang w:eastAsia="vi-VN"/>
        </w:rPr>
        <w:t>Xúc tiến bán hàng: tham gia các chương trình hội chợ hàng Việt Nam chất lượng cao; tham gia các chương trình hội chợ quốc tế tại Phnôm Pênh (Campuchia), tại Viêng Chăn (Lào), Côn Minh (Trung Quốc), Matcơva (Nga).</w:t>
      </w:r>
    </w:p>
    <w:p w14:paraId="7B330314" w14:textId="77777777" w:rsidR="008C0455" w:rsidRPr="008C0455" w:rsidRDefault="008C0455" w:rsidP="008C0455">
      <w:pPr>
        <w:numPr>
          <w:ilvl w:val="0"/>
          <w:numId w:val="13"/>
        </w:numPr>
        <w:spacing w:after="0" w:line="240" w:lineRule="auto"/>
        <w:ind w:left="1440"/>
        <w:textAlignment w:val="baseline"/>
        <w:rPr>
          <w:rFonts w:ascii="Arial" w:eastAsia="Times New Roman" w:hAnsi="Arial" w:cs="Arial"/>
          <w:b/>
          <w:bCs/>
          <w:color w:val="000000"/>
          <w:sz w:val="26"/>
          <w:szCs w:val="26"/>
          <w:lang w:eastAsia="vi-VN"/>
        </w:rPr>
      </w:pPr>
      <w:r w:rsidRPr="008C0455">
        <w:rPr>
          <w:rFonts w:ascii="Calibri" w:eastAsia="Times New Roman" w:hAnsi="Calibri" w:cs="Calibri"/>
          <w:b/>
          <w:bCs/>
          <w:color w:val="000000"/>
          <w:sz w:val="26"/>
          <w:szCs w:val="26"/>
          <w:lang w:eastAsia="vi-VN"/>
        </w:rPr>
        <w:t xml:space="preserve">Chính sách thanh toán: </w:t>
      </w:r>
      <w:r w:rsidRPr="008C0455">
        <w:rPr>
          <w:rFonts w:ascii="Calibri" w:eastAsia="Times New Roman" w:hAnsi="Calibri" w:cs="Calibri"/>
          <w:color w:val="000000"/>
          <w:sz w:val="26"/>
          <w:szCs w:val="26"/>
          <w:lang w:eastAsia="vi-VN"/>
        </w:rPr>
        <w:t>thời hạn thanh toán công nợ từ 30 – 45 ngày</w:t>
      </w:r>
    </w:p>
    <w:p w14:paraId="6F0A00E3" w14:textId="77777777" w:rsidR="008C0455" w:rsidRPr="008C0455" w:rsidRDefault="008C0455" w:rsidP="008C0455">
      <w:pPr>
        <w:numPr>
          <w:ilvl w:val="0"/>
          <w:numId w:val="14"/>
        </w:numPr>
        <w:spacing w:after="0" w:line="240" w:lineRule="auto"/>
        <w:ind w:left="1440"/>
        <w:textAlignment w:val="baseline"/>
        <w:rPr>
          <w:rFonts w:ascii="Calibri" w:eastAsia="Times New Roman" w:hAnsi="Calibri" w:cs="Calibri"/>
          <w:color w:val="000000"/>
          <w:sz w:val="26"/>
          <w:szCs w:val="26"/>
          <w:lang w:eastAsia="vi-VN"/>
        </w:rPr>
      </w:pPr>
      <w:r w:rsidRPr="008C0455">
        <w:rPr>
          <w:rFonts w:ascii="Calibri" w:eastAsia="Times New Roman" w:hAnsi="Calibri" w:cs="Calibri"/>
          <w:b/>
          <w:bCs/>
          <w:color w:val="000000"/>
          <w:sz w:val="26"/>
          <w:szCs w:val="26"/>
          <w:lang w:eastAsia="vi-VN"/>
        </w:rPr>
        <w:t xml:space="preserve">Chiết khấu trực tiếp trên hóa đơn: </w:t>
      </w:r>
      <w:r w:rsidRPr="008C0455">
        <w:rPr>
          <w:rFonts w:ascii="Calibri" w:eastAsia="Times New Roman" w:hAnsi="Calibri" w:cs="Calibri"/>
          <w:color w:val="000000"/>
          <w:sz w:val="26"/>
          <w:szCs w:val="26"/>
          <w:lang w:eastAsia="vi-VN"/>
        </w:rPr>
        <w:t>từ 2% đến 5%;</w:t>
      </w:r>
    </w:p>
    <w:p w14:paraId="6DD0F095" w14:textId="77777777" w:rsidR="008C0455" w:rsidRPr="008C0455" w:rsidRDefault="008C0455" w:rsidP="008C0455">
      <w:pPr>
        <w:numPr>
          <w:ilvl w:val="0"/>
          <w:numId w:val="14"/>
        </w:numPr>
        <w:spacing w:after="0" w:line="240" w:lineRule="auto"/>
        <w:ind w:left="1440"/>
        <w:textAlignment w:val="baseline"/>
        <w:rPr>
          <w:rFonts w:ascii="Calibri" w:eastAsia="Times New Roman" w:hAnsi="Calibri" w:cs="Calibri"/>
          <w:color w:val="000000"/>
          <w:sz w:val="26"/>
          <w:szCs w:val="26"/>
          <w:lang w:eastAsia="vi-VN"/>
        </w:rPr>
      </w:pPr>
      <w:r w:rsidRPr="008C0455">
        <w:rPr>
          <w:rFonts w:ascii="Calibri" w:eastAsia="Times New Roman" w:hAnsi="Calibri" w:cs="Calibri"/>
          <w:b/>
          <w:bCs/>
          <w:color w:val="000000"/>
          <w:sz w:val="26"/>
          <w:szCs w:val="26"/>
          <w:lang w:eastAsia="vi-VN"/>
        </w:rPr>
        <w:t>Hỗ trợ khác:</w:t>
      </w:r>
      <w:r w:rsidRPr="008C0455">
        <w:rPr>
          <w:rFonts w:ascii="Calibri" w:eastAsia="Times New Roman" w:hAnsi="Calibri" w:cs="Calibri"/>
          <w:color w:val="000000"/>
          <w:sz w:val="26"/>
          <w:szCs w:val="26"/>
          <w:lang w:eastAsia="vi-VN"/>
        </w:rPr>
        <w:t xml:space="preserve"> (thưởng doanh số, hỗ trợ trưng bày – quảng cáo – sinh nhật –</w:t>
      </w:r>
    </w:p>
    <w:p w14:paraId="03AA8888" w14:textId="77777777" w:rsidR="008C0455" w:rsidRPr="008C0455" w:rsidRDefault="008C0455" w:rsidP="008C0455">
      <w:pPr>
        <w:spacing w:after="0" w:line="240" w:lineRule="auto"/>
        <w:ind w:left="1440"/>
        <w:rPr>
          <w:rFonts w:ascii="Times New Roman" w:eastAsia="Times New Roman" w:hAnsi="Times New Roman" w:cs="Times New Roman"/>
          <w:sz w:val="26"/>
          <w:szCs w:val="26"/>
          <w:lang w:eastAsia="vi-VN"/>
        </w:rPr>
      </w:pPr>
      <w:r w:rsidRPr="008C0455">
        <w:rPr>
          <w:rFonts w:ascii="Calibri" w:eastAsia="Times New Roman" w:hAnsi="Calibri" w:cs="Calibri"/>
          <w:color w:val="000000"/>
          <w:sz w:val="26"/>
          <w:szCs w:val="26"/>
          <w:lang w:eastAsia="vi-VN"/>
        </w:rPr>
        <w:t>marketing...): từ 0,5% đến 7,5%</w:t>
      </w:r>
    </w:p>
    <w:p w14:paraId="40447B62" w14:textId="77777777" w:rsidR="008C0455" w:rsidRPr="008C0455" w:rsidRDefault="008C0455" w:rsidP="008C0455">
      <w:pPr>
        <w:spacing w:after="0" w:line="240" w:lineRule="auto"/>
        <w:rPr>
          <w:rFonts w:ascii="Times New Roman" w:eastAsia="Times New Roman" w:hAnsi="Times New Roman" w:cs="Times New Roman"/>
          <w:sz w:val="26"/>
          <w:szCs w:val="26"/>
          <w:lang w:eastAsia="vi-VN"/>
        </w:rPr>
      </w:pPr>
      <w:r w:rsidRPr="008C0455">
        <w:rPr>
          <w:rFonts w:ascii="Times New Roman" w:eastAsia="Times New Roman" w:hAnsi="Times New Roman" w:cs="Times New Roman"/>
          <w:sz w:val="26"/>
          <w:szCs w:val="26"/>
          <w:lang w:eastAsia="vi-VN"/>
        </w:rPr>
        <w:br/>
      </w:r>
    </w:p>
    <w:p w14:paraId="1E3E3E5D" w14:textId="77777777" w:rsidR="008C0455" w:rsidRPr="008C0455" w:rsidRDefault="008C0455" w:rsidP="008C0455">
      <w:pPr>
        <w:numPr>
          <w:ilvl w:val="0"/>
          <w:numId w:val="15"/>
        </w:numPr>
        <w:spacing w:after="0" w:line="240" w:lineRule="auto"/>
        <w:ind w:left="1440"/>
        <w:textAlignment w:val="baseline"/>
        <w:rPr>
          <w:rFonts w:ascii="Arial" w:eastAsia="Times New Roman" w:hAnsi="Arial" w:cs="Arial"/>
          <w:b/>
          <w:bCs/>
          <w:color w:val="000000"/>
          <w:sz w:val="26"/>
          <w:szCs w:val="26"/>
          <w:lang w:eastAsia="vi-VN"/>
        </w:rPr>
      </w:pPr>
      <w:r w:rsidRPr="008C0455">
        <w:rPr>
          <w:rFonts w:ascii="Calibri" w:eastAsia="Times New Roman" w:hAnsi="Calibri" w:cs="Calibri"/>
          <w:b/>
          <w:bCs/>
          <w:color w:val="000000"/>
          <w:sz w:val="26"/>
          <w:szCs w:val="26"/>
          <w:lang w:eastAsia="vi-VN"/>
        </w:rPr>
        <w:t>Chính sách khuyến mãi:</w:t>
      </w:r>
    </w:p>
    <w:p w14:paraId="54EB2E81" w14:textId="77777777" w:rsidR="008C0455" w:rsidRPr="008C0455" w:rsidRDefault="008C0455" w:rsidP="008C0455">
      <w:pPr>
        <w:numPr>
          <w:ilvl w:val="0"/>
          <w:numId w:val="16"/>
        </w:numPr>
        <w:spacing w:after="0" w:line="240" w:lineRule="auto"/>
        <w:ind w:left="1440"/>
        <w:textAlignment w:val="baseline"/>
        <w:rPr>
          <w:rFonts w:ascii="Arial" w:eastAsia="Times New Roman" w:hAnsi="Arial" w:cs="Arial"/>
          <w:b/>
          <w:bCs/>
          <w:color w:val="000000"/>
          <w:sz w:val="26"/>
          <w:szCs w:val="26"/>
          <w:lang w:eastAsia="vi-VN"/>
        </w:rPr>
      </w:pPr>
      <w:r w:rsidRPr="008C0455">
        <w:rPr>
          <w:rFonts w:ascii="Calibri" w:eastAsia="Times New Roman" w:hAnsi="Calibri" w:cs="Calibri"/>
          <w:color w:val="000000"/>
          <w:sz w:val="26"/>
          <w:szCs w:val="26"/>
          <w:lang w:eastAsia="vi-VN"/>
        </w:rPr>
        <w:t>Khuyến mãi: mời khách hàng dùng thử sản phẩm; tặng phiếu mua hàng, tặng quà khi mua hàng, chiết khấu, biếu quà khi khách hàng mua với số lượng nhiều, v.v…</w:t>
      </w:r>
    </w:p>
    <w:p w14:paraId="5D63F7F5" w14:textId="77777777" w:rsidR="008C0455" w:rsidRPr="008C0455" w:rsidRDefault="008C0455" w:rsidP="008C0455">
      <w:pPr>
        <w:numPr>
          <w:ilvl w:val="0"/>
          <w:numId w:val="16"/>
        </w:numPr>
        <w:spacing w:after="0" w:line="240" w:lineRule="auto"/>
        <w:ind w:left="1440"/>
        <w:textAlignment w:val="baseline"/>
        <w:rPr>
          <w:rFonts w:ascii="Arial" w:eastAsia="Times New Roman" w:hAnsi="Arial" w:cs="Arial"/>
          <w:color w:val="000000"/>
          <w:sz w:val="26"/>
          <w:szCs w:val="26"/>
          <w:lang w:eastAsia="vi-VN"/>
        </w:rPr>
      </w:pPr>
      <w:r w:rsidRPr="008C0455">
        <w:rPr>
          <w:rFonts w:ascii="Calibri" w:eastAsia="Times New Roman" w:hAnsi="Calibri" w:cs="Calibri"/>
          <w:color w:val="000000"/>
          <w:sz w:val="26"/>
          <w:szCs w:val="26"/>
          <w:lang w:eastAsia="vi-VN"/>
        </w:rPr>
        <w:t>Vissan đồng hành cùng ban chống dịch, khuyến mãi lên đến 15%:</w:t>
      </w:r>
    </w:p>
    <w:p w14:paraId="5F2C5DD3" w14:textId="77777777" w:rsidR="008C0455" w:rsidRPr="008C0455" w:rsidRDefault="008C0455" w:rsidP="008C0455">
      <w:pPr>
        <w:spacing w:after="0" w:line="240" w:lineRule="auto"/>
        <w:rPr>
          <w:rFonts w:ascii="Times New Roman" w:eastAsia="Times New Roman" w:hAnsi="Times New Roman" w:cs="Times New Roman"/>
          <w:sz w:val="26"/>
          <w:szCs w:val="26"/>
          <w:lang w:eastAsia="vi-VN"/>
        </w:rPr>
      </w:pPr>
    </w:p>
    <w:p w14:paraId="4418501A" w14:textId="4E1F4F3E" w:rsidR="008C0455" w:rsidRPr="008C0455" w:rsidRDefault="008C0455" w:rsidP="008C0455">
      <w:pPr>
        <w:spacing w:after="0" w:line="240" w:lineRule="auto"/>
        <w:ind w:left="1440"/>
        <w:rPr>
          <w:rFonts w:ascii="Times New Roman" w:eastAsia="Times New Roman" w:hAnsi="Times New Roman" w:cs="Times New Roman"/>
          <w:sz w:val="26"/>
          <w:szCs w:val="26"/>
          <w:lang w:eastAsia="vi-VN"/>
        </w:rPr>
      </w:pPr>
      <w:r w:rsidRPr="008C0455">
        <w:rPr>
          <w:rFonts w:ascii="Calibri" w:eastAsia="Times New Roman" w:hAnsi="Calibri" w:cs="Calibri"/>
          <w:b/>
          <w:bCs/>
          <w:noProof/>
          <w:color w:val="000000"/>
          <w:sz w:val="26"/>
          <w:szCs w:val="26"/>
          <w:bdr w:val="none" w:sz="0" w:space="0" w:color="auto" w:frame="1"/>
          <w:lang w:eastAsia="vi-VN"/>
        </w:rPr>
        <w:lastRenderedPageBreak/>
        <w:drawing>
          <wp:inline distT="0" distB="0" distL="0" distR="0" wp14:anchorId="24B73312" wp14:editId="1032CA2C">
            <wp:extent cx="4622424" cy="4198620"/>
            <wp:effectExtent l="0" t="0" r="6985" b="0"/>
            <wp:docPr id="2" name="Hình ảnh 2" descr="ctkm tha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km thang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082" cy="4210117"/>
                    </a:xfrm>
                    <a:prstGeom prst="rect">
                      <a:avLst/>
                    </a:prstGeom>
                    <a:noFill/>
                    <a:ln>
                      <a:noFill/>
                    </a:ln>
                  </pic:spPr>
                </pic:pic>
              </a:graphicData>
            </a:graphic>
          </wp:inline>
        </w:drawing>
      </w:r>
    </w:p>
    <w:p w14:paraId="73C5D739" w14:textId="77777777" w:rsidR="008C0455" w:rsidRPr="008C0455" w:rsidRDefault="008C0455" w:rsidP="008C0455">
      <w:pPr>
        <w:numPr>
          <w:ilvl w:val="0"/>
          <w:numId w:val="17"/>
        </w:numPr>
        <w:spacing w:line="240" w:lineRule="auto"/>
        <w:textAlignment w:val="baseline"/>
        <w:rPr>
          <w:rFonts w:ascii="Calibri" w:eastAsia="Times New Roman" w:hAnsi="Calibri" w:cs="Calibri"/>
          <w:b/>
          <w:bCs/>
          <w:color w:val="000000"/>
          <w:sz w:val="26"/>
          <w:szCs w:val="26"/>
          <w:lang w:eastAsia="vi-VN"/>
        </w:rPr>
      </w:pPr>
      <w:r w:rsidRPr="008C0455">
        <w:rPr>
          <w:rFonts w:ascii="Calibri" w:eastAsia="Times New Roman" w:hAnsi="Calibri" w:cs="Calibri"/>
          <w:b/>
          <w:bCs/>
          <w:color w:val="000000"/>
          <w:sz w:val="26"/>
          <w:szCs w:val="26"/>
          <w:lang w:eastAsia="vi-VN"/>
        </w:rPr>
        <w:t>Quy trình bán hàng:</w:t>
      </w:r>
    </w:p>
    <w:p w14:paraId="3522A4D2" w14:textId="638D0ED0" w:rsidR="00C92559" w:rsidRPr="008C0455" w:rsidRDefault="008C0455" w:rsidP="008C0455">
      <w:pPr>
        <w:pStyle w:val="oancuaDanhsach"/>
        <w:ind w:left="1440"/>
        <w:rPr>
          <w:sz w:val="26"/>
          <w:szCs w:val="26"/>
          <w:lang w:val="en-US"/>
        </w:rPr>
      </w:pPr>
      <w:r>
        <w:rPr>
          <w:noProof/>
          <w:sz w:val="26"/>
          <w:szCs w:val="26"/>
          <w:lang w:val="en-US"/>
        </w:rPr>
        <w:lastRenderedPageBreak/>
        <w:drawing>
          <wp:anchor distT="0" distB="0" distL="114300" distR="114300" simplePos="0" relativeHeight="251658240" behindDoc="0" locked="0" layoutInCell="1" allowOverlap="1" wp14:anchorId="357E1B67" wp14:editId="427CF86D">
            <wp:simplePos x="0" y="0"/>
            <wp:positionH relativeFrom="margin">
              <wp:align>left</wp:align>
            </wp:positionH>
            <wp:positionV relativeFrom="paragraph">
              <wp:posOffset>0</wp:posOffset>
            </wp:positionV>
            <wp:extent cx="5731510" cy="4921250"/>
            <wp:effectExtent l="0" t="0" r="2540" b="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921250"/>
                    </a:xfrm>
                    <a:prstGeom prst="rect">
                      <a:avLst/>
                    </a:prstGeom>
                  </pic:spPr>
                </pic:pic>
              </a:graphicData>
            </a:graphic>
          </wp:anchor>
        </w:drawing>
      </w:r>
    </w:p>
    <w:sectPr w:rsidR="00C92559" w:rsidRPr="008C04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59E7"/>
    <w:multiLevelType w:val="multilevel"/>
    <w:tmpl w:val="59F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D1578"/>
    <w:multiLevelType w:val="hybridMultilevel"/>
    <w:tmpl w:val="B6125D72"/>
    <w:lvl w:ilvl="0" w:tplc="32A2BC26">
      <w:start w:val="6"/>
      <w:numFmt w:val="upperRoman"/>
      <w:lvlText w:val="%1."/>
      <w:lvlJc w:val="right"/>
      <w:pPr>
        <w:tabs>
          <w:tab w:val="num" w:pos="720"/>
        </w:tabs>
        <w:ind w:left="720" w:hanging="360"/>
      </w:pPr>
    </w:lvl>
    <w:lvl w:ilvl="1" w:tplc="A126BD84" w:tentative="1">
      <w:start w:val="1"/>
      <w:numFmt w:val="decimal"/>
      <w:lvlText w:val="%2."/>
      <w:lvlJc w:val="left"/>
      <w:pPr>
        <w:tabs>
          <w:tab w:val="num" w:pos="1440"/>
        </w:tabs>
        <w:ind w:left="1440" w:hanging="360"/>
      </w:pPr>
    </w:lvl>
    <w:lvl w:ilvl="2" w:tplc="E2A8E928" w:tentative="1">
      <w:start w:val="1"/>
      <w:numFmt w:val="decimal"/>
      <w:lvlText w:val="%3."/>
      <w:lvlJc w:val="left"/>
      <w:pPr>
        <w:tabs>
          <w:tab w:val="num" w:pos="2160"/>
        </w:tabs>
        <w:ind w:left="2160" w:hanging="360"/>
      </w:pPr>
    </w:lvl>
    <w:lvl w:ilvl="3" w:tplc="2B4C63FC" w:tentative="1">
      <w:start w:val="1"/>
      <w:numFmt w:val="decimal"/>
      <w:lvlText w:val="%4."/>
      <w:lvlJc w:val="left"/>
      <w:pPr>
        <w:tabs>
          <w:tab w:val="num" w:pos="2880"/>
        </w:tabs>
        <w:ind w:left="2880" w:hanging="360"/>
      </w:pPr>
    </w:lvl>
    <w:lvl w:ilvl="4" w:tplc="2ED61E82" w:tentative="1">
      <w:start w:val="1"/>
      <w:numFmt w:val="decimal"/>
      <w:lvlText w:val="%5."/>
      <w:lvlJc w:val="left"/>
      <w:pPr>
        <w:tabs>
          <w:tab w:val="num" w:pos="3600"/>
        </w:tabs>
        <w:ind w:left="3600" w:hanging="360"/>
      </w:pPr>
    </w:lvl>
    <w:lvl w:ilvl="5" w:tplc="EA3231F2" w:tentative="1">
      <w:start w:val="1"/>
      <w:numFmt w:val="decimal"/>
      <w:lvlText w:val="%6."/>
      <w:lvlJc w:val="left"/>
      <w:pPr>
        <w:tabs>
          <w:tab w:val="num" w:pos="4320"/>
        </w:tabs>
        <w:ind w:left="4320" w:hanging="360"/>
      </w:pPr>
    </w:lvl>
    <w:lvl w:ilvl="6" w:tplc="99587062" w:tentative="1">
      <w:start w:val="1"/>
      <w:numFmt w:val="decimal"/>
      <w:lvlText w:val="%7."/>
      <w:lvlJc w:val="left"/>
      <w:pPr>
        <w:tabs>
          <w:tab w:val="num" w:pos="5040"/>
        </w:tabs>
        <w:ind w:left="5040" w:hanging="360"/>
      </w:pPr>
    </w:lvl>
    <w:lvl w:ilvl="7" w:tplc="DD70C0E0" w:tentative="1">
      <w:start w:val="1"/>
      <w:numFmt w:val="decimal"/>
      <w:lvlText w:val="%8."/>
      <w:lvlJc w:val="left"/>
      <w:pPr>
        <w:tabs>
          <w:tab w:val="num" w:pos="5760"/>
        </w:tabs>
        <w:ind w:left="5760" w:hanging="360"/>
      </w:pPr>
    </w:lvl>
    <w:lvl w:ilvl="8" w:tplc="D804B8AE" w:tentative="1">
      <w:start w:val="1"/>
      <w:numFmt w:val="decimal"/>
      <w:lvlText w:val="%9."/>
      <w:lvlJc w:val="left"/>
      <w:pPr>
        <w:tabs>
          <w:tab w:val="num" w:pos="6480"/>
        </w:tabs>
        <w:ind w:left="6480" w:hanging="360"/>
      </w:pPr>
    </w:lvl>
  </w:abstractNum>
  <w:abstractNum w:abstractNumId="2" w15:restartNumberingAfterBreak="0">
    <w:nsid w:val="11E526EE"/>
    <w:multiLevelType w:val="multilevel"/>
    <w:tmpl w:val="427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46B35"/>
    <w:multiLevelType w:val="multilevel"/>
    <w:tmpl w:val="2CD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E6360"/>
    <w:multiLevelType w:val="multilevel"/>
    <w:tmpl w:val="64C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D34A9"/>
    <w:multiLevelType w:val="hybridMultilevel"/>
    <w:tmpl w:val="CD0003E2"/>
    <w:lvl w:ilvl="0" w:tplc="56FC548E">
      <w:start w:val="5"/>
      <w:numFmt w:val="upperRoman"/>
      <w:lvlText w:val="%1."/>
      <w:lvlJc w:val="right"/>
      <w:pPr>
        <w:tabs>
          <w:tab w:val="num" w:pos="720"/>
        </w:tabs>
        <w:ind w:left="720" w:hanging="360"/>
      </w:pPr>
    </w:lvl>
    <w:lvl w:ilvl="1" w:tplc="1D4A1AF6" w:tentative="1">
      <w:start w:val="1"/>
      <w:numFmt w:val="decimal"/>
      <w:lvlText w:val="%2."/>
      <w:lvlJc w:val="left"/>
      <w:pPr>
        <w:tabs>
          <w:tab w:val="num" w:pos="1440"/>
        </w:tabs>
        <w:ind w:left="1440" w:hanging="360"/>
      </w:pPr>
    </w:lvl>
    <w:lvl w:ilvl="2" w:tplc="A1D4C7AE" w:tentative="1">
      <w:start w:val="1"/>
      <w:numFmt w:val="decimal"/>
      <w:lvlText w:val="%3."/>
      <w:lvlJc w:val="left"/>
      <w:pPr>
        <w:tabs>
          <w:tab w:val="num" w:pos="2160"/>
        </w:tabs>
        <w:ind w:left="2160" w:hanging="360"/>
      </w:pPr>
    </w:lvl>
    <w:lvl w:ilvl="3" w:tplc="045201D8" w:tentative="1">
      <w:start w:val="1"/>
      <w:numFmt w:val="decimal"/>
      <w:lvlText w:val="%4."/>
      <w:lvlJc w:val="left"/>
      <w:pPr>
        <w:tabs>
          <w:tab w:val="num" w:pos="2880"/>
        </w:tabs>
        <w:ind w:left="2880" w:hanging="360"/>
      </w:pPr>
    </w:lvl>
    <w:lvl w:ilvl="4" w:tplc="14683C1C" w:tentative="1">
      <w:start w:val="1"/>
      <w:numFmt w:val="decimal"/>
      <w:lvlText w:val="%5."/>
      <w:lvlJc w:val="left"/>
      <w:pPr>
        <w:tabs>
          <w:tab w:val="num" w:pos="3600"/>
        </w:tabs>
        <w:ind w:left="3600" w:hanging="360"/>
      </w:pPr>
    </w:lvl>
    <w:lvl w:ilvl="5" w:tplc="80940F00" w:tentative="1">
      <w:start w:val="1"/>
      <w:numFmt w:val="decimal"/>
      <w:lvlText w:val="%6."/>
      <w:lvlJc w:val="left"/>
      <w:pPr>
        <w:tabs>
          <w:tab w:val="num" w:pos="4320"/>
        </w:tabs>
        <w:ind w:left="4320" w:hanging="360"/>
      </w:pPr>
    </w:lvl>
    <w:lvl w:ilvl="6" w:tplc="C610FC4E" w:tentative="1">
      <w:start w:val="1"/>
      <w:numFmt w:val="decimal"/>
      <w:lvlText w:val="%7."/>
      <w:lvlJc w:val="left"/>
      <w:pPr>
        <w:tabs>
          <w:tab w:val="num" w:pos="5040"/>
        </w:tabs>
        <w:ind w:left="5040" w:hanging="360"/>
      </w:pPr>
    </w:lvl>
    <w:lvl w:ilvl="7" w:tplc="CAA6CD2C" w:tentative="1">
      <w:start w:val="1"/>
      <w:numFmt w:val="decimal"/>
      <w:lvlText w:val="%8."/>
      <w:lvlJc w:val="left"/>
      <w:pPr>
        <w:tabs>
          <w:tab w:val="num" w:pos="5760"/>
        </w:tabs>
        <w:ind w:left="5760" w:hanging="360"/>
      </w:pPr>
    </w:lvl>
    <w:lvl w:ilvl="8" w:tplc="C33E92BE" w:tentative="1">
      <w:start w:val="1"/>
      <w:numFmt w:val="decimal"/>
      <w:lvlText w:val="%9."/>
      <w:lvlJc w:val="left"/>
      <w:pPr>
        <w:tabs>
          <w:tab w:val="num" w:pos="6480"/>
        </w:tabs>
        <w:ind w:left="6480" w:hanging="360"/>
      </w:pPr>
    </w:lvl>
  </w:abstractNum>
  <w:abstractNum w:abstractNumId="6" w15:restartNumberingAfterBreak="0">
    <w:nsid w:val="3EC300F2"/>
    <w:multiLevelType w:val="multilevel"/>
    <w:tmpl w:val="02A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9367F"/>
    <w:multiLevelType w:val="multilevel"/>
    <w:tmpl w:val="E40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6011B"/>
    <w:multiLevelType w:val="multilevel"/>
    <w:tmpl w:val="46A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948B5"/>
    <w:multiLevelType w:val="hybridMultilevel"/>
    <w:tmpl w:val="2E840D70"/>
    <w:lvl w:ilvl="0" w:tplc="BC8AAE50">
      <w:start w:val="3"/>
      <w:numFmt w:val="upperRoman"/>
      <w:lvlText w:val="%1."/>
      <w:lvlJc w:val="right"/>
      <w:pPr>
        <w:tabs>
          <w:tab w:val="num" w:pos="720"/>
        </w:tabs>
        <w:ind w:left="720" w:hanging="360"/>
      </w:pPr>
    </w:lvl>
    <w:lvl w:ilvl="1" w:tplc="C8C83E48" w:tentative="1">
      <w:start w:val="1"/>
      <w:numFmt w:val="decimal"/>
      <w:lvlText w:val="%2."/>
      <w:lvlJc w:val="left"/>
      <w:pPr>
        <w:tabs>
          <w:tab w:val="num" w:pos="1440"/>
        </w:tabs>
        <w:ind w:left="1440" w:hanging="360"/>
      </w:pPr>
    </w:lvl>
    <w:lvl w:ilvl="2" w:tplc="A8F43B8E" w:tentative="1">
      <w:start w:val="1"/>
      <w:numFmt w:val="decimal"/>
      <w:lvlText w:val="%3."/>
      <w:lvlJc w:val="left"/>
      <w:pPr>
        <w:tabs>
          <w:tab w:val="num" w:pos="2160"/>
        </w:tabs>
        <w:ind w:left="2160" w:hanging="360"/>
      </w:pPr>
    </w:lvl>
    <w:lvl w:ilvl="3" w:tplc="0AFA89E4" w:tentative="1">
      <w:start w:val="1"/>
      <w:numFmt w:val="decimal"/>
      <w:lvlText w:val="%4."/>
      <w:lvlJc w:val="left"/>
      <w:pPr>
        <w:tabs>
          <w:tab w:val="num" w:pos="2880"/>
        </w:tabs>
        <w:ind w:left="2880" w:hanging="360"/>
      </w:pPr>
    </w:lvl>
    <w:lvl w:ilvl="4" w:tplc="5DBC685E" w:tentative="1">
      <w:start w:val="1"/>
      <w:numFmt w:val="decimal"/>
      <w:lvlText w:val="%5."/>
      <w:lvlJc w:val="left"/>
      <w:pPr>
        <w:tabs>
          <w:tab w:val="num" w:pos="3600"/>
        </w:tabs>
        <w:ind w:left="3600" w:hanging="360"/>
      </w:pPr>
    </w:lvl>
    <w:lvl w:ilvl="5" w:tplc="7A6A9C40" w:tentative="1">
      <w:start w:val="1"/>
      <w:numFmt w:val="decimal"/>
      <w:lvlText w:val="%6."/>
      <w:lvlJc w:val="left"/>
      <w:pPr>
        <w:tabs>
          <w:tab w:val="num" w:pos="4320"/>
        </w:tabs>
        <w:ind w:left="4320" w:hanging="360"/>
      </w:pPr>
    </w:lvl>
    <w:lvl w:ilvl="6" w:tplc="DB920098" w:tentative="1">
      <w:start w:val="1"/>
      <w:numFmt w:val="decimal"/>
      <w:lvlText w:val="%7."/>
      <w:lvlJc w:val="left"/>
      <w:pPr>
        <w:tabs>
          <w:tab w:val="num" w:pos="5040"/>
        </w:tabs>
        <w:ind w:left="5040" w:hanging="360"/>
      </w:pPr>
    </w:lvl>
    <w:lvl w:ilvl="7" w:tplc="36163438" w:tentative="1">
      <w:start w:val="1"/>
      <w:numFmt w:val="decimal"/>
      <w:lvlText w:val="%8."/>
      <w:lvlJc w:val="left"/>
      <w:pPr>
        <w:tabs>
          <w:tab w:val="num" w:pos="5760"/>
        </w:tabs>
        <w:ind w:left="5760" w:hanging="360"/>
      </w:pPr>
    </w:lvl>
    <w:lvl w:ilvl="8" w:tplc="D126364E" w:tentative="1">
      <w:start w:val="1"/>
      <w:numFmt w:val="decimal"/>
      <w:lvlText w:val="%9."/>
      <w:lvlJc w:val="left"/>
      <w:pPr>
        <w:tabs>
          <w:tab w:val="num" w:pos="6480"/>
        </w:tabs>
        <w:ind w:left="6480" w:hanging="360"/>
      </w:pPr>
    </w:lvl>
  </w:abstractNum>
  <w:abstractNum w:abstractNumId="10" w15:restartNumberingAfterBreak="0">
    <w:nsid w:val="605743E8"/>
    <w:multiLevelType w:val="multilevel"/>
    <w:tmpl w:val="C25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537A5"/>
    <w:multiLevelType w:val="multilevel"/>
    <w:tmpl w:val="0696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B7BB6"/>
    <w:multiLevelType w:val="hybridMultilevel"/>
    <w:tmpl w:val="94D64BFC"/>
    <w:lvl w:ilvl="0" w:tplc="55A65A48">
      <w:start w:val="4"/>
      <w:numFmt w:val="upperRoman"/>
      <w:lvlText w:val="%1."/>
      <w:lvlJc w:val="right"/>
      <w:pPr>
        <w:tabs>
          <w:tab w:val="num" w:pos="720"/>
        </w:tabs>
        <w:ind w:left="720" w:hanging="360"/>
      </w:pPr>
    </w:lvl>
    <w:lvl w:ilvl="1" w:tplc="F4EA57C8" w:tentative="1">
      <w:start w:val="1"/>
      <w:numFmt w:val="decimal"/>
      <w:lvlText w:val="%2."/>
      <w:lvlJc w:val="left"/>
      <w:pPr>
        <w:tabs>
          <w:tab w:val="num" w:pos="1440"/>
        </w:tabs>
        <w:ind w:left="1440" w:hanging="360"/>
      </w:pPr>
    </w:lvl>
    <w:lvl w:ilvl="2" w:tplc="1E3C3620" w:tentative="1">
      <w:start w:val="1"/>
      <w:numFmt w:val="decimal"/>
      <w:lvlText w:val="%3."/>
      <w:lvlJc w:val="left"/>
      <w:pPr>
        <w:tabs>
          <w:tab w:val="num" w:pos="2160"/>
        </w:tabs>
        <w:ind w:left="2160" w:hanging="360"/>
      </w:pPr>
    </w:lvl>
    <w:lvl w:ilvl="3" w:tplc="C930BBDC" w:tentative="1">
      <w:start w:val="1"/>
      <w:numFmt w:val="decimal"/>
      <w:lvlText w:val="%4."/>
      <w:lvlJc w:val="left"/>
      <w:pPr>
        <w:tabs>
          <w:tab w:val="num" w:pos="2880"/>
        </w:tabs>
        <w:ind w:left="2880" w:hanging="360"/>
      </w:pPr>
    </w:lvl>
    <w:lvl w:ilvl="4" w:tplc="8DE4F38E" w:tentative="1">
      <w:start w:val="1"/>
      <w:numFmt w:val="decimal"/>
      <w:lvlText w:val="%5."/>
      <w:lvlJc w:val="left"/>
      <w:pPr>
        <w:tabs>
          <w:tab w:val="num" w:pos="3600"/>
        </w:tabs>
        <w:ind w:left="3600" w:hanging="360"/>
      </w:pPr>
    </w:lvl>
    <w:lvl w:ilvl="5" w:tplc="2F809B68" w:tentative="1">
      <w:start w:val="1"/>
      <w:numFmt w:val="decimal"/>
      <w:lvlText w:val="%6."/>
      <w:lvlJc w:val="left"/>
      <w:pPr>
        <w:tabs>
          <w:tab w:val="num" w:pos="4320"/>
        </w:tabs>
        <w:ind w:left="4320" w:hanging="360"/>
      </w:pPr>
    </w:lvl>
    <w:lvl w:ilvl="6" w:tplc="6792DA72" w:tentative="1">
      <w:start w:val="1"/>
      <w:numFmt w:val="decimal"/>
      <w:lvlText w:val="%7."/>
      <w:lvlJc w:val="left"/>
      <w:pPr>
        <w:tabs>
          <w:tab w:val="num" w:pos="5040"/>
        </w:tabs>
        <w:ind w:left="5040" w:hanging="360"/>
      </w:pPr>
    </w:lvl>
    <w:lvl w:ilvl="7" w:tplc="E77AE0A4" w:tentative="1">
      <w:start w:val="1"/>
      <w:numFmt w:val="decimal"/>
      <w:lvlText w:val="%8."/>
      <w:lvlJc w:val="left"/>
      <w:pPr>
        <w:tabs>
          <w:tab w:val="num" w:pos="5760"/>
        </w:tabs>
        <w:ind w:left="5760" w:hanging="360"/>
      </w:pPr>
    </w:lvl>
    <w:lvl w:ilvl="8" w:tplc="807A48FE" w:tentative="1">
      <w:start w:val="1"/>
      <w:numFmt w:val="decimal"/>
      <w:lvlText w:val="%9."/>
      <w:lvlJc w:val="left"/>
      <w:pPr>
        <w:tabs>
          <w:tab w:val="num" w:pos="6480"/>
        </w:tabs>
        <w:ind w:left="6480" w:hanging="360"/>
      </w:pPr>
    </w:lvl>
  </w:abstractNum>
  <w:abstractNum w:abstractNumId="13" w15:restartNumberingAfterBreak="0">
    <w:nsid w:val="6C2C226E"/>
    <w:multiLevelType w:val="multilevel"/>
    <w:tmpl w:val="882688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6EB61802"/>
    <w:multiLevelType w:val="hybridMultilevel"/>
    <w:tmpl w:val="8E96831E"/>
    <w:lvl w:ilvl="0" w:tplc="B23C231E">
      <w:start w:val="2"/>
      <w:numFmt w:val="upperRoman"/>
      <w:lvlText w:val="%1."/>
      <w:lvlJc w:val="right"/>
      <w:pPr>
        <w:tabs>
          <w:tab w:val="num" w:pos="720"/>
        </w:tabs>
        <w:ind w:left="720" w:hanging="360"/>
      </w:pPr>
    </w:lvl>
    <w:lvl w:ilvl="1" w:tplc="A03ED9B4" w:tentative="1">
      <w:start w:val="1"/>
      <w:numFmt w:val="decimal"/>
      <w:lvlText w:val="%2."/>
      <w:lvlJc w:val="left"/>
      <w:pPr>
        <w:tabs>
          <w:tab w:val="num" w:pos="1440"/>
        </w:tabs>
        <w:ind w:left="1440" w:hanging="360"/>
      </w:pPr>
    </w:lvl>
    <w:lvl w:ilvl="2" w:tplc="6BEA4F80" w:tentative="1">
      <w:start w:val="1"/>
      <w:numFmt w:val="decimal"/>
      <w:lvlText w:val="%3."/>
      <w:lvlJc w:val="left"/>
      <w:pPr>
        <w:tabs>
          <w:tab w:val="num" w:pos="2160"/>
        </w:tabs>
        <w:ind w:left="2160" w:hanging="360"/>
      </w:pPr>
    </w:lvl>
    <w:lvl w:ilvl="3" w:tplc="3A96E926" w:tentative="1">
      <w:start w:val="1"/>
      <w:numFmt w:val="decimal"/>
      <w:lvlText w:val="%4."/>
      <w:lvlJc w:val="left"/>
      <w:pPr>
        <w:tabs>
          <w:tab w:val="num" w:pos="2880"/>
        </w:tabs>
        <w:ind w:left="2880" w:hanging="360"/>
      </w:pPr>
    </w:lvl>
    <w:lvl w:ilvl="4" w:tplc="F580C36C" w:tentative="1">
      <w:start w:val="1"/>
      <w:numFmt w:val="decimal"/>
      <w:lvlText w:val="%5."/>
      <w:lvlJc w:val="left"/>
      <w:pPr>
        <w:tabs>
          <w:tab w:val="num" w:pos="3600"/>
        </w:tabs>
        <w:ind w:left="3600" w:hanging="360"/>
      </w:pPr>
    </w:lvl>
    <w:lvl w:ilvl="5" w:tplc="9C60B61E" w:tentative="1">
      <w:start w:val="1"/>
      <w:numFmt w:val="decimal"/>
      <w:lvlText w:val="%6."/>
      <w:lvlJc w:val="left"/>
      <w:pPr>
        <w:tabs>
          <w:tab w:val="num" w:pos="4320"/>
        </w:tabs>
        <w:ind w:left="4320" w:hanging="360"/>
      </w:pPr>
    </w:lvl>
    <w:lvl w:ilvl="6" w:tplc="3EF49540" w:tentative="1">
      <w:start w:val="1"/>
      <w:numFmt w:val="decimal"/>
      <w:lvlText w:val="%7."/>
      <w:lvlJc w:val="left"/>
      <w:pPr>
        <w:tabs>
          <w:tab w:val="num" w:pos="5040"/>
        </w:tabs>
        <w:ind w:left="5040" w:hanging="360"/>
      </w:pPr>
    </w:lvl>
    <w:lvl w:ilvl="7" w:tplc="3594C550" w:tentative="1">
      <w:start w:val="1"/>
      <w:numFmt w:val="decimal"/>
      <w:lvlText w:val="%8."/>
      <w:lvlJc w:val="left"/>
      <w:pPr>
        <w:tabs>
          <w:tab w:val="num" w:pos="5760"/>
        </w:tabs>
        <w:ind w:left="5760" w:hanging="360"/>
      </w:pPr>
    </w:lvl>
    <w:lvl w:ilvl="8" w:tplc="35FA43C4" w:tentative="1">
      <w:start w:val="1"/>
      <w:numFmt w:val="decimal"/>
      <w:lvlText w:val="%9."/>
      <w:lvlJc w:val="left"/>
      <w:pPr>
        <w:tabs>
          <w:tab w:val="num" w:pos="6480"/>
        </w:tabs>
        <w:ind w:left="6480" w:hanging="360"/>
      </w:pPr>
    </w:lvl>
  </w:abstractNum>
  <w:abstractNum w:abstractNumId="15" w15:restartNumberingAfterBreak="0">
    <w:nsid w:val="799B7E42"/>
    <w:multiLevelType w:val="multilevel"/>
    <w:tmpl w:val="7270AE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79B61253"/>
    <w:multiLevelType w:val="multilevel"/>
    <w:tmpl w:val="7792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1"/>
    <w:lvlOverride w:ilvl="0">
      <w:lvl w:ilvl="0">
        <w:numFmt w:val="upperRoman"/>
        <w:lvlText w:val="%1."/>
        <w:lvlJc w:val="right"/>
      </w:lvl>
    </w:lvlOverride>
  </w:num>
  <w:num w:numId="4">
    <w:abstractNumId w:val="8"/>
  </w:num>
  <w:num w:numId="5">
    <w:abstractNumId w:val="14"/>
  </w:num>
  <w:num w:numId="6">
    <w:abstractNumId w:val="0"/>
  </w:num>
  <w:num w:numId="7">
    <w:abstractNumId w:val="16"/>
  </w:num>
  <w:num w:numId="8">
    <w:abstractNumId w:val="9"/>
  </w:num>
  <w:num w:numId="9">
    <w:abstractNumId w:val="10"/>
  </w:num>
  <w:num w:numId="10">
    <w:abstractNumId w:val="12"/>
  </w:num>
  <w:num w:numId="11">
    <w:abstractNumId w:val="5"/>
  </w:num>
  <w:num w:numId="12">
    <w:abstractNumId w:val="2"/>
  </w:num>
  <w:num w:numId="13">
    <w:abstractNumId w:val="7"/>
  </w:num>
  <w:num w:numId="14">
    <w:abstractNumId w:val="4"/>
  </w:num>
  <w:num w:numId="15">
    <w:abstractNumId w:val="6"/>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59"/>
    <w:rsid w:val="0004114B"/>
    <w:rsid w:val="000A3C99"/>
    <w:rsid w:val="000F04FE"/>
    <w:rsid w:val="00150842"/>
    <w:rsid w:val="001B5FA7"/>
    <w:rsid w:val="002E068E"/>
    <w:rsid w:val="003165E3"/>
    <w:rsid w:val="00432D0E"/>
    <w:rsid w:val="006B569F"/>
    <w:rsid w:val="008C0455"/>
    <w:rsid w:val="00916E08"/>
    <w:rsid w:val="00AF6D57"/>
    <w:rsid w:val="00C64400"/>
    <w:rsid w:val="00C921F8"/>
    <w:rsid w:val="00C92559"/>
    <w:rsid w:val="00E902B1"/>
    <w:rsid w:val="00F17934"/>
    <w:rsid w:val="00F53D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F917"/>
  <w15:chartTrackingRefBased/>
  <w15:docId w15:val="{044083A5-8BEE-4EA9-810E-BEF7B7F9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92559"/>
    <w:pPr>
      <w:ind w:left="720"/>
      <w:contextualSpacing/>
    </w:pPr>
  </w:style>
  <w:style w:type="table" w:styleId="LiBang">
    <w:name w:val="Table Grid"/>
    <w:basedOn w:val="BangThngthng"/>
    <w:uiPriority w:val="39"/>
    <w:rsid w:val="001B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F53D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hngthngWeb">
    <w:name w:val="Normal (Web)"/>
    <w:basedOn w:val="Binhthng"/>
    <w:uiPriority w:val="99"/>
    <w:semiHidden/>
    <w:unhideWhenUsed/>
    <w:rsid w:val="008C045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16883">
      <w:bodyDiv w:val="1"/>
      <w:marLeft w:val="0"/>
      <w:marRight w:val="0"/>
      <w:marTop w:val="0"/>
      <w:marBottom w:val="0"/>
      <w:divBdr>
        <w:top w:val="none" w:sz="0" w:space="0" w:color="auto"/>
        <w:left w:val="none" w:sz="0" w:space="0" w:color="auto"/>
        <w:bottom w:val="none" w:sz="0" w:space="0" w:color="auto"/>
        <w:right w:val="none" w:sz="0" w:space="0" w:color="auto"/>
      </w:divBdr>
    </w:div>
    <w:div w:id="167788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E5FC-87ED-4F67-93AA-C2789AF5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591</Words>
  <Characters>3373</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Thu Phuong</dc:creator>
  <cp:keywords/>
  <dc:description/>
  <cp:lastModifiedBy>Huynh Thi Thu Phuong</cp:lastModifiedBy>
  <cp:revision>8</cp:revision>
  <dcterms:created xsi:type="dcterms:W3CDTF">2021-04-09T05:17:00Z</dcterms:created>
  <dcterms:modified xsi:type="dcterms:W3CDTF">2021-04-11T02:57:00Z</dcterms:modified>
</cp:coreProperties>
</file>