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3108.6822509765625" w:firstLine="0"/>
        <w:rPr/>
      </w:pPr>
      <w:r w:rsidDel="00000000" w:rsidR="00000000" w:rsidRPr="00000000">
        <w:rPr>
          <w:rtl w:val="0"/>
        </w:rPr>
      </w:r>
    </w:p>
    <w:p w:rsidR="00000000" w:rsidDel="00000000" w:rsidP="00000000" w:rsidRDefault="00000000" w:rsidRPr="00000000" w14:paraId="00000002">
      <w:pPr>
        <w:widowControl w:val="0"/>
        <w:spacing w:line="240" w:lineRule="auto"/>
        <w:ind w:left="3108.6822509765625" w:firstLine="0"/>
        <w:rPr>
          <w:rFonts w:ascii="Times New Roman" w:cs="Times New Roman" w:eastAsia="Times New Roman" w:hAnsi="Times New Roman"/>
          <w:b w:val="1"/>
          <w:sz w:val="32"/>
          <w:szCs w:val="32"/>
        </w:rPr>
      </w:pPr>
      <w:r w:rsidDel="00000000" w:rsidR="00000000" w:rsidRPr="00000000">
        <w:rPr/>
        <w:drawing>
          <wp:inline distB="19050" distT="19050" distL="19050" distR="19050">
            <wp:extent cx="1924050" cy="2057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2405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0"/>
        <w:spacing w:line="378.3886241912842" w:lineRule="auto"/>
        <w:ind w:left="270" w:right="-9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OBJECT ORIENTED VISUAL PROGRAMMING</w:t>
      </w:r>
    </w:p>
    <w:p w:rsidR="00000000" w:rsidDel="00000000" w:rsidP="00000000" w:rsidRDefault="00000000" w:rsidRPr="00000000" w14:paraId="00000004">
      <w:pPr>
        <w:widowControl w:val="0"/>
        <w:spacing w:line="378.3886241912842" w:lineRule="auto"/>
        <w:ind w:left="270" w:right="-9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Final Project Report</w:t>
      </w:r>
      <w:r w:rsidDel="00000000" w:rsidR="00000000" w:rsidRPr="00000000">
        <w:rPr>
          <w:rtl w:val="0"/>
        </w:rPr>
      </w:r>
    </w:p>
    <w:p w:rsidR="00000000" w:rsidDel="00000000" w:rsidP="00000000" w:rsidRDefault="00000000" w:rsidRPr="00000000" w14:paraId="00000005">
      <w:pPr>
        <w:widowControl w:val="0"/>
        <w:spacing w:line="378.3886241912842" w:lineRule="auto"/>
        <w:ind w:left="270" w:right="-9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widowControl w:val="0"/>
        <w:spacing w:line="378.3886241912842" w:lineRule="auto"/>
        <w:ind w:left="270" w:right="-9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widowControl w:val="0"/>
        <w:spacing w:line="378.3886241912842" w:lineRule="auto"/>
        <w:ind w:left="270" w:right="-9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PROJECT TITLE] </w:t>
      </w:r>
    </w:p>
    <w:p w:rsidR="00000000" w:rsidDel="00000000" w:rsidP="00000000" w:rsidRDefault="00000000" w:rsidRPr="00000000" w14:paraId="00000008">
      <w:pPr>
        <w:widowControl w:val="0"/>
        <w:spacing w:line="378.3886241912842" w:lineRule="auto"/>
        <w:ind w:left="270" w:right="-9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widowControl w:val="0"/>
        <w:spacing w:line="378.3886241912842" w:lineRule="auto"/>
        <w:ind w:left="270"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w:t>
      </w:r>
    </w:p>
    <w:p w:rsidR="00000000" w:rsidDel="00000000" w:rsidP="00000000" w:rsidRDefault="00000000" w:rsidRPr="00000000" w14:paraId="0000000A">
      <w:pPr>
        <w:widowControl w:val="0"/>
        <w:spacing w:line="378.3886241912842" w:lineRule="auto"/>
        <w:ind w:left="270"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NAME]</w:t>
      </w:r>
    </w:p>
    <w:p w:rsidR="00000000" w:rsidDel="00000000" w:rsidP="00000000" w:rsidRDefault="00000000" w:rsidRPr="00000000" w14:paraId="0000000B">
      <w:pPr>
        <w:widowControl w:val="0"/>
        <w:spacing w:line="378.3886241912842" w:lineRule="auto"/>
        <w:ind w:left="270"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ID]</w:t>
      </w:r>
    </w:p>
    <w:p w:rsidR="00000000" w:rsidDel="00000000" w:rsidP="00000000" w:rsidRDefault="00000000" w:rsidRPr="00000000" w14:paraId="0000000C">
      <w:pPr>
        <w:widowControl w:val="0"/>
        <w:spacing w:line="378.3886241912842" w:lineRule="auto"/>
        <w:ind w:left="270" w:right="-9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widowControl w:val="0"/>
        <w:spacing w:line="378.3886241912842" w:lineRule="auto"/>
        <w:ind w:left="270" w:right="-9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widowControl w:val="0"/>
        <w:spacing w:line="378.3886241912842" w:lineRule="auto"/>
        <w:ind w:left="270" w:right="-9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widowControl w:val="0"/>
        <w:spacing w:line="378.3886241912842" w:lineRule="auto"/>
        <w:ind w:left="270" w:right="-9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widowControl w:val="0"/>
        <w:spacing w:line="378.3886241912842" w:lineRule="auto"/>
        <w:ind w:left="270" w:right="-9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widowControl w:val="0"/>
        <w:spacing w:line="378.3886241912842" w:lineRule="auto"/>
        <w:ind w:left="270" w:right="-9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widowControl w:val="0"/>
        <w:spacing w:line="378.3886241912842" w:lineRule="auto"/>
        <w:ind w:left="270" w:right="-9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widowControl w:val="0"/>
        <w:spacing w:line="378.3886241912842" w:lineRule="auto"/>
        <w:ind w:left="270" w:right="-9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PRESIDENT UNIVERSITY </w:t>
      </w:r>
    </w:p>
    <w:p w:rsidR="00000000" w:rsidDel="00000000" w:rsidP="00000000" w:rsidRDefault="00000000" w:rsidRPr="00000000" w14:paraId="00000014">
      <w:pPr>
        <w:widowControl w:val="0"/>
        <w:spacing w:line="378.3886241912842" w:lineRule="auto"/>
        <w:ind w:left="270" w:right="-9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2023</w:t>
      </w:r>
    </w:p>
    <w:p w:rsidR="00000000" w:rsidDel="00000000" w:rsidP="00000000" w:rsidRDefault="00000000" w:rsidRPr="00000000" w14:paraId="00000015">
      <w:pPr>
        <w:widowControl w:val="0"/>
        <w:spacing w:before="12.889404296875" w:line="244.04271125793457" w:lineRule="auto"/>
        <w:ind w:right="56.910400390625"/>
        <w:jc w:val="both"/>
        <w:rPr>
          <w:rFonts w:ascii="Roboto" w:cs="Roboto" w:eastAsia="Roboto" w:hAnsi="Roboto"/>
        </w:rPr>
      </w:pPr>
      <w:r w:rsidDel="00000000" w:rsidR="00000000" w:rsidRPr="00000000">
        <w:rPr>
          <w:rtl w:val="0"/>
        </w:rPr>
      </w:r>
    </w:p>
    <w:tbl>
      <w:tblPr>
        <w:tblStyle w:val="Table1"/>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tblGridChange w:id="0">
          <w:tblGrid>
            <w:gridCol w:w="9510"/>
          </w:tblGrid>
        </w:tblGridChange>
      </w:tblGrid>
      <w:tr>
        <w:trPr>
          <w:cantSplit w:val="0"/>
          <w:trHeight w:val="28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129.02008056640625" w:firstLine="0"/>
              <w:jc w:val="center"/>
              <w:rPr>
                <w:rFonts w:ascii="Roboto" w:cs="Roboto" w:eastAsia="Roboto" w:hAnsi="Roboto"/>
                <w:b w:val="1"/>
              </w:rPr>
            </w:pPr>
            <w:r w:rsidDel="00000000" w:rsidR="00000000" w:rsidRPr="00000000">
              <w:rPr>
                <w:rFonts w:ascii="Roboto" w:cs="Roboto" w:eastAsia="Roboto" w:hAnsi="Roboto"/>
                <w:b w:val="1"/>
                <w:rtl w:val="0"/>
              </w:rPr>
              <w:t xml:space="preserve">Course Learning Outcome </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29.88867282867432" w:lineRule="auto"/>
              <w:ind w:right="484.9127197265625"/>
              <w:jc w:val="both"/>
              <w:rPr>
                <w:rFonts w:ascii="Roboto" w:cs="Roboto" w:eastAsia="Roboto" w:hAnsi="Roboto"/>
              </w:rPr>
            </w:pPr>
            <w:r w:rsidDel="00000000" w:rsidR="00000000" w:rsidRPr="00000000">
              <w:rPr>
                <w:rFonts w:ascii="Roboto" w:cs="Roboto" w:eastAsia="Roboto" w:hAnsi="Roboto"/>
                <w:rtl w:val="0"/>
              </w:rPr>
              <w:t xml:space="preserve">CLO2:</w:t>
            </w:r>
          </w:p>
          <w:p w:rsidR="00000000" w:rsidDel="00000000" w:rsidP="00000000" w:rsidRDefault="00000000" w:rsidRPr="00000000" w14:paraId="00000018">
            <w:pPr>
              <w:widowControl w:val="0"/>
              <w:spacing w:before="120" w:line="240" w:lineRule="auto"/>
              <w:ind w:left="160" w:firstLine="0"/>
              <w:jc w:val="both"/>
              <w:rPr>
                <w:rFonts w:ascii="Roboto" w:cs="Roboto" w:eastAsia="Roboto" w:hAnsi="Roboto"/>
                <w:sz w:val="40"/>
                <w:szCs w:val="40"/>
              </w:rPr>
            </w:pPr>
            <w:r w:rsidDel="00000000" w:rsidR="00000000" w:rsidRPr="00000000">
              <w:rPr>
                <w:rFonts w:ascii="Roboto" w:cs="Roboto" w:eastAsia="Roboto" w:hAnsi="Roboto"/>
                <w:rtl w:val="0"/>
              </w:rPr>
              <w:t xml:space="preserve">Able to create well-structured solutions by implementing appropriate programming methods in a variety of information systems cases that are related to Object Oriented Programming.</w:t>
            </w:r>
            <w:r w:rsidDel="00000000" w:rsidR="00000000" w:rsidRPr="00000000">
              <w:rPr>
                <w:rtl w:val="0"/>
              </w:rPr>
            </w:r>
          </w:p>
          <w:p w:rsidR="00000000" w:rsidDel="00000000" w:rsidP="00000000" w:rsidRDefault="00000000" w:rsidRPr="00000000" w14:paraId="00000019">
            <w:pPr>
              <w:widowControl w:val="0"/>
              <w:spacing w:line="229.88867282867432" w:lineRule="auto"/>
              <w:ind w:right="484.9127197265625"/>
              <w:jc w:val="both"/>
              <w:rPr>
                <w:rFonts w:ascii="Roboto" w:cs="Roboto" w:eastAsia="Roboto" w:hAnsi="Roboto"/>
              </w:rPr>
            </w:pPr>
            <w:r w:rsidDel="00000000" w:rsidR="00000000" w:rsidRPr="00000000">
              <w:rPr>
                <w:rtl w:val="0"/>
              </w:rPr>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29.88867282867432" w:lineRule="auto"/>
              <w:ind w:right="484.9127197265625"/>
              <w:jc w:val="both"/>
              <w:rPr>
                <w:rFonts w:ascii="Roboto" w:cs="Roboto" w:eastAsia="Roboto" w:hAnsi="Roboto"/>
              </w:rPr>
            </w:pPr>
            <w:r w:rsidDel="00000000" w:rsidR="00000000" w:rsidRPr="00000000">
              <w:rPr>
                <w:rFonts w:ascii="Roboto" w:cs="Roboto" w:eastAsia="Roboto" w:hAnsi="Roboto"/>
                <w:rtl w:val="0"/>
              </w:rPr>
              <w:t xml:space="preserve">CLO3:</w:t>
            </w:r>
          </w:p>
          <w:p w:rsidR="00000000" w:rsidDel="00000000" w:rsidP="00000000" w:rsidRDefault="00000000" w:rsidRPr="00000000" w14:paraId="0000001B">
            <w:pPr>
              <w:widowControl w:val="0"/>
              <w:spacing w:before="120" w:line="240" w:lineRule="auto"/>
              <w:ind w:left="160" w:firstLine="0"/>
              <w:jc w:val="both"/>
              <w:rPr>
                <w:rFonts w:ascii="Roboto" w:cs="Roboto" w:eastAsia="Roboto" w:hAnsi="Roboto"/>
              </w:rPr>
            </w:pPr>
            <w:r w:rsidDel="00000000" w:rsidR="00000000" w:rsidRPr="00000000">
              <w:rPr>
                <w:rFonts w:ascii="Roboto" w:cs="Roboto" w:eastAsia="Roboto" w:hAnsi="Roboto"/>
                <w:rtl w:val="0"/>
              </w:rPr>
              <w:t xml:space="preserve">Able to visualize information in order to deliver ideas in IT field</w:t>
            </w:r>
          </w:p>
        </w:tc>
      </w:tr>
    </w:tbl>
    <w:p w:rsidR="00000000" w:rsidDel="00000000" w:rsidP="00000000" w:rsidRDefault="00000000" w:rsidRPr="00000000" w14:paraId="0000001C">
      <w:pPr>
        <w:widowControl w:val="0"/>
        <w:spacing w:line="276"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D">
      <w:pPr>
        <w:widowControl w:val="0"/>
        <w:spacing w:line="276"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E">
      <w:pPr>
        <w:widowControl w:val="0"/>
        <w:spacing w:before="12.889404296875" w:line="244.04271125793457" w:lineRule="auto"/>
        <w:ind w:right="56.910400390625"/>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Grading Summary</w:t>
      </w:r>
    </w:p>
    <w:p w:rsidR="00000000" w:rsidDel="00000000" w:rsidP="00000000" w:rsidRDefault="00000000" w:rsidRPr="00000000" w14:paraId="0000001F">
      <w:pPr>
        <w:widowControl w:val="0"/>
        <w:spacing w:before="12.889404296875" w:line="244.04271125793457" w:lineRule="auto"/>
        <w:ind w:right="56.910400390625"/>
        <w:jc w:val="center"/>
        <w:rPr>
          <w:rFonts w:ascii="Roboto" w:cs="Roboto" w:eastAsia="Roboto" w:hAnsi="Roboto"/>
        </w:rPr>
      </w:pPr>
      <w:r w:rsidDel="00000000" w:rsidR="00000000" w:rsidRPr="00000000">
        <w:rPr>
          <w:rtl w:val="0"/>
        </w:rPr>
      </w:r>
    </w:p>
    <w:tbl>
      <w:tblPr>
        <w:tblStyle w:val="Table2"/>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6825"/>
        <w:gridCol w:w="1785"/>
        <w:tblGridChange w:id="0">
          <w:tblGrid>
            <w:gridCol w:w="885"/>
            <w:gridCol w:w="6825"/>
            <w:gridCol w:w="1785"/>
          </w:tblGrid>
        </w:tblGridChange>
      </w:tblGrid>
      <w:tr>
        <w:trPr>
          <w:cantSplit w:val="0"/>
          <w:trHeight w:val="28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CLO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129.02008056640625" w:firstLine="0"/>
              <w:jc w:val="center"/>
              <w:rPr>
                <w:rFonts w:ascii="Roboto" w:cs="Roboto" w:eastAsia="Roboto" w:hAnsi="Roboto"/>
                <w:b w:val="1"/>
              </w:rPr>
            </w:pPr>
            <w:r w:rsidDel="00000000" w:rsidR="00000000" w:rsidRPr="00000000">
              <w:rPr>
                <w:rFonts w:ascii="Roboto" w:cs="Roboto" w:eastAsia="Roboto" w:hAnsi="Roboto"/>
                <w:b w:val="1"/>
                <w:rtl w:val="0"/>
              </w:rPr>
              <w:t xml:space="preserve">Indicators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134.019775390625" w:firstLine="0"/>
              <w:jc w:val="center"/>
              <w:rPr>
                <w:rFonts w:ascii="Roboto" w:cs="Roboto" w:eastAsia="Roboto" w:hAnsi="Roboto"/>
                <w:b w:val="1"/>
              </w:rPr>
            </w:pPr>
            <w:r w:rsidDel="00000000" w:rsidR="00000000" w:rsidRPr="00000000">
              <w:rPr>
                <w:rFonts w:ascii="Roboto" w:cs="Roboto" w:eastAsia="Roboto" w:hAnsi="Roboto"/>
                <w:b w:val="1"/>
                <w:rtl w:val="0"/>
              </w:rPr>
              <w:t xml:space="preserve">Grades</w:t>
            </w:r>
          </w:p>
        </w:tc>
      </w:tr>
      <w:tr>
        <w:trPr>
          <w:cantSplit w:val="0"/>
          <w:trHeight w:val="5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146.719970703125" w:firstLine="0"/>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240" w:before="240" w:line="240" w:lineRule="auto"/>
              <w:jc w:val="both"/>
              <w:rPr>
                <w:rFonts w:ascii="Roboto" w:cs="Roboto" w:eastAsia="Roboto" w:hAnsi="Roboto"/>
              </w:rPr>
            </w:pPr>
            <w:r w:rsidDel="00000000" w:rsidR="00000000" w:rsidRPr="00000000">
              <w:rPr>
                <w:rFonts w:ascii="Roboto" w:cs="Roboto" w:eastAsia="Roboto" w:hAnsi="Roboto"/>
                <w:rtl w:val="0"/>
              </w:rPr>
              <w:t xml:space="preserve">Student is able to create well-structured solutions using OOP approach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rPr>
                <w:rFonts w:ascii="Roboto" w:cs="Roboto" w:eastAsia="Roboto" w:hAnsi="Roboto"/>
              </w:rPr>
            </w:pPr>
            <w:r w:rsidDel="00000000" w:rsidR="00000000" w:rsidRPr="00000000">
              <w:rPr>
                <w:rtl w:val="0"/>
              </w:rPr>
            </w:r>
          </w:p>
        </w:tc>
      </w:tr>
      <w:tr>
        <w:trPr>
          <w:cantSplit w:val="0"/>
          <w:trHeight w:val="5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after="240" w:before="240" w:line="24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Student is able to implement OOP methods in a variety of information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rPr>
                <w:rFonts w:ascii="Roboto" w:cs="Roboto" w:eastAsia="Roboto" w:hAnsi="Roboto"/>
              </w:rPr>
            </w:pP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240" w:before="24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Students are able to </w:t>
            </w:r>
            <w:r w:rsidDel="00000000" w:rsidR="00000000" w:rsidRPr="00000000">
              <w:rPr>
                <w:rFonts w:ascii="Roboto" w:cs="Roboto" w:eastAsia="Roboto" w:hAnsi="Roboto"/>
                <w:rtl w:val="0"/>
              </w:rPr>
              <w:t xml:space="preserve">visualize information in order to deliver project idea by implementing required GUI components in their project.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rPr>
                <w:rFonts w:ascii="Roboto" w:cs="Roboto" w:eastAsia="Roboto" w:hAnsi="Roboto"/>
              </w:rPr>
            </w:pPr>
            <w:r w:rsidDel="00000000" w:rsidR="00000000" w:rsidRPr="00000000">
              <w:rPr>
                <w:rtl w:val="0"/>
              </w:rPr>
            </w:r>
          </w:p>
        </w:tc>
      </w:tr>
      <w:tr>
        <w:trPr>
          <w:cantSplit w:val="0"/>
          <w:trHeight w:val="520.0003051757812"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132.4200439453125" w:firstLine="0"/>
              <w:rPr>
                <w:rFonts w:ascii="Roboto" w:cs="Roboto" w:eastAsia="Roboto" w:hAnsi="Roboto"/>
              </w:rPr>
            </w:pPr>
            <w:r w:rsidDel="00000000" w:rsidR="00000000" w:rsidRPr="00000000">
              <w:rPr>
                <w:rFonts w:ascii="Roboto" w:cs="Roboto" w:eastAsia="Roboto" w:hAnsi="Roboto"/>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02F">
      <w:pPr>
        <w:widowControl w:val="0"/>
        <w:spacing w:line="276" w:lineRule="auto"/>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0">
      <w:pPr>
        <w:widowControl w:val="0"/>
        <w:spacing w:line="276"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1">
      <w:pPr>
        <w:widowControl w:val="0"/>
        <w:spacing w:line="240" w:lineRule="auto"/>
        <w:ind w:left="337.0040893554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Problem Statement </w:t>
      </w:r>
    </w:p>
    <w:p w:rsidR="00000000" w:rsidDel="00000000" w:rsidP="00000000" w:rsidRDefault="00000000" w:rsidRPr="00000000" w14:paraId="00000032">
      <w:pPr>
        <w:widowControl w:val="0"/>
        <w:spacing w:line="240" w:lineRule="auto"/>
        <w:ind w:left="337.0040893554687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widowControl w:val="0"/>
        <w:spacing w:line="240" w:lineRule="auto"/>
        <w:ind w:left="337.00408935546875" w:firstLine="0"/>
        <w:jc w:val="both"/>
        <w:rPr>
          <w:b w:val="1"/>
          <w:color w:val="0000ff"/>
          <w:sz w:val="24"/>
          <w:szCs w:val="24"/>
        </w:rPr>
      </w:pPr>
      <w:r w:rsidDel="00000000" w:rsidR="00000000" w:rsidRPr="00000000">
        <w:rPr>
          <w:b w:val="1"/>
          <w:color w:val="0000ff"/>
          <w:sz w:val="24"/>
          <w:szCs w:val="24"/>
          <w:rtl w:val="0"/>
        </w:rPr>
        <w:t xml:space="preserve">A problem statement is a statement of a current issue or problem that requires timely action to improve the situation. There are three main features or elements of a problem statement. They are:</w:t>
      </w:r>
    </w:p>
    <w:p w:rsidR="00000000" w:rsidDel="00000000" w:rsidP="00000000" w:rsidRDefault="00000000" w:rsidRPr="00000000" w14:paraId="00000034">
      <w:pPr>
        <w:widowControl w:val="0"/>
        <w:spacing w:line="240" w:lineRule="auto"/>
        <w:ind w:left="337.00408935546875" w:firstLine="0"/>
        <w:jc w:val="both"/>
        <w:rPr>
          <w:b w:val="1"/>
          <w:color w:val="0000ff"/>
          <w:sz w:val="24"/>
          <w:szCs w:val="24"/>
        </w:rPr>
      </w:pPr>
      <w:r w:rsidDel="00000000" w:rsidR="00000000" w:rsidRPr="00000000">
        <w:rPr>
          <w:rtl w:val="0"/>
        </w:rPr>
      </w:r>
    </w:p>
    <w:p w:rsidR="00000000" w:rsidDel="00000000" w:rsidP="00000000" w:rsidRDefault="00000000" w:rsidRPr="00000000" w14:paraId="00000035">
      <w:pPr>
        <w:widowControl w:val="0"/>
        <w:numPr>
          <w:ilvl w:val="0"/>
          <w:numId w:val="3"/>
        </w:numPr>
        <w:spacing w:line="240" w:lineRule="auto"/>
        <w:ind w:left="720" w:hanging="360"/>
        <w:jc w:val="both"/>
        <w:rPr>
          <w:b w:val="1"/>
          <w:color w:val="0000ff"/>
          <w:sz w:val="24"/>
          <w:szCs w:val="24"/>
          <w:u w:val="none"/>
        </w:rPr>
      </w:pPr>
      <w:r w:rsidDel="00000000" w:rsidR="00000000" w:rsidRPr="00000000">
        <w:rPr>
          <w:b w:val="1"/>
          <w:color w:val="0000ff"/>
          <w:sz w:val="24"/>
          <w:szCs w:val="24"/>
          <w:rtl w:val="0"/>
        </w:rPr>
        <w:t xml:space="preserve">The problem: Details of the problem you are presenting and why it’s a problem that should be solved.</w:t>
      </w:r>
      <w:r w:rsidDel="00000000" w:rsidR="00000000" w:rsidRPr="00000000">
        <w:rPr>
          <w:rtl w:val="0"/>
        </w:rPr>
      </w:r>
    </w:p>
    <w:p w:rsidR="00000000" w:rsidDel="00000000" w:rsidP="00000000" w:rsidRDefault="00000000" w:rsidRPr="00000000" w14:paraId="00000036">
      <w:pPr>
        <w:widowControl w:val="0"/>
        <w:numPr>
          <w:ilvl w:val="0"/>
          <w:numId w:val="3"/>
        </w:numPr>
        <w:spacing w:line="240" w:lineRule="auto"/>
        <w:ind w:left="720" w:hanging="360"/>
        <w:jc w:val="both"/>
        <w:rPr>
          <w:b w:val="1"/>
          <w:color w:val="0000ff"/>
          <w:sz w:val="24"/>
          <w:szCs w:val="24"/>
          <w:u w:val="none"/>
        </w:rPr>
      </w:pPr>
      <w:r w:rsidDel="00000000" w:rsidR="00000000" w:rsidRPr="00000000">
        <w:rPr>
          <w:b w:val="1"/>
          <w:color w:val="0000ff"/>
          <w:sz w:val="24"/>
          <w:szCs w:val="24"/>
          <w:rtl w:val="0"/>
        </w:rPr>
        <w:t xml:space="preserve">The proposed solution: Details of your proposed solution.</w:t>
      </w:r>
      <w:r w:rsidDel="00000000" w:rsidR="00000000" w:rsidRPr="00000000">
        <w:rPr>
          <w:rtl w:val="0"/>
        </w:rPr>
      </w:r>
    </w:p>
    <w:p w:rsidR="00000000" w:rsidDel="00000000" w:rsidP="00000000" w:rsidRDefault="00000000" w:rsidRPr="00000000" w14:paraId="00000037">
      <w:pPr>
        <w:widowControl w:val="0"/>
        <w:numPr>
          <w:ilvl w:val="0"/>
          <w:numId w:val="3"/>
        </w:numPr>
        <w:spacing w:line="240" w:lineRule="auto"/>
        <w:ind w:left="720" w:hanging="360"/>
        <w:jc w:val="both"/>
        <w:rPr>
          <w:b w:val="1"/>
          <w:color w:val="0000ff"/>
          <w:sz w:val="24"/>
          <w:szCs w:val="24"/>
          <w:u w:val="none"/>
        </w:rPr>
      </w:pPr>
      <w:r w:rsidDel="00000000" w:rsidR="00000000" w:rsidRPr="00000000">
        <w:rPr>
          <w:b w:val="1"/>
          <w:color w:val="0000ff"/>
          <w:sz w:val="24"/>
          <w:szCs w:val="24"/>
          <w:rtl w:val="0"/>
        </w:rPr>
        <w:t xml:space="preserve">Why the solution fixes the problem and how it will be implemented: Details of why your solution fixes the problem and how you will implement the solution.</w:t>
      </w:r>
      <w:r w:rsidDel="00000000" w:rsidR="00000000" w:rsidRPr="00000000">
        <w:rPr>
          <w:rtl w:val="0"/>
        </w:rPr>
      </w:r>
    </w:p>
    <w:p w:rsidR="00000000" w:rsidDel="00000000" w:rsidP="00000000" w:rsidRDefault="00000000" w:rsidRPr="00000000" w14:paraId="00000038">
      <w:pPr>
        <w:widowControl w:val="0"/>
        <w:spacing w:line="240" w:lineRule="auto"/>
        <w:ind w:left="337.00408935546875" w:firstLine="0"/>
        <w:jc w:val="both"/>
        <w:rPr>
          <w:b w:val="1"/>
          <w:color w:val="0000ff"/>
          <w:sz w:val="24"/>
          <w:szCs w:val="24"/>
        </w:rPr>
      </w:pPr>
      <w:r w:rsidDel="00000000" w:rsidR="00000000" w:rsidRPr="00000000">
        <w:rPr>
          <w:rtl w:val="0"/>
        </w:rPr>
      </w:r>
    </w:p>
    <w:p w:rsidR="00000000" w:rsidDel="00000000" w:rsidP="00000000" w:rsidRDefault="00000000" w:rsidRPr="00000000" w14:paraId="00000039">
      <w:pPr>
        <w:widowControl w:val="0"/>
        <w:spacing w:line="240" w:lineRule="auto"/>
        <w:ind w:left="337.00408935546875" w:firstLine="0"/>
        <w:jc w:val="both"/>
        <w:rPr>
          <w:b w:val="1"/>
          <w:color w:val="0000ff"/>
        </w:rPr>
      </w:pPr>
      <w:r w:rsidDel="00000000" w:rsidR="00000000" w:rsidRPr="00000000">
        <w:rPr>
          <w:b w:val="1"/>
          <w:color w:val="0000ff"/>
          <w:sz w:val="24"/>
          <w:szCs w:val="24"/>
          <w:rtl w:val="0"/>
        </w:rPr>
        <w:t xml:space="preserve">A minimum 3-pages high-level narrative about your project. The narrative should not be written from the developer’s perspective, describing the features of the planned system. Rather, put yourself into a customer’s role, and write your problem statement as if your imagined customer would write it! —Describe the problem that your customer is facing and his or her suggestions about how a software system could help.</w:t>
      </w:r>
      <w:r w:rsidDel="00000000" w:rsidR="00000000" w:rsidRPr="00000000">
        <w:rPr>
          <w:rtl w:val="0"/>
        </w:rPr>
      </w:r>
    </w:p>
    <w:p w:rsidR="00000000" w:rsidDel="00000000" w:rsidP="00000000" w:rsidRDefault="00000000" w:rsidRPr="00000000" w14:paraId="0000003A">
      <w:pPr>
        <w:widowControl w:val="0"/>
        <w:spacing w:line="240" w:lineRule="auto"/>
        <w:ind w:left="337.00408935546875" w:firstLine="0"/>
        <w:rPr>
          <w:b w:val="1"/>
          <w:color w:val="0000ff"/>
        </w:rPr>
      </w:pPr>
      <w:r w:rsidDel="00000000" w:rsidR="00000000" w:rsidRPr="00000000">
        <w:rPr>
          <w:rtl w:val="0"/>
        </w:rPr>
      </w:r>
    </w:p>
    <w:p w:rsidR="00000000" w:rsidDel="00000000" w:rsidP="00000000" w:rsidRDefault="00000000" w:rsidRPr="00000000" w14:paraId="0000003B">
      <w:pPr>
        <w:widowControl w:val="0"/>
        <w:spacing w:line="240" w:lineRule="auto"/>
        <w:ind w:left="337.0040893554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Application Description</w:t>
      </w:r>
    </w:p>
    <w:p w:rsidR="00000000" w:rsidDel="00000000" w:rsidP="00000000" w:rsidRDefault="00000000" w:rsidRPr="00000000" w14:paraId="0000003C">
      <w:pPr>
        <w:widowControl w:val="0"/>
        <w:spacing w:line="240" w:lineRule="auto"/>
        <w:ind w:left="337.0040893554687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widowControl w:val="0"/>
        <w:spacing w:line="240" w:lineRule="auto"/>
        <w:ind w:left="337.00408935546875" w:firstLine="0"/>
        <w:jc w:val="both"/>
        <w:rPr>
          <w:b w:val="1"/>
          <w:color w:val="0000ff"/>
          <w:sz w:val="24"/>
          <w:szCs w:val="24"/>
        </w:rPr>
      </w:pPr>
      <w:r w:rsidDel="00000000" w:rsidR="00000000" w:rsidRPr="00000000">
        <w:rPr>
          <w:b w:val="1"/>
          <w:color w:val="0000ff"/>
          <w:sz w:val="24"/>
          <w:szCs w:val="24"/>
          <w:rtl w:val="0"/>
        </w:rPr>
        <w:t xml:space="preserve">First impressions decide whether someone downloads your app or game or browses past to the next one. Potential customers </w:t>
      </w:r>
      <w:r w:rsidDel="00000000" w:rsidR="00000000" w:rsidRPr="00000000">
        <w:rPr>
          <w:b w:val="1"/>
          <w:color w:val="ff0000"/>
          <w:sz w:val="24"/>
          <w:szCs w:val="24"/>
          <w:rtl w:val="0"/>
        </w:rPr>
        <w:t xml:space="preserve">read the app description</w:t>
      </w:r>
      <w:r w:rsidDel="00000000" w:rsidR="00000000" w:rsidRPr="00000000">
        <w:rPr>
          <w:b w:val="1"/>
          <w:color w:val="0000ff"/>
          <w:sz w:val="24"/>
          <w:szCs w:val="24"/>
          <w:rtl w:val="0"/>
        </w:rPr>
        <w:t xml:space="preserve">. To help them decide whether your app is worth downloading your app description has to be enticing. There are 4 main elements of application description, they are:</w:t>
      </w:r>
    </w:p>
    <w:p w:rsidR="00000000" w:rsidDel="00000000" w:rsidP="00000000" w:rsidRDefault="00000000" w:rsidRPr="00000000" w14:paraId="0000003E">
      <w:pPr>
        <w:widowControl w:val="0"/>
        <w:numPr>
          <w:ilvl w:val="0"/>
          <w:numId w:val="4"/>
        </w:numPr>
        <w:pBdr>
          <w:top w:color="000000" w:space="0" w:sz="0" w:val="none"/>
          <w:bottom w:color="000000" w:space="0" w:sz="0" w:val="none"/>
          <w:right w:color="000000" w:space="0" w:sz="0" w:val="none"/>
          <w:between w:color="000000" w:space="0" w:sz="0" w:val="none"/>
        </w:pBdr>
        <w:spacing w:after="0" w:before="240" w:line="240" w:lineRule="auto"/>
        <w:ind w:left="1160" w:hanging="360"/>
        <w:rPr>
          <w:b w:val="1"/>
        </w:rPr>
      </w:pPr>
      <w:r w:rsidDel="00000000" w:rsidR="00000000" w:rsidRPr="00000000">
        <w:rPr>
          <w:b w:val="1"/>
          <w:color w:val="0000ff"/>
          <w:sz w:val="24"/>
          <w:szCs w:val="24"/>
          <w:rtl w:val="0"/>
        </w:rPr>
        <w:t xml:space="preserve">What does your app do?</w:t>
      </w:r>
      <w:r w:rsidDel="00000000" w:rsidR="00000000" w:rsidRPr="00000000">
        <w:rPr>
          <w:rtl w:val="0"/>
        </w:rPr>
      </w:r>
    </w:p>
    <w:p w:rsidR="00000000" w:rsidDel="00000000" w:rsidP="00000000" w:rsidRDefault="00000000" w:rsidRPr="00000000" w14:paraId="0000003F">
      <w:pPr>
        <w:widowControl w:val="0"/>
        <w:numPr>
          <w:ilvl w:val="0"/>
          <w:numId w:val="4"/>
        </w:numPr>
        <w:pBdr>
          <w:top w:color="000000" w:space="0" w:sz="0" w:val="none"/>
          <w:bottom w:color="000000" w:space="0" w:sz="0" w:val="none"/>
          <w:right w:color="000000" w:space="0" w:sz="0" w:val="none"/>
          <w:between w:color="000000" w:space="0" w:sz="0" w:val="none"/>
        </w:pBdr>
        <w:spacing w:after="0" w:before="0" w:line="240" w:lineRule="auto"/>
        <w:ind w:left="1160" w:hanging="360"/>
        <w:rPr>
          <w:b w:val="1"/>
        </w:rPr>
      </w:pPr>
      <w:r w:rsidDel="00000000" w:rsidR="00000000" w:rsidRPr="00000000">
        <w:rPr>
          <w:b w:val="1"/>
          <w:color w:val="0000ff"/>
          <w:sz w:val="24"/>
          <w:szCs w:val="24"/>
          <w:rtl w:val="0"/>
        </w:rPr>
        <w:t xml:space="preserve">What problem do you solve?</w:t>
      </w:r>
      <w:r w:rsidDel="00000000" w:rsidR="00000000" w:rsidRPr="00000000">
        <w:rPr>
          <w:rtl w:val="0"/>
        </w:rPr>
      </w:r>
    </w:p>
    <w:p w:rsidR="00000000" w:rsidDel="00000000" w:rsidP="00000000" w:rsidRDefault="00000000" w:rsidRPr="00000000" w14:paraId="00000040">
      <w:pPr>
        <w:widowControl w:val="0"/>
        <w:numPr>
          <w:ilvl w:val="0"/>
          <w:numId w:val="4"/>
        </w:numPr>
        <w:pBdr>
          <w:top w:color="000000" w:space="0" w:sz="0" w:val="none"/>
          <w:bottom w:color="000000" w:space="0" w:sz="0" w:val="none"/>
          <w:right w:color="000000" w:space="0" w:sz="0" w:val="none"/>
          <w:between w:color="000000" w:space="0" w:sz="0" w:val="none"/>
        </w:pBdr>
        <w:spacing w:after="0" w:before="0" w:line="240" w:lineRule="auto"/>
        <w:ind w:left="1160" w:hanging="360"/>
        <w:rPr>
          <w:b w:val="1"/>
        </w:rPr>
      </w:pPr>
      <w:r w:rsidDel="00000000" w:rsidR="00000000" w:rsidRPr="00000000">
        <w:rPr>
          <w:b w:val="1"/>
          <w:color w:val="0000ff"/>
          <w:sz w:val="24"/>
          <w:szCs w:val="24"/>
          <w:rtl w:val="0"/>
        </w:rPr>
        <w:t xml:space="preserve">What is unique about your app?</w:t>
      </w:r>
      <w:r w:rsidDel="00000000" w:rsidR="00000000" w:rsidRPr="00000000">
        <w:rPr>
          <w:rtl w:val="0"/>
        </w:rPr>
      </w:r>
    </w:p>
    <w:p w:rsidR="00000000" w:rsidDel="00000000" w:rsidP="00000000" w:rsidRDefault="00000000" w:rsidRPr="00000000" w14:paraId="00000041">
      <w:pPr>
        <w:widowControl w:val="0"/>
        <w:numPr>
          <w:ilvl w:val="0"/>
          <w:numId w:val="4"/>
        </w:numPr>
        <w:pBdr>
          <w:top w:color="000000" w:space="0" w:sz="0" w:val="none"/>
          <w:bottom w:color="000000" w:space="0" w:sz="0" w:val="none"/>
          <w:right w:color="000000" w:space="0" w:sz="0" w:val="none"/>
          <w:between w:color="000000" w:space="0" w:sz="0" w:val="none"/>
        </w:pBdr>
        <w:spacing w:after="240" w:before="0" w:line="240" w:lineRule="auto"/>
        <w:ind w:left="1160" w:hanging="360"/>
        <w:rPr>
          <w:b w:val="1"/>
        </w:rPr>
      </w:pPr>
      <w:r w:rsidDel="00000000" w:rsidR="00000000" w:rsidRPr="00000000">
        <w:rPr>
          <w:b w:val="1"/>
          <w:color w:val="0000ff"/>
          <w:sz w:val="24"/>
          <w:szCs w:val="24"/>
          <w:rtl w:val="0"/>
        </w:rPr>
        <w:t xml:space="preserve">Why should someone download your app rather than something else?</w:t>
      </w:r>
      <w:r w:rsidDel="00000000" w:rsidR="00000000" w:rsidRPr="00000000">
        <w:rPr>
          <w:rtl w:val="0"/>
        </w:rPr>
      </w:r>
    </w:p>
    <w:p w:rsidR="00000000" w:rsidDel="00000000" w:rsidP="00000000" w:rsidRDefault="00000000" w:rsidRPr="00000000" w14:paraId="00000042">
      <w:pPr>
        <w:widowControl w:val="0"/>
        <w:spacing w:line="240" w:lineRule="auto"/>
        <w:ind w:left="337.0040893554687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widowControl w:val="0"/>
        <w:spacing w:line="240" w:lineRule="auto"/>
        <w:ind w:left="337.0040893554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Implementation of OOP</w:t>
      </w:r>
    </w:p>
    <w:p w:rsidR="00000000" w:rsidDel="00000000" w:rsidP="00000000" w:rsidRDefault="00000000" w:rsidRPr="00000000" w14:paraId="00000044">
      <w:pPr>
        <w:widowControl w:val="0"/>
        <w:spacing w:line="240" w:lineRule="auto"/>
        <w:ind w:left="337.0040893554687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widowControl w:val="0"/>
        <w:spacing w:line="240" w:lineRule="auto"/>
        <w:ind w:left="337.00408935546875" w:firstLine="0"/>
        <w:rPr>
          <w:b w:val="1"/>
          <w:color w:val="0000ff"/>
          <w:sz w:val="24"/>
          <w:szCs w:val="24"/>
        </w:rPr>
      </w:pPr>
      <w:r w:rsidDel="00000000" w:rsidR="00000000" w:rsidRPr="00000000">
        <w:rPr>
          <w:b w:val="1"/>
          <w:color w:val="0000ff"/>
          <w:sz w:val="24"/>
          <w:szCs w:val="24"/>
          <w:rtl w:val="0"/>
        </w:rPr>
        <w:t xml:space="preserve">Show it in the report how you implement OOP pillars in your projects. In this section, you need to:</w:t>
      </w:r>
    </w:p>
    <w:p w:rsidR="00000000" w:rsidDel="00000000" w:rsidP="00000000" w:rsidRDefault="00000000" w:rsidRPr="00000000" w14:paraId="00000046">
      <w:pPr>
        <w:keepNext w:val="0"/>
        <w:keepLines w:val="0"/>
        <w:pageBreakBefore w:val="0"/>
        <w:widowControl w:val="0"/>
        <w:numPr>
          <w:ilvl w:val="0"/>
          <w:numId w:val="5"/>
        </w:numPr>
        <w:pBdr>
          <w:top w:color="000000" w:space="0" w:sz="0" w:val="none"/>
          <w:left w:space="0" w:sz="0" w:val="nil"/>
          <w:bottom w:color="000000" w:space="0" w:sz="0" w:val="none"/>
          <w:right w:color="000000" w:space="0" w:sz="0" w:val="none"/>
          <w:between w:color="000000" w:space="0" w:sz="0" w:val="none"/>
        </w:pBdr>
        <w:shd w:fill="auto" w:val="clear"/>
        <w:spacing w:after="0" w:before="240" w:line="240" w:lineRule="auto"/>
        <w:ind w:left="1170" w:right="0" w:hanging="450"/>
        <w:jc w:val="left"/>
        <w:rPr>
          <w:b w:val="1"/>
          <w:color w:val="0000ff"/>
          <w:sz w:val="24"/>
          <w:szCs w:val="24"/>
          <w:u w:val="none"/>
        </w:rPr>
      </w:pPr>
      <w:r w:rsidDel="00000000" w:rsidR="00000000" w:rsidRPr="00000000">
        <w:rPr>
          <w:b w:val="1"/>
          <w:color w:val="0000ff"/>
          <w:sz w:val="24"/>
          <w:szCs w:val="24"/>
          <w:rtl w:val="0"/>
        </w:rPr>
        <w:t xml:space="preserve">Define each of the OOP pillars, give example with your own words</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5"/>
        </w:numPr>
        <w:pBdr>
          <w:top w:color="000000" w:space="0" w:sz="0" w:val="none"/>
          <w:left w:space="0" w:sz="0" w:val="nil"/>
          <w:bottom w:color="000000" w:space="0" w:sz="0" w:val="none"/>
          <w:right w:color="000000" w:space="0" w:sz="0" w:val="none"/>
          <w:between w:color="000000" w:space="0" w:sz="0" w:val="none"/>
        </w:pBdr>
        <w:shd w:fill="auto" w:val="clear"/>
        <w:spacing w:after="0" w:before="0" w:line="240" w:lineRule="auto"/>
        <w:ind w:left="1170" w:right="0" w:hanging="450"/>
        <w:jc w:val="left"/>
        <w:rPr>
          <w:b w:val="1"/>
          <w:color w:val="0000ff"/>
          <w:sz w:val="24"/>
          <w:szCs w:val="24"/>
          <w:u w:val="none"/>
        </w:rPr>
      </w:pPr>
      <w:r w:rsidDel="00000000" w:rsidR="00000000" w:rsidRPr="00000000">
        <w:rPr>
          <w:b w:val="1"/>
          <w:color w:val="0000ff"/>
          <w:sz w:val="24"/>
          <w:szCs w:val="24"/>
          <w:rtl w:val="0"/>
        </w:rPr>
        <w:t xml:space="preserve">Show how you implement those OOP pillars (you can add SS of your code) </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5"/>
        </w:numPr>
        <w:pBdr>
          <w:top w:color="000000" w:space="0" w:sz="0" w:val="none"/>
          <w:left w:space="0" w:sz="0" w:val="nil"/>
          <w:bottom w:color="000000" w:space="0" w:sz="0" w:val="none"/>
          <w:right w:color="000000" w:space="0" w:sz="0" w:val="none"/>
          <w:between w:color="000000" w:space="0" w:sz="0" w:val="none"/>
        </w:pBdr>
        <w:shd w:fill="auto" w:val="clear"/>
        <w:spacing w:after="240" w:before="0" w:line="240" w:lineRule="auto"/>
        <w:ind w:left="1170" w:right="0" w:hanging="450"/>
        <w:jc w:val="left"/>
        <w:rPr>
          <w:b w:val="1"/>
          <w:color w:val="0000ff"/>
          <w:sz w:val="24"/>
          <w:szCs w:val="24"/>
          <w:u w:val="none"/>
        </w:rPr>
      </w:pPr>
      <w:r w:rsidDel="00000000" w:rsidR="00000000" w:rsidRPr="00000000">
        <w:rPr>
          <w:b w:val="1"/>
          <w:color w:val="0000ff"/>
          <w:sz w:val="24"/>
          <w:szCs w:val="24"/>
          <w:rtl w:val="0"/>
        </w:rPr>
        <w:t xml:space="preserve">Explain about the code of each OOP pillars in your application</w:t>
      </w:r>
      <w:r w:rsidDel="00000000" w:rsidR="00000000" w:rsidRPr="00000000">
        <w:rPr>
          <w:rtl w:val="0"/>
        </w:rPr>
      </w:r>
    </w:p>
    <w:p w:rsidR="00000000" w:rsidDel="00000000" w:rsidP="00000000" w:rsidRDefault="00000000" w:rsidRPr="00000000" w14:paraId="00000049">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widowControl w:val="0"/>
        <w:spacing w:line="240" w:lineRule="auto"/>
        <w:ind w:left="337.0040893554687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widowControl w:val="0"/>
        <w:spacing w:line="240" w:lineRule="auto"/>
        <w:ind w:left="337.0040893554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User Interface Design</w:t>
      </w:r>
    </w:p>
    <w:p w:rsidR="00000000" w:rsidDel="00000000" w:rsidP="00000000" w:rsidRDefault="00000000" w:rsidRPr="00000000" w14:paraId="0000004C">
      <w:pPr>
        <w:widowControl w:val="0"/>
        <w:spacing w:line="240" w:lineRule="auto"/>
        <w:ind w:left="337.00408935546875" w:firstLine="0"/>
        <w:rPr>
          <w:b w:val="1"/>
          <w:color w:val="0000ff"/>
          <w:sz w:val="24"/>
          <w:szCs w:val="24"/>
        </w:rPr>
      </w:pPr>
      <w:r w:rsidDel="00000000" w:rsidR="00000000" w:rsidRPr="00000000">
        <w:rPr>
          <w:rtl w:val="0"/>
        </w:rPr>
      </w:r>
    </w:p>
    <w:p w:rsidR="00000000" w:rsidDel="00000000" w:rsidP="00000000" w:rsidRDefault="00000000" w:rsidRPr="00000000" w14:paraId="0000004D">
      <w:pPr>
        <w:widowControl w:val="0"/>
        <w:spacing w:line="240" w:lineRule="auto"/>
        <w:ind w:left="337.00408935546875" w:firstLine="0"/>
        <w:jc w:val="both"/>
        <w:rPr>
          <w:b w:val="1"/>
          <w:color w:val="0000ff"/>
          <w:sz w:val="24"/>
          <w:szCs w:val="24"/>
        </w:rPr>
      </w:pPr>
      <w:r w:rsidDel="00000000" w:rsidR="00000000" w:rsidRPr="00000000">
        <w:rPr>
          <w:b w:val="1"/>
          <w:color w:val="0000ff"/>
          <w:sz w:val="24"/>
          <w:szCs w:val="24"/>
          <w:rtl w:val="0"/>
        </w:rPr>
        <w:t xml:space="preserve">In this section, you need to </w:t>
      </w:r>
    </w:p>
    <w:p w:rsidR="00000000" w:rsidDel="00000000" w:rsidP="00000000" w:rsidRDefault="00000000" w:rsidRPr="00000000" w14:paraId="0000004E">
      <w:pPr>
        <w:widowControl w:val="0"/>
        <w:numPr>
          <w:ilvl w:val="0"/>
          <w:numId w:val="1"/>
        </w:numPr>
        <w:spacing w:line="240" w:lineRule="auto"/>
        <w:ind w:left="720" w:hanging="360"/>
        <w:jc w:val="both"/>
        <w:rPr>
          <w:rFonts w:ascii="Times New Roman" w:cs="Times New Roman" w:eastAsia="Times New Roman" w:hAnsi="Times New Roman"/>
          <w:b w:val="1"/>
          <w:sz w:val="24"/>
          <w:szCs w:val="24"/>
          <w:u w:val="none"/>
        </w:rPr>
      </w:pPr>
      <w:r w:rsidDel="00000000" w:rsidR="00000000" w:rsidRPr="00000000">
        <w:rPr>
          <w:b w:val="1"/>
          <w:color w:val="0000ff"/>
          <w:sz w:val="24"/>
          <w:szCs w:val="24"/>
          <w:rtl w:val="0"/>
        </w:rPr>
        <w:t xml:space="preserve">SS the interface of your application, and the explanation of that interface design. </w:t>
      </w:r>
      <w:r w:rsidDel="00000000" w:rsidR="00000000" w:rsidRPr="00000000">
        <w:rPr>
          <w:rtl w:val="0"/>
        </w:rPr>
      </w:r>
    </w:p>
    <w:p w:rsidR="00000000" w:rsidDel="00000000" w:rsidP="00000000" w:rsidRDefault="00000000" w:rsidRPr="00000000" w14:paraId="0000004F">
      <w:pPr>
        <w:widowControl w:val="0"/>
        <w:numPr>
          <w:ilvl w:val="0"/>
          <w:numId w:val="1"/>
        </w:numPr>
        <w:spacing w:line="240" w:lineRule="auto"/>
        <w:ind w:left="720" w:hanging="360"/>
        <w:jc w:val="both"/>
        <w:rPr>
          <w:rFonts w:ascii="Times New Roman" w:cs="Times New Roman" w:eastAsia="Times New Roman" w:hAnsi="Times New Roman"/>
          <w:b w:val="1"/>
          <w:sz w:val="24"/>
          <w:szCs w:val="24"/>
          <w:u w:val="none"/>
        </w:rPr>
      </w:pPr>
      <w:r w:rsidDel="00000000" w:rsidR="00000000" w:rsidRPr="00000000">
        <w:rPr>
          <w:b w:val="1"/>
          <w:color w:val="0000ff"/>
          <w:sz w:val="24"/>
          <w:szCs w:val="24"/>
          <w:rtl w:val="0"/>
        </w:rPr>
        <w:t xml:space="preserve">Each image/interface required to be explained at least in one paragraph, more detailed explanation the better. </w:t>
      </w:r>
      <w:r w:rsidDel="00000000" w:rsidR="00000000" w:rsidRPr="00000000">
        <w:rPr>
          <w:rtl w:val="0"/>
        </w:rPr>
      </w:r>
    </w:p>
    <w:p w:rsidR="00000000" w:rsidDel="00000000" w:rsidP="00000000" w:rsidRDefault="00000000" w:rsidRPr="00000000" w14:paraId="00000050">
      <w:pPr>
        <w:widowControl w:val="0"/>
        <w:spacing w:line="240" w:lineRule="auto"/>
        <w:ind w:left="337.0040893554687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widowControl w:val="0"/>
        <w:spacing w:line="240" w:lineRule="auto"/>
        <w:ind w:left="337.0040893554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2">
      <w:pPr>
        <w:widowControl w:val="0"/>
        <w:spacing w:line="240" w:lineRule="auto"/>
        <w:ind w:left="337.00408935546875" w:firstLine="0"/>
        <w:rPr>
          <w:rFonts w:ascii="Times New Roman" w:cs="Times New Roman" w:eastAsia="Times New Roman" w:hAnsi="Times New Roman"/>
          <w:b w:val="1"/>
          <w:sz w:val="24"/>
          <w:szCs w:val="24"/>
          <w:highlight w:val="red"/>
        </w:rPr>
      </w:pPr>
      <w:r w:rsidDel="00000000" w:rsidR="00000000" w:rsidRPr="00000000">
        <w:rPr>
          <w:rFonts w:ascii="Times New Roman" w:cs="Times New Roman" w:eastAsia="Times New Roman" w:hAnsi="Times New Roman"/>
          <w:b w:val="1"/>
          <w:sz w:val="24"/>
          <w:szCs w:val="24"/>
          <w:highlight w:val="red"/>
          <w:rtl w:val="0"/>
        </w:rPr>
        <w:t xml:space="preserve">{if any}</w:t>
      </w:r>
    </w:p>
    <w:p w:rsidR="00000000" w:rsidDel="00000000" w:rsidP="00000000" w:rsidRDefault="00000000" w:rsidRPr="00000000" w14:paraId="00000053">
      <w:pPr>
        <w:widowControl w:val="0"/>
        <w:numPr>
          <w:ilvl w:val="0"/>
          <w:numId w:val="2"/>
        </w:numPr>
        <w:spacing w:line="240" w:lineRule="auto"/>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i w:val="1"/>
          <w:color w:val="0000ff"/>
          <w:sz w:val="24"/>
          <w:szCs w:val="24"/>
          <w:rtl w:val="0"/>
        </w:rPr>
        <w:t xml:space="preserve">References</w:t>
      </w:r>
      <w:r w:rsidDel="00000000" w:rsidR="00000000" w:rsidRPr="00000000">
        <w:rPr>
          <w:rFonts w:ascii="Times New Roman" w:cs="Times New Roman" w:eastAsia="Times New Roman" w:hAnsi="Times New Roman"/>
          <w:b w:val="1"/>
          <w:color w:val="0000ff"/>
          <w:sz w:val="24"/>
          <w:szCs w:val="24"/>
          <w:rtl w:val="0"/>
        </w:rPr>
        <w:t xml:space="preserve"> should list ALL sources that you used for your project</w:t>
      </w:r>
    </w:p>
    <w:p w:rsidR="00000000" w:rsidDel="00000000" w:rsidP="00000000" w:rsidRDefault="00000000" w:rsidRPr="00000000" w14:paraId="00000054">
      <w:pPr>
        <w:widowControl w:val="0"/>
        <w:spacing w:line="240" w:lineRule="auto"/>
        <w:ind w:left="337.0040893554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5">
      <w:pPr>
        <w:widowControl w:val="0"/>
        <w:spacing w:line="240" w:lineRule="auto"/>
        <w:ind w:left="337.0040893554687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widowControl w:val="0"/>
        <w:spacing w:line="240" w:lineRule="auto"/>
        <w:ind w:left="337.0040893554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w:t>
      </w:r>
    </w:p>
    <w:p w:rsidR="00000000" w:rsidDel="00000000" w:rsidP="00000000" w:rsidRDefault="00000000" w:rsidRPr="00000000" w14:paraId="00000057">
      <w:pPr>
        <w:widowControl w:val="0"/>
        <w:numPr>
          <w:ilvl w:val="0"/>
          <w:numId w:val="2"/>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Min pages is 10 pages</w:t>
      </w:r>
      <w:r w:rsidDel="00000000" w:rsidR="00000000" w:rsidRPr="00000000">
        <w:rPr>
          <w:rtl w:val="0"/>
        </w:rPr>
      </w:r>
    </w:p>
    <w:p w:rsidR="00000000" w:rsidDel="00000000" w:rsidP="00000000" w:rsidRDefault="00000000" w:rsidRPr="00000000" w14:paraId="00000058">
      <w:pPr>
        <w:widowControl w:val="0"/>
        <w:numPr>
          <w:ilvl w:val="0"/>
          <w:numId w:val="2"/>
        </w:numPr>
        <w:spacing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Provide as much graphics as you can—not only diagrams, but any kind of diagrams and illustrations that will make it easier for us to understand and evaluate your effort. Graphics are always helpful, you have probably heard the saying “</w:t>
      </w:r>
      <w:hyperlink r:id="rId8">
        <w:r w:rsidDel="00000000" w:rsidR="00000000" w:rsidRPr="00000000">
          <w:rPr>
            <w:rFonts w:ascii="Times New Roman" w:cs="Times New Roman" w:eastAsia="Times New Roman" w:hAnsi="Times New Roman"/>
            <w:b w:val="1"/>
            <w:color w:val="1155cc"/>
            <w:sz w:val="24"/>
            <w:szCs w:val="24"/>
            <w:u w:val="single"/>
            <w:rtl w:val="0"/>
          </w:rPr>
          <w:t xml:space="preserve">a picture is worth a thousand words</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59">
      <w:pPr>
        <w:widowControl w:val="0"/>
        <w:numPr>
          <w:ilvl w:val="0"/>
          <w:numId w:val="2"/>
        </w:numPr>
        <w:spacing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color w:val="ff0000"/>
          <w:sz w:val="24"/>
          <w:szCs w:val="24"/>
          <w:rtl w:val="0"/>
        </w:rPr>
        <w:t xml:space="preserve">Consistency, clarity, and correctness</w:t>
      </w:r>
      <w:r w:rsidDel="00000000" w:rsidR="00000000" w:rsidRPr="00000000">
        <w:rPr>
          <w:rFonts w:ascii="Times New Roman" w:cs="Times New Roman" w:eastAsia="Times New Roman" w:hAnsi="Times New Roman"/>
          <w:b w:val="1"/>
          <w:sz w:val="24"/>
          <w:szCs w:val="24"/>
          <w:rtl w:val="0"/>
        </w:rPr>
        <w:t xml:space="preserve"> of the report are critical. The report must be complete, in the sense that it is </w:t>
      </w:r>
      <w:r w:rsidDel="00000000" w:rsidR="00000000" w:rsidRPr="00000000">
        <w:rPr>
          <w:rFonts w:ascii="Times New Roman" w:cs="Times New Roman" w:eastAsia="Times New Roman" w:hAnsi="Times New Roman"/>
          <w:b w:val="1"/>
          <w:i w:val="1"/>
          <w:sz w:val="24"/>
          <w:szCs w:val="24"/>
          <w:rtl w:val="0"/>
        </w:rPr>
        <w:t xml:space="preserve">self-contained</w:t>
      </w:r>
      <w:r w:rsidDel="00000000" w:rsidR="00000000" w:rsidRPr="00000000">
        <w:rPr>
          <w:rFonts w:ascii="Times New Roman" w:cs="Times New Roman" w:eastAsia="Times New Roman" w:hAnsi="Times New Roman"/>
          <w:b w:val="1"/>
          <w:sz w:val="24"/>
          <w:szCs w:val="24"/>
          <w:rtl w:val="0"/>
        </w:rPr>
        <w:t xml:space="preserve"> and the reader doesn’t need other materials to understand it. Anticipate what could be confusing to the graders and clarify every possible source of ambiguity or inconsistency. </w:t>
      </w:r>
      <w:r w:rsidDel="00000000" w:rsidR="00000000" w:rsidRPr="00000000">
        <w:rPr>
          <w:rtl w:val="0"/>
        </w:rPr>
      </w:r>
    </w:p>
    <w:p w:rsidR="00000000" w:rsidDel="00000000" w:rsidP="00000000" w:rsidRDefault="00000000" w:rsidRPr="00000000" w14:paraId="0000005A">
      <w:pPr>
        <w:widowControl w:val="0"/>
        <w:numPr>
          <w:ilvl w:val="0"/>
          <w:numId w:val="2"/>
        </w:numPr>
        <w:spacing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color w:val="ff0000"/>
          <w:sz w:val="24"/>
          <w:szCs w:val="24"/>
          <w:rtl w:val="0"/>
        </w:rPr>
        <w:t xml:space="preserve">The report should have professional appearance</w:t>
      </w:r>
      <w:r w:rsidDel="00000000" w:rsidR="00000000" w:rsidRPr="00000000">
        <w:rPr>
          <w:rFonts w:ascii="Times New Roman" w:cs="Times New Roman" w:eastAsia="Times New Roman" w:hAnsi="Times New Roman"/>
          <w:b w:val="1"/>
          <w:sz w:val="24"/>
          <w:szCs w:val="24"/>
          <w:rtl w:val="0"/>
        </w:rPr>
        <w:t xml:space="preserve">; make sure that it is neat, easy to read and understand, with clearly labeled section headings, figure captions, pagination, and without grammatical and typographical errors. Also, check that diagrams and images are </w:t>
      </w:r>
      <w:r w:rsidDel="00000000" w:rsidR="00000000" w:rsidRPr="00000000">
        <w:rPr>
          <w:rFonts w:ascii="Times New Roman" w:cs="Times New Roman" w:eastAsia="Times New Roman" w:hAnsi="Times New Roman"/>
          <w:b w:val="1"/>
          <w:i w:val="1"/>
          <w:sz w:val="24"/>
          <w:szCs w:val="24"/>
          <w:rtl w:val="0"/>
        </w:rPr>
        <w:t xml:space="preserve">readable when printed</w:t>
      </w:r>
      <w:r w:rsidDel="00000000" w:rsidR="00000000" w:rsidRPr="00000000">
        <w:rPr>
          <w:rFonts w:ascii="Times New Roman" w:cs="Times New Roman" w:eastAsia="Times New Roman" w:hAnsi="Times New Roman"/>
          <w:b w:val="1"/>
          <w:sz w:val="24"/>
          <w:szCs w:val="24"/>
          <w:rtl w:val="0"/>
        </w:rPr>
        <w:t xml:space="preserve"> (i.e., letters or symbols are not too small and illegible). If you are using colors in images and diagrams, check that they are discernable when printed in black-and-white/grayscale. </w:t>
      </w:r>
      <w:r w:rsidDel="00000000" w:rsidR="00000000" w:rsidRPr="00000000">
        <w:rPr>
          <w:rFonts w:ascii="Times New Roman" w:cs="Times New Roman" w:eastAsia="Times New Roman" w:hAnsi="Times New Roman"/>
          <w:b w:val="1"/>
          <w:color w:val="ff0000"/>
          <w:sz w:val="24"/>
          <w:szCs w:val="24"/>
          <w:rtl w:val="0"/>
        </w:rPr>
        <w:t xml:space="preserve">Every figure/table must be referenced in the text and properly described.</w:t>
      </w:r>
      <w:r w:rsidDel="00000000" w:rsidR="00000000" w:rsidRPr="00000000">
        <w:rPr>
          <w:rtl w:val="0"/>
        </w:rPr>
      </w:r>
    </w:p>
    <w:p w:rsidR="00000000" w:rsidDel="00000000" w:rsidP="00000000" w:rsidRDefault="00000000" w:rsidRPr="00000000" w14:paraId="0000005B">
      <w:pPr>
        <w:widowControl w:val="0"/>
        <w:numPr>
          <w:ilvl w:val="0"/>
          <w:numId w:val="2"/>
        </w:numPr>
        <w:spacing w:line="240" w:lineRule="auto"/>
        <w:ind w:left="720" w:hanging="360"/>
        <w:jc w:val="both"/>
        <w:rPr>
          <w:rFonts w:ascii="Times New Roman" w:cs="Times New Roman" w:eastAsia="Times New Roman" w:hAnsi="Times New Roman"/>
          <w:b w:val="1"/>
          <w:color w:val="ff0000"/>
          <w:sz w:val="24"/>
          <w:szCs w:val="24"/>
          <w:u w:val="none"/>
        </w:rPr>
      </w:pPr>
      <w:r w:rsidDel="00000000" w:rsidR="00000000" w:rsidRPr="00000000">
        <w:rPr>
          <w:rFonts w:ascii="Times New Roman" w:cs="Times New Roman" w:eastAsia="Times New Roman" w:hAnsi="Times New Roman"/>
          <w:b w:val="1"/>
          <w:i w:val="1"/>
          <w:color w:val="ff0000"/>
          <w:sz w:val="24"/>
          <w:szCs w:val="24"/>
          <w:rtl w:val="0"/>
        </w:rPr>
        <w:t xml:space="preserve">Do not write your report as a collection of hints for which only you know the actual meaning.</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Write your report from a third person’s point of view. You know everything about your project so you do not need much information to understand what is in. A third person has only general knowledge of OOP and needs help in understanding how general principles are applied in your specific context.</w:t>
      </w:r>
      <w:r w:rsidDel="00000000" w:rsidR="00000000" w:rsidRPr="00000000">
        <w:rPr>
          <w:rtl w:val="0"/>
        </w:rPr>
      </w:r>
    </w:p>
    <w:p w:rsidR="00000000" w:rsidDel="00000000" w:rsidP="00000000" w:rsidRDefault="00000000" w:rsidRPr="00000000" w14:paraId="0000005C">
      <w:pPr>
        <w:widowControl w:val="0"/>
        <w:numPr>
          <w:ilvl w:val="0"/>
          <w:numId w:val="2"/>
        </w:numPr>
        <w:spacing w:line="240" w:lineRule="auto"/>
        <w:ind w:left="720" w:hanging="36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u w:val="single"/>
          <w:rtl w:val="0"/>
        </w:rPr>
        <w:t xml:space="preserve">The report should be submitted to the lecturer before the final examination week ended in pdf and docx format</w:t>
      </w:r>
      <w:r w:rsidDel="00000000" w:rsidR="00000000" w:rsidRPr="00000000">
        <w:rPr>
          <w:rtl w:val="0"/>
        </w:rPr>
      </w:r>
    </w:p>
    <w:p w:rsidR="00000000" w:rsidDel="00000000" w:rsidP="00000000" w:rsidRDefault="00000000" w:rsidRPr="00000000" w14:paraId="0000005D">
      <w:pPr>
        <w:widowControl w:val="0"/>
        <w:numPr>
          <w:ilvl w:val="0"/>
          <w:numId w:val="2"/>
        </w:numPr>
        <w:spacing w:line="240" w:lineRule="auto"/>
        <w:ind w:left="720" w:hanging="36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u w:val="single"/>
          <w:rtl w:val="0"/>
        </w:rPr>
        <w:t xml:space="preserve">The application should be submitted in the Gdrive</w:t>
      </w:r>
      <w:r w:rsidDel="00000000" w:rsidR="00000000" w:rsidRPr="00000000">
        <w:rPr>
          <w:rtl w:val="0"/>
        </w:rPr>
      </w:r>
    </w:p>
    <w:p w:rsidR="00000000" w:rsidDel="00000000" w:rsidP="00000000" w:rsidRDefault="00000000" w:rsidRPr="00000000" w14:paraId="0000005E">
      <w:pPr>
        <w:widowControl w:val="0"/>
        <w:numPr>
          <w:ilvl w:val="0"/>
          <w:numId w:val="2"/>
        </w:numPr>
        <w:spacing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color w:val="ff0000"/>
          <w:sz w:val="24"/>
          <w:szCs w:val="24"/>
          <w:rtl w:val="0"/>
        </w:rPr>
        <w:t xml:space="preserve">Late reports</w:t>
      </w:r>
      <w:r w:rsidDel="00000000" w:rsidR="00000000" w:rsidRPr="00000000">
        <w:rPr>
          <w:rFonts w:ascii="Times New Roman" w:cs="Times New Roman" w:eastAsia="Times New Roman" w:hAnsi="Times New Roman"/>
          <w:b w:val="1"/>
          <w:sz w:val="24"/>
          <w:szCs w:val="24"/>
          <w:rtl w:val="0"/>
        </w:rPr>
        <w:t xml:space="preserve"> will be levied a late penalty of 10% per day, up to 3 days late. After that, no credit will be given, unless you provide a written excuse from a physician. Since the deadlines are known well ahead, </w:t>
      </w:r>
      <w:r w:rsidDel="00000000" w:rsidR="00000000" w:rsidRPr="00000000">
        <w:rPr>
          <w:rFonts w:ascii="Times New Roman" w:cs="Times New Roman" w:eastAsia="Times New Roman" w:hAnsi="Times New Roman"/>
          <w:b w:val="1"/>
          <w:color w:val="ff0000"/>
          <w:sz w:val="24"/>
          <w:szCs w:val="24"/>
          <w:rtl w:val="0"/>
        </w:rPr>
        <w:t xml:space="preserve">there will be no extensions for any of the deadlines. Please do not bother asking.</w:t>
      </w:r>
      <w:r w:rsidDel="00000000" w:rsidR="00000000" w:rsidRPr="00000000">
        <w:rPr>
          <w:rtl w:val="0"/>
        </w:rPr>
      </w:r>
    </w:p>
    <w:p w:rsidR="00000000" w:rsidDel="00000000" w:rsidP="00000000" w:rsidRDefault="00000000" w:rsidRPr="00000000" w14:paraId="0000005F">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Montserrat" w:cs="Montserrat" w:eastAsia="Montserrat" w:hAnsi="Montserrat"/>
        <w:color w:val="364a4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en.wikipedia.org/wiki/A_picture_is_worth_a_thousand_wor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76q1xPc/ogPj0BB1M2KaUxZVl1A==">AMUW2mVs7v99d3j6jpjqSVFqeNFQNOp2+pwHovbiq4EulYrouhk7RuY0ThOa1+hfqyGyI4ZcyWeTQMARebzEYACJy00eYpq5YRC7TPEeOKKv+gCuYhYC06A=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