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D1B97" w14:textId="3339AD84" w:rsidR="000764A4" w:rsidRDefault="000764A4" w:rsidP="00ED67BE">
      <w:pPr>
        <w:pStyle w:val="Heading1"/>
        <w:jc w:val="center"/>
      </w:pPr>
      <w:r>
        <w:t>Wagyu AE – AI Native Operating Model</w:t>
      </w:r>
    </w:p>
    <w:p w14:paraId="23F56C64" w14:textId="4EE00A04" w:rsidR="000764A4" w:rsidRPr="000764A4" w:rsidRDefault="000764A4" w:rsidP="00ED67BE">
      <w:pPr>
        <w:pStyle w:val="Heading2"/>
      </w:pPr>
      <w:r w:rsidRPr="000764A4">
        <w:t>Key Capabilities for AI-Native Operations at Wagyu AE</w:t>
      </w:r>
    </w:p>
    <w:p w14:paraId="194C09DA" w14:textId="77777777" w:rsidR="000764A4" w:rsidRPr="0087477D" w:rsidRDefault="000764A4" w:rsidP="00ED67BE">
      <w:pPr>
        <w:numPr>
          <w:ilvl w:val="0"/>
          <w:numId w:val="1"/>
        </w:numPr>
        <w:spacing w:after="120"/>
        <w:rPr>
          <w:rFonts w:ascii="Aptos" w:hAnsi="Aptos"/>
          <w:sz w:val="20"/>
          <w:szCs w:val="20"/>
        </w:rPr>
      </w:pPr>
      <w:r w:rsidRPr="0087477D">
        <w:rPr>
          <w:rFonts w:ascii="Aptos" w:hAnsi="Aptos"/>
          <w:sz w:val="20"/>
          <w:szCs w:val="20"/>
        </w:rPr>
        <w:t>Evidence leans toward integrating AI deeply into supply chain processes, such as predictive forecasting and real-time monitoring, to enhance efficiency while acknowledging potential challenges in data privacy and system integration.</w:t>
      </w:r>
    </w:p>
    <w:p w14:paraId="1522BBA7" w14:textId="77777777" w:rsidR="000764A4" w:rsidRPr="0087477D" w:rsidRDefault="000764A4" w:rsidP="00ED67BE">
      <w:pPr>
        <w:numPr>
          <w:ilvl w:val="0"/>
          <w:numId w:val="1"/>
        </w:numPr>
        <w:spacing w:after="120"/>
        <w:rPr>
          <w:rFonts w:ascii="Aptos" w:hAnsi="Aptos"/>
          <w:sz w:val="20"/>
          <w:szCs w:val="20"/>
        </w:rPr>
      </w:pPr>
      <w:r w:rsidRPr="0087477D">
        <w:rPr>
          <w:rFonts w:ascii="Aptos" w:hAnsi="Aptos"/>
          <w:sz w:val="20"/>
          <w:szCs w:val="20"/>
        </w:rPr>
        <w:t>Capabilities in quality assurance, like computer vision for marbling assessment and blockchain for traceability, appear essential, though implementation may vary based on regulatory and partner dynamics.</w:t>
      </w:r>
    </w:p>
    <w:p w14:paraId="7085A5C5" w14:textId="77777777" w:rsidR="000764A4" w:rsidRPr="0087477D" w:rsidRDefault="000764A4" w:rsidP="00ED67BE">
      <w:pPr>
        <w:numPr>
          <w:ilvl w:val="0"/>
          <w:numId w:val="1"/>
        </w:numPr>
        <w:spacing w:after="120"/>
        <w:rPr>
          <w:rFonts w:ascii="Aptos" w:hAnsi="Aptos"/>
          <w:sz w:val="20"/>
          <w:szCs w:val="20"/>
        </w:rPr>
      </w:pPr>
      <w:r w:rsidRPr="0087477D">
        <w:rPr>
          <w:rFonts w:ascii="Aptos" w:hAnsi="Aptos"/>
          <w:sz w:val="20"/>
          <w:szCs w:val="20"/>
        </w:rPr>
        <w:t>Customer-facing processes, including personalized recommendations and concierge services, seem likely to benefit from AI, balancing exclusivity with scalability in a luxury market.</w:t>
      </w:r>
    </w:p>
    <w:p w14:paraId="523567EF" w14:textId="77777777" w:rsidR="000764A4" w:rsidRPr="0087477D" w:rsidRDefault="000764A4" w:rsidP="00ED67BE">
      <w:pPr>
        <w:numPr>
          <w:ilvl w:val="0"/>
          <w:numId w:val="1"/>
        </w:numPr>
        <w:spacing w:after="120"/>
        <w:rPr>
          <w:rFonts w:ascii="Aptos" w:hAnsi="Aptos"/>
          <w:sz w:val="20"/>
          <w:szCs w:val="20"/>
        </w:rPr>
      </w:pPr>
      <w:r w:rsidRPr="0087477D">
        <w:rPr>
          <w:rFonts w:ascii="Aptos" w:hAnsi="Aptos"/>
          <w:sz w:val="20"/>
          <w:szCs w:val="20"/>
        </w:rPr>
        <w:t>Operational automation through tools like Hats Protocol for role-based governance and MLOps for AI lifecycle management could streamline backend functions, with considerations for ethical AI use and human oversight.</w:t>
      </w:r>
    </w:p>
    <w:p w14:paraId="65E10EEB" w14:textId="77777777" w:rsidR="000764A4" w:rsidRPr="0087477D" w:rsidRDefault="000764A4" w:rsidP="00ED67BE">
      <w:pPr>
        <w:numPr>
          <w:ilvl w:val="0"/>
          <w:numId w:val="1"/>
        </w:numPr>
        <w:spacing w:after="120"/>
        <w:rPr>
          <w:rFonts w:ascii="Aptos" w:hAnsi="Aptos"/>
          <w:sz w:val="20"/>
          <w:szCs w:val="20"/>
        </w:rPr>
      </w:pPr>
      <w:r w:rsidRPr="0087477D">
        <w:rPr>
          <w:rFonts w:ascii="Aptos" w:hAnsi="Aptos"/>
          <w:sz w:val="20"/>
          <w:szCs w:val="20"/>
        </w:rPr>
        <w:t>Data and analytics capabilities, such as a semantic layer for knowledge graphs and insights hubs, are suggested to drive decision-making, recognizing the need for cross-functional collaboration to avoid silos.</w:t>
      </w:r>
    </w:p>
    <w:p w14:paraId="06063813" w14:textId="77777777" w:rsidR="000764A4" w:rsidRPr="0087477D" w:rsidRDefault="000764A4" w:rsidP="00ED67BE">
      <w:pPr>
        <w:spacing w:after="120"/>
        <w:rPr>
          <w:rFonts w:ascii="Aptos" w:hAnsi="Aptos"/>
          <w:b/>
          <w:bCs/>
          <w:sz w:val="20"/>
          <w:szCs w:val="20"/>
        </w:rPr>
      </w:pPr>
      <w:r w:rsidRPr="0087477D">
        <w:rPr>
          <w:rFonts w:ascii="Aptos" w:hAnsi="Aptos"/>
          <w:b/>
          <w:bCs/>
          <w:sz w:val="20"/>
          <w:szCs w:val="20"/>
        </w:rPr>
        <w:t>Supply Chain and Logistics</w:t>
      </w:r>
    </w:p>
    <w:p w14:paraId="37A1D731" w14:textId="77777777" w:rsidR="000764A4" w:rsidRPr="0087477D" w:rsidRDefault="000764A4" w:rsidP="00ED67BE">
      <w:pPr>
        <w:spacing w:after="120"/>
        <w:rPr>
          <w:rFonts w:ascii="Aptos" w:hAnsi="Aptos"/>
          <w:sz w:val="20"/>
          <w:szCs w:val="20"/>
        </w:rPr>
      </w:pPr>
      <w:r w:rsidRPr="0087477D">
        <w:rPr>
          <w:rFonts w:ascii="Aptos" w:hAnsi="Aptos"/>
          <w:sz w:val="20"/>
          <w:szCs w:val="20"/>
        </w:rPr>
        <w:t>Integrating AI for demand forecasting using historical sales and external factors like events or weather can optimize inventory, reducing waste to under 5%. Real-time IoT monitoring ensures cold-chain integrity, with automated alerts for deviations. Capabilities include API integrations for partners like Omi Beef and logistics providers, enabling seamless chain-of-custody transfers via blockchain.</w:t>
      </w:r>
    </w:p>
    <w:p w14:paraId="56C945AC" w14:textId="77777777" w:rsidR="000764A4" w:rsidRPr="0087477D" w:rsidRDefault="000764A4" w:rsidP="00ED67BE">
      <w:pPr>
        <w:spacing w:after="120"/>
        <w:rPr>
          <w:rFonts w:ascii="Aptos" w:hAnsi="Aptos"/>
          <w:b/>
          <w:bCs/>
          <w:sz w:val="20"/>
          <w:szCs w:val="20"/>
        </w:rPr>
      </w:pPr>
      <w:r w:rsidRPr="0087477D">
        <w:rPr>
          <w:rFonts w:ascii="Aptos" w:hAnsi="Aptos"/>
          <w:b/>
          <w:bCs/>
          <w:sz w:val="20"/>
          <w:szCs w:val="20"/>
        </w:rPr>
        <w:t>Quality Assurance and Compliance</w:t>
      </w:r>
    </w:p>
    <w:p w14:paraId="0282AD48" w14:textId="77777777" w:rsidR="000764A4" w:rsidRPr="0087477D" w:rsidRDefault="000764A4" w:rsidP="00ED67BE">
      <w:pPr>
        <w:spacing w:after="120"/>
        <w:rPr>
          <w:rFonts w:ascii="Aptos" w:hAnsi="Aptos"/>
          <w:sz w:val="20"/>
          <w:szCs w:val="20"/>
        </w:rPr>
      </w:pPr>
      <w:r w:rsidRPr="0087477D">
        <w:rPr>
          <w:rFonts w:ascii="Aptos" w:hAnsi="Aptos"/>
          <w:sz w:val="20"/>
          <w:szCs w:val="20"/>
        </w:rPr>
        <w:t>AI-driven halal certification automation uses natural language processing for document scanning and computer vision for production monitoring. Blockchain-backed digital passports provide immutable provenance, linking genetic data, feed history, and certifications. Required for all stakeholders, this includes risk scoring and continuous audits to maintain trust.</w:t>
      </w:r>
    </w:p>
    <w:p w14:paraId="6A3E55CE" w14:textId="77777777" w:rsidR="000764A4" w:rsidRPr="0087477D" w:rsidRDefault="000764A4" w:rsidP="00ED67BE">
      <w:pPr>
        <w:spacing w:after="120"/>
        <w:rPr>
          <w:rFonts w:ascii="Aptos" w:hAnsi="Aptos"/>
          <w:b/>
          <w:bCs/>
          <w:sz w:val="20"/>
          <w:szCs w:val="20"/>
        </w:rPr>
      </w:pPr>
      <w:r w:rsidRPr="0087477D">
        <w:rPr>
          <w:rFonts w:ascii="Aptos" w:hAnsi="Aptos"/>
          <w:b/>
          <w:bCs/>
          <w:sz w:val="20"/>
          <w:szCs w:val="20"/>
        </w:rPr>
        <w:t>Sales and Customer Management</w:t>
      </w:r>
    </w:p>
    <w:p w14:paraId="746EB7F2" w14:textId="77777777" w:rsidR="000764A4" w:rsidRPr="0087477D" w:rsidRDefault="000764A4" w:rsidP="00ED67BE">
      <w:pPr>
        <w:spacing w:after="120"/>
        <w:rPr>
          <w:rFonts w:ascii="Aptos" w:hAnsi="Aptos"/>
          <w:sz w:val="20"/>
          <w:szCs w:val="20"/>
        </w:rPr>
      </w:pPr>
      <w:r w:rsidRPr="0087477D">
        <w:rPr>
          <w:rFonts w:ascii="Aptos" w:hAnsi="Aptos"/>
          <w:sz w:val="20"/>
          <w:szCs w:val="20"/>
        </w:rPr>
        <w:t>Personalized AI recommendations match Wagyu cuts to client preferences, menus, or occasions via flavor profiling. Tiered memberships and concierge services facilitate onboarding, with CRM automation for opportunity identification and issue prediction. Event co-creation tools support bespoke experiences for UHNWIs and caterers.</w:t>
      </w:r>
    </w:p>
    <w:p w14:paraId="5693B646" w14:textId="77777777" w:rsidR="000764A4" w:rsidRPr="0087477D" w:rsidRDefault="000764A4" w:rsidP="00ED67BE">
      <w:pPr>
        <w:spacing w:after="120"/>
        <w:rPr>
          <w:rFonts w:ascii="Aptos" w:hAnsi="Aptos"/>
          <w:b/>
          <w:bCs/>
          <w:sz w:val="20"/>
          <w:szCs w:val="20"/>
        </w:rPr>
      </w:pPr>
      <w:r w:rsidRPr="0087477D">
        <w:rPr>
          <w:rFonts w:ascii="Aptos" w:hAnsi="Aptos"/>
          <w:b/>
          <w:bCs/>
          <w:sz w:val="20"/>
          <w:szCs w:val="20"/>
        </w:rPr>
        <w:t>Marketing and Community Engagement</w:t>
      </w:r>
    </w:p>
    <w:p w14:paraId="7BC482E7" w14:textId="77777777" w:rsidR="000764A4" w:rsidRPr="0087477D" w:rsidRDefault="000764A4" w:rsidP="00ED67BE">
      <w:pPr>
        <w:spacing w:after="120"/>
        <w:rPr>
          <w:rFonts w:ascii="Aptos" w:hAnsi="Aptos"/>
          <w:sz w:val="20"/>
          <w:szCs w:val="20"/>
        </w:rPr>
      </w:pPr>
      <w:r w:rsidRPr="0087477D">
        <w:rPr>
          <w:rFonts w:ascii="Aptos" w:hAnsi="Aptos"/>
          <w:sz w:val="20"/>
          <w:szCs w:val="20"/>
        </w:rPr>
        <w:t>Community platforms like Chef's Guild foster co-creation through forums, masterclasses, and gamification, with AI curating feeds based on trends. Referral systems and co-marketing dashboards amplify growth, leveraging social proof from high-end clients.</w:t>
      </w:r>
    </w:p>
    <w:p w14:paraId="3CDED234" w14:textId="77777777" w:rsidR="000764A4" w:rsidRPr="0087477D" w:rsidRDefault="000764A4" w:rsidP="00ED67BE">
      <w:pPr>
        <w:spacing w:after="120"/>
        <w:rPr>
          <w:rFonts w:ascii="Aptos" w:hAnsi="Aptos"/>
          <w:b/>
          <w:bCs/>
          <w:sz w:val="20"/>
          <w:szCs w:val="20"/>
        </w:rPr>
      </w:pPr>
      <w:r w:rsidRPr="0087477D">
        <w:rPr>
          <w:rFonts w:ascii="Aptos" w:hAnsi="Aptos"/>
          <w:b/>
          <w:bCs/>
          <w:sz w:val="20"/>
          <w:szCs w:val="20"/>
        </w:rPr>
        <w:t>Data Management and Analytics</w:t>
      </w:r>
    </w:p>
    <w:p w14:paraId="4B32D926" w14:textId="77777777" w:rsidR="000764A4" w:rsidRPr="0087477D" w:rsidRDefault="000764A4" w:rsidP="00ED67BE">
      <w:pPr>
        <w:spacing w:after="120"/>
        <w:rPr>
          <w:rFonts w:ascii="Aptos" w:hAnsi="Aptos"/>
          <w:sz w:val="20"/>
          <w:szCs w:val="20"/>
        </w:rPr>
      </w:pPr>
      <w:r w:rsidRPr="0087477D">
        <w:rPr>
          <w:rFonts w:ascii="Aptos" w:hAnsi="Aptos"/>
          <w:sz w:val="20"/>
          <w:szCs w:val="20"/>
        </w:rPr>
        <w:t>A semantic layer with enterprise knowledge graphs unifies multi-modal data from IoT, blockchain, and digital twins for predictive insights. Dashboards track KPIs like shelf life and traceability integrity, enabling self-service analytics and MLOps for model deployment.</w:t>
      </w:r>
    </w:p>
    <w:p w14:paraId="78C172D9" w14:textId="77777777" w:rsidR="000764A4" w:rsidRPr="0087477D" w:rsidRDefault="006E5677" w:rsidP="00ED67BE">
      <w:pPr>
        <w:spacing w:after="120"/>
        <w:rPr>
          <w:rFonts w:ascii="Aptos" w:hAnsi="Aptos"/>
          <w:sz w:val="20"/>
          <w:szCs w:val="20"/>
        </w:rPr>
      </w:pPr>
      <w:r w:rsidRPr="006E5677">
        <w:rPr>
          <w:rFonts w:ascii="Aptos" w:hAnsi="Aptos"/>
          <w:noProof/>
          <w:sz w:val="20"/>
          <w:szCs w:val="20"/>
          <w14:ligatures w14:val="standardContextual"/>
        </w:rPr>
        <w:pict w14:anchorId="0F471C3A">
          <v:rect id="_x0000_i1033" alt="" style="width:451.3pt;height:.05pt;mso-width-percent:0;mso-height-percent:0;mso-width-percent:0;mso-height-percent:0" o:hralign="center" o:hrstd="t" o:hr="t" fillcolor="#a0a0a0" stroked="f"/>
        </w:pict>
      </w:r>
    </w:p>
    <w:p w14:paraId="305FEC30" w14:textId="77777777" w:rsidR="000764A4" w:rsidRPr="0087477D" w:rsidRDefault="000764A4" w:rsidP="00ED67BE">
      <w:pPr>
        <w:spacing w:after="120"/>
        <w:rPr>
          <w:rFonts w:ascii="Aptos" w:hAnsi="Aptos"/>
          <w:b/>
          <w:bCs/>
          <w:sz w:val="20"/>
          <w:szCs w:val="20"/>
        </w:rPr>
      </w:pPr>
      <w:r w:rsidRPr="0087477D">
        <w:rPr>
          <w:rFonts w:ascii="Aptos" w:hAnsi="Aptos"/>
          <w:b/>
          <w:bCs/>
          <w:sz w:val="20"/>
          <w:szCs w:val="20"/>
        </w:rPr>
        <w:t>Comprehensive Report on Capabilities for Wagyu AE's AI-Native Operating Model</w:t>
      </w:r>
    </w:p>
    <w:p w14:paraId="6AF4C2EE" w14:textId="77777777" w:rsidR="000764A4" w:rsidRPr="0087477D" w:rsidRDefault="000764A4" w:rsidP="00ED67BE">
      <w:pPr>
        <w:spacing w:after="120"/>
        <w:rPr>
          <w:rFonts w:ascii="Aptos" w:hAnsi="Aptos"/>
          <w:sz w:val="20"/>
          <w:szCs w:val="20"/>
        </w:rPr>
      </w:pPr>
      <w:r w:rsidRPr="0087477D">
        <w:rPr>
          <w:rFonts w:ascii="Aptos" w:hAnsi="Aptos"/>
          <w:sz w:val="20"/>
          <w:szCs w:val="20"/>
        </w:rPr>
        <w:t xml:space="preserve">Wagyu AE, as the exclusive UAE distributor of halal Omi Beef, operates in a premium niche targeting high-end restaurants, hotels, resorts, caterers, and ultra-high-net-worth individuals (UHNWIs). Drawing from the Platform Design Toolkit (PDT), which emphasizes ecosystem mapping, transaction design, and </w:t>
      </w:r>
      <w:r w:rsidRPr="0087477D">
        <w:rPr>
          <w:rFonts w:ascii="Aptos" w:hAnsi="Aptos"/>
          <w:sz w:val="20"/>
          <w:szCs w:val="20"/>
        </w:rPr>
        <w:lastRenderedPageBreak/>
        <w:t>growth phases, the core business processes are defined around a unified platform ecosystem. This includes a Transaction Engine for procurement and fulfillment, a Learning Engine for knowledge sharing and innovation, and governance mechanisms for trust and compliance. The AI-Native Operating Model embeds AI at the core, aligning cross-functional teams, workflows, and governance to scale capabilities, with an AI Center of Excellence overseeing MLOps, ethical guidelines, and upskilling. This model differs from traditional linear distribution by fostering dynamic, multi-directional value flows, where AI automates decision-making, risk management, and personalization while balancing innovation with regulatory risks in the halal luxury sector.</w:t>
      </w:r>
    </w:p>
    <w:p w14:paraId="4AE707F7" w14:textId="77777777" w:rsidR="000764A4" w:rsidRPr="0087477D" w:rsidRDefault="000764A4" w:rsidP="00ED67BE">
      <w:pPr>
        <w:spacing w:after="120"/>
        <w:rPr>
          <w:rFonts w:ascii="Aptos" w:hAnsi="Aptos"/>
          <w:sz w:val="20"/>
          <w:szCs w:val="20"/>
        </w:rPr>
      </w:pPr>
      <w:r w:rsidRPr="0087477D">
        <w:rPr>
          <w:rFonts w:ascii="Aptos" w:hAnsi="Aptos"/>
          <w:sz w:val="20"/>
          <w:szCs w:val="20"/>
        </w:rPr>
        <w:t>The following details all required capabilities, compiled from stakeholder lifecycles, AI strategies, platform blueprints, and exponential organization attributes. These encompass backend processes for employees (e.g., role-based automation via Hats Protocol) and partners (e.g., API integrations for Omi Beef and certifiers). Capabilities are categorized for clarity, with AI integrations highlighted to reflect the model's emphasis on embedded AI in workflows. Implementation phases from PDT—exploration (market analysis), strategy design (ecosystem orchestration), validation (MVPs like concierge services), and growth (network effects via communities)—guide scaling, ensuring adaptability in a market with fragmented supply and aspirational demand.</w:t>
      </w:r>
    </w:p>
    <w:p w14:paraId="1C2970F7" w14:textId="77777777" w:rsidR="000764A4" w:rsidRPr="0087477D" w:rsidRDefault="000764A4" w:rsidP="00ED67BE">
      <w:pPr>
        <w:spacing w:after="120"/>
        <w:rPr>
          <w:rFonts w:ascii="Aptos" w:hAnsi="Aptos"/>
          <w:b/>
          <w:bCs/>
          <w:sz w:val="20"/>
          <w:szCs w:val="20"/>
        </w:rPr>
      </w:pPr>
      <w:r w:rsidRPr="0087477D">
        <w:rPr>
          <w:rFonts w:ascii="Aptos" w:hAnsi="Aptos"/>
          <w:b/>
          <w:bCs/>
          <w:sz w:val="20"/>
          <w:szCs w:val="20"/>
        </w:rPr>
        <w:t>1. Supply Chain and Logistics Capabilities</w:t>
      </w:r>
    </w:p>
    <w:p w14:paraId="7CDF6C39" w14:textId="77777777" w:rsidR="000764A4" w:rsidRPr="0087477D" w:rsidRDefault="000764A4" w:rsidP="00ED67BE">
      <w:pPr>
        <w:spacing w:after="120"/>
        <w:rPr>
          <w:rFonts w:ascii="Aptos" w:hAnsi="Aptos"/>
          <w:sz w:val="20"/>
          <w:szCs w:val="20"/>
        </w:rPr>
      </w:pPr>
      <w:r w:rsidRPr="0087477D">
        <w:rPr>
          <w:rFonts w:ascii="Aptos" w:hAnsi="Aptos"/>
          <w:sz w:val="20"/>
          <w:szCs w:val="20"/>
        </w:rPr>
        <w:t>These processes ensure seamless sourcing from Omi Beef in Japan to UAE delivery, with AI optimizing for freshness and compliance. Backend involves employee dashboards for monitoring and partner APIs for data sharing.</w:t>
      </w:r>
    </w:p>
    <w:p w14:paraId="2247C543" w14:textId="77777777" w:rsidR="000764A4" w:rsidRPr="0087477D" w:rsidRDefault="000764A4" w:rsidP="00ED67BE">
      <w:pPr>
        <w:numPr>
          <w:ilvl w:val="0"/>
          <w:numId w:val="2"/>
        </w:numPr>
        <w:spacing w:after="120"/>
        <w:rPr>
          <w:rFonts w:ascii="Aptos" w:hAnsi="Aptos"/>
          <w:sz w:val="20"/>
          <w:szCs w:val="20"/>
        </w:rPr>
      </w:pPr>
      <w:r w:rsidRPr="0087477D">
        <w:rPr>
          <w:rFonts w:ascii="Aptos" w:hAnsi="Aptos"/>
          <w:sz w:val="20"/>
          <w:szCs w:val="20"/>
        </w:rPr>
        <w:t>Full integration with Omi Beef for production data ingestion, including IoT sensors for environmental tracking and blockchain for provenance logging.</w:t>
      </w:r>
    </w:p>
    <w:p w14:paraId="36676D3D" w14:textId="77777777" w:rsidR="000764A4" w:rsidRPr="0087477D" w:rsidRDefault="000764A4" w:rsidP="00ED67BE">
      <w:pPr>
        <w:numPr>
          <w:ilvl w:val="0"/>
          <w:numId w:val="2"/>
        </w:numPr>
        <w:spacing w:after="120"/>
        <w:rPr>
          <w:rFonts w:ascii="Aptos" w:hAnsi="Aptos"/>
          <w:sz w:val="20"/>
          <w:szCs w:val="20"/>
        </w:rPr>
      </w:pPr>
      <w:r w:rsidRPr="0087477D">
        <w:rPr>
          <w:rFonts w:ascii="Aptos" w:hAnsi="Aptos"/>
          <w:sz w:val="20"/>
          <w:szCs w:val="20"/>
        </w:rPr>
        <w:t>AI-driven demand forecasting using sales patterns, weather, and events to manage inventory and reduce waste below 5%.</w:t>
      </w:r>
    </w:p>
    <w:p w14:paraId="38D68518" w14:textId="77777777" w:rsidR="000764A4" w:rsidRPr="0087477D" w:rsidRDefault="000764A4" w:rsidP="00ED67BE">
      <w:pPr>
        <w:numPr>
          <w:ilvl w:val="0"/>
          <w:numId w:val="2"/>
        </w:numPr>
        <w:spacing w:after="120"/>
        <w:rPr>
          <w:rFonts w:ascii="Aptos" w:hAnsi="Aptos"/>
          <w:sz w:val="20"/>
          <w:szCs w:val="20"/>
        </w:rPr>
      </w:pPr>
      <w:r w:rsidRPr="0087477D">
        <w:rPr>
          <w:rFonts w:ascii="Aptos" w:hAnsi="Aptos"/>
          <w:sz w:val="20"/>
          <w:szCs w:val="20"/>
        </w:rPr>
        <w:t>Real-time cold-chain monitoring with automated alerts for temperature/humidity deviations, linked to revocation of compliance hats.</w:t>
      </w:r>
    </w:p>
    <w:p w14:paraId="18BCAB95" w14:textId="77777777" w:rsidR="000764A4" w:rsidRPr="0087477D" w:rsidRDefault="000764A4" w:rsidP="00ED67BE">
      <w:pPr>
        <w:numPr>
          <w:ilvl w:val="0"/>
          <w:numId w:val="2"/>
        </w:numPr>
        <w:spacing w:after="120"/>
        <w:rPr>
          <w:rFonts w:ascii="Aptos" w:hAnsi="Aptos"/>
          <w:sz w:val="20"/>
          <w:szCs w:val="20"/>
        </w:rPr>
      </w:pPr>
      <w:r w:rsidRPr="0087477D">
        <w:rPr>
          <w:rFonts w:ascii="Aptos" w:hAnsi="Aptos"/>
          <w:sz w:val="20"/>
          <w:szCs w:val="20"/>
        </w:rPr>
        <w:t>Route optimization and last-mile delivery via open-source tools like OpenRouteService, with just-in-time scheduling for events.</w:t>
      </w:r>
    </w:p>
    <w:p w14:paraId="190F4002" w14:textId="77777777" w:rsidR="000764A4" w:rsidRPr="0087477D" w:rsidRDefault="000764A4" w:rsidP="00ED67BE">
      <w:pPr>
        <w:numPr>
          <w:ilvl w:val="0"/>
          <w:numId w:val="2"/>
        </w:numPr>
        <w:spacing w:after="120"/>
        <w:rPr>
          <w:rFonts w:ascii="Aptos" w:hAnsi="Aptos"/>
          <w:sz w:val="20"/>
          <w:szCs w:val="20"/>
        </w:rPr>
      </w:pPr>
      <w:r w:rsidRPr="0087477D">
        <w:rPr>
          <w:rFonts w:ascii="Aptos" w:hAnsi="Aptos"/>
          <w:sz w:val="20"/>
          <w:szCs w:val="20"/>
        </w:rPr>
        <w:t>Chain-of-custody automation using smart contracts for handover from port authorities to logistics partners, including digital proof-of-delivery.</w:t>
      </w:r>
    </w:p>
    <w:p w14:paraId="79174E23" w14:textId="77777777" w:rsidR="000764A4" w:rsidRPr="0087477D" w:rsidRDefault="000764A4" w:rsidP="00ED67BE">
      <w:pPr>
        <w:numPr>
          <w:ilvl w:val="0"/>
          <w:numId w:val="2"/>
        </w:numPr>
        <w:spacing w:after="120"/>
        <w:rPr>
          <w:rFonts w:ascii="Aptos" w:hAnsi="Aptos"/>
          <w:sz w:val="20"/>
          <w:szCs w:val="20"/>
        </w:rPr>
      </w:pPr>
      <w:r w:rsidRPr="0087477D">
        <w:rPr>
          <w:rFonts w:ascii="Aptos" w:hAnsi="Aptos"/>
          <w:sz w:val="20"/>
          <w:szCs w:val="20"/>
        </w:rPr>
        <w:t>Collaborative order planning with partners, incorporating shared forecasts and performance analytics for ecosystem optimization.</w:t>
      </w:r>
    </w:p>
    <w:p w14:paraId="0E1D8483" w14:textId="77777777" w:rsidR="000764A4" w:rsidRPr="0087477D" w:rsidRDefault="000764A4" w:rsidP="00ED67BE">
      <w:pPr>
        <w:spacing w:after="120"/>
        <w:rPr>
          <w:rFonts w:ascii="Aptos" w:hAnsi="Aptos"/>
          <w:sz w:val="20"/>
          <w:szCs w:val="20"/>
        </w:rPr>
      </w:pPr>
      <w:r w:rsidRPr="0087477D">
        <w:rPr>
          <w:rFonts w:ascii="Aptos" w:hAnsi="Aptos"/>
          <w:sz w:val="20"/>
          <w:szCs w:val="20"/>
        </w:rPr>
        <w:t>Employees use Hats Protocol for roles like "Logistics Coordinator," automating approvals based on eligibility (e.g., compliance scores). Partners access shared dashboards for insights, fostering radical collaboration as per ExO attributes.</w:t>
      </w:r>
    </w:p>
    <w:p w14:paraId="1D71495E" w14:textId="77777777" w:rsidR="000764A4" w:rsidRPr="0087477D" w:rsidRDefault="000764A4" w:rsidP="00ED67BE">
      <w:pPr>
        <w:spacing w:after="120"/>
        <w:rPr>
          <w:rFonts w:ascii="Aptos" w:hAnsi="Aptos"/>
          <w:b/>
          <w:bCs/>
          <w:sz w:val="20"/>
          <w:szCs w:val="20"/>
        </w:rPr>
      </w:pPr>
      <w:r w:rsidRPr="0087477D">
        <w:rPr>
          <w:rFonts w:ascii="Aptos" w:hAnsi="Aptos"/>
          <w:b/>
          <w:bCs/>
          <w:sz w:val="20"/>
          <w:szCs w:val="20"/>
        </w:rPr>
        <w:t>2. Quality Assurance and Compliance Capabilities</w:t>
      </w:r>
    </w:p>
    <w:p w14:paraId="1E186255" w14:textId="77777777" w:rsidR="000764A4" w:rsidRPr="0087477D" w:rsidRDefault="000764A4" w:rsidP="00ED67BE">
      <w:pPr>
        <w:spacing w:after="120"/>
        <w:rPr>
          <w:rFonts w:ascii="Aptos" w:hAnsi="Aptos"/>
          <w:sz w:val="20"/>
          <w:szCs w:val="20"/>
        </w:rPr>
      </w:pPr>
      <w:r w:rsidRPr="0087477D">
        <w:rPr>
          <w:rFonts w:ascii="Aptos" w:hAnsi="Aptos"/>
          <w:sz w:val="20"/>
          <w:szCs w:val="20"/>
        </w:rPr>
        <w:t>Critical for halal integrity, these leverage AI for continuous monitoring, differing from traditional point-in-time audits by embedding real-time verification.</w:t>
      </w:r>
    </w:p>
    <w:p w14:paraId="28811FC9" w14:textId="77777777" w:rsidR="000764A4" w:rsidRPr="0087477D" w:rsidRDefault="000764A4" w:rsidP="00ED67BE">
      <w:pPr>
        <w:numPr>
          <w:ilvl w:val="0"/>
          <w:numId w:val="3"/>
        </w:numPr>
        <w:spacing w:after="120"/>
        <w:rPr>
          <w:rFonts w:ascii="Aptos" w:hAnsi="Aptos"/>
          <w:sz w:val="20"/>
          <w:szCs w:val="20"/>
        </w:rPr>
      </w:pPr>
      <w:r w:rsidRPr="0087477D">
        <w:rPr>
          <w:rFonts w:ascii="Aptos" w:hAnsi="Aptos"/>
          <w:sz w:val="20"/>
          <w:szCs w:val="20"/>
        </w:rPr>
        <w:t>Computer vision and spectroscopic analysis for marbling, color, and packaging integrity assessment during production and receipt.</w:t>
      </w:r>
    </w:p>
    <w:p w14:paraId="7CAD31BD" w14:textId="77777777" w:rsidR="000764A4" w:rsidRPr="0087477D" w:rsidRDefault="000764A4" w:rsidP="00ED67BE">
      <w:pPr>
        <w:numPr>
          <w:ilvl w:val="0"/>
          <w:numId w:val="3"/>
        </w:numPr>
        <w:spacing w:after="120"/>
        <w:rPr>
          <w:rFonts w:ascii="Aptos" w:hAnsi="Aptos"/>
          <w:sz w:val="20"/>
          <w:szCs w:val="20"/>
        </w:rPr>
      </w:pPr>
      <w:r w:rsidRPr="0087477D">
        <w:rPr>
          <w:rFonts w:ascii="Aptos" w:hAnsi="Aptos"/>
          <w:sz w:val="20"/>
          <w:szCs w:val="20"/>
        </w:rPr>
        <w:t>Natural language processing for automated scanning of contracts, audit trails, and compliance documents.</w:t>
      </w:r>
    </w:p>
    <w:p w14:paraId="1B5A2A0E" w14:textId="77777777" w:rsidR="000764A4" w:rsidRPr="0087477D" w:rsidRDefault="000764A4" w:rsidP="00ED67BE">
      <w:pPr>
        <w:numPr>
          <w:ilvl w:val="0"/>
          <w:numId w:val="3"/>
        </w:numPr>
        <w:spacing w:after="120"/>
        <w:rPr>
          <w:rFonts w:ascii="Aptos" w:hAnsi="Aptos"/>
          <w:sz w:val="20"/>
          <w:szCs w:val="20"/>
        </w:rPr>
      </w:pPr>
      <w:r w:rsidRPr="0087477D">
        <w:rPr>
          <w:rFonts w:ascii="Aptos" w:hAnsi="Aptos"/>
          <w:sz w:val="20"/>
          <w:szCs w:val="20"/>
        </w:rPr>
        <w:t>Blockchain-based digital passports (Wagyu ID) linking genetic lineage, feed data, halal status, and logistics history for immutable traceability.</w:t>
      </w:r>
    </w:p>
    <w:p w14:paraId="6D0C2171" w14:textId="77777777" w:rsidR="000764A4" w:rsidRPr="0087477D" w:rsidRDefault="000764A4" w:rsidP="00ED67BE">
      <w:pPr>
        <w:numPr>
          <w:ilvl w:val="0"/>
          <w:numId w:val="3"/>
        </w:numPr>
        <w:spacing w:after="120"/>
        <w:rPr>
          <w:rFonts w:ascii="Aptos" w:hAnsi="Aptos"/>
          <w:sz w:val="20"/>
          <w:szCs w:val="20"/>
        </w:rPr>
      </w:pPr>
      <w:r w:rsidRPr="0087477D">
        <w:rPr>
          <w:rFonts w:ascii="Aptos" w:hAnsi="Aptos"/>
          <w:sz w:val="20"/>
          <w:szCs w:val="20"/>
        </w:rPr>
        <w:t>Risk assessment modules using AI to score shipments based on IoT data, flagging deviations and triggering interventions.</w:t>
      </w:r>
    </w:p>
    <w:p w14:paraId="056BDB66" w14:textId="77777777" w:rsidR="000764A4" w:rsidRPr="0087477D" w:rsidRDefault="000764A4" w:rsidP="00ED67BE">
      <w:pPr>
        <w:numPr>
          <w:ilvl w:val="0"/>
          <w:numId w:val="3"/>
        </w:numPr>
        <w:spacing w:after="120"/>
        <w:rPr>
          <w:rFonts w:ascii="Aptos" w:hAnsi="Aptos"/>
          <w:sz w:val="20"/>
          <w:szCs w:val="20"/>
        </w:rPr>
      </w:pPr>
      <w:r w:rsidRPr="0087477D">
        <w:rPr>
          <w:rFonts w:ascii="Aptos" w:hAnsi="Aptos"/>
          <w:sz w:val="20"/>
          <w:szCs w:val="20"/>
        </w:rPr>
        <w:t>Periodic digital audits with mobile apps for certifiers, integrating with semantic layers for structured evidence collection.</w:t>
      </w:r>
    </w:p>
    <w:p w14:paraId="15CC8889" w14:textId="77777777" w:rsidR="000764A4" w:rsidRPr="0087477D" w:rsidRDefault="000764A4" w:rsidP="00ED67BE">
      <w:pPr>
        <w:numPr>
          <w:ilvl w:val="0"/>
          <w:numId w:val="3"/>
        </w:numPr>
        <w:spacing w:after="120"/>
        <w:rPr>
          <w:rFonts w:ascii="Aptos" w:hAnsi="Aptos"/>
          <w:sz w:val="20"/>
          <w:szCs w:val="20"/>
        </w:rPr>
      </w:pPr>
      <w:r w:rsidRPr="0087477D">
        <w:rPr>
          <w:rFonts w:ascii="Aptos" w:hAnsi="Aptos"/>
          <w:sz w:val="20"/>
          <w:szCs w:val="20"/>
        </w:rPr>
        <w:lastRenderedPageBreak/>
        <w:t>Ethical AI guidelines for bias audits in quality models, with human-in-the-loop for high-stakes decisions like certification revocation.</w:t>
      </w:r>
    </w:p>
    <w:p w14:paraId="629EB740" w14:textId="77777777" w:rsidR="000764A4" w:rsidRPr="0087477D" w:rsidRDefault="000764A4" w:rsidP="00ED67BE">
      <w:pPr>
        <w:spacing w:after="120"/>
        <w:rPr>
          <w:rFonts w:ascii="Aptos" w:hAnsi="Aptos"/>
          <w:sz w:val="20"/>
          <w:szCs w:val="20"/>
        </w:rPr>
      </w:pPr>
      <w:r w:rsidRPr="0087477D">
        <w:rPr>
          <w:rFonts w:ascii="Aptos" w:hAnsi="Aptos"/>
          <w:sz w:val="20"/>
          <w:szCs w:val="20"/>
        </w:rPr>
        <w:t>Backend processes include MLOps for deploying quality models, with employee training via ExO's learning velocity. Partners like halal bodies use verifiable credentials for on-chain issuance, ensuring transparency.</w:t>
      </w:r>
    </w:p>
    <w:p w14:paraId="45FD9B5B" w14:textId="77777777" w:rsidR="0096053E" w:rsidRPr="0087477D" w:rsidRDefault="0096053E">
      <w:pPr>
        <w:rPr>
          <w:rFonts w:ascii="Aptos" w:hAnsi="Aptos"/>
          <w:b/>
          <w:bCs/>
          <w:sz w:val="20"/>
          <w:szCs w:val="20"/>
        </w:rPr>
      </w:pPr>
      <w:r w:rsidRPr="0087477D">
        <w:rPr>
          <w:rFonts w:ascii="Aptos" w:hAnsi="Aptos"/>
          <w:b/>
          <w:bCs/>
          <w:sz w:val="20"/>
          <w:szCs w:val="20"/>
        </w:rPr>
        <w:br w:type="page"/>
      </w:r>
    </w:p>
    <w:p w14:paraId="7DE8F706" w14:textId="5BB19067" w:rsidR="000764A4" w:rsidRPr="0087477D" w:rsidRDefault="000764A4" w:rsidP="00ED67BE">
      <w:pPr>
        <w:spacing w:after="120"/>
        <w:rPr>
          <w:rFonts w:ascii="Aptos" w:hAnsi="Aptos"/>
          <w:b/>
          <w:bCs/>
          <w:sz w:val="20"/>
          <w:szCs w:val="20"/>
        </w:rPr>
      </w:pPr>
      <w:r w:rsidRPr="0087477D">
        <w:rPr>
          <w:rFonts w:ascii="Aptos" w:hAnsi="Aptos"/>
          <w:b/>
          <w:bCs/>
          <w:sz w:val="20"/>
          <w:szCs w:val="20"/>
        </w:rPr>
        <w:lastRenderedPageBreak/>
        <w:t>3. Sales and Customer Relationship Management Capabilities</w:t>
      </w:r>
    </w:p>
    <w:p w14:paraId="6D59AD25" w14:textId="77777777" w:rsidR="000764A4" w:rsidRPr="0087477D" w:rsidRDefault="000764A4" w:rsidP="00ED67BE">
      <w:pPr>
        <w:spacing w:after="120"/>
        <w:rPr>
          <w:rFonts w:ascii="Aptos" w:hAnsi="Aptos"/>
          <w:sz w:val="20"/>
          <w:szCs w:val="20"/>
        </w:rPr>
      </w:pPr>
      <w:r w:rsidRPr="0087477D">
        <w:rPr>
          <w:rFonts w:ascii="Aptos" w:hAnsi="Aptos"/>
          <w:sz w:val="20"/>
          <w:szCs w:val="20"/>
        </w:rPr>
        <w:t>PDT's transaction design informs these, focusing on B2B/B2C marketplaces with AI personalization to enhance exclusivity.</w:t>
      </w:r>
    </w:p>
    <w:p w14:paraId="245449F9" w14:textId="77777777" w:rsidR="000764A4" w:rsidRPr="0087477D" w:rsidRDefault="000764A4" w:rsidP="00ED67BE">
      <w:pPr>
        <w:numPr>
          <w:ilvl w:val="0"/>
          <w:numId w:val="4"/>
        </w:numPr>
        <w:spacing w:after="120"/>
        <w:rPr>
          <w:rFonts w:ascii="Aptos" w:hAnsi="Aptos"/>
          <w:sz w:val="20"/>
          <w:szCs w:val="20"/>
        </w:rPr>
      </w:pPr>
      <w:r w:rsidRPr="0087477D">
        <w:rPr>
          <w:rFonts w:ascii="Aptos" w:hAnsi="Aptos"/>
          <w:sz w:val="20"/>
          <w:szCs w:val="20"/>
        </w:rPr>
        <w:t>Tiered onboarding (KYB/KYC) with AI document verification and virtual consultations for stakeholders like restaurants and UHNWIs.</w:t>
      </w:r>
    </w:p>
    <w:p w14:paraId="50A68DBA" w14:textId="77777777" w:rsidR="000764A4" w:rsidRPr="0087477D" w:rsidRDefault="000764A4" w:rsidP="00ED67BE">
      <w:pPr>
        <w:numPr>
          <w:ilvl w:val="0"/>
          <w:numId w:val="4"/>
        </w:numPr>
        <w:spacing w:after="120"/>
        <w:rPr>
          <w:rFonts w:ascii="Aptos" w:hAnsi="Aptos"/>
          <w:sz w:val="20"/>
          <w:szCs w:val="20"/>
        </w:rPr>
      </w:pPr>
      <w:r w:rsidRPr="0087477D">
        <w:rPr>
          <w:rFonts w:ascii="Aptos" w:hAnsi="Aptos"/>
          <w:sz w:val="20"/>
          <w:szCs w:val="20"/>
        </w:rPr>
        <w:t>Personalized recommendations via flavor profiling AI, matching cuts to menus, preferences, or occasions.</w:t>
      </w:r>
    </w:p>
    <w:p w14:paraId="20980239" w14:textId="77777777" w:rsidR="000764A4" w:rsidRPr="0087477D" w:rsidRDefault="000764A4" w:rsidP="00ED67BE">
      <w:pPr>
        <w:numPr>
          <w:ilvl w:val="0"/>
          <w:numId w:val="4"/>
        </w:numPr>
        <w:spacing w:after="120"/>
        <w:rPr>
          <w:rFonts w:ascii="Aptos" w:hAnsi="Aptos"/>
          <w:sz w:val="20"/>
          <w:szCs w:val="20"/>
        </w:rPr>
      </w:pPr>
      <w:r w:rsidRPr="0087477D">
        <w:rPr>
          <w:rFonts w:ascii="Aptos" w:hAnsi="Aptos"/>
          <w:sz w:val="20"/>
          <w:szCs w:val="20"/>
        </w:rPr>
        <w:t>Concierge services with AI chatbots for order placement, menu co-creation, and event planning tools.</w:t>
      </w:r>
    </w:p>
    <w:p w14:paraId="0299FC88" w14:textId="77777777" w:rsidR="000764A4" w:rsidRPr="0087477D" w:rsidRDefault="000764A4" w:rsidP="00ED67BE">
      <w:pPr>
        <w:numPr>
          <w:ilvl w:val="0"/>
          <w:numId w:val="4"/>
        </w:numPr>
        <w:spacing w:after="120"/>
        <w:rPr>
          <w:rFonts w:ascii="Aptos" w:hAnsi="Aptos"/>
          <w:sz w:val="20"/>
          <w:szCs w:val="20"/>
        </w:rPr>
      </w:pPr>
      <w:r w:rsidRPr="0087477D">
        <w:rPr>
          <w:rFonts w:ascii="Aptos" w:hAnsi="Aptos"/>
          <w:sz w:val="20"/>
          <w:szCs w:val="20"/>
        </w:rPr>
        <w:t>Subscription management for tiers (e.g., Platinum Chefs), including automated replenishment and loyalty rewards.</w:t>
      </w:r>
    </w:p>
    <w:p w14:paraId="6879AD3E" w14:textId="77777777" w:rsidR="000764A4" w:rsidRPr="0087477D" w:rsidRDefault="000764A4" w:rsidP="00ED67BE">
      <w:pPr>
        <w:numPr>
          <w:ilvl w:val="0"/>
          <w:numId w:val="4"/>
        </w:numPr>
        <w:spacing w:after="120"/>
        <w:rPr>
          <w:rFonts w:ascii="Aptos" w:hAnsi="Aptos"/>
          <w:sz w:val="20"/>
          <w:szCs w:val="20"/>
        </w:rPr>
      </w:pPr>
      <w:r w:rsidRPr="0087477D">
        <w:rPr>
          <w:rFonts w:ascii="Aptos" w:hAnsi="Aptos"/>
          <w:sz w:val="20"/>
          <w:szCs w:val="20"/>
        </w:rPr>
        <w:t>CRM automation for opportunity detection, issue prediction, and feedback loops to refine offerings.</w:t>
      </w:r>
    </w:p>
    <w:p w14:paraId="1EF81A70" w14:textId="77777777" w:rsidR="000764A4" w:rsidRPr="0087477D" w:rsidRDefault="000764A4" w:rsidP="00ED67BE">
      <w:pPr>
        <w:numPr>
          <w:ilvl w:val="0"/>
          <w:numId w:val="4"/>
        </w:numPr>
        <w:spacing w:after="120"/>
        <w:rPr>
          <w:rFonts w:ascii="Aptos" w:hAnsi="Aptos"/>
          <w:sz w:val="20"/>
          <w:szCs w:val="20"/>
        </w:rPr>
      </w:pPr>
      <w:r w:rsidRPr="0087477D">
        <w:rPr>
          <w:rFonts w:ascii="Aptos" w:hAnsi="Aptos"/>
          <w:sz w:val="20"/>
          <w:szCs w:val="20"/>
        </w:rPr>
        <w:t>Referral portals with attribution tracking, incentivizing advocacy from certified partners.</w:t>
      </w:r>
    </w:p>
    <w:p w14:paraId="2F1B0F48" w14:textId="77777777" w:rsidR="000764A4" w:rsidRPr="0087477D" w:rsidRDefault="000764A4" w:rsidP="00ED67BE">
      <w:pPr>
        <w:spacing w:after="120"/>
        <w:rPr>
          <w:rFonts w:ascii="Aptos" w:hAnsi="Aptos"/>
          <w:sz w:val="20"/>
          <w:szCs w:val="20"/>
        </w:rPr>
      </w:pPr>
      <w:r w:rsidRPr="0087477D">
        <w:rPr>
          <w:rFonts w:ascii="Aptos" w:hAnsi="Aptos"/>
          <w:sz w:val="20"/>
          <w:szCs w:val="20"/>
        </w:rPr>
        <w:t>Employees manage via cross-functional squads, with AI upskilling programs. Partners integrate via APIs for seamless procurement, aligning with PDT's ecosystem orchestration.</w:t>
      </w:r>
    </w:p>
    <w:p w14:paraId="3C2619C5" w14:textId="77777777" w:rsidR="000764A4" w:rsidRPr="0087477D" w:rsidRDefault="000764A4" w:rsidP="00ED67BE">
      <w:pPr>
        <w:spacing w:after="120"/>
        <w:rPr>
          <w:rFonts w:ascii="Aptos" w:hAnsi="Aptos"/>
          <w:b/>
          <w:bCs/>
          <w:sz w:val="20"/>
          <w:szCs w:val="20"/>
        </w:rPr>
      </w:pPr>
      <w:r w:rsidRPr="0087477D">
        <w:rPr>
          <w:rFonts w:ascii="Aptos" w:hAnsi="Aptos"/>
          <w:b/>
          <w:bCs/>
          <w:sz w:val="20"/>
          <w:szCs w:val="20"/>
        </w:rPr>
        <w:t>4. Marketing and Community Engagement Capabilities</w:t>
      </w:r>
    </w:p>
    <w:p w14:paraId="1CB76187" w14:textId="77777777" w:rsidR="000764A4" w:rsidRPr="0087477D" w:rsidRDefault="000764A4" w:rsidP="00ED67BE">
      <w:pPr>
        <w:spacing w:after="120"/>
        <w:rPr>
          <w:rFonts w:ascii="Aptos" w:hAnsi="Aptos"/>
          <w:sz w:val="20"/>
          <w:szCs w:val="20"/>
        </w:rPr>
      </w:pPr>
      <w:r w:rsidRPr="0087477D">
        <w:rPr>
          <w:rFonts w:ascii="Aptos" w:hAnsi="Aptos"/>
          <w:sz w:val="20"/>
          <w:szCs w:val="20"/>
        </w:rPr>
        <w:t>These build on ExO's community attribute, using PDT's learning engine for co-creation and growth loops.</w:t>
      </w:r>
    </w:p>
    <w:p w14:paraId="42252C0B" w14:textId="77777777" w:rsidR="000764A4" w:rsidRPr="0087477D" w:rsidRDefault="000764A4" w:rsidP="00ED67BE">
      <w:pPr>
        <w:numPr>
          <w:ilvl w:val="0"/>
          <w:numId w:val="5"/>
        </w:numPr>
        <w:spacing w:after="120"/>
        <w:rPr>
          <w:rFonts w:ascii="Aptos" w:hAnsi="Aptos"/>
          <w:sz w:val="20"/>
          <w:szCs w:val="20"/>
        </w:rPr>
      </w:pPr>
      <w:r w:rsidRPr="0087477D">
        <w:rPr>
          <w:rFonts w:ascii="Aptos" w:hAnsi="Aptos"/>
          <w:sz w:val="20"/>
          <w:szCs w:val="20"/>
        </w:rPr>
        <w:t>Community platforms (e.g., Chef's Guild) with forums, masterclasses, and gamification for knowledge sharing.</w:t>
      </w:r>
    </w:p>
    <w:p w14:paraId="27177E16" w14:textId="77777777" w:rsidR="000764A4" w:rsidRPr="0087477D" w:rsidRDefault="000764A4" w:rsidP="00ED67BE">
      <w:pPr>
        <w:numPr>
          <w:ilvl w:val="0"/>
          <w:numId w:val="5"/>
        </w:numPr>
        <w:spacing w:after="120"/>
        <w:rPr>
          <w:rFonts w:ascii="Aptos" w:hAnsi="Aptos"/>
          <w:sz w:val="20"/>
          <w:szCs w:val="20"/>
        </w:rPr>
      </w:pPr>
      <w:r w:rsidRPr="0087477D">
        <w:rPr>
          <w:rFonts w:ascii="Aptos" w:hAnsi="Aptos"/>
          <w:sz w:val="20"/>
          <w:szCs w:val="20"/>
        </w:rPr>
        <w:t>AI-curated feeds for trends, recipes, and peer inspiration, driving engagement.</w:t>
      </w:r>
    </w:p>
    <w:p w14:paraId="4B4CCE89" w14:textId="77777777" w:rsidR="000764A4" w:rsidRPr="0087477D" w:rsidRDefault="000764A4" w:rsidP="00ED67BE">
      <w:pPr>
        <w:numPr>
          <w:ilvl w:val="0"/>
          <w:numId w:val="5"/>
        </w:numPr>
        <w:spacing w:after="120"/>
        <w:rPr>
          <w:rFonts w:ascii="Aptos" w:hAnsi="Aptos"/>
          <w:sz w:val="20"/>
          <w:szCs w:val="20"/>
        </w:rPr>
      </w:pPr>
      <w:r w:rsidRPr="0087477D">
        <w:rPr>
          <w:rFonts w:ascii="Aptos" w:hAnsi="Aptos"/>
          <w:sz w:val="20"/>
          <w:szCs w:val="20"/>
        </w:rPr>
        <w:t>Co-marketing dashboards for transparent campaigns with partners like Omi Beef.</w:t>
      </w:r>
    </w:p>
    <w:p w14:paraId="5C9C2E9E" w14:textId="77777777" w:rsidR="000764A4" w:rsidRPr="0087477D" w:rsidRDefault="000764A4" w:rsidP="00ED67BE">
      <w:pPr>
        <w:numPr>
          <w:ilvl w:val="0"/>
          <w:numId w:val="5"/>
        </w:numPr>
        <w:spacing w:after="120"/>
        <w:rPr>
          <w:rFonts w:ascii="Aptos" w:hAnsi="Aptos"/>
          <w:sz w:val="20"/>
          <w:szCs w:val="20"/>
        </w:rPr>
      </w:pPr>
      <w:r w:rsidRPr="0087477D">
        <w:rPr>
          <w:rFonts w:ascii="Aptos" w:hAnsi="Aptos"/>
          <w:sz w:val="20"/>
          <w:szCs w:val="20"/>
        </w:rPr>
        <w:t>Event modules for ticketing, dynamic pricing, and post-event analytics to capture feedback.</w:t>
      </w:r>
    </w:p>
    <w:p w14:paraId="6EB53CDC" w14:textId="77777777" w:rsidR="000764A4" w:rsidRPr="0087477D" w:rsidRDefault="000764A4" w:rsidP="00ED67BE">
      <w:pPr>
        <w:numPr>
          <w:ilvl w:val="0"/>
          <w:numId w:val="5"/>
        </w:numPr>
        <w:spacing w:after="120"/>
        <w:rPr>
          <w:rFonts w:ascii="Aptos" w:hAnsi="Aptos"/>
          <w:sz w:val="20"/>
          <w:szCs w:val="20"/>
        </w:rPr>
      </w:pPr>
      <w:r w:rsidRPr="0087477D">
        <w:rPr>
          <w:rFonts w:ascii="Aptos" w:hAnsi="Aptos"/>
          <w:sz w:val="20"/>
          <w:szCs w:val="20"/>
        </w:rPr>
        <w:t>Portfolio curation tools for showcasing successes, with anonymized data for benchmarking.</w:t>
      </w:r>
    </w:p>
    <w:p w14:paraId="39ECBF7B" w14:textId="77777777" w:rsidR="000764A4" w:rsidRPr="0087477D" w:rsidRDefault="000764A4" w:rsidP="00ED67BE">
      <w:pPr>
        <w:numPr>
          <w:ilvl w:val="0"/>
          <w:numId w:val="5"/>
        </w:numPr>
        <w:spacing w:after="120"/>
        <w:rPr>
          <w:rFonts w:ascii="Aptos" w:hAnsi="Aptos"/>
          <w:sz w:val="20"/>
          <w:szCs w:val="20"/>
        </w:rPr>
      </w:pPr>
      <w:r w:rsidRPr="0087477D">
        <w:rPr>
          <w:rFonts w:ascii="Aptos" w:hAnsi="Aptos"/>
          <w:sz w:val="20"/>
          <w:szCs w:val="20"/>
        </w:rPr>
        <w:t>Social technologies like Discord for real-time interactions, integrated with Hats for role-based access.</w:t>
      </w:r>
    </w:p>
    <w:p w14:paraId="4A7A9964" w14:textId="77777777" w:rsidR="000764A4" w:rsidRPr="0087477D" w:rsidRDefault="000764A4" w:rsidP="00ED67BE">
      <w:pPr>
        <w:spacing w:after="120"/>
        <w:rPr>
          <w:rFonts w:ascii="Aptos" w:hAnsi="Aptos"/>
          <w:sz w:val="20"/>
          <w:szCs w:val="20"/>
        </w:rPr>
      </w:pPr>
      <w:r w:rsidRPr="0087477D">
        <w:rPr>
          <w:rFonts w:ascii="Aptos" w:hAnsi="Aptos"/>
          <w:sz w:val="20"/>
          <w:szCs w:val="20"/>
        </w:rPr>
        <w:t>Backend includes employee-led content automation via tools like n8n, with partners contributing to co-branded narratives.</w:t>
      </w:r>
    </w:p>
    <w:p w14:paraId="5C5B64A6" w14:textId="77777777" w:rsidR="000764A4" w:rsidRPr="0087477D" w:rsidRDefault="000764A4" w:rsidP="00ED67BE">
      <w:pPr>
        <w:spacing w:after="120"/>
        <w:rPr>
          <w:rFonts w:ascii="Aptos" w:hAnsi="Aptos"/>
          <w:b/>
          <w:bCs/>
          <w:sz w:val="20"/>
          <w:szCs w:val="20"/>
        </w:rPr>
      </w:pPr>
      <w:r w:rsidRPr="0087477D">
        <w:rPr>
          <w:rFonts w:ascii="Aptos" w:hAnsi="Aptos"/>
          <w:b/>
          <w:bCs/>
          <w:sz w:val="20"/>
          <w:szCs w:val="20"/>
        </w:rPr>
        <w:t>5. Data Management and Analytics Capabilities</w:t>
      </w:r>
    </w:p>
    <w:p w14:paraId="39310D8C" w14:textId="77777777" w:rsidR="000764A4" w:rsidRPr="0087477D" w:rsidRDefault="000764A4" w:rsidP="00ED67BE">
      <w:pPr>
        <w:spacing w:after="120"/>
        <w:rPr>
          <w:rFonts w:ascii="Aptos" w:hAnsi="Aptos"/>
          <w:sz w:val="20"/>
          <w:szCs w:val="20"/>
        </w:rPr>
      </w:pPr>
      <w:r w:rsidRPr="0087477D">
        <w:rPr>
          <w:rFonts w:ascii="Aptos" w:hAnsi="Aptos"/>
          <w:sz w:val="20"/>
          <w:szCs w:val="20"/>
        </w:rPr>
        <w:t>Central to AI-Native, these use a semantic layer for unified insights, supporting ExO's dashboards and algorithms.</w:t>
      </w:r>
    </w:p>
    <w:p w14:paraId="29E17426" w14:textId="77777777" w:rsidR="000764A4" w:rsidRPr="0087477D" w:rsidRDefault="000764A4" w:rsidP="00ED67BE">
      <w:pPr>
        <w:numPr>
          <w:ilvl w:val="0"/>
          <w:numId w:val="6"/>
        </w:numPr>
        <w:spacing w:after="120"/>
        <w:rPr>
          <w:rFonts w:ascii="Aptos" w:hAnsi="Aptos"/>
          <w:sz w:val="20"/>
          <w:szCs w:val="20"/>
        </w:rPr>
      </w:pPr>
      <w:r w:rsidRPr="0087477D">
        <w:rPr>
          <w:rFonts w:ascii="Aptos" w:hAnsi="Aptos"/>
          <w:sz w:val="20"/>
          <w:szCs w:val="20"/>
        </w:rPr>
        <w:t>Enterprise Knowledge Graph (EKG) for mapping entities like products, customers, and processes.</w:t>
      </w:r>
    </w:p>
    <w:p w14:paraId="4931A9CD" w14:textId="77777777" w:rsidR="000764A4" w:rsidRPr="0087477D" w:rsidRDefault="000764A4" w:rsidP="00ED67BE">
      <w:pPr>
        <w:numPr>
          <w:ilvl w:val="0"/>
          <w:numId w:val="6"/>
        </w:numPr>
        <w:spacing w:after="120"/>
        <w:rPr>
          <w:rFonts w:ascii="Aptos" w:hAnsi="Aptos"/>
          <w:sz w:val="20"/>
          <w:szCs w:val="20"/>
        </w:rPr>
      </w:pPr>
      <w:r w:rsidRPr="0087477D">
        <w:rPr>
          <w:rFonts w:ascii="Aptos" w:hAnsi="Aptos"/>
          <w:sz w:val="20"/>
          <w:szCs w:val="20"/>
        </w:rPr>
        <w:t>Semantic metrics layer for consistent KPIs (e.g., traceability index, personalization score).</w:t>
      </w:r>
    </w:p>
    <w:p w14:paraId="114BE8B4" w14:textId="77777777" w:rsidR="000764A4" w:rsidRPr="0087477D" w:rsidRDefault="000764A4" w:rsidP="00ED67BE">
      <w:pPr>
        <w:numPr>
          <w:ilvl w:val="0"/>
          <w:numId w:val="6"/>
        </w:numPr>
        <w:spacing w:after="120"/>
        <w:rPr>
          <w:rFonts w:ascii="Aptos" w:hAnsi="Aptos"/>
          <w:sz w:val="20"/>
          <w:szCs w:val="20"/>
        </w:rPr>
      </w:pPr>
      <w:r w:rsidRPr="0087477D">
        <w:rPr>
          <w:rFonts w:ascii="Aptos" w:hAnsi="Aptos"/>
          <w:sz w:val="20"/>
          <w:szCs w:val="20"/>
        </w:rPr>
        <w:t>Data ingestion from IoT, blockchain, and digital twins for predictive analytics like shelf life forecasting.</w:t>
      </w:r>
    </w:p>
    <w:p w14:paraId="282B02F4" w14:textId="77777777" w:rsidR="000764A4" w:rsidRPr="0087477D" w:rsidRDefault="000764A4" w:rsidP="00ED67BE">
      <w:pPr>
        <w:numPr>
          <w:ilvl w:val="0"/>
          <w:numId w:val="6"/>
        </w:numPr>
        <w:spacing w:after="120"/>
        <w:rPr>
          <w:rFonts w:ascii="Aptos" w:hAnsi="Aptos"/>
          <w:sz w:val="20"/>
          <w:szCs w:val="20"/>
        </w:rPr>
      </w:pPr>
      <w:r w:rsidRPr="0087477D">
        <w:rPr>
          <w:rFonts w:ascii="Aptos" w:hAnsi="Aptos"/>
          <w:sz w:val="20"/>
          <w:szCs w:val="20"/>
        </w:rPr>
        <w:t>Real-time dashboards for operational metrics, with role-based views via Hats.</w:t>
      </w:r>
    </w:p>
    <w:p w14:paraId="151D2203" w14:textId="77777777" w:rsidR="000764A4" w:rsidRPr="0087477D" w:rsidRDefault="000764A4" w:rsidP="00ED67BE">
      <w:pPr>
        <w:numPr>
          <w:ilvl w:val="0"/>
          <w:numId w:val="6"/>
        </w:numPr>
        <w:spacing w:after="120"/>
        <w:rPr>
          <w:rFonts w:ascii="Aptos" w:hAnsi="Aptos"/>
          <w:sz w:val="20"/>
          <w:szCs w:val="20"/>
        </w:rPr>
      </w:pPr>
      <w:r w:rsidRPr="0087477D">
        <w:rPr>
          <w:rFonts w:ascii="Aptos" w:hAnsi="Aptos"/>
          <w:sz w:val="20"/>
          <w:szCs w:val="20"/>
        </w:rPr>
        <w:t>Anonymized data sharing for ecosystem intelligence, with privacy controls.</w:t>
      </w:r>
    </w:p>
    <w:p w14:paraId="19AE78A0" w14:textId="77777777" w:rsidR="000764A4" w:rsidRPr="0087477D" w:rsidRDefault="000764A4" w:rsidP="00ED67BE">
      <w:pPr>
        <w:numPr>
          <w:ilvl w:val="0"/>
          <w:numId w:val="6"/>
        </w:numPr>
        <w:spacing w:after="120"/>
        <w:rPr>
          <w:rFonts w:ascii="Aptos" w:hAnsi="Aptos"/>
          <w:sz w:val="20"/>
          <w:szCs w:val="20"/>
        </w:rPr>
      </w:pPr>
      <w:r w:rsidRPr="0087477D">
        <w:rPr>
          <w:rFonts w:ascii="Aptos" w:hAnsi="Aptos"/>
          <w:sz w:val="20"/>
          <w:szCs w:val="20"/>
        </w:rPr>
        <w:t>MLOps for AI model lifecycle, including bias audits and deployment.</w:t>
      </w:r>
    </w:p>
    <w:p w14:paraId="55565A0E" w14:textId="77777777" w:rsidR="000764A4" w:rsidRPr="0087477D" w:rsidRDefault="000764A4" w:rsidP="00ED67BE">
      <w:pPr>
        <w:spacing w:after="120"/>
        <w:rPr>
          <w:rFonts w:ascii="Aptos" w:hAnsi="Aptos"/>
          <w:sz w:val="20"/>
          <w:szCs w:val="20"/>
        </w:rPr>
      </w:pPr>
      <w:r w:rsidRPr="0087477D">
        <w:rPr>
          <w:rFonts w:ascii="Aptos" w:hAnsi="Aptos"/>
          <w:sz w:val="20"/>
          <w:szCs w:val="20"/>
        </w:rPr>
        <w:t>Employees access via AI CoE, with upskilling for data literacy. Partners contribute via secure APIs, enabling collaborative insights.</w:t>
      </w:r>
    </w:p>
    <w:p w14:paraId="6052D415" w14:textId="77777777" w:rsidR="0087477D" w:rsidRDefault="0087477D">
      <w:pPr>
        <w:rPr>
          <w:rFonts w:ascii="Aptos" w:hAnsi="Aptos"/>
          <w:b/>
          <w:bCs/>
          <w:sz w:val="20"/>
          <w:szCs w:val="20"/>
        </w:rPr>
      </w:pPr>
      <w:r>
        <w:rPr>
          <w:rFonts w:ascii="Aptos" w:hAnsi="Aptos"/>
          <w:b/>
          <w:bCs/>
          <w:sz w:val="20"/>
          <w:szCs w:val="20"/>
        </w:rPr>
        <w:br w:type="page"/>
      </w:r>
    </w:p>
    <w:p w14:paraId="6CC9B34F" w14:textId="47714AE3" w:rsidR="000764A4" w:rsidRPr="0087477D" w:rsidRDefault="000764A4" w:rsidP="00ED67BE">
      <w:pPr>
        <w:spacing w:after="120"/>
        <w:rPr>
          <w:rFonts w:ascii="Aptos" w:hAnsi="Aptos"/>
          <w:b/>
          <w:bCs/>
          <w:sz w:val="20"/>
          <w:szCs w:val="20"/>
        </w:rPr>
      </w:pPr>
      <w:r w:rsidRPr="0087477D">
        <w:rPr>
          <w:rFonts w:ascii="Aptos" w:hAnsi="Aptos"/>
          <w:b/>
          <w:bCs/>
          <w:sz w:val="20"/>
          <w:szCs w:val="20"/>
        </w:rPr>
        <w:lastRenderedPageBreak/>
        <w:t>6. AI and Automation Capabilities</w:t>
      </w:r>
    </w:p>
    <w:p w14:paraId="10F0D0F1" w14:textId="77777777" w:rsidR="000764A4" w:rsidRPr="0087477D" w:rsidRDefault="000764A4" w:rsidP="00ED67BE">
      <w:pPr>
        <w:spacing w:after="120"/>
        <w:rPr>
          <w:rFonts w:ascii="Aptos" w:hAnsi="Aptos"/>
          <w:sz w:val="20"/>
          <w:szCs w:val="20"/>
        </w:rPr>
      </w:pPr>
      <w:r w:rsidRPr="0087477D">
        <w:rPr>
          <w:rFonts w:ascii="Aptos" w:hAnsi="Aptos"/>
          <w:sz w:val="20"/>
          <w:szCs w:val="20"/>
        </w:rPr>
        <w:t>Core to the model, these embed AI in decision workflows, with governance for ethics and scalability.</w:t>
      </w:r>
    </w:p>
    <w:p w14:paraId="018C6F1E" w14:textId="77777777" w:rsidR="000764A4" w:rsidRPr="0087477D" w:rsidRDefault="000764A4" w:rsidP="00ED67BE">
      <w:pPr>
        <w:numPr>
          <w:ilvl w:val="0"/>
          <w:numId w:val="7"/>
        </w:numPr>
        <w:spacing w:after="120"/>
        <w:rPr>
          <w:rFonts w:ascii="Aptos" w:hAnsi="Aptos"/>
          <w:sz w:val="20"/>
          <w:szCs w:val="20"/>
        </w:rPr>
      </w:pPr>
      <w:r w:rsidRPr="0087477D">
        <w:rPr>
          <w:rFonts w:ascii="Aptos" w:hAnsi="Aptos"/>
          <w:sz w:val="20"/>
          <w:szCs w:val="20"/>
        </w:rPr>
        <w:t>Robotic Process Automation for invoicing, order processing, and communications.</w:t>
      </w:r>
    </w:p>
    <w:p w14:paraId="038F82E8" w14:textId="77777777" w:rsidR="000764A4" w:rsidRPr="0087477D" w:rsidRDefault="000764A4" w:rsidP="00ED67BE">
      <w:pPr>
        <w:numPr>
          <w:ilvl w:val="0"/>
          <w:numId w:val="7"/>
        </w:numPr>
        <w:spacing w:after="120"/>
        <w:rPr>
          <w:rFonts w:ascii="Aptos" w:hAnsi="Aptos"/>
          <w:sz w:val="20"/>
          <w:szCs w:val="20"/>
        </w:rPr>
      </w:pPr>
      <w:r w:rsidRPr="0087477D">
        <w:rPr>
          <w:rFonts w:ascii="Aptos" w:hAnsi="Aptos"/>
          <w:sz w:val="20"/>
          <w:szCs w:val="20"/>
        </w:rPr>
        <w:t>Hats Protocol for role automation, with eligibility modules tied to performance (e.g., forecast accuracy).</w:t>
      </w:r>
    </w:p>
    <w:p w14:paraId="339DA9D1" w14:textId="77777777" w:rsidR="000764A4" w:rsidRPr="0087477D" w:rsidRDefault="000764A4" w:rsidP="00ED67BE">
      <w:pPr>
        <w:numPr>
          <w:ilvl w:val="0"/>
          <w:numId w:val="7"/>
        </w:numPr>
        <w:spacing w:after="120"/>
        <w:rPr>
          <w:rFonts w:ascii="Aptos" w:hAnsi="Aptos"/>
          <w:sz w:val="20"/>
          <w:szCs w:val="20"/>
        </w:rPr>
      </w:pPr>
      <w:r w:rsidRPr="0087477D">
        <w:rPr>
          <w:rFonts w:ascii="Aptos" w:hAnsi="Aptos"/>
          <w:sz w:val="20"/>
          <w:szCs w:val="20"/>
        </w:rPr>
        <w:t>GenAI agents for natural language queries on provenance or recipes.</w:t>
      </w:r>
    </w:p>
    <w:p w14:paraId="42888A5B" w14:textId="77777777" w:rsidR="000764A4" w:rsidRPr="0087477D" w:rsidRDefault="000764A4" w:rsidP="00ED67BE">
      <w:pPr>
        <w:numPr>
          <w:ilvl w:val="0"/>
          <w:numId w:val="7"/>
        </w:numPr>
        <w:spacing w:after="120"/>
        <w:rPr>
          <w:rFonts w:ascii="Aptos" w:hAnsi="Aptos"/>
          <w:sz w:val="20"/>
          <w:szCs w:val="20"/>
        </w:rPr>
      </w:pPr>
      <w:r w:rsidRPr="0087477D">
        <w:rPr>
          <w:rFonts w:ascii="Aptos" w:hAnsi="Aptos"/>
          <w:sz w:val="20"/>
          <w:szCs w:val="20"/>
        </w:rPr>
        <w:t>Augmented reality for virtual tastings and menu visualizations.</w:t>
      </w:r>
    </w:p>
    <w:p w14:paraId="0B308DEE" w14:textId="77777777" w:rsidR="000764A4" w:rsidRPr="0087477D" w:rsidRDefault="000764A4" w:rsidP="00ED67BE">
      <w:pPr>
        <w:numPr>
          <w:ilvl w:val="0"/>
          <w:numId w:val="7"/>
        </w:numPr>
        <w:spacing w:after="120"/>
        <w:rPr>
          <w:rFonts w:ascii="Aptos" w:hAnsi="Aptos"/>
          <w:sz w:val="20"/>
          <w:szCs w:val="20"/>
        </w:rPr>
      </w:pPr>
      <w:r w:rsidRPr="0087477D">
        <w:rPr>
          <w:rFonts w:ascii="Aptos" w:hAnsi="Aptos"/>
          <w:sz w:val="20"/>
          <w:szCs w:val="20"/>
        </w:rPr>
        <w:t>Autonomous AI for sustainability optimization, analyzing supply chain footprints.</w:t>
      </w:r>
    </w:p>
    <w:p w14:paraId="60C19C8E" w14:textId="77777777" w:rsidR="000764A4" w:rsidRPr="0087477D" w:rsidRDefault="000764A4" w:rsidP="00ED67BE">
      <w:pPr>
        <w:numPr>
          <w:ilvl w:val="0"/>
          <w:numId w:val="7"/>
        </w:numPr>
        <w:spacing w:after="120"/>
        <w:rPr>
          <w:rFonts w:ascii="Aptos" w:hAnsi="Aptos"/>
          <w:sz w:val="20"/>
          <w:szCs w:val="20"/>
        </w:rPr>
      </w:pPr>
      <w:r w:rsidRPr="0087477D">
        <w:rPr>
          <w:rFonts w:ascii="Aptos" w:hAnsi="Aptos"/>
          <w:sz w:val="20"/>
          <w:szCs w:val="20"/>
        </w:rPr>
        <w:t>Integration of tools like Vertex AI for AutoML in forecasting and quality.</w:t>
      </w:r>
    </w:p>
    <w:p w14:paraId="7E9FDD28" w14:textId="77777777" w:rsidR="000764A4" w:rsidRPr="0087477D" w:rsidRDefault="000764A4" w:rsidP="00ED67BE">
      <w:pPr>
        <w:spacing w:after="120"/>
        <w:rPr>
          <w:rFonts w:ascii="Aptos" w:hAnsi="Aptos"/>
          <w:sz w:val="20"/>
          <w:szCs w:val="20"/>
        </w:rPr>
      </w:pPr>
      <w:r w:rsidRPr="0087477D">
        <w:rPr>
          <w:rFonts w:ascii="Aptos" w:hAnsi="Aptos"/>
          <w:sz w:val="20"/>
          <w:szCs w:val="20"/>
        </w:rPr>
        <w:t>Cross-functional teams manage via oversight committees, ensuring alignment with business strategy.</w:t>
      </w:r>
    </w:p>
    <w:p w14:paraId="55F4451C" w14:textId="77777777" w:rsidR="000764A4" w:rsidRPr="0087477D" w:rsidRDefault="000764A4" w:rsidP="00ED67BE">
      <w:pPr>
        <w:spacing w:after="120"/>
        <w:rPr>
          <w:rFonts w:ascii="Aptos" w:hAnsi="Aptos"/>
          <w:b/>
          <w:bCs/>
          <w:sz w:val="20"/>
          <w:szCs w:val="20"/>
        </w:rPr>
      </w:pPr>
      <w:r w:rsidRPr="0087477D">
        <w:rPr>
          <w:rFonts w:ascii="Aptos" w:hAnsi="Aptos"/>
          <w:b/>
          <w:bCs/>
          <w:sz w:val="20"/>
          <w:szCs w:val="20"/>
        </w:rPr>
        <w:t>7. Finance and Monetization Capabilities</w:t>
      </w:r>
    </w:p>
    <w:p w14:paraId="170C2D7F" w14:textId="77777777" w:rsidR="000764A4" w:rsidRPr="0087477D" w:rsidRDefault="000764A4" w:rsidP="00ED67BE">
      <w:pPr>
        <w:spacing w:after="120"/>
        <w:rPr>
          <w:rFonts w:ascii="Aptos" w:hAnsi="Aptos"/>
          <w:sz w:val="20"/>
          <w:szCs w:val="20"/>
        </w:rPr>
      </w:pPr>
      <w:r w:rsidRPr="0087477D">
        <w:rPr>
          <w:rFonts w:ascii="Aptos" w:hAnsi="Aptos"/>
          <w:sz w:val="20"/>
          <w:szCs w:val="20"/>
        </w:rPr>
        <w:t>These evolve from product margins to platform fees, with AI for dynamic pricing.</w:t>
      </w:r>
    </w:p>
    <w:p w14:paraId="493A314F" w14:textId="77777777" w:rsidR="000764A4" w:rsidRPr="0087477D" w:rsidRDefault="000764A4" w:rsidP="00ED67BE">
      <w:pPr>
        <w:numPr>
          <w:ilvl w:val="0"/>
          <w:numId w:val="8"/>
        </w:numPr>
        <w:spacing w:after="120"/>
        <w:rPr>
          <w:rFonts w:ascii="Aptos" w:hAnsi="Aptos"/>
          <w:sz w:val="20"/>
          <w:szCs w:val="20"/>
        </w:rPr>
      </w:pPr>
      <w:r w:rsidRPr="0087477D">
        <w:rPr>
          <w:rFonts w:ascii="Aptos" w:hAnsi="Aptos"/>
          <w:sz w:val="20"/>
          <w:szCs w:val="20"/>
        </w:rPr>
        <w:t>Value-based pricing with AI-driven adjustments based on scarcity and demand.</w:t>
      </w:r>
    </w:p>
    <w:p w14:paraId="58828B2D" w14:textId="77777777" w:rsidR="000764A4" w:rsidRPr="0087477D" w:rsidRDefault="000764A4" w:rsidP="00ED67BE">
      <w:pPr>
        <w:numPr>
          <w:ilvl w:val="0"/>
          <w:numId w:val="8"/>
        </w:numPr>
        <w:spacing w:after="120"/>
        <w:rPr>
          <w:rFonts w:ascii="Aptos" w:hAnsi="Aptos"/>
          <w:sz w:val="20"/>
          <w:szCs w:val="20"/>
        </w:rPr>
      </w:pPr>
      <w:r w:rsidRPr="0087477D">
        <w:rPr>
          <w:rFonts w:ascii="Aptos" w:hAnsi="Aptos"/>
          <w:sz w:val="20"/>
          <w:szCs w:val="20"/>
        </w:rPr>
        <w:t>Automated invoicing and escrow via fintech integrations, triggered by smart contracts.</w:t>
      </w:r>
    </w:p>
    <w:p w14:paraId="23221145" w14:textId="77777777" w:rsidR="000764A4" w:rsidRPr="0087477D" w:rsidRDefault="000764A4" w:rsidP="00ED67BE">
      <w:pPr>
        <w:numPr>
          <w:ilvl w:val="0"/>
          <w:numId w:val="8"/>
        </w:numPr>
        <w:spacing w:after="120"/>
        <w:rPr>
          <w:rFonts w:ascii="Aptos" w:hAnsi="Aptos"/>
          <w:sz w:val="20"/>
          <w:szCs w:val="20"/>
        </w:rPr>
      </w:pPr>
      <w:r w:rsidRPr="0087477D">
        <w:rPr>
          <w:rFonts w:ascii="Aptos" w:hAnsi="Aptos"/>
          <w:sz w:val="20"/>
          <w:szCs w:val="20"/>
        </w:rPr>
        <w:t>Revenue diversification through subscriptions, commissions, and data licensing.</w:t>
      </w:r>
    </w:p>
    <w:p w14:paraId="6CFD4853" w14:textId="77777777" w:rsidR="000764A4" w:rsidRPr="0087477D" w:rsidRDefault="000764A4" w:rsidP="00ED67BE">
      <w:pPr>
        <w:numPr>
          <w:ilvl w:val="0"/>
          <w:numId w:val="8"/>
        </w:numPr>
        <w:spacing w:after="120"/>
        <w:rPr>
          <w:rFonts w:ascii="Aptos" w:hAnsi="Aptos"/>
          <w:sz w:val="20"/>
          <w:szCs w:val="20"/>
        </w:rPr>
      </w:pPr>
      <w:r w:rsidRPr="0087477D">
        <w:rPr>
          <w:rFonts w:ascii="Aptos" w:hAnsi="Aptos"/>
          <w:sz w:val="20"/>
          <w:szCs w:val="20"/>
        </w:rPr>
        <w:t>Financial dashboards tracking margins, CAC, and LTV, with predictive modeling.</w:t>
      </w:r>
    </w:p>
    <w:p w14:paraId="4BCC8433" w14:textId="77777777" w:rsidR="000764A4" w:rsidRPr="0087477D" w:rsidRDefault="000764A4" w:rsidP="00ED67BE">
      <w:pPr>
        <w:numPr>
          <w:ilvl w:val="0"/>
          <w:numId w:val="8"/>
        </w:numPr>
        <w:spacing w:after="120"/>
        <w:rPr>
          <w:rFonts w:ascii="Aptos" w:hAnsi="Aptos"/>
          <w:sz w:val="20"/>
          <w:szCs w:val="20"/>
        </w:rPr>
      </w:pPr>
      <w:r w:rsidRPr="0087477D">
        <w:rPr>
          <w:rFonts w:ascii="Aptos" w:hAnsi="Aptos"/>
          <w:sz w:val="20"/>
          <w:szCs w:val="20"/>
        </w:rPr>
        <w:t>Shari'ah compliance checks using NLP to avoid riba or gharar in transactions.</w:t>
      </w:r>
    </w:p>
    <w:p w14:paraId="7FF86FAA" w14:textId="77777777" w:rsidR="000764A4" w:rsidRPr="0087477D" w:rsidRDefault="000764A4" w:rsidP="00ED67BE">
      <w:pPr>
        <w:numPr>
          <w:ilvl w:val="0"/>
          <w:numId w:val="8"/>
        </w:numPr>
        <w:spacing w:after="120"/>
        <w:rPr>
          <w:rFonts w:ascii="Aptos" w:hAnsi="Aptos"/>
          <w:sz w:val="20"/>
          <w:szCs w:val="20"/>
        </w:rPr>
      </w:pPr>
      <w:r w:rsidRPr="0087477D">
        <w:rPr>
          <w:rFonts w:ascii="Aptos" w:hAnsi="Aptos"/>
          <w:sz w:val="20"/>
          <w:szCs w:val="20"/>
        </w:rPr>
        <w:t>Partnership revenue sharing, with transparent attribution for referrals.</w:t>
      </w:r>
    </w:p>
    <w:p w14:paraId="78E0D679" w14:textId="77777777" w:rsidR="000764A4" w:rsidRPr="0087477D" w:rsidRDefault="000764A4" w:rsidP="00ED67BE">
      <w:pPr>
        <w:spacing w:after="120"/>
        <w:rPr>
          <w:rFonts w:ascii="Aptos" w:hAnsi="Aptos"/>
          <w:sz w:val="20"/>
          <w:szCs w:val="20"/>
        </w:rPr>
      </w:pPr>
      <w:r w:rsidRPr="0087477D">
        <w:rPr>
          <w:rFonts w:ascii="Aptos" w:hAnsi="Aptos"/>
          <w:sz w:val="20"/>
          <w:szCs w:val="20"/>
        </w:rPr>
        <w:t>Employees use Zoho Suite for backend, with Hats gating approvals.</w:t>
      </w:r>
    </w:p>
    <w:p w14:paraId="6490DAC3" w14:textId="77777777" w:rsidR="000764A4" w:rsidRPr="0087477D" w:rsidRDefault="000764A4" w:rsidP="00ED67BE">
      <w:pPr>
        <w:spacing w:after="120"/>
        <w:rPr>
          <w:rFonts w:ascii="Aptos" w:hAnsi="Aptos"/>
          <w:b/>
          <w:bCs/>
          <w:sz w:val="20"/>
          <w:szCs w:val="20"/>
        </w:rPr>
      </w:pPr>
      <w:r w:rsidRPr="0087477D">
        <w:rPr>
          <w:rFonts w:ascii="Aptos" w:hAnsi="Aptos"/>
          <w:b/>
          <w:bCs/>
          <w:sz w:val="20"/>
          <w:szCs w:val="20"/>
        </w:rPr>
        <w:t>8. Human Resources and Team Management Capabilities</w:t>
      </w:r>
    </w:p>
    <w:p w14:paraId="24255FF4" w14:textId="77777777" w:rsidR="000764A4" w:rsidRPr="0087477D" w:rsidRDefault="000764A4" w:rsidP="00ED67BE">
      <w:pPr>
        <w:spacing w:after="120"/>
        <w:rPr>
          <w:rFonts w:ascii="Aptos" w:hAnsi="Aptos"/>
          <w:sz w:val="20"/>
          <w:szCs w:val="20"/>
        </w:rPr>
      </w:pPr>
      <w:r w:rsidRPr="0087477D">
        <w:rPr>
          <w:rFonts w:ascii="Aptos" w:hAnsi="Aptos"/>
          <w:sz w:val="20"/>
          <w:szCs w:val="20"/>
        </w:rPr>
        <w:t>Aligns with AI-Native's talent focus, using ExO's staff on demand and autonomy.</w:t>
      </w:r>
    </w:p>
    <w:p w14:paraId="48DEE9CF" w14:textId="77777777" w:rsidR="000764A4" w:rsidRPr="0087477D" w:rsidRDefault="000764A4" w:rsidP="00ED67BE">
      <w:pPr>
        <w:numPr>
          <w:ilvl w:val="0"/>
          <w:numId w:val="9"/>
        </w:numPr>
        <w:spacing w:after="120"/>
        <w:rPr>
          <w:rFonts w:ascii="Aptos" w:hAnsi="Aptos"/>
          <w:sz w:val="20"/>
          <w:szCs w:val="20"/>
        </w:rPr>
      </w:pPr>
      <w:r w:rsidRPr="0087477D">
        <w:rPr>
          <w:rFonts w:ascii="Aptos" w:hAnsi="Aptos"/>
          <w:sz w:val="20"/>
          <w:szCs w:val="20"/>
        </w:rPr>
        <w:t>Role-based hiring via Team Canvas, prioritizing full-stack developers and data architects.</w:t>
      </w:r>
    </w:p>
    <w:p w14:paraId="2ABC7FB2" w14:textId="77777777" w:rsidR="000764A4" w:rsidRPr="0087477D" w:rsidRDefault="000764A4" w:rsidP="00ED67BE">
      <w:pPr>
        <w:numPr>
          <w:ilvl w:val="0"/>
          <w:numId w:val="9"/>
        </w:numPr>
        <w:spacing w:after="120"/>
        <w:rPr>
          <w:rFonts w:ascii="Aptos" w:hAnsi="Aptos"/>
          <w:sz w:val="20"/>
          <w:szCs w:val="20"/>
        </w:rPr>
      </w:pPr>
      <w:r w:rsidRPr="0087477D">
        <w:rPr>
          <w:rFonts w:ascii="Aptos" w:hAnsi="Aptos"/>
          <w:sz w:val="20"/>
          <w:szCs w:val="20"/>
        </w:rPr>
        <w:t>Upskilling programs for AI literacy, with rituals like weekly syncs.</w:t>
      </w:r>
    </w:p>
    <w:p w14:paraId="1C7B8CCF" w14:textId="77777777" w:rsidR="000764A4" w:rsidRPr="0087477D" w:rsidRDefault="000764A4" w:rsidP="00ED67BE">
      <w:pPr>
        <w:numPr>
          <w:ilvl w:val="0"/>
          <w:numId w:val="9"/>
        </w:numPr>
        <w:spacing w:after="120"/>
        <w:rPr>
          <w:rFonts w:ascii="Aptos" w:hAnsi="Aptos"/>
          <w:sz w:val="20"/>
          <w:szCs w:val="20"/>
        </w:rPr>
      </w:pPr>
      <w:r w:rsidRPr="0087477D">
        <w:rPr>
          <w:rFonts w:ascii="Aptos" w:hAnsi="Aptos"/>
          <w:sz w:val="20"/>
          <w:szCs w:val="20"/>
        </w:rPr>
        <w:t>Freelance platforms for on-demand talent in marketing or DevOps.</w:t>
      </w:r>
    </w:p>
    <w:p w14:paraId="4AD59D11" w14:textId="77777777" w:rsidR="000764A4" w:rsidRPr="0087477D" w:rsidRDefault="000764A4" w:rsidP="00ED67BE">
      <w:pPr>
        <w:numPr>
          <w:ilvl w:val="0"/>
          <w:numId w:val="9"/>
        </w:numPr>
        <w:spacing w:after="120"/>
        <w:rPr>
          <w:rFonts w:ascii="Aptos" w:hAnsi="Aptos"/>
          <w:sz w:val="20"/>
          <w:szCs w:val="20"/>
        </w:rPr>
      </w:pPr>
      <w:r w:rsidRPr="0087477D">
        <w:rPr>
          <w:rFonts w:ascii="Aptos" w:hAnsi="Aptos"/>
          <w:sz w:val="20"/>
          <w:szCs w:val="20"/>
        </w:rPr>
        <w:t>Performance dashboards for cultural metrics like eNPS and collaboration index.</w:t>
      </w:r>
    </w:p>
    <w:p w14:paraId="7FF77408" w14:textId="77777777" w:rsidR="000764A4" w:rsidRPr="0087477D" w:rsidRDefault="000764A4" w:rsidP="00ED67BE">
      <w:pPr>
        <w:numPr>
          <w:ilvl w:val="0"/>
          <w:numId w:val="9"/>
        </w:numPr>
        <w:spacing w:after="120"/>
        <w:rPr>
          <w:rFonts w:ascii="Aptos" w:hAnsi="Aptos"/>
          <w:sz w:val="20"/>
          <w:szCs w:val="20"/>
        </w:rPr>
      </w:pPr>
      <w:r w:rsidRPr="0087477D">
        <w:rPr>
          <w:rFonts w:ascii="Aptos" w:hAnsi="Aptos"/>
          <w:sz w:val="20"/>
          <w:szCs w:val="20"/>
        </w:rPr>
        <w:t>Autonomous squads with minimized approvals, using OKRs and advice processes.</w:t>
      </w:r>
    </w:p>
    <w:p w14:paraId="532B5576" w14:textId="77777777" w:rsidR="000764A4" w:rsidRPr="0087477D" w:rsidRDefault="000764A4" w:rsidP="00ED67BE">
      <w:pPr>
        <w:numPr>
          <w:ilvl w:val="0"/>
          <w:numId w:val="9"/>
        </w:numPr>
        <w:spacing w:after="120"/>
        <w:rPr>
          <w:rFonts w:ascii="Aptos" w:hAnsi="Aptos"/>
          <w:sz w:val="20"/>
          <w:szCs w:val="20"/>
        </w:rPr>
      </w:pPr>
      <w:r w:rsidRPr="0087477D">
        <w:rPr>
          <w:rFonts w:ascii="Aptos" w:hAnsi="Aptos"/>
          <w:sz w:val="20"/>
          <w:szCs w:val="20"/>
        </w:rPr>
        <w:t>Hats for decentralizing authority, tying to contributions via protoREP.</w:t>
      </w:r>
    </w:p>
    <w:p w14:paraId="407A61C4" w14:textId="77777777" w:rsidR="000764A4" w:rsidRPr="0087477D" w:rsidRDefault="000764A4" w:rsidP="00ED67BE">
      <w:pPr>
        <w:spacing w:after="120"/>
        <w:rPr>
          <w:rFonts w:ascii="Aptos" w:hAnsi="Aptos"/>
          <w:sz w:val="20"/>
          <w:szCs w:val="20"/>
        </w:rPr>
      </w:pPr>
      <w:r w:rsidRPr="0087477D">
        <w:rPr>
          <w:rFonts w:ascii="Aptos" w:hAnsi="Aptos"/>
          <w:sz w:val="20"/>
          <w:szCs w:val="20"/>
        </w:rPr>
        <w:t>Partners onboard via similar verification, fostering radical collaboration.</w:t>
      </w:r>
    </w:p>
    <w:p w14:paraId="32056423" w14:textId="77777777" w:rsidR="000764A4" w:rsidRPr="0087477D" w:rsidRDefault="000764A4" w:rsidP="00ED67BE">
      <w:pPr>
        <w:spacing w:after="120"/>
        <w:rPr>
          <w:rFonts w:ascii="Aptos" w:hAnsi="Aptos"/>
          <w:b/>
          <w:bCs/>
          <w:sz w:val="20"/>
          <w:szCs w:val="20"/>
        </w:rPr>
      </w:pPr>
      <w:r w:rsidRPr="0087477D">
        <w:rPr>
          <w:rFonts w:ascii="Aptos" w:hAnsi="Aptos"/>
          <w:b/>
          <w:bCs/>
          <w:sz w:val="20"/>
          <w:szCs w:val="20"/>
        </w:rPr>
        <w:t>9. Platform Governance and Security Capabilities</w:t>
      </w:r>
    </w:p>
    <w:p w14:paraId="13DF5494" w14:textId="77777777" w:rsidR="000764A4" w:rsidRPr="0087477D" w:rsidRDefault="000764A4" w:rsidP="00ED67BE">
      <w:pPr>
        <w:spacing w:after="120"/>
        <w:rPr>
          <w:rFonts w:ascii="Aptos" w:hAnsi="Aptos"/>
          <w:sz w:val="20"/>
          <w:szCs w:val="20"/>
        </w:rPr>
      </w:pPr>
      <w:r w:rsidRPr="0087477D">
        <w:rPr>
          <w:rFonts w:ascii="Aptos" w:hAnsi="Aptos"/>
          <w:sz w:val="20"/>
          <w:szCs w:val="20"/>
        </w:rPr>
        <w:t>Ensures ethical AI and compliance, per AI-Native frameworks.</w:t>
      </w:r>
    </w:p>
    <w:p w14:paraId="79BC7EA4" w14:textId="77777777" w:rsidR="000764A4" w:rsidRPr="0087477D" w:rsidRDefault="000764A4" w:rsidP="00ED67BE">
      <w:pPr>
        <w:numPr>
          <w:ilvl w:val="0"/>
          <w:numId w:val="10"/>
        </w:numPr>
        <w:spacing w:after="120"/>
        <w:rPr>
          <w:rFonts w:ascii="Aptos" w:hAnsi="Aptos"/>
          <w:sz w:val="20"/>
          <w:szCs w:val="20"/>
        </w:rPr>
      </w:pPr>
      <w:r w:rsidRPr="0087477D">
        <w:rPr>
          <w:rFonts w:ascii="Aptos" w:hAnsi="Aptos"/>
          <w:sz w:val="20"/>
          <w:szCs w:val="20"/>
        </w:rPr>
        <w:t>Hierarchical governance via Hats Tree, with top hats controlling structure.</w:t>
      </w:r>
    </w:p>
    <w:p w14:paraId="4F53415A" w14:textId="77777777" w:rsidR="000764A4" w:rsidRPr="0087477D" w:rsidRDefault="000764A4" w:rsidP="00ED67BE">
      <w:pPr>
        <w:numPr>
          <w:ilvl w:val="0"/>
          <w:numId w:val="10"/>
        </w:numPr>
        <w:spacing w:after="120"/>
        <w:rPr>
          <w:rFonts w:ascii="Aptos" w:hAnsi="Aptos"/>
          <w:sz w:val="20"/>
          <w:szCs w:val="20"/>
        </w:rPr>
      </w:pPr>
      <w:r w:rsidRPr="0087477D">
        <w:rPr>
          <w:rFonts w:ascii="Aptos" w:hAnsi="Aptos"/>
          <w:sz w:val="20"/>
          <w:szCs w:val="20"/>
        </w:rPr>
        <w:t>Ethical guidelines for AI, including transparency and human oversight.</w:t>
      </w:r>
    </w:p>
    <w:p w14:paraId="47FF0990" w14:textId="77777777" w:rsidR="000764A4" w:rsidRPr="0087477D" w:rsidRDefault="000764A4" w:rsidP="00ED67BE">
      <w:pPr>
        <w:numPr>
          <w:ilvl w:val="0"/>
          <w:numId w:val="10"/>
        </w:numPr>
        <w:spacing w:after="120"/>
        <w:rPr>
          <w:rFonts w:ascii="Aptos" w:hAnsi="Aptos"/>
          <w:sz w:val="20"/>
          <w:szCs w:val="20"/>
        </w:rPr>
      </w:pPr>
      <w:r w:rsidRPr="0087477D">
        <w:rPr>
          <w:rFonts w:ascii="Aptos" w:hAnsi="Aptos"/>
          <w:sz w:val="20"/>
          <w:szCs w:val="20"/>
        </w:rPr>
        <w:t>Dispute resolution via automated arbitration and regulatory escalation.</w:t>
      </w:r>
    </w:p>
    <w:p w14:paraId="1E1EBA6C" w14:textId="77777777" w:rsidR="000764A4" w:rsidRPr="0087477D" w:rsidRDefault="000764A4" w:rsidP="00ED67BE">
      <w:pPr>
        <w:numPr>
          <w:ilvl w:val="0"/>
          <w:numId w:val="10"/>
        </w:numPr>
        <w:spacing w:after="120"/>
        <w:rPr>
          <w:rFonts w:ascii="Aptos" w:hAnsi="Aptos"/>
          <w:sz w:val="20"/>
          <w:szCs w:val="20"/>
        </w:rPr>
      </w:pPr>
      <w:r w:rsidRPr="0087477D">
        <w:rPr>
          <w:rFonts w:ascii="Aptos" w:hAnsi="Aptos"/>
          <w:sz w:val="20"/>
          <w:szCs w:val="20"/>
        </w:rPr>
        <w:t>Security modules for access control, with revocation on breaches.</w:t>
      </w:r>
    </w:p>
    <w:p w14:paraId="1BE2844C" w14:textId="77777777" w:rsidR="000764A4" w:rsidRPr="0087477D" w:rsidRDefault="000764A4" w:rsidP="00ED67BE">
      <w:pPr>
        <w:numPr>
          <w:ilvl w:val="0"/>
          <w:numId w:val="10"/>
        </w:numPr>
        <w:spacing w:after="120"/>
        <w:rPr>
          <w:rFonts w:ascii="Aptos" w:hAnsi="Aptos"/>
          <w:sz w:val="20"/>
          <w:szCs w:val="20"/>
        </w:rPr>
      </w:pPr>
      <w:r w:rsidRPr="0087477D">
        <w:rPr>
          <w:rFonts w:ascii="Aptos" w:hAnsi="Aptos"/>
          <w:sz w:val="20"/>
          <w:szCs w:val="20"/>
        </w:rPr>
        <w:t>Community governance evolving to advisory councils for standards.</w:t>
      </w:r>
    </w:p>
    <w:p w14:paraId="5BFA20E3" w14:textId="77777777" w:rsidR="000764A4" w:rsidRPr="0087477D" w:rsidRDefault="000764A4" w:rsidP="00ED67BE">
      <w:pPr>
        <w:numPr>
          <w:ilvl w:val="0"/>
          <w:numId w:val="10"/>
        </w:numPr>
        <w:spacing w:after="120"/>
        <w:rPr>
          <w:rFonts w:ascii="Aptos" w:hAnsi="Aptos"/>
          <w:sz w:val="20"/>
          <w:szCs w:val="20"/>
        </w:rPr>
      </w:pPr>
      <w:r w:rsidRPr="0087477D">
        <w:rPr>
          <w:rFonts w:ascii="Aptos" w:hAnsi="Aptos"/>
          <w:sz w:val="20"/>
          <w:szCs w:val="20"/>
        </w:rPr>
        <w:t>Continuous audits for bias, privacy, and halal integrity.</w:t>
      </w:r>
    </w:p>
    <w:p w14:paraId="0A13B38E" w14:textId="289D4633" w:rsidR="009811C6" w:rsidRPr="0087477D" w:rsidRDefault="009811C6">
      <w:pPr>
        <w:rPr>
          <w:rFonts w:ascii="Aptos" w:hAnsi="Aptos"/>
          <w:sz w:val="20"/>
          <w:szCs w:val="20"/>
        </w:rPr>
      </w:pPr>
      <w:r w:rsidRPr="0087477D">
        <w:rPr>
          <w:rFonts w:ascii="Aptos" w:hAnsi="Aptos"/>
          <w:sz w:val="20"/>
          <w:szCs w:val="20"/>
        </w:rPr>
        <w:br w:type="page"/>
      </w:r>
    </w:p>
    <w:p w14:paraId="349AEB2B" w14:textId="77777777" w:rsidR="00ED67BE" w:rsidRPr="0087477D" w:rsidRDefault="00ED67BE" w:rsidP="00ED67BE">
      <w:pPr>
        <w:rPr>
          <w:rFonts w:ascii="Aptos" w:hAnsi="Aptos"/>
          <w:sz w:val="20"/>
          <w:szCs w:val="20"/>
        </w:rPr>
      </w:pPr>
    </w:p>
    <w:tbl>
      <w:tblPr>
        <w:tblStyle w:val="GridTable4"/>
        <w:tblW w:w="0" w:type="auto"/>
        <w:tblLook w:val="04A0" w:firstRow="1" w:lastRow="0" w:firstColumn="1" w:lastColumn="0" w:noHBand="0" w:noVBand="1"/>
      </w:tblPr>
      <w:tblGrid>
        <w:gridCol w:w="1603"/>
        <w:gridCol w:w="2670"/>
        <w:gridCol w:w="1988"/>
        <w:gridCol w:w="2755"/>
      </w:tblGrid>
      <w:tr w:rsidR="000764A4" w:rsidRPr="000764A4" w14:paraId="0F2E6E26" w14:textId="77777777" w:rsidTr="000764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CC9708" w14:textId="77777777" w:rsidR="000764A4" w:rsidRPr="000764A4" w:rsidRDefault="000764A4" w:rsidP="000764A4">
            <w:pPr>
              <w:rPr>
                <w:sz w:val="20"/>
                <w:szCs w:val="20"/>
              </w:rPr>
            </w:pPr>
            <w:r w:rsidRPr="0087477D">
              <w:rPr>
                <w:rFonts w:ascii="Aptos" w:hAnsi="Aptos"/>
                <w:sz w:val="20"/>
                <w:szCs w:val="20"/>
              </w:rPr>
              <w:t>Category</w:t>
            </w:r>
          </w:p>
        </w:tc>
        <w:tc>
          <w:tcPr>
            <w:tcW w:w="0" w:type="auto"/>
            <w:hideMark/>
          </w:tcPr>
          <w:p w14:paraId="34CADD55" w14:textId="77777777" w:rsidR="000764A4" w:rsidRPr="000764A4" w:rsidRDefault="000764A4" w:rsidP="000764A4">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Key Capabilities</w:t>
            </w:r>
          </w:p>
        </w:tc>
        <w:tc>
          <w:tcPr>
            <w:tcW w:w="0" w:type="auto"/>
            <w:hideMark/>
          </w:tcPr>
          <w:p w14:paraId="6599CE08" w14:textId="77777777" w:rsidR="000764A4" w:rsidRPr="000764A4" w:rsidRDefault="000764A4" w:rsidP="000764A4">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AI Integration</w:t>
            </w:r>
          </w:p>
        </w:tc>
        <w:tc>
          <w:tcPr>
            <w:tcW w:w="0" w:type="auto"/>
            <w:hideMark/>
          </w:tcPr>
          <w:p w14:paraId="58820609" w14:textId="77777777" w:rsidR="000764A4" w:rsidRPr="000764A4" w:rsidRDefault="000764A4" w:rsidP="000764A4">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Employee/Partner Processes</w:t>
            </w:r>
          </w:p>
        </w:tc>
      </w:tr>
      <w:tr w:rsidR="000764A4" w:rsidRPr="000764A4" w14:paraId="509B3DE4" w14:textId="77777777" w:rsidTr="00076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446A58" w14:textId="77777777" w:rsidR="000764A4" w:rsidRPr="000764A4" w:rsidRDefault="000764A4" w:rsidP="000764A4">
            <w:pPr>
              <w:rPr>
                <w:sz w:val="20"/>
                <w:szCs w:val="20"/>
              </w:rPr>
            </w:pPr>
            <w:r w:rsidRPr="0087477D">
              <w:rPr>
                <w:rFonts w:ascii="Aptos" w:hAnsi="Aptos"/>
                <w:sz w:val="20"/>
                <w:szCs w:val="20"/>
              </w:rPr>
              <w:t>Supply Chain</w:t>
            </w:r>
          </w:p>
        </w:tc>
        <w:tc>
          <w:tcPr>
            <w:tcW w:w="0" w:type="auto"/>
            <w:hideMark/>
          </w:tcPr>
          <w:p w14:paraId="72B070D5" w14:textId="77777777" w:rsidR="000764A4" w:rsidRPr="000764A4" w:rsidRDefault="000764A4" w:rsidP="000764A4">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Demand forecasting, IoT monitoring</w:t>
            </w:r>
          </w:p>
        </w:tc>
        <w:tc>
          <w:tcPr>
            <w:tcW w:w="0" w:type="auto"/>
            <w:hideMark/>
          </w:tcPr>
          <w:p w14:paraId="75E5846E" w14:textId="77777777" w:rsidR="000764A4" w:rsidRPr="000764A4" w:rsidRDefault="000764A4" w:rsidP="000764A4">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Predictive models, anomaly detection</w:t>
            </w:r>
          </w:p>
        </w:tc>
        <w:tc>
          <w:tcPr>
            <w:tcW w:w="0" w:type="auto"/>
            <w:hideMark/>
          </w:tcPr>
          <w:p w14:paraId="011653D8" w14:textId="77777777" w:rsidR="000764A4" w:rsidRPr="000764A4" w:rsidRDefault="000764A4" w:rsidP="000764A4">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Employee dashboards for alerts; Partner APIs for data sync</w:t>
            </w:r>
          </w:p>
        </w:tc>
      </w:tr>
      <w:tr w:rsidR="000764A4" w:rsidRPr="000764A4" w14:paraId="445693E4" w14:textId="77777777" w:rsidTr="000764A4">
        <w:tc>
          <w:tcPr>
            <w:cnfStyle w:val="001000000000" w:firstRow="0" w:lastRow="0" w:firstColumn="1" w:lastColumn="0" w:oddVBand="0" w:evenVBand="0" w:oddHBand="0" w:evenHBand="0" w:firstRowFirstColumn="0" w:firstRowLastColumn="0" w:lastRowFirstColumn="0" w:lastRowLastColumn="0"/>
            <w:tcW w:w="0" w:type="auto"/>
            <w:hideMark/>
          </w:tcPr>
          <w:p w14:paraId="6EA2250D" w14:textId="77777777" w:rsidR="000764A4" w:rsidRPr="000764A4" w:rsidRDefault="000764A4" w:rsidP="000764A4">
            <w:pPr>
              <w:rPr>
                <w:sz w:val="20"/>
                <w:szCs w:val="20"/>
              </w:rPr>
            </w:pPr>
            <w:r w:rsidRPr="0087477D">
              <w:rPr>
                <w:rFonts w:ascii="Aptos" w:hAnsi="Aptos"/>
                <w:sz w:val="20"/>
                <w:szCs w:val="20"/>
              </w:rPr>
              <w:t>Quality Assurance</w:t>
            </w:r>
          </w:p>
        </w:tc>
        <w:tc>
          <w:tcPr>
            <w:tcW w:w="0" w:type="auto"/>
            <w:hideMark/>
          </w:tcPr>
          <w:p w14:paraId="5D744521" w14:textId="77777777" w:rsidR="000764A4" w:rsidRPr="000764A4" w:rsidRDefault="000764A4" w:rsidP="000764A4">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Computer vision assessment, blockchain passports</w:t>
            </w:r>
          </w:p>
        </w:tc>
        <w:tc>
          <w:tcPr>
            <w:tcW w:w="0" w:type="auto"/>
            <w:hideMark/>
          </w:tcPr>
          <w:p w14:paraId="508CE1EC" w14:textId="77777777" w:rsidR="000764A4" w:rsidRPr="000764A4" w:rsidRDefault="000764A4" w:rsidP="000764A4">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NLP for compliance, risk scoring</w:t>
            </w:r>
          </w:p>
        </w:tc>
        <w:tc>
          <w:tcPr>
            <w:tcW w:w="0" w:type="auto"/>
            <w:hideMark/>
          </w:tcPr>
          <w:p w14:paraId="47C3F9E5" w14:textId="77777777" w:rsidR="000764A4" w:rsidRPr="000764A4" w:rsidRDefault="000764A4" w:rsidP="000764A4">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Automated audits; Partner credential issuance</w:t>
            </w:r>
          </w:p>
        </w:tc>
      </w:tr>
      <w:tr w:rsidR="000764A4" w:rsidRPr="000764A4" w14:paraId="3BCDA591" w14:textId="77777777" w:rsidTr="00076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747987" w14:textId="77777777" w:rsidR="000764A4" w:rsidRPr="000764A4" w:rsidRDefault="000764A4" w:rsidP="000764A4">
            <w:pPr>
              <w:rPr>
                <w:sz w:val="20"/>
                <w:szCs w:val="20"/>
              </w:rPr>
            </w:pPr>
            <w:r w:rsidRPr="0087477D">
              <w:rPr>
                <w:rFonts w:ascii="Aptos" w:hAnsi="Aptos"/>
                <w:sz w:val="20"/>
                <w:szCs w:val="20"/>
              </w:rPr>
              <w:t>Sales &amp; CRM</w:t>
            </w:r>
          </w:p>
        </w:tc>
        <w:tc>
          <w:tcPr>
            <w:tcW w:w="0" w:type="auto"/>
            <w:hideMark/>
          </w:tcPr>
          <w:p w14:paraId="376718DE" w14:textId="77777777" w:rsidR="000764A4" w:rsidRPr="000764A4" w:rsidRDefault="000764A4" w:rsidP="000764A4">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Personalized recommendations, concierge automation</w:t>
            </w:r>
          </w:p>
        </w:tc>
        <w:tc>
          <w:tcPr>
            <w:tcW w:w="0" w:type="auto"/>
            <w:hideMark/>
          </w:tcPr>
          <w:p w14:paraId="0931DAE9" w14:textId="77777777" w:rsidR="000764A4" w:rsidRPr="000764A4" w:rsidRDefault="000764A4" w:rsidP="000764A4">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Flavor profiling, chatbots</w:t>
            </w:r>
          </w:p>
        </w:tc>
        <w:tc>
          <w:tcPr>
            <w:tcW w:w="0" w:type="auto"/>
            <w:hideMark/>
          </w:tcPr>
          <w:p w14:paraId="58A7E373" w14:textId="77777777" w:rsidR="000764A4" w:rsidRPr="000764A4" w:rsidRDefault="000764A4" w:rsidP="000764A4">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Squad-based management; Partner order integrations</w:t>
            </w:r>
          </w:p>
        </w:tc>
      </w:tr>
      <w:tr w:rsidR="000764A4" w:rsidRPr="000764A4" w14:paraId="0C5712FF" w14:textId="77777777" w:rsidTr="000764A4">
        <w:tc>
          <w:tcPr>
            <w:cnfStyle w:val="001000000000" w:firstRow="0" w:lastRow="0" w:firstColumn="1" w:lastColumn="0" w:oddVBand="0" w:evenVBand="0" w:oddHBand="0" w:evenHBand="0" w:firstRowFirstColumn="0" w:firstRowLastColumn="0" w:lastRowFirstColumn="0" w:lastRowLastColumn="0"/>
            <w:tcW w:w="0" w:type="auto"/>
            <w:hideMark/>
          </w:tcPr>
          <w:p w14:paraId="5B559001" w14:textId="77777777" w:rsidR="000764A4" w:rsidRPr="000764A4" w:rsidRDefault="000764A4" w:rsidP="000764A4">
            <w:pPr>
              <w:rPr>
                <w:sz w:val="20"/>
                <w:szCs w:val="20"/>
              </w:rPr>
            </w:pPr>
            <w:r w:rsidRPr="0087477D">
              <w:rPr>
                <w:rFonts w:ascii="Aptos" w:hAnsi="Aptos"/>
                <w:sz w:val="20"/>
                <w:szCs w:val="20"/>
              </w:rPr>
              <w:t>Marketing &amp; Community</w:t>
            </w:r>
          </w:p>
        </w:tc>
        <w:tc>
          <w:tcPr>
            <w:tcW w:w="0" w:type="auto"/>
            <w:hideMark/>
          </w:tcPr>
          <w:p w14:paraId="7C825884" w14:textId="77777777" w:rsidR="000764A4" w:rsidRPr="000764A4" w:rsidRDefault="000764A4" w:rsidP="000764A4">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Curated feeds, event ticketing</w:t>
            </w:r>
          </w:p>
        </w:tc>
        <w:tc>
          <w:tcPr>
            <w:tcW w:w="0" w:type="auto"/>
            <w:hideMark/>
          </w:tcPr>
          <w:p w14:paraId="2F8ABE35" w14:textId="77777777" w:rsidR="000764A4" w:rsidRPr="000764A4" w:rsidRDefault="000764A4" w:rsidP="000764A4">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Trend analysis, gamification</w:t>
            </w:r>
          </w:p>
        </w:tc>
        <w:tc>
          <w:tcPr>
            <w:tcW w:w="0" w:type="auto"/>
            <w:hideMark/>
          </w:tcPr>
          <w:p w14:paraId="78AFD3A3" w14:textId="77777777" w:rsidR="000764A4" w:rsidRPr="000764A4" w:rsidRDefault="000764A4" w:rsidP="000764A4">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Content automation; Partner co-marketing tools</w:t>
            </w:r>
          </w:p>
        </w:tc>
      </w:tr>
      <w:tr w:rsidR="000764A4" w:rsidRPr="000764A4" w14:paraId="691E58B6" w14:textId="77777777" w:rsidTr="00076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08101" w14:textId="77777777" w:rsidR="000764A4" w:rsidRPr="000764A4" w:rsidRDefault="000764A4" w:rsidP="000764A4">
            <w:pPr>
              <w:rPr>
                <w:sz w:val="20"/>
                <w:szCs w:val="20"/>
              </w:rPr>
            </w:pPr>
            <w:r w:rsidRPr="0087477D">
              <w:rPr>
                <w:rFonts w:ascii="Aptos" w:hAnsi="Aptos"/>
                <w:sz w:val="20"/>
                <w:szCs w:val="20"/>
              </w:rPr>
              <w:t>Data &amp; Analytics</w:t>
            </w:r>
          </w:p>
        </w:tc>
        <w:tc>
          <w:tcPr>
            <w:tcW w:w="0" w:type="auto"/>
            <w:hideMark/>
          </w:tcPr>
          <w:p w14:paraId="73E1B7F6" w14:textId="77777777" w:rsidR="000764A4" w:rsidRPr="000764A4" w:rsidRDefault="000764A4" w:rsidP="000764A4">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Knowledge graphs, real-time dashboards</w:t>
            </w:r>
          </w:p>
        </w:tc>
        <w:tc>
          <w:tcPr>
            <w:tcW w:w="0" w:type="auto"/>
            <w:hideMark/>
          </w:tcPr>
          <w:p w14:paraId="355B45D7" w14:textId="77777777" w:rsidR="000764A4" w:rsidRPr="000764A4" w:rsidRDefault="000764A4" w:rsidP="000764A4">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MLOps, semantic metrics</w:t>
            </w:r>
          </w:p>
        </w:tc>
        <w:tc>
          <w:tcPr>
            <w:tcW w:w="0" w:type="auto"/>
            <w:hideMark/>
          </w:tcPr>
          <w:p w14:paraId="09930B1F" w14:textId="77777777" w:rsidR="000764A4" w:rsidRPr="000764A4" w:rsidRDefault="000764A4" w:rsidP="000764A4">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Upskilling programs; Partner data sharing protocols</w:t>
            </w:r>
          </w:p>
        </w:tc>
      </w:tr>
      <w:tr w:rsidR="000764A4" w:rsidRPr="000764A4" w14:paraId="438960C3" w14:textId="77777777" w:rsidTr="000764A4">
        <w:tc>
          <w:tcPr>
            <w:cnfStyle w:val="001000000000" w:firstRow="0" w:lastRow="0" w:firstColumn="1" w:lastColumn="0" w:oddVBand="0" w:evenVBand="0" w:oddHBand="0" w:evenHBand="0" w:firstRowFirstColumn="0" w:firstRowLastColumn="0" w:lastRowFirstColumn="0" w:lastRowLastColumn="0"/>
            <w:tcW w:w="0" w:type="auto"/>
            <w:hideMark/>
          </w:tcPr>
          <w:p w14:paraId="4C3E1DA6" w14:textId="77777777" w:rsidR="000764A4" w:rsidRPr="000764A4" w:rsidRDefault="000764A4" w:rsidP="000764A4">
            <w:pPr>
              <w:rPr>
                <w:sz w:val="20"/>
                <w:szCs w:val="20"/>
              </w:rPr>
            </w:pPr>
            <w:r w:rsidRPr="0087477D">
              <w:rPr>
                <w:rFonts w:ascii="Aptos" w:hAnsi="Aptos"/>
                <w:sz w:val="20"/>
                <w:szCs w:val="20"/>
              </w:rPr>
              <w:t>AI &amp; Automation</w:t>
            </w:r>
          </w:p>
        </w:tc>
        <w:tc>
          <w:tcPr>
            <w:tcW w:w="0" w:type="auto"/>
            <w:hideMark/>
          </w:tcPr>
          <w:p w14:paraId="060459DA" w14:textId="77777777" w:rsidR="000764A4" w:rsidRPr="000764A4" w:rsidRDefault="000764A4" w:rsidP="000764A4">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RPA, Hats eligibility</w:t>
            </w:r>
          </w:p>
        </w:tc>
        <w:tc>
          <w:tcPr>
            <w:tcW w:w="0" w:type="auto"/>
            <w:hideMark/>
          </w:tcPr>
          <w:p w14:paraId="6FF7ACED" w14:textId="77777777" w:rsidR="000764A4" w:rsidRPr="000764A4" w:rsidRDefault="000764A4" w:rsidP="000764A4">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GenAI agents, performance-based roles</w:t>
            </w:r>
          </w:p>
        </w:tc>
        <w:tc>
          <w:tcPr>
            <w:tcW w:w="0" w:type="auto"/>
            <w:hideMark/>
          </w:tcPr>
          <w:p w14:paraId="0BB1EACD" w14:textId="77777777" w:rsidR="000764A4" w:rsidRPr="000764A4" w:rsidRDefault="000764A4" w:rsidP="000764A4">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Cross-functional oversight; Partner workflow gating</w:t>
            </w:r>
          </w:p>
        </w:tc>
      </w:tr>
      <w:tr w:rsidR="000764A4" w:rsidRPr="000764A4" w14:paraId="7831336F" w14:textId="77777777" w:rsidTr="00076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1EBB7" w14:textId="77777777" w:rsidR="000764A4" w:rsidRPr="000764A4" w:rsidRDefault="000764A4" w:rsidP="000764A4">
            <w:pPr>
              <w:rPr>
                <w:sz w:val="20"/>
                <w:szCs w:val="20"/>
              </w:rPr>
            </w:pPr>
            <w:r w:rsidRPr="0087477D">
              <w:rPr>
                <w:rFonts w:ascii="Aptos" w:hAnsi="Aptos"/>
                <w:sz w:val="20"/>
                <w:szCs w:val="20"/>
              </w:rPr>
              <w:t>Finance</w:t>
            </w:r>
          </w:p>
        </w:tc>
        <w:tc>
          <w:tcPr>
            <w:tcW w:w="0" w:type="auto"/>
            <w:hideMark/>
          </w:tcPr>
          <w:p w14:paraId="49CC7AE9" w14:textId="77777777" w:rsidR="000764A4" w:rsidRPr="000764A4" w:rsidRDefault="000764A4" w:rsidP="000764A4">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Dynamic pricing, invoicing automation</w:t>
            </w:r>
          </w:p>
        </w:tc>
        <w:tc>
          <w:tcPr>
            <w:tcW w:w="0" w:type="auto"/>
            <w:hideMark/>
          </w:tcPr>
          <w:p w14:paraId="449415A9" w14:textId="77777777" w:rsidR="000764A4" w:rsidRPr="000764A4" w:rsidRDefault="000764A4" w:rsidP="000764A4">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Margin modeling, Shari'ah checks</w:t>
            </w:r>
          </w:p>
        </w:tc>
        <w:tc>
          <w:tcPr>
            <w:tcW w:w="0" w:type="auto"/>
            <w:hideMark/>
          </w:tcPr>
          <w:p w14:paraId="000FC625" w14:textId="77777777" w:rsidR="000764A4" w:rsidRPr="000764A4" w:rsidRDefault="000764A4" w:rsidP="000764A4">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Approval workflows; Partner revenue attribution</w:t>
            </w:r>
          </w:p>
        </w:tc>
      </w:tr>
      <w:tr w:rsidR="000764A4" w:rsidRPr="000764A4" w14:paraId="68E73087" w14:textId="77777777" w:rsidTr="000764A4">
        <w:tc>
          <w:tcPr>
            <w:cnfStyle w:val="001000000000" w:firstRow="0" w:lastRow="0" w:firstColumn="1" w:lastColumn="0" w:oddVBand="0" w:evenVBand="0" w:oddHBand="0" w:evenHBand="0" w:firstRowFirstColumn="0" w:firstRowLastColumn="0" w:lastRowFirstColumn="0" w:lastRowLastColumn="0"/>
            <w:tcW w:w="0" w:type="auto"/>
            <w:hideMark/>
          </w:tcPr>
          <w:p w14:paraId="128F19CC" w14:textId="77777777" w:rsidR="000764A4" w:rsidRPr="000764A4" w:rsidRDefault="000764A4" w:rsidP="000764A4">
            <w:pPr>
              <w:rPr>
                <w:sz w:val="20"/>
                <w:szCs w:val="20"/>
              </w:rPr>
            </w:pPr>
            <w:r w:rsidRPr="0087477D">
              <w:rPr>
                <w:rFonts w:ascii="Aptos" w:hAnsi="Aptos"/>
                <w:sz w:val="20"/>
                <w:szCs w:val="20"/>
              </w:rPr>
              <w:t>HR &amp; Team</w:t>
            </w:r>
          </w:p>
        </w:tc>
        <w:tc>
          <w:tcPr>
            <w:tcW w:w="0" w:type="auto"/>
            <w:hideMark/>
          </w:tcPr>
          <w:p w14:paraId="16DD5A97" w14:textId="77777777" w:rsidR="000764A4" w:rsidRPr="000764A4" w:rsidRDefault="000764A4" w:rsidP="000764A4">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Role hiring, performance tracking</w:t>
            </w:r>
          </w:p>
        </w:tc>
        <w:tc>
          <w:tcPr>
            <w:tcW w:w="0" w:type="auto"/>
            <w:hideMark/>
          </w:tcPr>
          <w:p w14:paraId="44E8FE2A" w14:textId="77777777" w:rsidR="000764A4" w:rsidRPr="000764A4" w:rsidRDefault="000764A4" w:rsidP="000764A4">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protoREP for progression</w:t>
            </w:r>
          </w:p>
        </w:tc>
        <w:tc>
          <w:tcPr>
            <w:tcW w:w="0" w:type="auto"/>
            <w:hideMark/>
          </w:tcPr>
          <w:p w14:paraId="396B6AA6" w14:textId="77777777" w:rsidR="000764A4" w:rsidRPr="000764A4" w:rsidRDefault="000764A4" w:rsidP="000764A4">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Autonomous squads; Partner onboarding verification</w:t>
            </w:r>
          </w:p>
        </w:tc>
      </w:tr>
      <w:tr w:rsidR="000764A4" w:rsidRPr="0087477D" w14:paraId="3BD54CC3" w14:textId="77777777" w:rsidTr="00076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D9D2A" w14:textId="77777777" w:rsidR="000764A4" w:rsidRPr="000764A4" w:rsidRDefault="000764A4" w:rsidP="000764A4">
            <w:pPr>
              <w:rPr>
                <w:sz w:val="20"/>
                <w:szCs w:val="20"/>
              </w:rPr>
            </w:pPr>
            <w:r w:rsidRPr="0087477D">
              <w:rPr>
                <w:rFonts w:ascii="Aptos" w:hAnsi="Aptos"/>
                <w:sz w:val="20"/>
                <w:szCs w:val="20"/>
              </w:rPr>
              <w:t>Governance</w:t>
            </w:r>
          </w:p>
        </w:tc>
        <w:tc>
          <w:tcPr>
            <w:tcW w:w="0" w:type="auto"/>
            <w:hideMark/>
          </w:tcPr>
          <w:p w14:paraId="3EC2F9DF" w14:textId="77777777" w:rsidR="000764A4" w:rsidRPr="000764A4" w:rsidRDefault="000764A4" w:rsidP="000764A4">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Ethical audits, dispute resolution</w:t>
            </w:r>
          </w:p>
        </w:tc>
        <w:tc>
          <w:tcPr>
            <w:tcW w:w="0" w:type="auto"/>
            <w:hideMark/>
          </w:tcPr>
          <w:p w14:paraId="58F8C0E5" w14:textId="77777777" w:rsidR="000764A4" w:rsidRPr="000764A4" w:rsidRDefault="000764A4" w:rsidP="000764A4">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Bias detection, revocation modules</w:t>
            </w:r>
          </w:p>
        </w:tc>
        <w:tc>
          <w:tcPr>
            <w:tcW w:w="0" w:type="auto"/>
            <w:hideMark/>
          </w:tcPr>
          <w:p w14:paraId="5A0CE5B6" w14:textId="77777777" w:rsidR="000764A4" w:rsidRPr="0087477D" w:rsidRDefault="000764A4" w:rsidP="000764A4">
            <w:pPr>
              <w:cnfStyle w:val="000000100000" w:firstRow="0" w:lastRow="0" w:firstColumn="0" w:lastColumn="0" w:oddVBand="0" w:evenVBand="0" w:oddHBand="1" w:evenHBand="0" w:firstRowFirstColumn="0" w:firstRowLastColumn="0" w:lastRowFirstColumn="0" w:lastRowLastColumn="0"/>
              <w:rPr>
                <w:rFonts w:ascii="Aptos" w:hAnsi="Aptos"/>
                <w:sz w:val="20"/>
                <w:szCs w:val="20"/>
              </w:rPr>
            </w:pPr>
            <w:r w:rsidRPr="0087477D">
              <w:rPr>
                <w:rFonts w:ascii="Aptos" w:hAnsi="Aptos"/>
                <w:sz w:val="20"/>
                <w:szCs w:val="20"/>
              </w:rPr>
              <w:t>Committee reviews; Partner standard enforcement</w:t>
            </w:r>
          </w:p>
        </w:tc>
      </w:tr>
    </w:tbl>
    <w:p w14:paraId="0273FDA3" w14:textId="77777777" w:rsidR="000764A4" w:rsidRPr="0087477D" w:rsidRDefault="000764A4" w:rsidP="000764A4">
      <w:pPr>
        <w:rPr>
          <w:rFonts w:ascii="Aptos" w:hAnsi="Aptos"/>
          <w:sz w:val="20"/>
          <w:szCs w:val="20"/>
        </w:rPr>
      </w:pPr>
    </w:p>
    <w:p w14:paraId="00EE9FEC" w14:textId="33ACACF5" w:rsidR="000764A4" w:rsidRPr="0087477D" w:rsidRDefault="000764A4" w:rsidP="000764A4">
      <w:pPr>
        <w:rPr>
          <w:rFonts w:ascii="Aptos" w:hAnsi="Aptos"/>
          <w:sz w:val="20"/>
          <w:szCs w:val="20"/>
        </w:rPr>
      </w:pPr>
      <w:r w:rsidRPr="0087477D">
        <w:rPr>
          <w:rFonts w:ascii="Aptos" w:hAnsi="Aptos"/>
          <w:sz w:val="20"/>
          <w:szCs w:val="20"/>
        </w:rPr>
        <w:t>This report synthesizes processes from PDT canvases (e.g., ecosystem roles, transactions) and ExO attributes (e.g., algorithms, community), ensuring Wagyu AE's platform evolves from validation MVPs to mature orchestration. Capabilities prioritize primary sources like Omi Beef partnerships for reliability, with AI embedding to future-proof operations amid market complexities.</w:t>
      </w:r>
    </w:p>
    <w:p w14:paraId="6FC3D7BC" w14:textId="77777777" w:rsidR="00596461" w:rsidRPr="0087477D" w:rsidRDefault="00596461">
      <w:pPr>
        <w:rPr>
          <w:rFonts w:ascii="Aptos" w:hAnsi="Aptos"/>
          <w:sz w:val="20"/>
          <w:szCs w:val="20"/>
        </w:rPr>
      </w:pPr>
    </w:p>
    <w:p w14:paraId="4BC022AA" w14:textId="24FEB9AA" w:rsidR="000764A4" w:rsidRPr="0087477D" w:rsidRDefault="000764A4">
      <w:pPr>
        <w:rPr>
          <w:rFonts w:ascii="Aptos" w:hAnsi="Aptos"/>
          <w:sz w:val="20"/>
          <w:szCs w:val="20"/>
        </w:rPr>
      </w:pPr>
      <w:r w:rsidRPr="0087477D">
        <w:rPr>
          <w:rFonts w:ascii="Aptos" w:hAnsi="Aptos"/>
          <w:sz w:val="20"/>
          <w:szCs w:val="20"/>
        </w:rPr>
        <w:br w:type="page"/>
      </w:r>
    </w:p>
    <w:p w14:paraId="21C217F8" w14:textId="77777777" w:rsidR="006735AF" w:rsidRPr="006735AF" w:rsidRDefault="006735AF" w:rsidP="00ED67BE">
      <w:pPr>
        <w:pStyle w:val="Heading2"/>
        <w:rPr>
          <w:rFonts w:eastAsiaTheme="minorHAnsi"/>
          <w:lang w:eastAsia="en-US"/>
        </w:rPr>
      </w:pPr>
      <w:r w:rsidRPr="006735AF">
        <w:rPr>
          <w:rFonts w:eastAsiaTheme="minorHAnsi"/>
          <w:lang w:eastAsia="en-US"/>
        </w:rPr>
        <w:lastRenderedPageBreak/>
        <w:t>Key Use Cases for Supply Chain and Logistics in Wagyu AE's AI-Native Model</w:t>
      </w:r>
    </w:p>
    <w:p w14:paraId="2E1E53FF" w14:textId="77777777" w:rsidR="006735AF" w:rsidRPr="006735AF" w:rsidRDefault="006735AF" w:rsidP="00CC77F6">
      <w:pPr>
        <w:spacing w:after="12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Research suggests that integrating AI into supply chain processes can enhance efficiency by up to 15-35% in perishable goods management, though outcomes depend on data quality and system integration. It seems likely that blockchain tools like Hats Protocol enable secure role-based automation, reducing manual errors in compliance-heavy sectors like halal food distribution. Evidence leans toward IoT and AI for real-time monitoring, potentially cutting spoilage by 25%, but requires robust governance to address privacy concerns.</w:t>
      </w:r>
    </w:p>
    <w:p w14:paraId="5C891B60" w14:textId="77777777" w:rsidR="006735AF" w:rsidRPr="000C4F3C" w:rsidRDefault="006735AF" w:rsidP="00CC77F6">
      <w:pPr>
        <w:spacing w:after="120"/>
        <w:rPr>
          <w:rFonts w:asciiTheme="minorHAnsi" w:eastAsiaTheme="minorHAnsi" w:hAnsiTheme="minorHAnsi" w:cstheme="minorBidi"/>
          <w:b/>
          <w:bCs/>
          <w:kern w:val="2"/>
          <w:sz w:val="21"/>
          <w:szCs w:val="21"/>
          <w:lang w:eastAsia="en-US"/>
          <w14:ligatures w14:val="standardContextual"/>
        </w:rPr>
      </w:pPr>
      <w:r w:rsidRPr="000C4F3C">
        <w:rPr>
          <w:rFonts w:asciiTheme="minorHAnsi" w:eastAsiaTheme="minorHAnsi" w:hAnsiTheme="minorHAnsi" w:cstheme="minorBidi"/>
          <w:b/>
          <w:bCs/>
          <w:kern w:val="2"/>
          <w:sz w:val="21"/>
          <w:szCs w:val="21"/>
          <w:lang w:eastAsia="en-US"/>
          <w14:ligatures w14:val="standardContextual"/>
        </w:rPr>
        <w:t>Integration with Omi Beef for Data Ingestion</w:t>
      </w:r>
    </w:p>
    <w:p w14:paraId="12EC257E" w14:textId="6C4078ED" w:rsidR="006735AF" w:rsidRPr="006735AF" w:rsidRDefault="0087477D" w:rsidP="00CC77F6">
      <w:pPr>
        <w:spacing w:after="120"/>
        <w:rPr>
          <w:rFonts w:asciiTheme="minorHAnsi" w:eastAsiaTheme="minorHAnsi" w:hAnsiTheme="minorHAnsi" w:cstheme="minorBidi"/>
          <w:kern w:val="2"/>
          <w:sz w:val="20"/>
          <w:szCs w:val="20"/>
          <w:lang w:eastAsia="en-US"/>
          <w14:ligatures w14:val="standardContextual"/>
        </w:rPr>
      </w:pPr>
      <w:r w:rsidRPr="0087477D">
        <w:rPr>
          <w:rFonts w:asciiTheme="minorHAnsi" w:eastAsiaTheme="minorHAnsi" w:hAnsiTheme="minorHAnsi" w:cstheme="minorBidi"/>
          <w:b/>
          <w:kern w:val="2"/>
          <w:sz w:val="20"/>
          <w:szCs w:val="20"/>
          <w:lang w:eastAsia="en-US"/>
          <w14:ligatures w14:val="standardContextual"/>
        </w:rPr>
        <w:t xml:space="preserve">Use Case: </w:t>
      </w:r>
      <w:r w:rsidR="006735AF" w:rsidRPr="006735AF">
        <w:rPr>
          <w:rFonts w:asciiTheme="minorHAnsi" w:eastAsiaTheme="minorHAnsi" w:hAnsiTheme="minorHAnsi" w:cstheme="minorBidi"/>
          <w:kern w:val="2"/>
          <w:sz w:val="20"/>
          <w:szCs w:val="20"/>
          <w:lang w:eastAsia="en-US"/>
          <w14:ligatures w14:val="standardContextual"/>
        </w:rPr>
        <w:t>Automated Provenance Tracking – System ingests IoT data from Omi Beef farms to log environmental conditions and blockchain entries for each batch.</w:t>
      </w:r>
    </w:p>
    <w:p w14:paraId="086710AB" w14:textId="2128B6D4" w:rsidR="006735AF" w:rsidRPr="006735AF" w:rsidRDefault="0087477D" w:rsidP="00CC77F6">
      <w:pPr>
        <w:spacing w:after="120"/>
        <w:rPr>
          <w:rFonts w:asciiTheme="minorHAnsi" w:eastAsiaTheme="minorHAnsi" w:hAnsiTheme="minorHAnsi" w:cstheme="minorBidi"/>
          <w:kern w:val="2"/>
          <w:sz w:val="20"/>
          <w:szCs w:val="20"/>
          <w:lang w:eastAsia="en-US"/>
          <w14:ligatures w14:val="standardContextual"/>
        </w:rPr>
      </w:pPr>
      <w:r w:rsidRPr="0087477D">
        <w:rPr>
          <w:rFonts w:asciiTheme="minorHAnsi" w:eastAsiaTheme="minorHAnsi" w:hAnsiTheme="minorHAnsi" w:cstheme="minorBidi"/>
          <w:b/>
          <w:kern w:val="2"/>
          <w:sz w:val="20"/>
          <w:szCs w:val="20"/>
          <w:lang w:eastAsia="en-US"/>
          <w14:ligatures w14:val="standardContextual"/>
        </w:rPr>
        <w:t xml:space="preserve">Acceptance Criteria: </w:t>
      </w:r>
      <w:r w:rsidR="006735AF" w:rsidRPr="006735AF">
        <w:rPr>
          <w:rFonts w:asciiTheme="minorHAnsi" w:eastAsiaTheme="minorHAnsi" w:hAnsiTheme="minorHAnsi" w:cstheme="minorBidi"/>
          <w:kern w:val="2"/>
          <w:sz w:val="20"/>
          <w:szCs w:val="20"/>
          <w:lang w:eastAsia="en-US"/>
          <w14:ligatures w14:val="standardContextual"/>
        </w:rPr>
        <w:t>Given a new shipment, when data is ingested, then provenance is verifiable within 5 seconds, with 100% accuracy in linking sensor data to blockchain records.</w:t>
      </w:r>
    </w:p>
    <w:p w14:paraId="74F724F1" w14:textId="77777777" w:rsidR="006735AF" w:rsidRPr="000C4F3C" w:rsidRDefault="006735AF" w:rsidP="00CC77F6">
      <w:pPr>
        <w:spacing w:after="120"/>
        <w:rPr>
          <w:rFonts w:asciiTheme="minorHAnsi" w:eastAsiaTheme="minorHAnsi" w:hAnsiTheme="minorHAnsi" w:cstheme="minorBidi"/>
          <w:b/>
          <w:bCs/>
          <w:kern w:val="2"/>
          <w:sz w:val="21"/>
          <w:szCs w:val="21"/>
          <w:lang w:eastAsia="en-US"/>
          <w14:ligatures w14:val="standardContextual"/>
        </w:rPr>
      </w:pPr>
      <w:r w:rsidRPr="000C4F3C">
        <w:rPr>
          <w:rFonts w:asciiTheme="minorHAnsi" w:eastAsiaTheme="minorHAnsi" w:hAnsiTheme="minorHAnsi" w:cstheme="minorBidi"/>
          <w:b/>
          <w:bCs/>
          <w:kern w:val="2"/>
          <w:sz w:val="21"/>
          <w:szCs w:val="21"/>
          <w:lang w:eastAsia="en-US"/>
          <w14:ligatures w14:val="standardContextual"/>
        </w:rPr>
        <w:t>AI-Driven Demand Forecasting</w:t>
      </w:r>
    </w:p>
    <w:p w14:paraId="485133ED" w14:textId="4DF10E72" w:rsidR="006735AF" w:rsidRPr="006735AF" w:rsidRDefault="0087477D" w:rsidP="00CC77F6">
      <w:pPr>
        <w:spacing w:after="120"/>
        <w:rPr>
          <w:rFonts w:asciiTheme="minorHAnsi" w:eastAsiaTheme="minorHAnsi" w:hAnsiTheme="minorHAnsi" w:cstheme="minorBidi"/>
          <w:kern w:val="2"/>
          <w:sz w:val="20"/>
          <w:szCs w:val="20"/>
          <w:lang w:eastAsia="en-US"/>
          <w14:ligatures w14:val="standardContextual"/>
        </w:rPr>
      </w:pPr>
      <w:r w:rsidRPr="0087477D">
        <w:rPr>
          <w:rFonts w:asciiTheme="minorHAnsi" w:eastAsiaTheme="minorHAnsi" w:hAnsiTheme="minorHAnsi" w:cstheme="minorBidi"/>
          <w:b/>
          <w:kern w:val="2"/>
          <w:sz w:val="20"/>
          <w:szCs w:val="20"/>
          <w:lang w:eastAsia="en-US"/>
          <w14:ligatures w14:val="standardContextual"/>
        </w:rPr>
        <w:t xml:space="preserve">Use Case: </w:t>
      </w:r>
      <w:r w:rsidR="006735AF" w:rsidRPr="006735AF">
        <w:rPr>
          <w:rFonts w:asciiTheme="minorHAnsi" w:eastAsiaTheme="minorHAnsi" w:hAnsiTheme="minorHAnsi" w:cstheme="minorBidi"/>
          <w:kern w:val="2"/>
          <w:sz w:val="20"/>
          <w:szCs w:val="20"/>
          <w:lang w:eastAsia="en-US"/>
          <w14:ligatures w14:val="standardContextual"/>
        </w:rPr>
        <w:t>Inventory Optimization – AI analyzes sales, weather, and events to predict demand, adjusting orders to minimize waste.</w:t>
      </w:r>
    </w:p>
    <w:p w14:paraId="6E41E708" w14:textId="7899ACD8" w:rsidR="006735AF" w:rsidRPr="006735AF" w:rsidRDefault="0087477D" w:rsidP="00CC77F6">
      <w:pPr>
        <w:spacing w:after="120"/>
        <w:rPr>
          <w:rFonts w:asciiTheme="minorHAnsi" w:eastAsiaTheme="minorHAnsi" w:hAnsiTheme="minorHAnsi" w:cstheme="minorBidi"/>
          <w:kern w:val="2"/>
          <w:sz w:val="20"/>
          <w:szCs w:val="20"/>
          <w:lang w:eastAsia="en-US"/>
          <w14:ligatures w14:val="standardContextual"/>
        </w:rPr>
      </w:pPr>
      <w:r w:rsidRPr="0087477D">
        <w:rPr>
          <w:rFonts w:asciiTheme="minorHAnsi" w:eastAsiaTheme="minorHAnsi" w:hAnsiTheme="minorHAnsi" w:cstheme="minorBidi"/>
          <w:b/>
          <w:kern w:val="2"/>
          <w:sz w:val="20"/>
          <w:szCs w:val="20"/>
          <w:lang w:eastAsia="en-US"/>
          <w14:ligatures w14:val="standardContextual"/>
        </w:rPr>
        <w:t xml:space="preserve">Acceptance Criteria: </w:t>
      </w:r>
      <w:r w:rsidR="006735AF" w:rsidRPr="006735AF">
        <w:rPr>
          <w:rFonts w:asciiTheme="minorHAnsi" w:eastAsiaTheme="minorHAnsi" w:hAnsiTheme="minorHAnsi" w:cstheme="minorBidi"/>
          <w:kern w:val="2"/>
          <w:sz w:val="20"/>
          <w:szCs w:val="20"/>
          <w:lang w:eastAsia="en-US"/>
          <w14:ligatures w14:val="standardContextual"/>
        </w:rPr>
        <w:t>Given historical data inputs, when forecast is generated, then waste is reduced below 5%, validated against actual sales with at least 85% accuracy over a quarter.</w:t>
      </w:r>
    </w:p>
    <w:p w14:paraId="7149193C" w14:textId="77777777" w:rsidR="006735AF" w:rsidRPr="000C4F3C" w:rsidRDefault="006735AF" w:rsidP="00CC77F6">
      <w:pPr>
        <w:spacing w:after="120"/>
        <w:rPr>
          <w:rFonts w:asciiTheme="minorHAnsi" w:eastAsiaTheme="minorHAnsi" w:hAnsiTheme="minorHAnsi" w:cstheme="minorBidi"/>
          <w:b/>
          <w:bCs/>
          <w:kern w:val="2"/>
          <w:sz w:val="21"/>
          <w:szCs w:val="21"/>
          <w:lang w:eastAsia="en-US"/>
          <w14:ligatures w14:val="standardContextual"/>
        </w:rPr>
      </w:pPr>
      <w:r w:rsidRPr="000C4F3C">
        <w:rPr>
          <w:rFonts w:asciiTheme="minorHAnsi" w:eastAsiaTheme="minorHAnsi" w:hAnsiTheme="minorHAnsi" w:cstheme="minorBidi"/>
          <w:b/>
          <w:bCs/>
          <w:kern w:val="2"/>
          <w:sz w:val="21"/>
          <w:szCs w:val="21"/>
          <w:lang w:eastAsia="en-US"/>
          <w14:ligatures w14:val="standardContextual"/>
        </w:rPr>
        <w:t>Real-Time Cold-Chain Monitoring</w:t>
      </w:r>
    </w:p>
    <w:p w14:paraId="1C5A1267" w14:textId="00A31BEB" w:rsidR="006735AF" w:rsidRPr="006735AF" w:rsidRDefault="0087477D" w:rsidP="00CC77F6">
      <w:pPr>
        <w:spacing w:after="120"/>
        <w:rPr>
          <w:rFonts w:asciiTheme="minorHAnsi" w:eastAsiaTheme="minorHAnsi" w:hAnsiTheme="minorHAnsi" w:cstheme="minorBidi"/>
          <w:kern w:val="2"/>
          <w:sz w:val="20"/>
          <w:szCs w:val="20"/>
          <w:lang w:eastAsia="en-US"/>
          <w14:ligatures w14:val="standardContextual"/>
        </w:rPr>
      </w:pPr>
      <w:r w:rsidRPr="0087477D">
        <w:rPr>
          <w:rFonts w:asciiTheme="minorHAnsi" w:eastAsiaTheme="minorHAnsi" w:hAnsiTheme="minorHAnsi" w:cstheme="minorBidi"/>
          <w:b/>
          <w:kern w:val="2"/>
          <w:sz w:val="20"/>
          <w:szCs w:val="20"/>
          <w:lang w:eastAsia="en-US"/>
          <w14:ligatures w14:val="standardContextual"/>
        </w:rPr>
        <w:t xml:space="preserve">Use Case: </w:t>
      </w:r>
      <w:r w:rsidR="006735AF" w:rsidRPr="006735AF">
        <w:rPr>
          <w:rFonts w:asciiTheme="minorHAnsi" w:eastAsiaTheme="minorHAnsi" w:hAnsiTheme="minorHAnsi" w:cstheme="minorBidi"/>
          <w:kern w:val="2"/>
          <w:sz w:val="20"/>
          <w:szCs w:val="20"/>
          <w:lang w:eastAsia="en-US"/>
          <w14:ligatures w14:val="standardContextual"/>
        </w:rPr>
        <w:t>Alert and Compliance Revocation – IoT sensors monitor conditions; AI triggers alerts and revokes Hats if deviations occur.</w:t>
      </w:r>
    </w:p>
    <w:p w14:paraId="4680B9C8" w14:textId="2CDB4572" w:rsidR="006735AF" w:rsidRPr="006735AF" w:rsidRDefault="0087477D" w:rsidP="00CC77F6">
      <w:pPr>
        <w:spacing w:after="120"/>
        <w:rPr>
          <w:rFonts w:asciiTheme="minorHAnsi" w:eastAsiaTheme="minorHAnsi" w:hAnsiTheme="minorHAnsi" w:cstheme="minorBidi"/>
          <w:kern w:val="2"/>
          <w:sz w:val="20"/>
          <w:szCs w:val="20"/>
          <w:lang w:eastAsia="en-US"/>
          <w14:ligatures w14:val="standardContextual"/>
        </w:rPr>
      </w:pPr>
      <w:r w:rsidRPr="0087477D">
        <w:rPr>
          <w:rFonts w:asciiTheme="minorHAnsi" w:eastAsiaTheme="minorHAnsi" w:hAnsiTheme="minorHAnsi" w:cstheme="minorBidi"/>
          <w:b/>
          <w:kern w:val="2"/>
          <w:sz w:val="20"/>
          <w:szCs w:val="20"/>
          <w:lang w:eastAsia="en-US"/>
          <w14:ligatures w14:val="standardContextual"/>
        </w:rPr>
        <w:t xml:space="preserve">Acceptance Criteria: </w:t>
      </w:r>
      <w:r w:rsidR="006735AF" w:rsidRPr="006735AF">
        <w:rPr>
          <w:rFonts w:asciiTheme="minorHAnsi" w:eastAsiaTheme="minorHAnsi" w:hAnsiTheme="minorHAnsi" w:cstheme="minorBidi"/>
          <w:kern w:val="2"/>
          <w:sz w:val="20"/>
          <w:szCs w:val="20"/>
          <w:lang w:eastAsia="en-US"/>
          <w14:ligatures w14:val="standardContextual"/>
        </w:rPr>
        <w:t>Given a temperature deviation, when alert is sent, then response time is under 1 minute, and compliance hat is revoked automatically with audit trail.</w:t>
      </w:r>
    </w:p>
    <w:p w14:paraId="5364089E" w14:textId="77777777" w:rsidR="006735AF" w:rsidRPr="000C4F3C" w:rsidRDefault="006735AF" w:rsidP="00CC77F6">
      <w:pPr>
        <w:spacing w:after="120"/>
        <w:rPr>
          <w:rFonts w:asciiTheme="minorHAnsi" w:eastAsiaTheme="minorHAnsi" w:hAnsiTheme="minorHAnsi" w:cstheme="minorBidi"/>
          <w:b/>
          <w:bCs/>
          <w:kern w:val="2"/>
          <w:sz w:val="21"/>
          <w:szCs w:val="21"/>
          <w:lang w:eastAsia="en-US"/>
          <w14:ligatures w14:val="standardContextual"/>
        </w:rPr>
      </w:pPr>
      <w:r w:rsidRPr="000C4F3C">
        <w:rPr>
          <w:rFonts w:asciiTheme="minorHAnsi" w:eastAsiaTheme="minorHAnsi" w:hAnsiTheme="minorHAnsi" w:cstheme="minorBidi"/>
          <w:b/>
          <w:bCs/>
          <w:kern w:val="2"/>
          <w:sz w:val="21"/>
          <w:szCs w:val="21"/>
          <w:lang w:eastAsia="en-US"/>
          <w14:ligatures w14:val="standardContextual"/>
        </w:rPr>
        <w:t>Route Optimization and Last-Mile Delivery</w:t>
      </w:r>
    </w:p>
    <w:p w14:paraId="3FAB82DE" w14:textId="29813DCC" w:rsidR="006735AF" w:rsidRPr="006735AF" w:rsidRDefault="0087477D" w:rsidP="00CC77F6">
      <w:pPr>
        <w:spacing w:after="120"/>
        <w:rPr>
          <w:rFonts w:asciiTheme="minorHAnsi" w:eastAsiaTheme="minorHAnsi" w:hAnsiTheme="minorHAnsi" w:cstheme="minorBidi"/>
          <w:kern w:val="2"/>
          <w:sz w:val="20"/>
          <w:szCs w:val="20"/>
          <w:lang w:eastAsia="en-US"/>
          <w14:ligatures w14:val="standardContextual"/>
        </w:rPr>
      </w:pPr>
      <w:r w:rsidRPr="0087477D">
        <w:rPr>
          <w:rFonts w:asciiTheme="minorHAnsi" w:eastAsiaTheme="minorHAnsi" w:hAnsiTheme="minorHAnsi" w:cstheme="minorBidi"/>
          <w:b/>
          <w:kern w:val="2"/>
          <w:sz w:val="20"/>
          <w:szCs w:val="20"/>
          <w:lang w:eastAsia="en-US"/>
          <w14:ligatures w14:val="standardContextual"/>
        </w:rPr>
        <w:t xml:space="preserve">Use Case: </w:t>
      </w:r>
      <w:r w:rsidR="006735AF" w:rsidRPr="006735AF">
        <w:rPr>
          <w:rFonts w:asciiTheme="minorHAnsi" w:eastAsiaTheme="minorHAnsi" w:hAnsiTheme="minorHAnsi" w:cstheme="minorBidi"/>
          <w:kern w:val="2"/>
          <w:sz w:val="20"/>
          <w:szCs w:val="20"/>
          <w:lang w:eastAsia="en-US"/>
          <w14:ligatures w14:val="standardContextual"/>
        </w:rPr>
        <w:t>Event-Based Scheduling – Using tools like OpenRouteService, optimize routes for just-in-time delivery to high-end events.</w:t>
      </w:r>
    </w:p>
    <w:p w14:paraId="31C866F3" w14:textId="798DC62C" w:rsidR="006735AF" w:rsidRPr="006735AF" w:rsidRDefault="0087477D" w:rsidP="00CC77F6">
      <w:pPr>
        <w:spacing w:after="120"/>
        <w:rPr>
          <w:rFonts w:asciiTheme="minorHAnsi" w:eastAsiaTheme="minorHAnsi" w:hAnsiTheme="minorHAnsi" w:cstheme="minorBidi"/>
          <w:kern w:val="2"/>
          <w:sz w:val="20"/>
          <w:szCs w:val="20"/>
          <w:lang w:eastAsia="en-US"/>
          <w14:ligatures w14:val="standardContextual"/>
        </w:rPr>
      </w:pPr>
      <w:r w:rsidRPr="0087477D">
        <w:rPr>
          <w:rFonts w:asciiTheme="minorHAnsi" w:eastAsiaTheme="minorHAnsi" w:hAnsiTheme="minorHAnsi" w:cstheme="minorBidi"/>
          <w:b/>
          <w:kern w:val="2"/>
          <w:sz w:val="20"/>
          <w:szCs w:val="20"/>
          <w:lang w:eastAsia="en-US"/>
          <w14:ligatures w14:val="standardContextual"/>
        </w:rPr>
        <w:t xml:space="preserve">Acceptance Criteria: </w:t>
      </w:r>
      <w:r w:rsidR="006735AF" w:rsidRPr="006735AF">
        <w:rPr>
          <w:rFonts w:asciiTheme="minorHAnsi" w:eastAsiaTheme="minorHAnsi" w:hAnsiTheme="minorHAnsi" w:cstheme="minorBidi"/>
          <w:kern w:val="2"/>
          <w:sz w:val="20"/>
          <w:szCs w:val="20"/>
          <w:lang w:eastAsia="en-US"/>
          <w14:ligatures w14:val="standardContextual"/>
        </w:rPr>
        <w:t>Given delivery orders, when routes are optimized, then delivery time is reduced by 20%, with 95% on-time rate.</w:t>
      </w:r>
    </w:p>
    <w:p w14:paraId="70224C1F" w14:textId="77777777" w:rsidR="006735AF" w:rsidRPr="000C4F3C" w:rsidRDefault="006735AF" w:rsidP="00CC77F6">
      <w:pPr>
        <w:spacing w:after="120"/>
        <w:rPr>
          <w:rFonts w:asciiTheme="minorHAnsi" w:eastAsiaTheme="minorHAnsi" w:hAnsiTheme="minorHAnsi" w:cstheme="minorBidi"/>
          <w:b/>
          <w:bCs/>
          <w:kern w:val="2"/>
          <w:sz w:val="21"/>
          <w:szCs w:val="21"/>
          <w:lang w:eastAsia="en-US"/>
          <w14:ligatures w14:val="standardContextual"/>
        </w:rPr>
      </w:pPr>
      <w:r w:rsidRPr="000C4F3C">
        <w:rPr>
          <w:rFonts w:asciiTheme="minorHAnsi" w:eastAsiaTheme="minorHAnsi" w:hAnsiTheme="minorHAnsi" w:cstheme="minorBidi"/>
          <w:b/>
          <w:bCs/>
          <w:kern w:val="2"/>
          <w:sz w:val="21"/>
          <w:szCs w:val="21"/>
          <w:lang w:eastAsia="en-US"/>
          <w14:ligatures w14:val="standardContextual"/>
        </w:rPr>
        <w:t>Chain-of-Custody Automation</w:t>
      </w:r>
    </w:p>
    <w:p w14:paraId="6ECF24EA" w14:textId="6EC9D67A" w:rsidR="006735AF" w:rsidRPr="006735AF" w:rsidRDefault="0087477D" w:rsidP="00CC77F6">
      <w:pPr>
        <w:spacing w:after="120"/>
        <w:rPr>
          <w:rFonts w:asciiTheme="minorHAnsi" w:eastAsiaTheme="minorHAnsi" w:hAnsiTheme="minorHAnsi" w:cstheme="minorBidi"/>
          <w:kern w:val="2"/>
          <w:sz w:val="20"/>
          <w:szCs w:val="20"/>
          <w:lang w:eastAsia="en-US"/>
          <w14:ligatures w14:val="standardContextual"/>
        </w:rPr>
      </w:pPr>
      <w:r w:rsidRPr="0087477D">
        <w:rPr>
          <w:rFonts w:asciiTheme="minorHAnsi" w:eastAsiaTheme="minorHAnsi" w:hAnsiTheme="minorHAnsi" w:cstheme="minorBidi"/>
          <w:b/>
          <w:kern w:val="2"/>
          <w:sz w:val="20"/>
          <w:szCs w:val="20"/>
          <w:lang w:eastAsia="en-US"/>
          <w14:ligatures w14:val="standardContextual"/>
        </w:rPr>
        <w:t xml:space="preserve">Use Case: </w:t>
      </w:r>
      <w:r w:rsidR="006735AF" w:rsidRPr="006735AF">
        <w:rPr>
          <w:rFonts w:asciiTheme="minorHAnsi" w:eastAsiaTheme="minorHAnsi" w:hAnsiTheme="minorHAnsi" w:cstheme="minorBidi"/>
          <w:kern w:val="2"/>
          <w:sz w:val="20"/>
          <w:szCs w:val="20"/>
          <w:lang w:eastAsia="en-US"/>
          <w14:ligatures w14:val="standardContextual"/>
        </w:rPr>
        <w:t>Smart Contract Handover – Automate transfers from port to partners via blockchain, issuing digital proofs.</w:t>
      </w:r>
    </w:p>
    <w:p w14:paraId="1BC81554" w14:textId="2F4670ED" w:rsidR="006735AF" w:rsidRPr="006735AF" w:rsidRDefault="0087477D" w:rsidP="00CC77F6">
      <w:pPr>
        <w:spacing w:after="120"/>
        <w:rPr>
          <w:rFonts w:asciiTheme="minorHAnsi" w:eastAsiaTheme="minorHAnsi" w:hAnsiTheme="minorHAnsi" w:cstheme="minorBidi"/>
          <w:kern w:val="2"/>
          <w:sz w:val="20"/>
          <w:szCs w:val="20"/>
          <w:lang w:eastAsia="en-US"/>
          <w14:ligatures w14:val="standardContextual"/>
        </w:rPr>
      </w:pPr>
      <w:r w:rsidRPr="0087477D">
        <w:rPr>
          <w:rFonts w:asciiTheme="minorHAnsi" w:eastAsiaTheme="minorHAnsi" w:hAnsiTheme="minorHAnsi" w:cstheme="minorBidi"/>
          <w:b/>
          <w:kern w:val="2"/>
          <w:sz w:val="20"/>
          <w:szCs w:val="20"/>
          <w:lang w:eastAsia="en-US"/>
          <w14:ligatures w14:val="standardContextual"/>
        </w:rPr>
        <w:t xml:space="preserve">Acceptance Criteria: </w:t>
      </w:r>
      <w:r w:rsidR="006735AF" w:rsidRPr="006735AF">
        <w:rPr>
          <w:rFonts w:asciiTheme="minorHAnsi" w:eastAsiaTheme="minorHAnsi" w:hAnsiTheme="minorHAnsi" w:cstheme="minorBidi"/>
          <w:kern w:val="2"/>
          <w:sz w:val="20"/>
          <w:szCs w:val="20"/>
          <w:lang w:eastAsia="en-US"/>
          <w14:ligatures w14:val="standardContextual"/>
        </w:rPr>
        <w:t>Given a handover event, when smart contract executes, then proof-of-delivery is issued instantly, with immutable log accessible to all parties.</w:t>
      </w:r>
    </w:p>
    <w:p w14:paraId="65E6F5C7" w14:textId="77777777" w:rsidR="006735AF" w:rsidRPr="000C4F3C" w:rsidRDefault="006735AF" w:rsidP="00CC77F6">
      <w:pPr>
        <w:spacing w:after="120"/>
        <w:rPr>
          <w:rFonts w:asciiTheme="minorHAnsi" w:eastAsiaTheme="minorHAnsi" w:hAnsiTheme="minorHAnsi" w:cstheme="minorBidi"/>
          <w:b/>
          <w:bCs/>
          <w:kern w:val="2"/>
          <w:sz w:val="21"/>
          <w:szCs w:val="21"/>
          <w:lang w:eastAsia="en-US"/>
          <w14:ligatures w14:val="standardContextual"/>
        </w:rPr>
      </w:pPr>
      <w:r w:rsidRPr="000C4F3C">
        <w:rPr>
          <w:rFonts w:asciiTheme="minorHAnsi" w:eastAsiaTheme="minorHAnsi" w:hAnsiTheme="minorHAnsi" w:cstheme="minorBidi"/>
          <w:b/>
          <w:bCs/>
          <w:kern w:val="2"/>
          <w:sz w:val="21"/>
          <w:szCs w:val="21"/>
          <w:lang w:eastAsia="en-US"/>
          <w14:ligatures w14:val="standardContextual"/>
        </w:rPr>
        <w:t>Collaborative Order Planning</w:t>
      </w:r>
    </w:p>
    <w:p w14:paraId="686FD152" w14:textId="4323BA52" w:rsidR="006735AF" w:rsidRPr="006735AF" w:rsidRDefault="0087477D" w:rsidP="00CC77F6">
      <w:pPr>
        <w:spacing w:after="120"/>
        <w:rPr>
          <w:rFonts w:asciiTheme="minorHAnsi" w:eastAsiaTheme="minorHAnsi" w:hAnsiTheme="minorHAnsi" w:cstheme="minorBidi"/>
          <w:kern w:val="2"/>
          <w:sz w:val="20"/>
          <w:szCs w:val="20"/>
          <w:lang w:eastAsia="en-US"/>
          <w14:ligatures w14:val="standardContextual"/>
        </w:rPr>
      </w:pPr>
      <w:r w:rsidRPr="0087477D">
        <w:rPr>
          <w:rFonts w:asciiTheme="minorHAnsi" w:eastAsiaTheme="minorHAnsi" w:hAnsiTheme="minorHAnsi" w:cstheme="minorBidi"/>
          <w:b/>
          <w:kern w:val="2"/>
          <w:sz w:val="20"/>
          <w:szCs w:val="20"/>
          <w:lang w:eastAsia="en-US"/>
          <w14:ligatures w14:val="standardContextual"/>
        </w:rPr>
        <w:t xml:space="preserve">Use Case: </w:t>
      </w:r>
      <w:r w:rsidR="006735AF" w:rsidRPr="006735AF">
        <w:rPr>
          <w:rFonts w:asciiTheme="minorHAnsi" w:eastAsiaTheme="minorHAnsi" w:hAnsiTheme="minorHAnsi" w:cstheme="minorBidi"/>
          <w:kern w:val="2"/>
          <w:sz w:val="20"/>
          <w:szCs w:val="20"/>
          <w:lang w:eastAsia="en-US"/>
          <w14:ligatures w14:val="standardContextual"/>
        </w:rPr>
        <w:t>Partner Forecast Sharing – AI aggregates shared data for joint planning, optimizing ecosystem performance.</w:t>
      </w:r>
    </w:p>
    <w:p w14:paraId="24BE2490" w14:textId="584C64D5" w:rsidR="006735AF" w:rsidRPr="006735AF" w:rsidRDefault="0087477D" w:rsidP="00CC77F6">
      <w:pPr>
        <w:spacing w:after="120"/>
        <w:rPr>
          <w:rFonts w:asciiTheme="minorHAnsi" w:eastAsiaTheme="minorHAnsi" w:hAnsiTheme="minorHAnsi" w:cstheme="minorBidi"/>
          <w:kern w:val="2"/>
          <w:sz w:val="20"/>
          <w:szCs w:val="20"/>
          <w:lang w:eastAsia="en-US"/>
          <w14:ligatures w14:val="standardContextual"/>
        </w:rPr>
      </w:pPr>
      <w:r w:rsidRPr="0087477D">
        <w:rPr>
          <w:rFonts w:asciiTheme="minorHAnsi" w:eastAsiaTheme="minorHAnsi" w:hAnsiTheme="minorHAnsi" w:cstheme="minorBidi"/>
          <w:b/>
          <w:kern w:val="2"/>
          <w:sz w:val="20"/>
          <w:szCs w:val="20"/>
          <w:lang w:eastAsia="en-US"/>
          <w14:ligatures w14:val="standardContextual"/>
        </w:rPr>
        <w:t xml:space="preserve">Acceptance Criteria: </w:t>
      </w:r>
      <w:r w:rsidR="006735AF" w:rsidRPr="006735AF">
        <w:rPr>
          <w:rFonts w:asciiTheme="minorHAnsi" w:eastAsiaTheme="minorHAnsi" w:hAnsiTheme="minorHAnsi" w:cstheme="minorBidi"/>
          <w:kern w:val="2"/>
          <w:sz w:val="20"/>
          <w:szCs w:val="20"/>
          <w:lang w:eastAsia="en-US"/>
          <w14:ligatures w14:val="standardContextual"/>
        </w:rPr>
        <w:t>Given partner inputs, when plan is generated, then order fulfillment improves by 10%, measured by shared analytics dashboards.</w:t>
      </w:r>
    </w:p>
    <w:p w14:paraId="2D8D5FC3" w14:textId="77777777" w:rsidR="006735AF" w:rsidRPr="006735AF" w:rsidRDefault="006735AF" w:rsidP="00CC77F6">
      <w:pPr>
        <w:spacing w:after="12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 xml:space="preserve">For more on implementation, see resources like </w:t>
      </w:r>
      <w:hyperlink r:id="rId5" w:tgtFrame="_blank" w:history="1">
        <w:r w:rsidRPr="006735AF">
          <w:rPr>
            <w:rStyle w:val="Hyperlink"/>
            <w:rFonts w:asciiTheme="minorHAnsi" w:eastAsiaTheme="minorHAnsi" w:hAnsiTheme="minorHAnsi" w:cstheme="minorBidi"/>
            <w:kern w:val="2"/>
            <w:sz w:val="20"/>
            <w:szCs w:val="20"/>
            <w:lang w:eastAsia="en-US"/>
            <w14:ligatures w14:val="standardContextual"/>
          </w:rPr>
          <w:t>Deloitte on AI in Supply Chain</w:t>
        </w:r>
      </w:hyperlink>
      <w:r w:rsidRPr="006735AF">
        <w:rPr>
          <w:rFonts w:asciiTheme="minorHAnsi" w:eastAsiaTheme="minorHAnsi" w:hAnsiTheme="minorHAnsi" w:cstheme="minorBidi"/>
          <w:kern w:val="2"/>
          <w:sz w:val="20"/>
          <w:szCs w:val="20"/>
          <w:lang w:eastAsia="en-US"/>
          <w14:ligatures w14:val="standardContextual"/>
        </w:rPr>
        <w:t>.</w:t>
      </w:r>
    </w:p>
    <w:p w14:paraId="239F7F34" w14:textId="77777777" w:rsidR="006735AF" w:rsidRPr="006735AF" w:rsidRDefault="006E5677" w:rsidP="00CC77F6">
      <w:pPr>
        <w:spacing w:after="120"/>
        <w:rPr>
          <w:rFonts w:asciiTheme="minorHAnsi" w:eastAsiaTheme="minorHAnsi" w:hAnsiTheme="minorHAnsi" w:cstheme="minorBidi"/>
          <w:kern w:val="2"/>
          <w:sz w:val="20"/>
          <w:szCs w:val="20"/>
          <w:lang w:eastAsia="en-US"/>
          <w14:ligatures w14:val="standardContextual"/>
        </w:rPr>
      </w:pPr>
      <w:r w:rsidRPr="006E5677">
        <w:rPr>
          <w:rFonts w:asciiTheme="minorHAnsi" w:eastAsiaTheme="minorHAnsi" w:hAnsiTheme="minorHAnsi" w:cstheme="minorBidi"/>
          <w:noProof/>
          <w:kern w:val="2"/>
          <w:sz w:val="20"/>
          <w:szCs w:val="20"/>
          <w:lang w:eastAsia="en-US"/>
          <w14:ligatures w14:val="standardContextual"/>
        </w:rPr>
        <w:pict w14:anchorId="64BA22BD">
          <v:rect id="_x0000_i1032" alt="" style="width:451.3pt;height:.05pt;mso-width-percent:0;mso-height-percent:0;mso-width-percent:0;mso-height-percent:0" o:hralign="center" o:hrstd="t" o:hr="t" fillcolor="#a0a0a0" stroked="f"/>
        </w:pict>
      </w:r>
    </w:p>
    <w:p w14:paraId="38DFACAE" w14:textId="77777777" w:rsidR="006735AF" w:rsidRPr="006735AF" w:rsidRDefault="006735AF" w:rsidP="00CC77F6">
      <w:pPr>
        <w:spacing w:after="12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 xml:space="preserve">In the evolving landscape of food distribution, particularly for premium perishable products like halal Wagyu beef, adopting an AI-Native Operating Model represents a strategic shift toward embedding artificial intelligence deeply into core processes, as outlined in frameworks from innovation consultancies. This model, which emphasizes cross-functional collaboration, robust governance, and AI-driven workflows, is particularly apt for Wagyu AE's operations, where seamless sourcing from Omi Beef </w:t>
      </w:r>
      <w:r w:rsidRPr="006735AF">
        <w:rPr>
          <w:rFonts w:asciiTheme="minorHAnsi" w:eastAsiaTheme="minorHAnsi" w:hAnsiTheme="minorHAnsi" w:cstheme="minorBidi"/>
          <w:kern w:val="2"/>
          <w:sz w:val="20"/>
          <w:szCs w:val="20"/>
          <w:lang w:eastAsia="en-US"/>
          <w14:ligatures w14:val="standardContextual"/>
        </w:rPr>
        <w:lastRenderedPageBreak/>
        <w:t>in Japan to delivery in the UAE demands precision to maintain freshness, compliance, and exclusivity. Drawing from industry analyses, AI integration in supply chains for perishables like meat can transform traditional linear models into dynamic, resilient ecosystems, potentially reducing costs by 10-20% while enhancing traceability and reducing waste. For Wagyu AE, this involves leveraging IoT for real-time data, blockchain for immutable records, and tools like Hats Protocol—a blockchain-based system using non-transferable NFTs to assign modular roles and automate permissions—for role-based governance. Hats enables "Logistics Coordinator" roles to automate approvals based on compliance scores, fostering radical collaboration aligned with Exponential Organization (ExO) attributes such as community-driven insights and algorithmic decision-making.</w:t>
      </w:r>
    </w:p>
    <w:p w14:paraId="77F0714A" w14:textId="77777777" w:rsidR="006735AF" w:rsidRPr="006735AF" w:rsidRDefault="006735AF" w:rsidP="00CC77F6">
      <w:pPr>
        <w:spacing w:after="12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The supply chain and logistics capabilities outlined for Wagyu AE build on best practices from sectors handling perishables, where AI and IoT synergy has been shown to predict disruptions and optimize flows. For instance, in cold chain logistics, AI algorithms process IoT sensor data to forecast issues, achieving spoilage reductions of up to 25% in case studies involving food transport. This is complemented by blockchain's role in provenance, where systems like those used by Walmart trace products from farm to table in seconds, ensuring chain-of-custody integrity critical for halal certification. Open-source tools such as OpenRouteService, which leverage graph-based algorithms for routing, integrate with AI to handle variables like traffic and event timing, as seen in logistics platforms optimizing last-mile deliveries. Collaborative planning, enhanced by AI-shared forecasts, mirrors approaches in tech firms where supplier data integration cuts inventory defects by 18% and logistics costs by 15%.</w:t>
      </w:r>
    </w:p>
    <w:p w14:paraId="5E371B2B" w14:textId="77777777" w:rsidR="006735AF" w:rsidRPr="006735AF" w:rsidRDefault="006735AF" w:rsidP="00CC77F6">
      <w:pPr>
        <w:spacing w:after="12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To operationalize these in an AI-Native context, Wagyu AE must establish an AI Center of Excellence for MLOps, ensuring models for forecasting and monitoring are scalable and ethically governed, with human oversight for high-stakes decisions like compliance revocations. Upskilling strategies for employees, including training on Hats Protocol for decentralized role management, are essential to avoid silos and promote autonomy. Partners, such as port authorities and halal certifiers, access shared dashboards via APIs, enabling real-time insights that align with ExO's emphasis on interfaces and dashboards for ecosystem optimization.</w:t>
      </w:r>
    </w:p>
    <w:p w14:paraId="031A210F" w14:textId="77777777" w:rsidR="006735AF" w:rsidRPr="006735AF" w:rsidRDefault="006735AF" w:rsidP="00CC77F6">
      <w:pPr>
        <w:spacing w:after="12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Delving into specific use cases, each capability is framed with actors (e.g., employees, partners, AI systems), goals, and detailed acceptance criteria derived from industry standards. These criteria often follow the Given-When-Then format, ensuring testability and alignment with AI governance principles like bias audits and data privacy.</w:t>
      </w:r>
    </w:p>
    <w:p w14:paraId="1C72E729" w14:textId="7808CC9F" w:rsidR="006735AF" w:rsidRPr="006735AF" w:rsidRDefault="006735AF" w:rsidP="00CC77F6">
      <w:pPr>
        <w:spacing w:after="12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b/>
          <w:bCs/>
          <w:kern w:val="2"/>
          <w:sz w:val="20"/>
          <w:szCs w:val="20"/>
          <w:lang w:eastAsia="en-US"/>
          <w14:ligatures w14:val="standardContextual"/>
        </w:rPr>
        <w:t>Use Case 1: Full Integration with Omi Beef for Production Data Ingestion</w:t>
      </w:r>
      <w:r w:rsidRPr="006735AF">
        <w:rPr>
          <w:rFonts w:asciiTheme="minorHAnsi" w:eastAsiaTheme="minorHAnsi" w:hAnsiTheme="minorHAnsi" w:cstheme="minorBidi"/>
          <w:kern w:val="2"/>
          <w:sz w:val="20"/>
          <w:szCs w:val="20"/>
          <w:lang w:eastAsia="en-US"/>
          <w14:ligatures w14:val="standardContextual"/>
        </w:rPr>
        <w:t xml:space="preserve"> </w:t>
      </w:r>
      <w:r w:rsidR="00C44984">
        <w:rPr>
          <w:rFonts w:asciiTheme="minorHAnsi" w:eastAsiaTheme="minorHAnsi" w:hAnsiTheme="minorHAnsi" w:cstheme="minorBidi"/>
          <w:kern w:val="2"/>
          <w:sz w:val="20"/>
          <w:szCs w:val="20"/>
          <w:lang w:eastAsia="en-US"/>
          <w14:ligatures w14:val="standardContextual"/>
        </w:rPr>
        <w:br/>
      </w:r>
      <w:r w:rsidR="0087477D" w:rsidRPr="0087477D">
        <w:rPr>
          <w:rFonts w:asciiTheme="minorHAnsi" w:eastAsiaTheme="minorHAnsi" w:hAnsiTheme="minorHAnsi" w:cstheme="minorBidi"/>
          <w:b/>
          <w:kern w:val="2"/>
          <w:sz w:val="20"/>
          <w:szCs w:val="20"/>
          <w:lang w:eastAsia="en-US"/>
          <w14:ligatures w14:val="standardContextual"/>
        </w:rPr>
        <w:t xml:space="preserve">Actor: </w:t>
      </w:r>
      <w:r w:rsidRPr="006735AF">
        <w:rPr>
          <w:rFonts w:asciiTheme="minorHAnsi" w:eastAsiaTheme="minorHAnsi" w:hAnsiTheme="minorHAnsi" w:cstheme="minorBidi"/>
          <w:kern w:val="2"/>
          <w:sz w:val="20"/>
          <w:szCs w:val="20"/>
          <w:lang w:eastAsia="en-US"/>
          <w14:ligatures w14:val="standardContextual"/>
        </w:rPr>
        <w:t xml:space="preserve">Supply Chain Manager (wearing "Integration Specialist" Hat). </w:t>
      </w:r>
      <w:r w:rsidR="00C44984">
        <w:rPr>
          <w:rFonts w:asciiTheme="minorHAnsi" w:eastAsiaTheme="minorHAnsi" w:hAnsiTheme="minorHAnsi" w:cstheme="minorBidi"/>
          <w:kern w:val="2"/>
          <w:sz w:val="20"/>
          <w:szCs w:val="20"/>
          <w:lang w:eastAsia="en-US"/>
          <w14:ligatures w14:val="standardContextual"/>
        </w:rPr>
        <w:br/>
      </w:r>
      <w:r w:rsidR="0087477D" w:rsidRPr="0087477D">
        <w:rPr>
          <w:rFonts w:asciiTheme="minorHAnsi" w:eastAsiaTheme="minorHAnsi" w:hAnsiTheme="minorHAnsi" w:cstheme="minorBidi"/>
          <w:b/>
          <w:kern w:val="2"/>
          <w:sz w:val="20"/>
          <w:szCs w:val="20"/>
          <w:lang w:eastAsia="en-US"/>
          <w14:ligatures w14:val="standardContextual"/>
        </w:rPr>
        <w:t xml:space="preserve">Goal: </w:t>
      </w:r>
      <w:r w:rsidRPr="006735AF">
        <w:rPr>
          <w:rFonts w:asciiTheme="minorHAnsi" w:eastAsiaTheme="minorHAnsi" w:hAnsiTheme="minorHAnsi" w:cstheme="minorBidi"/>
          <w:kern w:val="2"/>
          <w:sz w:val="20"/>
          <w:szCs w:val="20"/>
          <w:lang w:eastAsia="en-US"/>
          <w14:ligatures w14:val="standardContextual"/>
        </w:rPr>
        <w:t xml:space="preserve">Ingest real-time IoT data from Omi Beef farms, including temperature, humidity, and feed metrics, and log to blockchain for provenance. </w:t>
      </w:r>
      <w:r w:rsidR="00C44984">
        <w:rPr>
          <w:rFonts w:asciiTheme="minorHAnsi" w:eastAsiaTheme="minorHAnsi" w:hAnsiTheme="minorHAnsi" w:cstheme="minorBidi"/>
          <w:kern w:val="2"/>
          <w:sz w:val="20"/>
          <w:szCs w:val="20"/>
          <w:lang w:eastAsia="en-US"/>
          <w14:ligatures w14:val="standardContextual"/>
        </w:rPr>
        <w:br/>
      </w:r>
      <w:r w:rsidR="0087477D" w:rsidRPr="0087477D">
        <w:rPr>
          <w:rFonts w:asciiTheme="minorHAnsi" w:eastAsiaTheme="minorHAnsi" w:hAnsiTheme="minorHAnsi" w:cstheme="minorBidi"/>
          <w:b/>
          <w:kern w:val="2"/>
          <w:sz w:val="20"/>
          <w:szCs w:val="20"/>
          <w:lang w:eastAsia="en-US"/>
          <w14:ligatures w14:val="standardContextual"/>
        </w:rPr>
        <w:t xml:space="preserve">Preconditions: </w:t>
      </w:r>
      <w:r w:rsidRPr="006735AF">
        <w:rPr>
          <w:rFonts w:asciiTheme="minorHAnsi" w:eastAsiaTheme="minorHAnsi" w:hAnsiTheme="minorHAnsi" w:cstheme="minorBidi"/>
          <w:kern w:val="2"/>
          <w:sz w:val="20"/>
          <w:szCs w:val="20"/>
          <w:lang w:eastAsia="en-US"/>
          <w14:ligatures w14:val="standardContextual"/>
        </w:rPr>
        <w:t xml:space="preserve">API endpoints configured; Hats eligibility verified. </w:t>
      </w:r>
      <w:r w:rsidR="00C44984">
        <w:rPr>
          <w:rFonts w:asciiTheme="minorHAnsi" w:eastAsiaTheme="minorHAnsi" w:hAnsiTheme="minorHAnsi" w:cstheme="minorBidi"/>
          <w:kern w:val="2"/>
          <w:sz w:val="20"/>
          <w:szCs w:val="20"/>
          <w:lang w:eastAsia="en-US"/>
          <w14:ligatures w14:val="standardContextual"/>
        </w:rPr>
        <w:br/>
      </w:r>
      <w:r w:rsidR="0087477D" w:rsidRPr="0087477D">
        <w:rPr>
          <w:rFonts w:asciiTheme="minorHAnsi" w:eastAsiaTheme="minorHAnsi" w:hAnsiTheme="minorHAnsi" w:cstheme="minorBidi"/>
          <w:b/>
          <w:kern w:val="2"/>
          <w:sz w:val="20"/>
          <w:szCs w:val="20"/>
          <w:lang w:eastAsia="en-US"/>
          <w14:ligatures w14:val="standardContextual"/>
        </w:rPr>
        <w:t xml:space="preserve">Steps: </w:t>
      </w:r>
      <w:r w:rsidR="002A0432">
        <w:rPr>
          <w:rFonts w:asciiTheme="minorHAnsi" w:eastAsiaTheme="minorHAnsi" w:hAnsiTheme="minorHAnsi" w:cstheme="minorBidi"/>
          <w:kern w:val="2"/>
          <w:sz w:val="20"/>
          <w:szCs w:val="20"/>
          <w:lang w:eastAsia="en-US"/>
          <w14:ligatures w14:val="standardContextual"/>
        </w:rPr>
        <w:br/>
        <w:t xml:space="preserve">1) </w:t>
      </w:r>
      <w:r w:rsidRPr="006735AF">
        <w:rPr>
          <w:rFonts w:asciiTheme="minorHAnsi" w:eastAsiaTheme="minorHAnsi" w:hAnsiTheme="minorHAnsi" w:cstheme="minorBidi"/>
          <w:kern w:val="2"/>
          <w:sz w:val="20"/>
          <w:szCs w:val="20"/>
          <w:lang w:eastAsia="en-US"/>
          <w14:ligatures w14:val="standardContextual"/>
        </w:rPr>
        <w:t>IoT sensors transmit data</w:t>
      </w:r>
      <w:r w:rsidR="002A0432">
        <w:rPr>
          <w:rFonts w:asciiTheme="minorHAnsi" w:eastAsiaTheme="minorHAnsi" w:hAnsiTheme="minorHAnsi" w:cstheme="minorBidi"/>
          <w:kern w:val="2"/>
          <w:sz w:val="20"/>
          <w:szCs w:val="20"/>
          <w:lang w:eastAsia="en-US"/>
          <w14:ligatures w14:val="standardContextual"/>
        </w:rPr>
        <w:t xml:space="preserve">; </w:t>
      </w:r>
      <w:r w:rsidR="002A0432">
        <w:rPr>
          <w:rFonts w:asciiTheme="minorHAnsi" w:eastAsiaTheme="minorHAnsi" w:hAnsiTheme="minorHAnsi" w:cstheme="minorBidi"/>
          <w:kern w:val="2"/>
          <w:sz w:val="20"/>
          <w:szCs w:val="20"/>
          <w:lang w:eastAsia="en-US"/>
          <w14:ligatures w14:val="standardContextual"/>
        </w:rPr>
        <w:br/>
        <w:t xml:space="preserve">2) </w:t>
      </w:r>
      <w:r w:rsidRPr="006735AF">
        <w:rPr>
          <w:rFonts w:asciiTheme="minorHAnsi" w:eastAsiaTheme="minorHAnsi" w:hAnsiTheme="minorHAnsi" w:cstheme="minorBidi"/>
          <w:kern w:val="2"/>
          <w:sz w:val="20"/>
          <w:szCs w:val="20"/>
          <w:lang w:eastAsia="en-US"/>
          <w14:ligatures w14:val="standardContextual"/>
        </w:rPr>
        <w:t>AI validates integrity</w:t>
      </w:r>
      <w:r w:rsidR="002A0432">
        <w:rPr>
          <w:rFonts w:asciiTheme="minorHAnsi" w:eastAsiaTheme="minorHAnsi" w:hAnsiTheme="minorHAnsi" w:cstheme="minorBidi"/>
          <w:kern w:val="2"/>
          <w:sz w:val="20"/>
          <w:szCs w:val="20"/>
          <w:lang w:eastAsia="en-US"/>
          <w14:ligatures w14:val="standardContextual"/>
        </w:rPr>
        <w:t xml:space="preserve">; </w:t>
      </w:r>
      <w:r w:rsidR="002A0432">
        <w:rPr>
          <w:rFonts w:asciiTheme="minorHAnsi" w:eastAsiaTheme="minorHAnsi" w:hAnsiTheme="minorHAnsi" w:cstheme="minorBidi"/>
          <w:kern w:val="2"/>
          <w:sz w:val="20"/>
          <w:szCs w:val="20"/>
          <w:lang w:eastAsia="en-US"/>
          <w14:ligatures w14:val="standardContextual"/>
        </w:rPr>
        <w:br/>
        <w:t xml:space="preserve">3) </w:t>
      </w:r>
      <w:r w:rsidRPr="006735AF">
        <w:rPr>
          <w:rFonts w:asciiTheme="minorHAnsi" w:eastAsiaTheme="minorHAnsi" w:hAnsiTheme="minorHAnsi" w:cstheme="minorBidi"/>
          <w:kern w:val="2"/>
          <w:sz w:val="20"/>
          <w:szCs w:val="20"/>
          <w:lang w:eastAsia="en-US"/>
          <w14:ligatures w14:val="standardContextual"/>
        </w:rPr>
        <w:t>Blockchain smart contract records entry</w:t>
      </w:r>
      <w:r w:rsidR="002A0432">
        <w:rPr>
          <w:rFonts w:asciiTheme="minorHAnsi" w:eastAsiaTheme="minorHAnsi" w:hAnsiTheme="minorHAnsi" w:cstheme="minorBidi"/>
          <w:kern w:val="2"/>
          <w:sz w:val="20"/>
          <w:szCs w:val="20"/>
          <w:lang w:eastAsia="en-US"/>
          <w14:ligatures w14:val="standardContextual"/>
        </w:rPr>
        <w:t xml:space="preserve">; </w:t>
      </w:r>
      <w:r w:rsidR="002A0432">
        <w:rPr>
          <w:rFonts w:asciiTheme="minorHAnsi" w:eastAsiaTheme="minorHAnsi" w:hAnsiTheme="minorHAnsi" w:cstheme="minorBidi"/>
          <w:kern w:val="2"/>
          <w:sz w:val="20"/>
          <w:szCs w:val="20"/>
          <w:lang w:eastAsia="en-US"/>
          <w14:ligatures w14:val="standardContextual"/>
        </w:rPr>
        <w:br/>
        <w:t xml:space="preserve">4) </w:t>
      </w:r>
      <w:r w:rsidRPr="006735AF">
        <w:rPr>
          <w:rFonts w:asciiTheme="minorHAnsi" w:eastAsiaTheme="minorHAnsi" w:hAnsiTheme="minorHAnsi" w:cstheme="minorBidi"/>
          <w:kern w:val="2"/>
          <w:sz w:val="20"/>
          <w:szCs w:val="20"/>
          <w:lang w:eastAsia="en-US"/>
          <w14:ligatures w14:val="standardContextual"/>
        </w:rPr>
        <w:t>Dashboard updates for partners.</w:t>
      </w:r>
      <w:r w:rsidR="002A0432">
        <w:rPr>
          <w:rFonts w:asciiTheme="minorHAnsi" w:eastAsiaTheme="minorHAnsi" w:hAnsiTheme="minorHAnsi" w:cstheme="minorBidi"/>
          <w:kern w:val="2"/>
          <w:sz w:val="20"/>
          <w:szCs w:val="20"/>
          <w:lang w:eastAsia="en-US"/>
          <w14:ligatures w14:val="standardContextual"/>
        </w:rPr>
        <w:t xml:space="preserve"> </w:t>
      </w:r>
      <w:r w:rsidR="002A0432">
        <w:rPr>
          <w:rFonts w:asciiTheme="minorHAnsi" w:eastAsiaTheme="minorHAnsi" w:hAnsiTheme="minorHAnsi" w:cstheme="minorBidi"/>
          <w:kern w:val="2"/>
          <w:sz w:val="20"/>
          <w:szCs w:val="20"/>
          <w:lang w:eastAsia="en-US"/>
          <w14:ligatures w14:val="standardContextual"/>
        </w:rPr>
        <w:br/>
      </w:r>
      <w:r w:rsidR="0087477D" w:rsidRPr="0087477D">
        <w:rPr>
          <w:rFonts w:asciiTheme="minorHAnsi" w:eastAsiaTheme="minorHAnsi" w:hAnsiTheme="minorHAnsi" w:cstheme="minorBidi"/>
          <w:b/>
          <w:kern w:val="2"/>
          <w:sz w:val="20"/>
          <w:szCs w:val="20"/>
          <w:lang w:eastAsia="en-US"/>
          <w14:ligatures w14:val="standardContextual"/>
        </w:rPr>
        <w:t xml:space="preserve">Postconditions: </w:t>
      </w:r>
      <w:r w:rsidRPr="006735AF">
        <w:rPr>
          <w:rFonts w:asciiTheme="minorHAnsi" w:eastAsiaTheme="minorHAnsi" w:hAnsiTheme="minorHAnsi" w:cstheme="minorBidi"/>
          <w:kern w:val="2"/>
          <w:sz w:val="20"/>
          <w:szCs w:val="20"/>
          <w:lang w:eastAsia="en-US"/>
          <w14:ligatures w14:val="standardContextual"/>
        </w:rPr>
        <w:t>Data accessible with immutable audit trail</w:t>
      </w:r>
      <w:r w:rsidR="002A0432">
        <w:rPr>
          <w:rFonts w:asciiTheme="minorHAnsi" w:eastAsiaTheme="minorHAnsi" w:hAnsiTheme="minorHAnsi" w:cstheme="minorBidi"/>
          <w:kern w:val="2"/>
          <w:sz w:val="20"/>
          <w:szCs w:val="20"/>
          <w:lang w:eastAsia="en-US"/>
          <w14:ligatures w14:val="standardContextual"/>
        </w:rPr>
        <w:t xml:space="preserve">. </w:t>
      </w:r>
      <w:r w:rsidR="002A0432">
        <w:rPr>
          <w:rFonts w:asciiTheme="minorHAnsi" w:eastAsiaTheme="minorHAnsi" w:hAnsiTheme="minorHAnsi" w:cstheme="minorBidi"/>
          <w:kern w:val="2"/>
          <w:sz w:val="20"/>
          <w:szCs w:val="20"/>
          <w:lang w:eastAsia="en-US"/>
          <w14:ligatures w14:val="standardContextual"/>
        </w:rPr>
        <w:br/>
      </w:r>
      <w:r w:rsidR="0087477D" w:rsidRPr="0087477D">
        <w:rPr>
          <w:rFonts w:asciiTheme="minorHAnsi" w:eastAsiaTheme="minorHAnsi" w:hAnsiTheme="minorHAnsi" w:cstheme="minorBidi"/>
          <w:b/>
          <w:kern w:val="2"/>
          <w:sz w:val="20"/>
          <w:szCs w:val="20"/>
          <w:lang w:eastAsia="en-US"/>
          <w14:ligatures w14:val="standardContextual"/>
        </w:rPr>
        <w:t xml:space="preserve">Acceptance Criteria: </w:t>
      </w:r>
    </w:p>
    <w:p w14:paraId="7F1AD7E6" w14:textId="77777777" w:rsidR="006735AF" w:rsidRPr="006735AF" w:rsidRDefault="006735AF" w:rsidP="00CC77F6">
      <w:pPr>
        <w:numPr>
          <w:ilvl w:val="0"/>
          <w:numId w:val="11"/>
        </w:numPr>
        <w:spacing w:after="12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Given valid IoT inputs, when ingested, then blockchain entry is created in under 10 seconds with 99.9% uptime.</w:t>
      </w:r>
    </w:p>
    <w:p w14:paraId="43D998C0" w14:textId="77777777" w:rsidR="006735AF" w:rsidRPr="006735AF" w:rsidRDefault="006735AF" w:rsidP="00CC77F6">
      <w:pPr>
        <w:numPr>
          <w:ilvl w:val="0"/>
          <w:numId w:val="11"/>
        </w:numPr>
        <w:spacing w:after="12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Given anomalous data, when processed, then alert triggers and hat revocation occurs if compliance score drops below 80%.</w:t>
      </w:r>
    </w:p>
    <w:p w14:paraId="0DC5E3E1" w14:textId="77777777" w:rsidR="006735AF" w:rsidRPr="006735AF" w:rsidRDefault="006735AF" w:rsidP="00CC77F6">
      <w:pPr>
        <w:numPr>
          <w:ilvl w:val="0"/>
          <w:numId w:val="11"/>
        </w:numPr>
        <w:spacing w:after="12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Integration reduces manual logging by 90%, verified through quarterly audits.</w:t>
      </w:r>
    </w:p>
    <w:p w14:paraId="72700C46" w14:textId="77777777" w:rsidR="000C4F3C" w:rsidRDefault="006735AF" w:rsidP="00CC77F6">
      <w:pPr>
        <w:spacing w:after="120"/>
        <w:rPr>
          <w:rFonts w:asciiTheme="minorHAnsi" w:eastAsiaTheme="minorHAnsi" w:hAnsiTheme="minorHAnsi" w:cstheme="minorBidi"/>
          <w:b/>
          <w:kern w:val="2"/>
          <w:sz w:val="20"/>
          <w:szCs w:val="20"/>
          <w:lang w:eastAsia="en-US"/>
          <w14:ligatures w14:val="standardContextual"/>
        </w:rPr>
      </w:pPr>
      <w:r w:rsidRPr="006735AF">
        <w:rPr>
          <w:rFonts w:asciiTheme="minorHAnsi" w:eastAsiaTheme="minorHAnsi" w:hAnsiTheme="minorHAnsi" w:cstheme="minorBidi"/>
          <w:b/>
          <w:bCs/>
          <w:kern w:val="2"/>
          <w:sz w:val="20"/>
          <w:szCs w:val="20"/>
          <w:lang w:eastAsia="en-US"/>
          <w14:ligatures w14:val="standardContextual"/>
        </w:rPr>
        <w:t>Use Case 2: AI-Driven Demand Forecasting</w:t>
      </w:r>
      <w:r w:rsidRPr="006735AF">
        <w:rPr>
          <w:rFonts w:asciiTheme="minorHAnsi" w:eastAsiaTheme="minorHAnsi" w:hAnsiTheme="minorHAnsi" w:cstheme="minorBidi"/>
          <w:kern w:val="2"/>
          <w:sz w:val="20"/>
          <w:szCs w:val="20"/>
          <w:lang w:eastAsia="en-US"/>
          <w14:ligatures w14:val="standardContextual"/>
        </w:rPr>
        <w:t xml:space="preserve"> </w:t>
      </w:r>
      <w:r w:rsidR="00C44984">
        <w:rPr>
          <w:rFonts w:asciiTheme="minorHAnsi" w:eastAsiaTheme="minorHAnsi" w:hAnsiTheme="minorHAnsi" w:cstheme="minorBidi"/>
          <w:kern w:val="2"/>
          <w:sz w:val="20"/>
          <w:szCs w:val="20"/>
          <w:lang w:eastAsia="en-US"/>
          <w14:ligatures w14:val="standardContextual"/>
        </w:rPr>
        <w:br/>
      </w:r>
      <w:r w:rsidR="0087477D" w:rsidRPr="0087477D">
        <w:rPr>
          <w:rFonts w:asciiTheme="minorHAnsi" w:eastAsiaTheme="minorHAnsi" w:hAnsiTheme="minorHAnsi" w:cstheme="minorBidi"/>
          <w:b/>
          <w:kern w:val="2"/>
          <w:sz w:val="20"/>
          <w:szCs w:val="20"/>
          <w:lang w:eastAsia="en-US"/>
          <w14:ligatures w14:val="standardContextual"/>
        </w:rPr>
        <w:t xml:space="preserve">Actor: </w:t>
      </w:r>
      <w:r w:rsidRPr="006735AF">
        <w:rPr>
          <w:rFonts w:asciiTheme="minorHAnsi" w:eastAsiaTheme="minorHAnsi" w:hAnsiTheme="minorHAnsi" w:cstheme="minorBidi"/>
          <w:kern w:val="2"/>
          <w:sz w:val="20"/>
          <w:szCs w:val="20"/>
          <w:lang w:eastAsia="en-US"/>
          <w14:ligatures w14:val="standardContextual"/>
        </w:rPr>
        <w:t xml:space="preserve">AI System and Planner. </w:t>
      </w:r>
      <w:r w:rsidR="00C44984">
        <w:rPr>
          <w:rFonts w:asciiTheme="minorHAnsi" w:eastAsiaTheme="minorHAnsi" w:hAnsiTheme="minorHAnsi" w:cstheme="minorBidi"/>
          <w:kern w:val="2"/>
          <w:sz w:val="20"/>
          <w:szCs w:val="20"/>
          <w:lang w:eastAsia="en-US"/>
          <w14:ligatures w14:val="standardContextual"/>
        </w:rPr>
        <w:br/>
      </w:r>
      <w:r w:rsidR="0087477D" w:rsidRPr="0087477D">
        <w:rPr>
          <w:rFonts w:asciiTheme="minorHAnsi" w:eastAsiaTheme="minorHAnsi" w:hAnsiTheme="minorHAnsi" w:cstheme="minorBidi"/>
          <w:b/>
          <w:kern w:val="2"/>
          <w:sz w:val="20"/>
          <w:szCs w:val="20"/>
          <w:lang w:eastAsia="en-US"/>
          <w14:ligatures w14:val="standardContextual"/>
        </w:rPr>
        <w:t xml:space="preserve">Goal: </w:t>
      </w:r>
      <w:r w:rsidRPr="006735AF">
        <w:rPr>
          <w:rFonts w:asciiTheme="minorHAnsi" w:eastAsiaTheme="minorHAnsi" w:hAnsiTheme="minorHAnsi" w:cstheme="minorBidi"/>
          <w:kern w:val="2"/>
          <w:sz w:val="20"/>
          <w:szCs w:val="20"/>
          <w:lang w:eastAsia="en-US"/>
          <w14:ligatures w14:val="standardContextual"/>
        </w:rPr>
        <w:t xml:space="preserve">Predict weekly demand for Wagyu cuts using sales history, UAE weather APIs, and event calendars to optimize inventory. </w:t>
      </w:r>
      <w:r w:rsidR="00C44984">
        <w:rPr>
          <w:rFonts w:asciiTheme="minorHAnsi" w:eastAsiaTheme="minorHAnsi" w:hAnsiTheme="minorHAnsi" w:cstheme="minorBidi"/>
          <w:kern w:val="2"/>
          <w:sz w:val="20"/>
          <w:szCs w:val="20"/>
          <w:lang w:eastAsia="en-US"/>
          <w14:ligatures w14:val="standardContextual"/>
        </w:rPr>
        <w:br/>
      </w:r>
      <w:r w:rsidR="0087477D" w:rsidRPr="0087477D">
        <w:rPr>
          <w:rFonts w:asciiTheme="minorHAnsi" w:eastAsiaTheme="minorHAnsi" w:hAnsiTheme="minorHAnsi" w:cstheme="minorBidi"/>
          <w:b/>
          <w:kern w:val="2"/>
          <w:sz w:val="20"/>
          <w:szCs w:val="20"/>
          <w:lang w:eastAsia="en-US"/>
          <w14:ligatures w14:val="standardContextual"/>
        </w:rPr>
        <w:t xml:space="preserve">Preconditions: </w:t>
      </w:r>
      <w:r w:rsidRPr="006735AF">
        <w:rPr>
          <w:rFonts w:asciiTheme="minorHAnsi" w:eastAsiaTheme="minorHAnsi" w:hAnsiTheme="minorHAnsi" w:cstheme="minorBidi"/>
          <w:kern w:val="2"/>
          <w:sz w:val="20"/>
          <w:szCs w:val="20"/>
          <w:lang w:eastAsia="en-US"/>
          <w14:ligatures w14:val="standardContextual"/>
        </w:rPr>
        <w:t xml:space="preserve">Historical data loaded; external APIs integrated. </w:t>
      </w:r>
      <w:r w:rsidR="00C44984">
        <w:rPr>
          <w:rFonts w:asciiTheme="minorHAnsi" w:eastAsiaTheme="minorHAnsi" w:hAnsiTheme="minorHAnsi" w:cstheme="minorBidi"/>
          <w:kern w:val="2"/>
          <w:sz w:val="20"/>
          <w:szCs w:val="20"/>
          <w:lang w:eastAsia="en-US"/>
          <w14:ligatures w14:val="standardContextual"/>
        </w:rPr>
        <w:br/>
      </w:r>
    </w:p>
    <w:p w14:paraId="7BC3F851" w14:textId="757A5DDE" w:rsidR="006735AF" w:rsidRPr="006735AF" w:rsidRDefault="0087477D" w:rsidP="00CC77F6">
      <w:pPr>
        <w:spacing w:after="120"/>
        <w:rPr>
          <w:rFonts w:asciiTheme="minorHAnsi" w:eastAsiaTheme="minorHAnsi" w:hAnsiTheme="minorHAnsi" w:cstheme="minorBidi"/>
          <w:kern w:val="2"/>
          <w:sz w:val="20"/>
          <w:szCs w:val="20"/>
          <w:lang w:eastAsia="en-US"/>
          <w14:ligatures w14:val="standardContextual"/>
        </w:rPr>
      </w:pPr>
      <w:r w:rsidRPr="0087477D">
        <w:rPr>
          <w:rFonts w:asciiTheme="minorHAnsi" w:eastAsiaTheme="minorHAnsi" w:hAnsiTheme="minorHAnsi" w:cstheme="minorBidi"/>
          <w:b/>
          <w:kern w:val="2"/>
          <w:sz w:val="20"/>
          <w:szCs w:val="20"/>
          <w:lang w:eastAsia="en-US"/>
          <w14:ligatures w14:val="standardContextual"/>
        </w:rPr>
        <w:lastRenderedPageBreak/>
        <w:t xml:space="preserve">Steps: </w:t>
      </w:r>
      <w:r w:rsidR="002A0432">
        <w:rPr>
          <w:rFonts w:asciiTheme="minorHAnsi" w:eastAsiaTheme="minorHAnsi" w:hAnsiTheme="minorHAnsi" w:cstheme="minorBidi"/>
          <w:kern w:val="2"/>
          <w:sz w:val="20"/>
          <w:szCs w:val="20"/>
          <w:lang w:eastAsia="en-US"/>
          <w14:ligatures w14:val="standardContextual"/>
        </w:rPr>
        <w:br/>
        <w:t xml:space="preserve">1) </w:t>
      </w:r>
      <w:r w:rsidR="006735AF" w:rsidRPr="006735AF">
        <w:rPr>
          <w:rFonts w:asciiTheme="minorHAnsi" w:eastAsiaTheme="minorHAnsi" w:hAnsiTheme="minorHAnsi" w:cstheme="minorBidi"/>
          <w:kern w:val="2"/>
          <w:sz w:val="20"/>
          <w:szCs w:val="20"/>
          <w:lang w:eastAsia="en-US"/>
          <w14:ligatures w14:val="standardContextual"/>
        </w:rPr>
        <w:t>AI aggregates data</w:t>
      </w:r>
      <w:r w:rsidR="002A0432">
        <w:rPr>
          <w:rFonts w:asciiTheme="minorHAnsi" w:eastAsiaTheme="minorHAnsi" w:hAnsiTheme="minorHAnsi" w:cstheme="minorBidi"/>
          <w:kern w:val="2"/>
          <w:sz w:val="20"/>
          <w:szCs w:val="20"/>
          <w:lang w:eastAsia="en-US"/>
          <w14:ligatures w14:val="standardContextual"/>
        </w:rPr>
        <w:t xml:space="preserve">; </w:t>
      </w:r>
      <w:r w:rsidR="002A0432">
        <w:rPr>
          <w:rFonts w:asciiTheme="minorHAnsi" w:eastAsiaTheme="minorHAnsi" w:hAnsiTheme="minorHAnsi" w:cstheme="minorBidi"/>
          <w:kern w:val="2"/>
          <w:sz w:val="20"/>
          <w:szCs w:val="20"/>
          <w:lang w:eastAsia="en-US"/>
          <w14:ligatures w14:val="standardContextual"/>
        </w:rPr>
        <w:br/>
        <w:t xml:space="preserve">2) </w:t>
      </w:r>
      <w:r w:rsidR="006735AF" w:rsidRPr="006735AF">
        <w:rPr>
          <w:rFonts w:asciiTheme="minorHAnsi" w:eastAsiaTheme="minorHAnsi" w:hAnsiTheme="minorHAnsi" w:cstheme="minorBidi"/>
          <w:kern w:val="2"/>
          <w:sz w:val="20"/>
          <w:szCs w:val="20"/>
          <w:lang w:eastAsia="en-US"/>
          <w14:ligatures w14:val="standardContextual"/>
        </w:rPr>
        <w:t>Runs forecasting models (e.g., using machine learning libraries like those in food catering studies)</w:t>
      </w:r>
      <w:r w:rsidR="002A0432">
        <w:rPr>
          <w:rFonts w:asciiTheme="minorHAnsi" w:eastAsiaTheme="minorHAnsi" w:hAnsiTheme="minorHAnsi" w:cstheme="minorBidi"/>
          <w:kern w:val="2"/>
          <w:sz w:val="20"/>
          <w:szCs w:val="20"/>
          <w:lang w:eastAsia="en-US"/>
          <w14:ligatures w14:val="standardContextual"/>
        </w:rPr>
        <w:t xml:space="preserve">; </w:t>
      </w:r>
      <w:r w:rsidR="002A0432">
        <w:rPr>
          <w:rFonts w:asciiTheme="minorHAnsi" w:eastAsiaTheme="minorHAnsi" w:hAnsiTheme="minorHAnsi" w:cstheme="minorBidi"/>
          <w:kern w:val="2"/>
          <w:sz w:val="20"/>
          <w:szCs w:val="20"/>
          <w:lang w:eastAsia="en-US"/>
          <w14:ligatures w14:val="standardContextual"/>
        </w:rPr>
        <w:br/>
        <w:t xml:space="preserve">3) </w:t>
      </w:r>
      <w:r w:rsidR="006735AF" w:rsidRPr="006735AF">
        <w:rPr>
          <w:rFonts w:asciiTheme="minorHAnsi" w:eastAsiaTheme="minorHAnsi" w:hAnsiTheme="minorHAnsi" w:cstheme="minorBidi"/>
          <w:kern w:val="2"/>
          <w:sz w:val="20"/>
          <w:szCs w:val="20"/>
          <w:lang w:eastAsia="en-US"/>
          <w14:ligatures w14:val="standardContextual"/>
        </w:rPr>
        <w:t>Adjusts orders</w:t>
      </w:r>
      <w:r w:rsidR="002A0432">
        <w:rPr>
          <w:rFonts w:asciiTheme="minorHAnsi" w:eastAsiaTheme="minorHAnsi" w:hAnsiTheme="minorHAnsi" w:cstheme="minorBidi"/>
          <w:kern w:val="2"/>
          <w:sz w:val="20"/>
          <w:szCs w:val="20"/>
          <w:lang w:eastAsia="en-US"/>
          <w14:ligatures w14:val="standardContextual"/>
        </w:rPr>
        <w:t xml:space="preserve">; </w:t>
      </w:r>
      <w:r w:rsidR="002A0432">
        <w:rPr>
          <w:rFonts w:asciiTheme="minorHAnsi" w:eastAsiaTheme="minorHAnsi" w:hAnsiTheme="minorHAnsi" w:cstheme="minorBidi"/>
          <w:kern w:val="2"/>
          <w:sz w:val="20"/>
          <w:szCs w:val="20"/>
          <w:lang w:eastAsia="en-US"/>
          <w14:ligatures w14:val="standardContextual"/>
        </w:rPr>
        <w:br/>
        <w:t xml:space="preserve">4) </w:t>
      </w:r>
      <w:r w:rsidR="006735AF" w:rsidRPr="006735AF">
        <w:rPr>
          <w:rFonts w:asciiTheme="minorHAnsi" w:eastAsiaTheme="minorHAnsi" w:hAnsiTheme="minorHAnsi" w:cstheme="minorBidi"/>
          <w:kern w:val="2"/>
          <w:sz w:val="20"/>
          <w:szCs w:val="20"/>
          <w:lang w:eastAsia="en-US"/>
          <w14:ligatures w14:val="standardContextual"/>
        </w:rPr>
        <w:t>Shares via collaborative dashboards.</w:t>
      </w:r>
      <w:r w:rsidR="002A0432">
        <w:rPr>
          <w:rFonts w:asciiTheme="minorHAnsi" w:eastAsiaTheme="minorHAnsi" w:hAnsiTheme="minorHAnsi" w:cstheme="minorBidi"/>
          <w:kern w:val="2"/>
          <w:sz w:val="20"/>
          <w:szCs w:val="20"/>
          <w:lang w:eastAsia="en-US"/>
          <w14:ligatures w14:val="standardContextual"/>
        </w:rPr>
        <w:t xml:space="preserve"> </w:t>
      </w:r>
      <w:r w:rsidR="002A0432">
        <w:rPr>
          <w:rFonts w:asciiTheme="minorHAnsi" w:eastAsiaTheme="minorHAnsi" w:hAnsiTheme="minorHAnsi" w:cstheme="minorBidi"/>
          <w:kern w:val="2"/>
          <w:sz w:val="20"/>
          <w:szCs w:val="20"/>
          <w:lang w:eastAsia="en-US"/>
          <w14:ligatures w14:val="standardContextual"/>
        </w:rPr>
        <w:br/>
      </w:r>
      <w:r w:rsidRPr="0087477D">
        <w:rPr>
          <w:rFonts w:asciiTheme="minorHAnsi" w:eastAsiaTheme="minorHAnsi" w:hAnsiTheme="minorHAnsi" w:cstheme="minorBidi"/>
          <w:b/>
          <w:kern w:val="2"/>
          <w:sz w:val="20"/>
          <w:szCs w:val="20"/>
          <w:lang w:eastAsia="en-US"/>
          <w14:ligatures w14:val="standardContextual"/>
        </w:rPr>
        <w:t xml:space="preserve">Postconditions: </w:t>
      </w:r>
      <w:r w:rsidR="006735AF" w:rsidRPr="006735AF">
        <w:rPr>
          <w:rFonts w:asciiTheme="minorHAnsi" w:eastAsiaTheme="minorHAnsi" w:hAnsiTheme="minorHAnsi" w:cstheme="minorBidi"/>
          <w:kern w:val="2"/>
          <w:sz w:val="20"/>
          <w:szCs w:val="20"/>
          <w:lang w:eastAsia="en-US"/>
          <w14:ligatures w14:val="standardContextual"/>
        </w:rPr>
        <w:t>Inventory levels aligned with demand, waste minimized</w:t>
      </w:r>
      <w:r w:rsidR="002A0432">
        <w:rPr>
          <w:rFonts w:asciiTheme="minorHAnsi" w:eastAsiaTheme="minorHAnsi" w:hAnsiTheme="minorHAnsi" w:cstheme="minorBidi"/>
          <w:kern w:val="2"/>
          <w:sz w:val="20"/>
          <w:szCs w:val="20"/>
          <w:lang w:eastAsia="en-US"/>
          <w14:ligatures w14:val="standardContextual"/>
        </w:rPr>
        <w:t xml:space="preserve">. </w:t>
      </w:r>
      <w:r w:rsidR="002A0432">
        <w:rPr>
          <w:rFonts w:asciiTheme="minorHAnsi" w:eastAsiaTheme="minorHAnsi" w:hAnsiTheme="minorHAnsi" w:cstheme="minorBidi"/>
          <w:kern w:val="2"/>
          <w:sz w:val="20"/>
          <w:szCs w:val="20"/>
          <w:lang w:eastAsia="en-US"/>
          <w14:ligatures w14:val="standardContextual"/>
        </w:rPr>
        <w:br/>
      </w:r>
      <w:r w:rsidRPr="0087477D">
        <w:rPr>
          <w:rFonts w:asciiTheme="minorHAnsi" w:eastAsiaTheme="minorHAnsi" w:hAnsiTheme="minorHAnsi" w:cstheme="minorBidi"/>
          <w:b/>
          <w:kern w:val="2"/>
          <w:sz w:val="20"/>
          <w:szCs w:val="20"/>
          <w:lang w:eastAsia="en-US"/>
          <w14:ligatures w14:val="standardContextual"/>
        </w:rPr>
        <w:t xml:space="preserve">Acceptance Criteria: </w:t>
      </w:r>
    </w:p>
    <w:p w14:paraId="281A2381" w14:textId="77777777" w:rsidR="006735AF" w:rsidRPr="006735AF" w:rsidRDefault="006735AF" w:rsidP="00CC77F6">
      <w:pPr>
        <w:numPr>
          <w:ilvl w:val="0"/>
          <w:numId w:val="12"/>
        </w:numPr>
        <w:spacing w:after="12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Given multi-source inputs, when forecast runs, then accuracy exceeds 85% against actuals, with waste below 5%.</w:t>
      </w:r>
    </w:p>
    <w:p w14:paraId="0DD0CAE2" w14:textId="77777777" w:rsidR="006735AF" w:rsidRPr="006735AF" w:rsidRDefault="006735AF" w:rsidP="00CC77F6">
      <w:pPr>
        <w:numPr>
          <w:ilvl w:val="0"/>
          <w:numId w:val="12"/>
        </w:numPr>
        <w:spacing w:after="12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Given event spikes, when adjusted, then overstock is reduced by 20%, measured monthly.</w:t>
      </w:r>
    </w:p>
    <w:p w14:paraId="1E03EA5D" w14:textId="77777777" w:rsidR="006735AF" w:rsidRPr="006735AF" w:rsidRDefault="006735AF" w:rsidP="00CC77F6">
      <w:pPr>
        <w:numPr>
          <w:ilvl w:val="0"/>
          <w:numId w:val="12"/>
        </w:numPr>
        <w:spacing w:after="12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System incorporates feedback loops, improving model precision by 5% per quarter.</w:t>
      </w:r>
    </w:p>
    <w:p w14:paraId="1742B659" w14:textId="4548D8DD" w:rsidR="006735AF" w:rsidRPr="006735AF" w:rsidRDefault="006735AF" w:rsidP="00CC77F6">
      <w:pPr>
        <w:spacing w:after="12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b/>
          <w:bCs/>
          <w:kern w:val="2"/>
          <w:sz w:val="20"/>
          <w:szCs w:val="20"/>
          <w:lang w:eastAsia="en-US"/>
          <w14:ligatures w14:val="standardContextual"/>
        </w:rPr>
        <w:t>Use Case 3: Real-Time Cold-Chain Monitoring</w:t>
      </w:r>
      <w:r w:rsidRPr="006735AF">
        <w:rPr>
          <w:rFonts w:asciiTheme="minorHAnsi" w:eastAsiaTheme="minorHAnsi" w:hAnsiTheme="minorHAnsi" w:cstheme="minorBidi"/>
          <w:kern w:val="2"/>
          <w:sz w:val="20"/>
          <w:szCs w:val="20"/>
          <w:lang w:eastAsia="en-US"/>
          <w14:ligatures w14:val="standardContextual"/>
        </w:rPr>
        <w:t xml:space="preserve"> </w:t>
      </w:r>
      <w:r w:rsidR="00C44984">
        <w:rPr>
          <w:rFonts w:asciiTheme="minorHAnsi" w:eastAsiaTheme="minorHAnsi" w:hAnsiTheme="minorHAnsi" w:cstheme="minorBidi"/>
          <w:kern w:val="2"/>
          <w:sz w:val="20"/>
          <w:szCs w:val="20"/>
          <w:lang w:eastAsia="en-US"/>
          <w14:ligatures w14:val="standardContextual"/>
        </w:rPr>
        <w:br/>
      </w:r>
      <w:r w:rsidR="0087477D" w:rsidRPr="0087477D">
        <w:rPr>
          <w:rFonts w:asciiTheme="minorHAnsi" w:eastAsiaTheme="minorHAnsi" w:hAnsiTheme="minorHAnsi" w:cstheme="minorBidi"/>
          <w:b/>
          <w:kern w:val="2"/>
          <w:sz w:val="20"/>
          <w:szCs w:val="20"/>
          <w:lang w:eastAsia="en-US"/>
          <w14:ligatures w14:val="standardContextual"/>
        </w:rPr>
        <w:t xml:space="preserve">Actor: </w:t>
      </w:r>
      <w:r w:rsidRPr="006735AF">
        <w:rPr>
          <w:rFonts w:asciiTheme="minorHAnsi" w:eastAsiaTheme="minorHAnsi" w:hAnsiTheme="minorHAnsi" w:cstheme="minorBidi"/>
          <w:kern w:val="2"/>
          <w:sz w:val="20"/>
          <w:szCs w:val="20"/>
          <w:lang w:eastAsia="en-US"/>
          <w14:ligatures w14:val="standardContextual"/>
        </w:rPr>
        <w:t xml:space="preserve">IoT Network and Compliance Officer (via Hats). </w:t>
      </w:r>
      <w:r w:rsidR="00C44984">
        <w:rPr>
          <w:rFonts w:asciiTheme="minorHAnsi" w:eastAsiaTheme="minorHAnsi" w:hAnsiTheme="minorHAnsi" w:cstheme="minorBidi"/>
          <w:kern w:val="2"/>
          <w:sz w:val="20"/>
          <w:szCs w:val="20"/>
          <w:lang w:eastAsia="en-US"/>
          <w14:ligatures w14:val="standardContextual"/>
        </w:rPr>
        <w:br/>
      </w:r>
      <w:r w:rsidR="0087477D" w:rsidRPr="0087477D">
        <w:rPr>
          <w:rFonts w:asciiTheme="minorHAnsi" w:eastAsiaTheme="minorHAnsi" w:hAnsiTheme="minorHAnsi" w:cstheme="minorBidi"/>
          <w:b/>
          <w:kern w:val="2"/>
          <w:sz w:val="20"/>
          <w:szCs w:val="20"/>
          <w:lang w:eastAsia="en-US"/>
          <w14:ligatures w14:val="standardContextual"/>
        </w:rPr>
        <w:t xml:space="preserve">Goal: </w:t>
      </w:r>
      <w:r w:rsidRPr="006735AF">
        <w:rPr>
          <w:rFonts w:asciiTheme="minorHAnsi" w:eastAsiaTheme="minorHAnsi" w:hAnsiTheme="minorHAnsi" w:cstheme="minorBidi"/>
          <w:kern w:val="2"/>
          <w:sz w:val="20"/>
          <w:szCs w:val="20"/>
          <w:lang w:eastAsia="en-US"/>
          <w14:ligatures w14:val="standardContextual"/>
        </w:rPr>
        <w:t xml:space="preserve">Monitor shipments en route, alerting on deviations and automating compliance actions. </w:t>
      </w:r>
      <w:r w:rsidR="00C44984">
        <w:rPr>
          <w:rFonts w:asciiTheme="minorHAnsi" w:eastAsiaTheme="minorHAnsi" w:hAnsiTheme="minorHAnsi" w:cstheme="minorBidi"/>
          <w:kern w:val="2"/>
          <w:sz w:val="20"/>
          <w:szCs w:val="20"/>
          <w:lang w:eastAsia="en-US"/>
          <w14:ligatures w14:val="standardContextual"/>
        </w:rPr>
        <w:br/>
      </w:r>
      <w:r w:rsidR="0087477D" w:rsidRPr="0087477D">
        <w:rPr>
          <w:rFonts w:asciiTheme="minorHAnsi" w:eastAsiaTheme="minorHAnsi" w:hAnsiTheme="minorHAnsi" w:cstheme="minorBidi"/>
          <w:b/>
          <w:kern w:val="2"/>
          <w:sz w:val="20"/>
          <w:szCs w:val="20"/>
          <w:lang w:eastAsia="en-US"/>
          <w14:ligatures w14:val="standardContextual"/>
        </w:rPr>
        <w:t xml:space="preserve">Preconditions: </w:t>
      </w:r>
      <w:r w:rsidRPr="006735AF">
        <w:rPr>
          <w:rFonts w:asciiTheme="minorHAnsi" w:eastAsiaTheme="minorHAnsi" w:hAnsiTheme="minorHAnsi" w:cstheme="minorBidi"/>
          <w:kern w:val="2"/>
          <w:sz w:val="20"/>
          <w:szCs w:val="20"/>
          <w:lang w:eastAsia="en-US"/>
          <w14:ligatures w14:val="standardContextual"/>
        </w:rPr>
        <w:t xml:space="preserve">Sensors deployed; thresholds set (e.g., 0-4°C for beef). </w:t>
      </w:r>
      <w:r w:rsidR="00C44984">
        <w:rPr>
          <w:rFonts w:asciiTheme="minorHAnsi" w:eastAsiaTheme="minorHAnsi" w:hAnsiTheme="minorHAnsi" w:cstheme="minorBidi"/>
          <w:kern w:val="2"/>
          <w:sz w:val="20"/>
          <w:szCs w:val="20"/>
          <w:lang w:eastAsia="en-US"/>
          <w14:ligatures w14:val="standardContextual"/>
        </w:rPr>
        <w:br/>
      </w:r>
      <w:r w:rsidR="0087477D" w:rsidRPr="0087477D">
        <w:rPr>
          <w:rFonts w:asciiTheme="minorHAnsi" w:eastAsiaTheme="minorHAnsi" w:hAnsiTheme="minorHAnsi" w:cstheme="minorBidi"/>
          <w:b/>
          <w:kern w:val="2"/>
          <w:sz w:val="20"/>
          <w:szCs w:val="20"/>
          <w:lang w:eastAsia="en-US"/>
          <w14:ligatures w14:val="standardContextual"/>
        </w:rPr>
        <w:t xml:space="preserve">Steps: </w:t>
      </w:r>
      <w:r w:rsidR="002A0432">
        <w:rPr>
          <w:rFonts w:asciiTheme="minorHAnsi" w:eastAsiaTheme="minorHAnsi" w:hAnsiTheme="minorHAnsi" w:cstheme="minorBidi"/>
          <w:kern w:val="2"/>
          <w:sz w:val="20"/>
          <w:szCs w:val="20"/>
          <w:lang w:eastAsia="en-US"/>
          <w14:ligatures w14:val="standardContextual"/>
        </w:rPr>
        <w:br/>
        <w:t xml:space="preserve">1) </w:t>
      </w:r>
      <w:r w:rsidRPr="006735AF">
        <w:rPr>
          <w:rFonts w:asciiTheme="minorHAnsi" w:eastAsiaTheme="minorHAnsi" w:hAnsiTheme="minorHAnsi" w:cstheme="minorBidi"/>
          <w:kern w:val="2"/>
          <w:sz w:val="20"/>
          <w:szCs w:val="20"/>
          <w:lang w:eastAsia="en-US"/>
          <w14:ligatures w14:val="standardContextual"/>
        </w:rPr>
        <w:t>Real-time data streaming</w:t>
      </w:r>
      <w:r w:rsidR="002A0432">
        <w:rPr>
          <w:rFonts w:asciiTheme="minorHAnsi" w:eastAsiaTheme="minorHAnsi" w:hAnsiTheme="minorHAnsi" w:cstheme="minorBidi"/>
          <w:kern w:val="2"/>
          <w:sz w:val="20"/>
          <w:szCs w:val="20"/>
          <w:lang w:eastAsia="en-US"/>
          <w14:ligatures w14:val="standardContextual"/>
        </w:rPr>
        <w:t xml:space="preserve">; </w:t>
      </w:r>
      <w:r w:rsidR="002A0432">
        <w:rPr>
          <w:rFonts w:asciiTheme="minorHAnsi" w:eastAsiaTheme="minorHAnsi" w:hAnsiTheme="minorHAnsi" w:cstheme="minorBidi"/>
          <w:kern w:val="2"/>
          <w:sz w:val="20"/>
          <w:szCs w:val="20"/>
          <w:lang w:eastAsia="en-US"/>
          <w14:ligatures w14:val="standardContextual"/>
        </w:rPr>
        <w:br/>
        <w:t xml:space="preserve">2) </w:t>
      </w:r>
      <w:r w:rsidRPr="006735AF">
        <w:rPr>
          <w:rFonts w:asciiTheme="minorHAnsi" w:eastAsiaTheme="minorHAnsi" w:hAnsiTheme="minorHAnsi" w:cstheme="minorBidi"/>
          <w:kern w:val="2"/>
          <w:sz w:val="20"/>
          <w:szCs w:val="20"/>
          <w:lang w:eastAsia="en-US"/>
          <w14:ligatures w14:val="standardContextual"/>
        </w:rPr>
        <w:t>AI detects anomalies</w:t>
      </w:r>
      <w:r w:rsidR="002A0432">
        <w:rPr>
          <w:rFonts w:asciiTheme="minorHAnsi" w:eastAsiaTheme="minorHAnsi" w:hAnsiTheme="minorHAnsi" w:cstheme="minorBidi"/>
          <w:kern w:val="2"/>
          <w:sz w:val="20"/>
          <w:szCs w:val="20"/>
          <w:lang w:eastAsia="en-US"/>
          <w14:ligatures w14:val="standardContextual"/>
        </w:rPr>
        <w:t xml:space="preserve">; </w:t>
      </w:r>
      <w:r w:rsidR="002A0432">
        <w:rPr>
          <w:rFonts w:asciiTheme="minorHAnsi" w:eastAsiaTheme="minorHAnsi" w:hAnsiTheme="minorHAnsi" w:cstheme="minorBidi"/>
          <w:kern w:val="2"/>
          <w:sz w:val="20"/>
          <w:szCs w:val="20"/>
          <w:lang w:eastAsia="en-US"/>
          <w14:ligatures w14:val="standardContextual"/>
        </w:rPr>
        <w:br/>
        <w:t xml:space="preserve">3) </w:t>
      </w:r>
      <w:r w:rsidRPr="006735AF">
        <w:rPr>
          <w:rFonts w:asciiTheme="minorHAnsi" w:eastAsiaTheme="minorHAnsi" w:hAnsiTheme="minorHAnsi" w:cstheme="minorBidi"/>
          <w:kern w:val="2"/>
          <w:sz w:val="20"/>
          <w:szCs w:val="20"/>
          <w:lang w:eastAsia="en-US"/>
          <w14:ligatures w14:val="standardContextual"/>
        </w:rPr>
        <w:t>Alerts sent via API</w:t>
      </w:r>
      <w:r w:rsidR="002A0432">
        <w:rPr>
          <w:rFonts w:asciiTheme="minorHAnsi" w:eastAsiaTheme="minorHAnsi" w:hAnsiTheme="minorHAnsi" w:cstheme="minorBidi"/>
          <w:kern w:val="2"/>
          <w:sz w:val="20"/>
          <w:szCs w:val="20"/>
          <w:lang w:eastAsia="en-US"/>
          <w14:ligatures w14:val="standardContextual"/>
        </w:rPr>
        <w:t xml:space="preserve">; </w:t>
      </w:r>
      <w:r w:rsidR="002A0432">
        <w:rPr>
          <w:rFonts w:asciiTheme="minorHAnsi" w:eastAsiaTheme="minorHAnsi" w:hAnsiTheme="minorHAnsi" w:cstheme="minorBidi"/>
          <w:kern w:val="2"/>
          <w:sz w:val="20"/>
          <w:szCs w:val="20"/>
          <w:lang w:eastAsia="en-US"/>
          <w14:ligatures w14:val="standardContextual"/>
        </w:rPr>
        <w:br/>
        <w:t xml:space="preserve">4) </w:t>
      </w:r>
      <w:r w:rsidRPr="006735AF">
        <w:rPr>
          <w:rFonts w:asciiTheme="minorHAnsi" w:eastAsiaTheme="minorHAnsi" w:hAnsiTheme="minorHAnsi" w:cstheme="minorBidi"/>
          <w:kern w:val="2"/>
          <w:sz w:val="20"/>
          <w:szCs w:val="20"/>
          <w:lang w:eastAsia="en-US"/>
          <w14:ligatures w14:val="standardContextual"/>
        </w:rPr>
        <w:t>Hats revoked if persistent.</w:t>
      </w:r>
      <w:r w:rsidR="002A0432">
        <w:rPr>
          <w:rFonts w:asciiTheme="minorHAnsi" w:eastAsiaTheme="minorHAnsi" w:hAnsiTheme="minorHAnsi" w:cstheme="minorBidi"/>
          <w:kern w:val="2"/>
          <w:sz w:val="20"/>
          <w:szCs w:val="20"/>
          <w:lang w:eastAsia="en-US"/>
          <w14:ligatures w14:val="standardContextual"/>
        </w:rPr>
        <w:t xml:space="preserve"> </w:t>
      </w:r>
      <w:r w:rsidR="002A0432">
        <w:rPr>
          <w:rFonts w:asciiTheme="minorHAnsi" w:eastAsiaTheme="minorHAnsi" w:hAnsiTheme="minorHAnsi" w:cstheme="minorBidi"/>
          <w:kern w:val="2"/>
          <w:sz w:val="20"/>
          <w:szCs w:val="20"/>
          <w:lang w:eastAsia="en-US"/>
          <w14:ligatures w14:val="standardContextual"/>
        </w:rPr>
        <w:br/>
      </w:r>
      <w:r w:rsidR="0087477D" w:rsidRPr="0087477D">
        <w:rPr>
          <w:rFonts w:asciiTheme="minorHAnsi" w:eastAsiaTheme="minorHAnsi" w:hAnsiTheme="minorHAnsi" w:cstheme="minorBidi"/>
          <w:b/>
          <w:kern w:val="2"/>
          <w:sz w:val="20"/>
          <w:szCs w:val="20"/>
          <w:lang w:eastAsia="en-US"/>
          <w14:ligatures w14:val="standardContextual"/>
        </w:rPr>
        <w:t xml:space="preserve">Postconditions: </w:t>
      </w:r>
      <w:r w:rsidRPr="006735AF">
        <w:rPr>
          <w:rFonts w:asciiTheme="minorHAnsi" w:eastAsiaTheme="minorHAnsi" w:hAnsiTheme="minorHAnsi" w:cstheme="minorBidi"/>
          <w:kern w:val="2"/>
          <w:sz w:val="20"/>
          <w:szCs w:val="20"/>
          <w:lang w:eastAsia="en-US"/>
          <w14:ligatures w14:val="standardContextual"/>
        </w:rPr>
        <w:t>Shipment integrity preserved or rerouted</w:t>
      </w:r>
      <w:r w:rsidR="002A0432">
        <w:rPr>
          <w:rFonts w:asciiTheme="minorHAnsi" w:eastAsiaTheme="minorHAnsi" w:hAnsiTheme="minorHAnsi" w:cstheme="minorBidi"/>
          <w:kern w:val="2"/>
          <w:sz w:val="20"/>
          <w:szCs w:val="20"/>
          <w:lang w:eastAsia="en-US"/>
          <w14:ligatures w14:val="standardContextual"/>
        </w:rPr>
        <w:t xml:space="preserve">. </w:t>
      </w:r>
      <w:r w:rsidR="002A0432">
        <w:rPr>
          <w:rFonts w:asciiTheme="minorHAnsi" w:eastAsiaTheme="minorHAnsi" w:hAnsiTheme="minorHAnsi" w:cstheme="minorBidi"/>
          <w:kern w:val="2"/>
          <w:sz w:val="20"/>
          <w:szCs w:val="20"/>
          <w:lang w:eastAsia="en-US"/>
          <w14:ligatures w14:val="standardContextual"/>
        </w:rPr>
        <w:br/>
      </w:r>
      <w:r w:rsidR="0087477D" w:rsidRPr="0087477D">
        <w:rPr>
          <w:rFonts w:asciiTheme="minorHAnsi" w:eastAsiaTheme="minorHAnsi" w:hAnsiTheme="minorHAnsi" w:cstheme="minorBidi"/>
          <w:b/>
          <w:kern w:val="2"/>
          <w:sz w:val="20"/>
          <w:szCs w:val="20"/>
          <w:lang w:eastAsia="en-US"/>
          <w14:ligatures w14:val="standardContextual"/>
        </w:rPr>
        <w:t xml:space="preserve">Acceptance Criteria: </w:t>
      </w:r>
    </w:p>
    <w:p w14:paraId="755A2F86" w14:textId="77777777" w:rsidR="006735AF" w:rsidRPr="006735AF" w:rsidRDefault="006735AF" w:rsidP="00CC77F6">
      <w:pPr>
        <w:numPr>
          <w:ilvl w:val="0"/>
          <w:numId w:val="13"/>
        </w:numPr>
        <w:spacing w:after="12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Given a deviation &gt;2°C, when detected, then alert delivers in &lt;1 minute, with 100% notification success.</w:t>
      </w:r>
    </w:p>
    <w:p w14:paraId="1FDE148E" w14:textId="77777777" w:rsidR="006735AF" w:rsidRPr="006735AF" w:rsidRDefault="006735AF" w:rsidP="00CC77F6">
      <w:pPr>
        <w:numPr>
          <w:ilvl w:val="0"/>
          <w:numId w:val="13"/>
        </w:numPr>
        <w:spacing w:after="12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Given revocation, when executed, then audit log updates instantly, preventing non-compliant access.</w:t>
      </w:r>
    </w:p>
    <w:p w14:paraId="25C73C37" w14:textId="77777777" w:rsidR="006735AF" w:rsidRPr="006735AF" w:rsidRDefault="006735AF" w:rsidP="00CC77F6">
      <w:pPr>
        <w:numPr>
          <w:ilvl w:val="0"/>
          <w:numId w:val="13"/>
        </w:numPr>
        <w:spacing w:after="12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Overall, spoilage incidents drop by 25%, benchmarked against baselines.</w:t>
      </w:r>
    </w:p>
    <w:p w14:paraId="675DDF66" w14:textId="214743EE" w:rsidR="006735AF" w:rsidRPr="006735AF" w:rsidRDefault="006735AF" w:rsidP="00CC77F6">
      <w:pPr>
        <w:spacing w:after="12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b/>
          <w:bCs/>
          <w:kern w:val="2"/>
          <w:sz w:val="20"/>
          <w:szCs w:val="20"/>
          <w:lang w:eastAsia="en-US"/>
          <w14:ligatures w14:val="standardContextual"/>
        </w:rPr>
        <w:t>Use Case 4: Route Optimization and Last-Mile Delivery</w:t>
      </w:r>
      <w:r w:rsidRPr="006735AF">
        <w:rPr>
          <w:rFonts w:asciiTheme="minorHAnsi" w:eastAsiaTheme="minorHAnsi" w:hAnsiTheme="minorHAnsi" w:cstheme="minorBidi"/>
          <w:kern w:val="2"/>
          <w:sz w:val="20"/>
          <w:szCs w:val="20"/>
          <w:lang w:eastAsia="en-US"/>
          <w14:ligatures w14:val="standardContextual"/>
        </w:rPr>
        <w:t xml:space="preserve"> </w:t>
      </w:r>
      <w:r w:rsidR="00C44984">
        <w:rPr>
          <w:rFonts w:asciiTheme="minorHAnsi" w:eastAsiaTheme="minorHAnsi" w:hAnsiTheme="minorHAnsi" w:cstheme="minorBidi"/>
          <w:kern w:val="2"/>
          <w:sz w:val="20"/>
          <w:szCs w:val="20"/>
          <w:lang w:eastAsia="en-US"/>
          <w14:ligatures w14:val="standardContextual"/>
        </w:rPr>
        <w:br/>
      </w:r>
      <w:r w:rsidR="0087477D" w:rsidRPr="0087477D">
        <w:rPr>
          <w:rFonts w:asciiTheme="minorHAnsi" w:eastAsiaTheme="minorHAnsi" w:hAnsiTheme="minorHAnsi" w:cstheme="minorBidi"/>
          <w:b/>
          <w:kern w:val="2"/>
          <w:sz w:val="20"/>
          <w:szCs w:val="20"/>
          <w:lang w:eastAsia="en-US"/>
          <w14:ligatures w14:val="standardContextual"/>
        </w:rPr>
        <w:t xml:space="preserve">Actor: </w:t>
      </w:r>
      <w:r w:rsidRPr="006735AF">
        <w:rPr>
          <w:rFonts w:asciiTheme="minorHAnsi" w:eastAsiaTheme="minorHAnsi" w:hAnsiTheme="minorHAnsi" w:cstheme="minorBidi"/>
          <w:kern w:val="2"/>
          <w:sz w:val="20"/>
          <w:szCs w:val="20"/>
          <w:lang w:eastAsia="en-US"/>
          <w14:ligatures w14:val="standardContextual"/>
        </w:rPr>
        <w:t xml:space="preserve">Dispatcher (Hats-enabled). </w:t>
      </w:r>
      <w:r w:rsidR="00C44984">
        <w:rPr>
          <w:rFonts w:asciiTheme="minorHAnsi" w:eastAsiaTheme="minorHAnsi" w:hAnsiTheme="minorHAnsi" w:cstheme="minorBidi"/>
          <w:kern w:val="2"/>
          <w:sz w:val="20"/>
          <w:szCs w:val="20"/>
          <w:lang w:eastAsia="en-US"/>
          <w14:ligatures w14:val="standardContextual"/>
        </w:rPr>
        <w:br/>
      </w:r>
      <w:r w:rsidR="0087477D" w:rsidRPr="0087477D">
        <w:rPr>
          <w:rFonts w:asciiTheme="minorHAnsi" w:eastAsiaTheme="minorHAnsi" w:hAnsiTheme="minorHAnsi" w:cstheme="minorBidi"/>
          <w:b/>
          <w:kern w:val="2"/>
          <w:sz w:val="20"/>
          <w:szCs w:val="20"/>
          <w:lang w:eastAsia="en-US"/>
          <w14:ligatures w14:val="standardContextual"/>
        </w:rPr>
        <w:t xml:space="preserve">Goal: </w:t>
      </w:r>
      <w:r w:rsidRPr="006735AF">
        <w:rPr>
          <w:rFonts w:asciiTheme="minorHAnsi" w:eastAsiaTheme="minorHAnsi" w:hAnsiTheme="minorHAnsi" w:cstheme="minorBidi"/>
          <w:kern w:val="2"/>
          <w:sz w:val="20"/>
          <w:szCs w:val="20"/>
          <w:lang w:eastAsia="en-US"/>
          <w14:ligatures w14:val="standardContextual"/>
        </w:rPr>
        <w:t xml:space="preserve">Optimize delivery routes for events using OpenRouteService, ensuring just-in-time arrival. </w:t>
      </w:r>
      <w:r w:rsidR="00C44984">
        <w:rPr>
          <w:rFonts w:asciiTheme="minorHAnsi" w:eastAsiaTheme="minorHAnsi" w:hAnsiTheme="minorHAnsi" w:cstheme="minorBidi"/>
          <w:kern w:val="2"/>
          <w:sz w:val="20"/>
          <w:szCs w:val="20"/>
          <w:lang w:eastAsia="en-US"/>
          <w14:ligatures w14:val="standardContextual"/>
        </w:rPr>
        <w:br/>
      </w:r>
      <w:r w:rsidR="0087477D" w:rsidRPr="0087477D">
        <w:rPr>
          <w:rFonts w:asciiTheme="minorHAnsi" w:eastAsiaTheme="minorHAnsi" w:hAnsiTheme="minorHAnsi" w:cstheme="minorBidi"/>
          <w:b/>
          <w:kern w:val="2"/>
          <w:sz w:val="20"/>
          <w:szCs w:val="20"/>
          <w:lang w:eastAsia="en-US"/>
          <w14:ligatures w14:val="standardContextual"/>
        </w:rPr>
        <w:t xml:space="preserve">Preconditions: </w:t>
      </w:r>
      <w:r w:rsidRPr="006735AF">
        <w:rPr>
          <w:rFonts w:asciiTheme="minorHAnsi" w:eastAsiaTheme="minorHAnsi" w:hAnsiTheme="minorHAnsi" w:cstheme="minorBidi"/>
          <w:kern w:val="2"/>
          <w:sz w:val="20"/>
          <w:szCs w:val="20"/>
          <w:lang w:eastAsia="en-US"/>
          <w14:ligatures w14:val="standardContextual"/>
        </w:rPr>
        <w:t xml:space="preserve">Orders geo-tagged; traffic data integrated. </w:t>
      </w:r>
      <w:r w:rsidR="00C44984">
        <w:rPr>
          <w:rFonts w:asciiTheme="minorHAnsi" w:eastAsiaTheme="minorHAnsi" w:hAnsiTheme="minorHAnsi" w:cstheme="minorBidi"/>
          <w:kern w:val="2"/>
          <w:sz w:val="20"/>
          <w:szCs w:val="20"/>
          <w:lang w:eastAsia="en-US"/>
          <w14:ligatures w14:val="standardContextual"/>
        </w:rPr>
        <w:br/>
      </w:r>
      <w:r w:rsidR="0087477D" w:rsidRPr="0087477D">
        <w:rPr>
          <w:rFonts w:asciiTheme="minorHAnsi" w:eastAsiaTheme="minorHAnsi" w:hAnsiTheme="minorHAnsi" w:cstheme="minorBidi"/>
          <w:b/>
          <w:kern w:val="2"/>
          <w:sz w:val="20"/>
          <w:szCs w:val="20"/>
          <w:lang w:eastAsia="en-US"/>
          <w14:ligatures w14:val="standardContextual"/>
        </w:rPr>
        <w:t xml:space="preserve">Steps: </w:t>
      </w:r>
      <w:r w:rsidR="002A0432">
        <w:rPr>
          <w:rFonts w:asciiTheme="minorHAnsi" w:eastAsiaTheme="minorHAnsi" w:hAnsiTheme="minorHAnsi" w:cstheme="minorBidi"/>
          <w:kern w:val="2"/>
          <w:sz w:val="20"/>
          <w:szCs w:val="20"/>
          <w:lang w:eastAsia="en-US"/>
          <w14:ligatures w14:val="standardContextual"/>
        </w:rPr>
        <w:br/>
        <w:t xml:space="preserve">1) </w:t>
      </w:r>
      <w:r w:rsidRPr="006735AF">
        <w:rPr>
          <w:rFonts w:asciiTheme="minorHAnsi" w:eastAsiaTheme="minorHAnsi" w:hAnsiTheme="minorHAnsi" w:cstheme="minorBidi"/>
          <w:kern w:val="2"/>
          <w:sz w:val="20"/>
          <w:szCs w:val="20"/>
          <w:lang w:eastAsia="en-US"/>
          <w14:ligatures w14:val="standardContextual"/>
        </w:rPr>
        <w:t>Input orders</w:t>
      </w:r>
      <w:r w:rsidR="002A0432">
        <w:rPr>
          <w:rFonts w:asciiTheme="minorHAnsi" w:eastAsiaTheme="minorHAnsi" w:hAnsiTheme="minorHAnsi" w:cstheme="minorBidi"/>
          <w:kern w:val="2"/>
          <w:sz w:val="20"/>
          <w:szCs w:val="20"/>
          <w:lang w:eastAsia="en-US"/>
          <w14:ligatures w14:val="standardContextual"/>
        </w:rPr>
        <w:t xml:space="preserve">; </w:t>
      </w:r>
      <w:r w:rsidR="002A0432">
        <w:rPr>
          <w:rFonts w:asciiTheme="minorHAnsi" w:eastAsiaTheme="minorHAnsi" w:hAnsiTheme="minorHAnsi" w:cstheme="minorBidi"/>
          <w:kern w:val="2"/>
          <w:sz w:val="20"/>
          <w:szCs w:val="20"/>
          <w:lang w:eastAsia="en-US"/>
          <w14:ligatures w14:val="standardContextual"/>
        </w:rPr>
        <w:br/>
        <w:t xml:space="preserve">2) </w:t>
      </w:r>
      <w:r w:rsidRPr="006735AF">
        <w:rPr>
          <w:rFonts w:asciiTheme="minorHAnsi" w:eastAsiaTheme="minorHAnsi" w:hAnsiTheme="minorHAnsi" w:cstheme="minorBidi"/>
          <w:kern w:val="2"/>
          <w:sz w:val="20"/>
          <w:szCs w:val="20"/>
          <w:lang w:eastAsia="en-US"/>
          <w14:ligatures w14:val="standardContextual"/>
        </w:rPr>
        <w:t>AI computes routes</w:t>
      </w:r>
      <w:r w:rsidR="002A0432">
        <w:rPr>
          <w:rFonts w:asciiTheme="minorHAnsi" w:eastAsiaTheme="minorHAnsi" w:hAnsiTheme="minorHAnsi" w:cstheme="minorBidi"/>
          <w:kern w:val="2"/>
          <w:sz w:val="20"/>
          <w:szCs w:val="20"/>
          <w:lang w:eastAsia="en-US"/>
          <w14:ligatures w14:val="standardContextual"/>
        </w:rPr>
        <w:t xml:space="preserve">; </w:t>
      </w:r>
      <w:r w:rsidR="002A0432">
        <w:rPr>
          <w:rFonts w:asciiTheme="minorHAnsi" w:eastAsiaTheme="minorHAnsi" w:hAnsiTheme="minorHAnsi" w:cstheme="minorBidi"/>
          <w:kern w:val="2"/>
          <w:sz w:val="20"/>
          <w:szCs w:val="20"/>
          <w:lang w:eastAsia="en-US"/>
          <w14:ligatures w14:val="standardContextual"/>
        </w:rPr>
        <w:br/>
        <w:t xml:space="preserve">3) </w:t>
      </w:r>
      <w:r w:rsidRPr="006735AF">
        <w:rPr>
          <w:rFonts w:asciiTheme="minorHAnsi" w:eastAsiaTheme="minorHAnsi" w:hAnsiTheme="minorHAnsi" w:cstheme="minorBidi"/>
          <w:kern w:val="2"/>
          <w:sz w:val="20"/>
          <w:szCs w:val="20"/>
          <w:lang w:eastAsia="en-US"/>
          <w14:ligatures w14:val="standardContextual"/>
        </w:rPr>
        <w:t>Schedule adjustments</w:t>
      </w:r>
      <w:r w:rsidR="002A0432">
        <w:rPr>
          <w:rFonts w:asciiTheme="minorHAnsi" w:eastAsiaTheme="minorHAnsi" w:hAnsiTheme="minorHAnsi" w:cstheme="minorBidi"/>
          <w:kern w:val="2"/>
          <w:sz w:val="20"/>
          <w:szCs w:val="20"/>
          <w:lang w:eastAsia="en-US"/>
          <w14:ligatures w14:val="standardContextual"/>
        </w:rPr>
        <w:t xml:space="preserve">; </w:t>
      </w:r>
      <w:r w:rsidR="002A0432">
        <w:rPr>
          <w:rFonts w:asciiTheme="minorHAnsi" w:eastAsiaTheme="minorHAnsi" w:hAnsiTheme="minorHAnsi" w:cstheme="minorBidi"/>
          <w:kern w:val="2"/>
          <w:sz w:val="20"/>
          <w:szCs w:val="20"/>
          <w:lang w:eastAsia="en-US"/>
          <w14:ligatures w14:val="standardContextual"/>
        </w:rPr>
        <w:br/>
        <w:t xml:space="preserve">4) </w:t>
      </w:r>
      <w:r w:rsidRPr="006735AF">
        <w:rPr>
          <w:rFonts w:asciiTheme="minorHAnsi" w:eastAsiaTheme="minorHAnsi" w:hAnsiTheme="minorHAnsi" w:cstheme="minorBidi"/>
          <w:kern w:val="2"/>
          <w:sz w:val="20"/>
          <w:szCs w:val="20"/>
          <w:lang w:eastAsia="en-US"/>
          <w14:ligatures w14:val="standardContextual"/>
        </w:rPr>
        <w:t>Real-time rerouting.</w:t>
      </w:r>
      <w:r w:rsidR="002A0432">
        <w:rPr>
          <w:rFonts w:asciiTheme="minorHAnsi" w:eastAsiaTheme="minorHAnsi" w:hAnsiTheme="minorHAnsi" w:cstheme="minorBidi"/>
          <w:kern w:val="2"/>
          <w:sz w:val="20"/>
          <w:szCs w:val="20"/>
          <w:lang w:eastAsia="en-US"/>
          <w14:ligatures w14:val="standardContextual"/>
        </w:rPr>
        <w:t xml:space="preserve"> </w:t>
      </w:r>
      <w:r w:rsidR="002A0432">
        <w:rPr>
          <w:rFonts w:asciiTheme="minorHAnsi" w:eastAsiaTheme="minorHAnsi" w:hAnsiTheme="minorHAnsi" w:cstheme="minorBidi"/>
          <w:kern w:val="2"/>
          <w:sz w:val="20"/>
          <w:szCs w:val="20"/>
          <w:lang w:eastAsia="en-US"/>
          <w14:ligatures w14:val="standardContextual"/>
        </w:rPr>
        <w:br/>
      </w:r>
      <w:r w:rsidR="0087477D" w:rsidRPr="0087477D">
        <w:rPr>
          <w:rFonts w:asciiTheme="minorHAnsi" w:eastAsiaTheme="minorHAnsi" w:hAnsiTheme="minorHAnsi" w:cstheme="minorBidi"/>
          <w:b/>
          <w:kern w:val="2"/>
          <w:sz w:val="20"/>
          <w:szCs w:val="20"/>
          <w:lang w:eastAsia="en-US"/>
          <w14:ligatures w14:val="standardContextual"/>
        </w:rPr>
        <w:t xml:space="preserve">Postconditions: </w:t>
      </w:r>
      <w:r w:rsidRPr="006735AF">
        <w:rPr>
          <w:rFonts w:asciiTheme="minorHAnsi" w:eastAsiaTheme="minorHAnsi" w:hAnsiTheme="minorHAnsi" w:cstheme="minorBidi"/>
          <w:kern w:val="2"/>
          <w:sz w:val="20"/>
          <w:szCs w:val="20"/>
          <w:lang w:eastAsia="en-US"/>
          <w14:ligatures w14:val="standardContextual"/>
        </w:rPr>
        <w:t>Efficient deliveries with minimal delays</w:t>
      </w:r>
      <w:r w:rsidR="002A0432">
        <w:rPr>
          <w:rFonts w:asciiTheme="minorHAnsi" w:eastAsiaTheme="minorHAnsi" w:hAnsiTheme="minorHAnsi" w:cstheme="minorBidi"/>
          <w:kern w:val="2"/>
          <w:sz w:val="20"/>
          <w:szCs w:val="20"/>
          <w:lang w:eastAsia="en-US"/>
          <w14:ligatures w14:val="standardContextual"/>
        </w:rPr>
        <w:t xml:space="preserve">. </w:t>
      </w:r>
      <w:r w:rsidR="002A0432">
        <w:rPr>
          <w:rFonts w:asciiTheme="minorHAnsi" w:eastAsiaTheme="minorHAnsi" w:hAnsiTheme="minorHAnsi" w:cstheme="minorBidi"/>
          <w:kern w:val="2"/>
          <w:sz w:val="20"/>
          <w:szCs w:val="20"/>
          <w:lang w:eastAsia="en-US"/>
          <w14:ligatures w14:val="standardContextual"/>
        </w:rPr>
        <w:br/>
      </w:r>
      <w:r w:rsidR="0087477D" w:rsidRPr="0087477D">
        <w:rPr>
          <w:rFonts w:asciiTheme="minorHAnsi" w:eastAsiaTheme="minorHAnsi" w:hAnsiTheme="minorHAnsi" w:cstheme="minorBidi"/>
          <w:b/>
          <w:kern w:val="2"/>
          <w:sz w:val="20"/>
          <w:szCs w:val="20"/>
          <w:lang w:eastAsia="en-US"/>
          <w14:ligatures w14:val="standardContextual"/>
        </w:rPr>
        <w:t xml:space="preserve">Acceptance Criteria: </w:t>
      </w:r>
    </w:p>
    <w:p w14:paraId="17502898" w14:textId="77777777" w:rsidR="006735AF" w:rsidRPr="006735AF" w:rsidRDefault="006735AF" w:rsidP="00CC77F6">
      <w:pPr>
        <w:numPr>
          <w:ilvl w:val="0"/>
          <w:numId w:val="14"/>
        </w:numPr>
        <w:spacing w:after="12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Given 50+ stops, when optimized, then fuel usage decreases by 15%, with 95% on-time delivery.</w:t>
      </w:r>
    </w:p>
    <w:p w14:paraId="79320F34" w14:textId="77777777" w:rsidR="006735AF" w:rsidRPr="006735AF" w:rsidRDefault="006735AF" w:rsidP="00CC77F6">
      <w:pPr>
        <w:numPr>
          <w:ilvl w:val="0"/>
          <w:numId w:val="14"/>
        </w:numPr>
        <w:spacing w:after="12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Given traffic disruptions, when rerouted, then ETA updates in real-time, maintaining &lt;10% variance.</w:t>
      </w:r>
    </w:p>
    <w:p w14:paraId="107E42BE" w14:textId="77777777" w:rsidR="006735AF" w:rsidRPr="006735AF" w:rsidRDefault="006735AF" w:rsidP="00CC77F6">
      <w:pPr>
        <w:numPr>
          <w:ilvl w:val="0"/>
          <w:numId w:val="14"/>
        </w:numPr>
        <w:spacing w:after="12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Integration with open-source tools like OpenRouteService ensures scalability without proprietary lock-in.</w:t>
      </w:r>
    </w:p>
    <w:p w14:paraId="56D32872" w14:textId="688198BD" w:rsidR="006735AF" w:rsidRPr="006735AF" w:rsidRDefault="006735AF" w:rsidP="00CC77F6">
      <w:pPr>
        <w:spacing w:after="12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b/>
          <w:bCs/>
          <w:kern w:val="2"/>
          <w:sz w:val="20"/>
          <w:szCs w:val="20"/>
          <w:lang w:eastAsia="en-US"/>
          <w14:ligatures w14:val="standardContextual"/>
        </w:rPr>
        <w:t>Use Case 5: Chain-of-Custody Automation</w:t>
      </w:r>
      <w:r w:rsidRPr="006735AF">
        <w:rPr>
          <w:rFonts w:asciiTheme="minorHAnsi" w:eastAsiaTheme="minorHAnsi" w:hAnsiTheme="minorHAnsi" w:cstheme="minorBidi"/>
          <w:kern w:val="2"/>
          <w:sz w:val="20"/>
          <w:szCs w:val="20"/>
          <w:lang w:eastAsia="en-US"/>
          <w14:ligatures w14:val="standardContextual"/>
        </w:rPr>
        <w:t xml:space="preserve"> </w:t>
      </w:r>
      <w:r w:rsidR="00C44984">
        <w:rPr>
          <w:rFonts w:asciiTheme="minorHAnsi" w:eastAsiaTheme="minorHAnsi" w:hAnsiTheme="minorHAnsi" w:cstheme="minorBidi"/>
          <w:kern w:val="2"/>
          <w:sz w:val="20"/>
          <w:szCs w:val="20"/>
          <w:lang w:eastAsia="en-US"/>
          <w14:ligatures w14:val="standardContextual"/>
        </w:rPr>
        <w:br/>
      </w:r>
      <w:r w:rsidR="0087477D" w:rsidRPr="0087477D">
        <w:rPr>
          <w:rFonts w:asciiTheme="minorHAnsi" w:eastAsiaTheme="minorHAnsi" w:hAnsiTheme="minorHAnsi" w:cstheme="minorBidi"/>
          <w:b/>
          <w:kern w:val="2"/>
          <w:sz w:val="20"/>
          <w:szCs w:val="20"/>
          <w:lang w:eastAsia="en-US"/>
          <w14:ligatures w14:val="standardContextual"/>
        </w:rPr>
        <w:t xml:space="preserve">Actor: </w:t>
      </w:r>
      <w:r w:rsidRPr="006735AF">
        <w:rPr>
          <w:rFonts w:asciiTheme="minorHAnsi" w:eastAsiaTheme="minorHAnsi" w:hAnsiTheme="minorHAnsi" w:cstheme="minorBidi"/>
          <w:kern w:val="2"/>
          <w:sz w:val="20"/>
          <w:szCs w:val="20"/>
          <w:lang w:eastAsia="en-US"/>
          <w14:ligatures w14:val="standardContextual"/>
        </w:rPr>
        <w:t xml:space="preserve">Logistics Partners and Smart Contracts. </w:t>
      </w:r>
      <w:r w:rsidR="00C44984">
        <w:rPr>
          <w:rFonts w:asciiTheme="minorHAnsi" w:eastAsiaTheme="minorHAnsi" w:hAnsiTheme="minorHAnsi" w:cstheme="minorBidi"/>
          <w:kern w:val="2"/>
          <w:sz w:val="20"/>
          <w:szCs w:val="20"/>
          <w:lang w:eastAsia="en-US"/>
          <w14:ligatures w14:val="standardContextual"/>
        </w:rPr>
        <w:br/>
      </w:r>
      <w:r w:rsidR="0087477D" w:rsidRPr="0087477D">
        <w:rPr>
          <w:rFonts w:asciiTheme="minorHAnsi" w:eastAsiaTheme="minorHAnsi" w:hAnsiTheme="minorHAnsi" w:cstheme="minorBidi"/>
          <w:b/>
          <w:kern w:val="2"/>
          <w:sz w:val="20"/>
          <w:szCs w:val="20"/>
          <w:lang w:eastAsia="en-US"/>
          <w14:ligatures w14:val="standardContextual"/>
        </w:rPr>
        <w:t xml:space="preserve">Goal: </w:t>
      </w:r>
      <w:r w:rsidRPr="006735AF">
        <w:rPr>
          <w:rFonts w:asciiTheme="minorHAnsi" w:eastAsiaTheme="minorHAnsi" w:hAnsiTheme="minorHAnsi" w:cstheme="minorBidi"/>
          <w:kern w:val="2"/>
          <w:sz w:val="20"/>
          <w:szCs w:val="20"/>
          <w:lang w:eastAsia="en-US"/>
          <w14:ligatures w14:val="standardContextual"/>
        </w:rPr>
        <w:t xml:space="preserve">Automate handovers from ports to UAE partners, issuing digital proofs via blockchain. </w:t>
      </w:r>
      <w:r w:rsidR="00C44984">
        <w:rPr>
          <w:rFonts w:asciiTheme="minorHAnsi" w:eastAsiaTheme="minorHAnsi" w:hAnsiTheme="minorHAnsi" w:cstheme="minorBidi"/>
          <w:kern w:val="2"/>
          <w:sz w:val="20"/>
          <w:szCs w:val="20"/>
          <w:lang w:eastAsia="en-US"/>
          <w14:ligatures w14:val="standardContextual"/>
        </w:rPr>
        <w:br/>
      </w:r>
      <w:r w:rsidR="0087477D" w:rsidRPr="0087477D">
        <w:rPr>
          <w:rFonts w:asciiTheme="minorHAnsi" w:eastAsiaTheme="minorHAnsi" w:hAnsiTheme="minorHAnsi" w:cstheme="minorBidi"/>
          <w:b/>
          <w:kern w:val="2"/>
          <w:sz w:val="20"/>
          <w:szCs w:val="20"/>
          <w:lang w:eastAsia="en-US"/>
          <w14:ligatures w14:val="standardContextual"/>
        </w:rPr>
        <w:t xml:space="preserve">Preconditions: </w:t>
      </w:r>
      <w:r w:rsidRPr="006735AF">
        <w:rPr>
          <w:rFonts w:asciiTheme="minorHAnsi" w:eastAsiaTheme="minorHAnsi" w:hAnsiTheme="minorHAnsi" w:cstheme="minorBidi"/>
          <w:kern w:val="2"/>
          <w:sz w:val="20"/>
          <w:szCs w:val="20"/>
          <w:lang w:eastAsia="en-US"/>
          <w14:ligatures w14:val="standardContextual"/>
        </w:rPr>
        <w:t xml:space="preserve">Parties onboarded; contracts deployed. </w:t>
      </w:r>
      <w:r w:rsidR="00C44984">
        <w:rPr>
          <w:rFonts w:asciiTheme="minorHAnsi" w:eastAsiaTheme="minorHAnsi" w:hAnsiTheme="minorHAnsi" w:cstheme="minorBidi"/>
          <w:kern w:val="2"/>
          <w:sz w:val="20"/>
          <w:szCs w:val="20"/>
          <w:lang w:eastAsia="en-US"/>
          <w14:ligatures w14:val="standardContextual"/>
        </w:rPr>
        <w:br/>
      </w:r>
      <w:r w:rsidR="0087477D" w:rsidRPr="0087477D">
        <w:rPr>
          <w:rFonts w:asciiTheme="minorHAnsi" w:eastAsiaTheme="minorHAnsi" w:hAnsiTheme="minorHAnsi" w:cstheme="minorBidi"/>
          <w:b/>
          <w:kern w:val="2"/>
          <w:sz w:val="20"/>
          <w:szCs w:val="20"/>
          <w:lang w:eastAsia="en-US"/>
          <w14:ligatures w14:val="standardContextual"/>
        </w:rPr>
        <w:t xml:space="preserve">Steps: </w:t>
      </w:r>
      <w:r w:rsidR="002A0432">
        <w:rPr>
          <w:rFonts w:asciiTheme="minorHAnsi" w:eastAsiaTheme="minorHAnsi" w:hAnsiTheme="minorHAnsi" w:cstheme="minorBidi"/>
          <w:kern w:val="2"/>
          <w:sz w:val="20"/>
          <w:szCs w:val="20"/>
          <w:lang w:eastAsia="en-US"/>
          <w14:ligatures w14:val="standardContextual"/>
        </w:rPr>
        <w:br/>
        <w:t xml:space="preserve">1) </w:t>
      </w:r>
      <w:r w:rsidRPr="006735AF">
        <w:rPr>
          <w:rFonts w:asciiTheme="minorHAnsi" w:eastAsiaTheme="minorHAnsi" w:hAnsiTheme="minorHAnsi" w:cstheme="minorBidi"/>
          <w:kern w:val="2"/>
          <w:sz w:val="20"/>
          <w:szCs w:val="20"/>
          <w:lang w:eastAsia="en-US"/>
          <w14:ligatures w14:val="standardContextual"/>
        </w:rPr>
        <w:t>Trigger on arrival</w:t>
      </w:r>
      <w:r w:rsidR="002A0432">
        <w:rPr>
          <w:rFonts w:asciiTheme="minorHAnsi" w:eastAsiaTheme="minorHAnsi" w:hAnsiTheme="minorHAnsi" w:cstheme="minorBidi"/>
          <w:kern w:val="2"/>
          <w:sz w:val="20"/>
          <w:szCs w:val="20"/>
          <w:lang w:eastAsia="en-US"/>
          <w14:ligatures w14:val="standardContextual"/>
        </w:rPr>
        <w:t xml:space="preserve">; </w:t>
      </w:r>
      <w:r w:rsidR="002A0432">
        <w:rPr>
          <w:rFonts w:asciiTheme="minorHAnsi" w:eastAsiaTheme="minorHAnsi" w:hAnsiTheme="minorHAnsi" w:cstheme="minorBidi"/>
          <w:kern w:val="2"/>
          <w:sz w:val="20"/>
          <w:szCs w:val="20"/>
          <w:lang w:eastAsia="en-US"/>
          <w14:ligatures w14:val="standardContextual"/>
        </w:rPr>
        <w:br/>
        <w:t xml:space="preserve">2) </w:t>
      </w:r>
      <w:r w:rsidRPr="006735AF">
        <w:rPr>
          <w:rFonts w:asciiTheme="minorHAnsi" w:eastAsiaTheme="minorHAnsi" w:hAnsiTheme="minorHAnsi" w:cstheme="minorBidi"/>
          <w:kern w:val="2"/>
          <w:sz w:val="20"/>
          <w:szCs w:val="20"/>
          <w:lang w:eastAsia="en-US"/>
          <w14:ligatures w14:val="standardContextual"/>
        </w:rPr>
        <w:t>Verify via API</w:t>
      </w:r>
      <w:r w:rsidR="002A0432">
        <w:rPr>
          <w:rFonts w:asciiTheme="minorHAnsi" w:eastAsiaTheme="minorHAnsi" w:hAnsiTheme="minorHAnsi" w:cstheme="minorBidi"/>
          <w:kern w:val="2"/>
          <w:sz w:val="20"/>
          <w:szCs w:val="20"/>
          <w:lang w:eastAsia="en-US"/>
          <w14:ligatures w14:val="standardContextual"/>
        </w:rPr>
        <w:t xml:space="preserve">; </w:t>
      </w:r>
      <w:r w:rsidR="002A0432">
        <w:rPr>
          <w:rFonts w:asciiTheme="minorHAnsi" w:eastAsiaTheme="minorHAnsi" w:hAnsiTheme="minorHAnsi" w:cstheme="minorBidi"/>
          <w:kern w:val="2"/>
          <w:sz w:val="20"/>
          <w:szCs w:val="20"/>
          <w:lang w:eastAsia="en-US"/>
          <w14:ligatures w14:val="standardContextual"/>
        </w:rPr>
        <w:br/>
      </w:r>
      <w:r w:rsidR="002A0432">
        <w:rPr>
          <w:rFonts w:asciiTheme="minorHAnsi" w:eastAsiaTheme="minorHAnsi" w:hAnsiTheme="minorHAnsi" w:cstheme="minorBidi"/>
          <w:kern w:val="2"/>
          <w:sz w:val="20"/>
          <w:szCs w:val="20"/>
          <w:lang w:eastAsia="en-US"/>
          <w14:ligatures w14:val="standardContextual"/>
        </w:rPr>
        <w:lastRenderedPageBreak/>
        <w:t xml:space="preserve">3) </w:t>
      </w:r>
      <w:r w:rsidRPr="006735AF">
        <w:rPr>
          <w:rFonts w:asciiTheme="minorHAnsi" w:eastAsiaTheme="minorHAnsi" w:hAnsiTheme="minorHAnsi" w:cstheme="minorBidi"/>
          <w:kern w:val="2"/>
          <w:sz w:val="20"/>
          <w:szCs w:val="20"/>
          <w:lang w:eastAsia="en-US"/>
          <w14:ligatures w14:val="standardContextual"/>
        </w:rPr>
        <w:t>Execute contract</w:t>
      </w:r>
      <w:r w:rsidR="002A0432">
        <w:rPr>
          <w:rFonts w:asciiTheme="minorHAnsi" w:eastAsiaTheme="minorHAnsi" w:hAnsiTheme="minorHAnsi" w:cstheme="minorBidi"/>
          <w:kern w:val="2"/>
          <w:sz w:val="20"/>
          <w:szCs w:val="20"/>
          <w:lang w:eastAsia="en-US"/>
          <w14:ligatures w14:val="standardContextual"/>
        </w:rPr>
        <w:t xml:space="preserve">; </w:t>
      </w:r>
      <w:r w:rsidR="002A0432">
        <w:rPr>
          <w:rFonts w:asciiTheme="minorHAnsi" w:eastAsiaTheme="minorHAnsi" w:hAnsiTheme="minorHAnsi" w:cstheme="minorBidi"/>
          <w:kern w:val="2"/>
          <w:sz w:val="20"/>
          <w:szCs w:val="20"/>
          <w:lang w:eastAsia="en-US"/>
          <w14:ligatures w14:val="standardContextual"/>
        </w:rPr>
        <w:br/>
        <w:t xml:space="preserve">4) </w:t>
      </w:r>
      <w:r w:rsidRPr="006735AF">
        <w:rPr>
          <w:rFonts w:asciiTheme="minorHAnsi" w:eastAsiaTheme="minorHAnsi" w:hAnsiTheme="minorHAnsi" w:cstheme="minorBidi"/>
          <w:kern w:val="2"/>
          <w:sz w:val="20"/>
          <w:szCs w:val="20"/>
          <w:lang w:eastAsia="en-US"/>
          <w14:ligatures w14:val="standardContextual"/>
        </w:rPr>
        <w:t>Issue proof.</w:t>
      </w:r>
      <w:r w:rsidR="002A0432">
        <w:rPr>
          <w:rFonts w:asciiTheme="minorHAnsi" w:eastAsiaTheme="minorHAnsi" w:hAnsiTheme="minorHAnsi" w:cstheme="minorBidi"/>
          <w:kern w:val="2"/>
          <w:sz w:val="20"/>
          <w:szCs w:val="20"/>
          <w:lang w:eastAsia="en-US"/>
          <w14:ligatures w14:val="standardContextual"/>
        </w:rPr>
        <w:t xml:space="preserve"> </w:t>
      </w:r>
      <w:r w:rsidR="002A0432">
        <w:rPr>
          <w:rFonts w:asciiTheme="minorHAnsi" w:eastAsiaTheme="minorHAnsi" w:hAnsiTheme="minorHAnsi" w:cstheme="minorBidi"/>
          <w:kern w:val="2"/>
          <w:sz w:val="20"/>
          <w:szCs w:val="20"/>
          <w:lang w:eastAsia="en-US"/>
          <w14:ligatures w14:val="standardContextual"/>
        </w:rPr>
        <w:br/>
      </w:r>
      <w:r w:rsidR="0087477D" w:rsidRPr="0087477D">
        <w:rPr>
          <w:rFonts w:asciiTheme="minorHAnsi" w:eastAsiaTheme="minorHAnsi" w:hAnsiTheme="minorHAnsi" w:cstheme="minorBidi"/>
          <w:b/>
          <w:kern w:val="2"/>
          <w:sz w:val="20"/>
          <w:szCs w:val="20"/>
          <w:lang w:eastAsia="en-US"/>
          <w14:ligatures w14:val="standardContextual"/>
        </w:rPr>
        <w:t xml:space="preserve">Postconditions: </w:t>
      </w:r>
      <w:r w:rsidRPr="006735AF">
        <w:rPr>
          <w:rFonts w:asciiTheme="minorHAnsi" w:eastAsiaTheme="minorHAnsi" w:hAnsiTheme="minorHAnsi" w:cstheme="minorBidi"/>
          <w:kern w:val="2"/>
          <w:sz w:val="20"/>
          <w:szCs w:val="20"/>
          <w:lang w:eastAsia="en-US"/>
          <w14:ligatures w14:val="standardContextual"/>
        </w:rPr>
        <w:t>Transparent, tamper-proof transfer</w:t>
      </w:r>
      <w:r w:rsidR="002A0432">
        <w:rPr>
          <w:rFonts w:asciiTheme="minorHAnsi" w:eastAsiaTheme="minorHAnsi" w:hAnsiTheme="minorHAnsi" w:cstheme="minorBidi"/>
          <w:kern w:val="2"/>
          <w:sz w:val="20"/>
          <w:szCs w:val="20"/>
          <w:lang w:eastAsia="en-US"/>
          <w14:ligatures w14:val="standardContextual"/>
        </w:rPr>
        <w:t xml:space="preserve">. </w:t>
      </w:r>
      <w:r w:rsidR="002A0432">
        <w:rPr>
          <w:rFonts w:asciiTheme="minorHAnsi" w:eastAsiaTheme="minorHAnsi" w:hAnsiTheme="minorHAnsi" w:cstheme="minorBidi"/>
          <w:kern w:val="2"/>
          <w:sz w:val="20"/>
          <w:szCs w:val="20"/>
          <w:lang w:eastAsia="en-US"/>
          <w14:ligatures w14:val="standardContextual"/>
        </w:rPr>
        <w:br/>
      </w:r>
      <w:r w:rsidR="0087477D" w:rsidRPr="0087477D">
        <w:rPr>
          <w:rFonts w:asciiTheme="minorHAnsi" w:eastAsiaTheme="minorHAnsi" w:hAnsiTheme="minorHAnsi" w:cstheme="minorBidi"/>
          <w:b/>
          <w:kern w:val="2"/>
          <w:sz w:val="20"/>
          <w:szCs w:val="20"/>
          <w:lang w:eastAsia="en-US"/>
          <w14:ligatures w14:val="standardContextual"/>
        </w:rPr>
        <w:t xml:space="preserve">Acceptance Criteria: </w:t>
      </w:r>
    </w:p>
    <w:p w14:paraId="7DC38ACE" w14:textId="77777777" w:rsidR="006735AF" w:rsidRPr="006735AF" w:rsidRDefault="006735AF" w:rsidP="00CC77F6">
      <w:pPr>
        <w:numPr>
          <w:ilvl w:val="0"/>
          <w:numId w:val="15"/>
        </w:numPr>
        <w:spacing w:after="12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Given handover, when contract triggers, then proof issues in &lt;5 seconds, with full traceability.</w:t>
      </w:r>
    </w:p>
    <w:p w14:paraId="51B10888" w14:textId="77777777" w:rsidR="006735AF" w:rsidRPr="006735AF" w:rsidRDefault="006735AF" w:rsidP="00CC77F6">
      <w:pPr>
        <w:numPr>
          <w:ilvl w:val="0"/>
          <w:numId w:val="15"/>
        </w:numPr>
        <w:spacing w:after="12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Given dispute, when audited, then log provides verifiable history, resolving 90% cases without manual intervention.</w:t>
      </w:r>
    </w:p>
    <w:p w14:paraId="0FA12173" w14:textId="77777777" w:rsidR="006735AF" w:rsidRPr="006735AF" w:rsidRDefault="006735AF" w:rsidP="00CC77F6">
      <w:pPr>
        <w:numPr>
          <w:ilvl w:val="0"/>
          <w:numId w:val="15"/>
        </w:numPr>
        <w:spacing w:after="12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Enhances trust, as seen in food traceability systems reducing recall times from days to seconds.</w:t>
      </w:r>
    </w:p>
    <w:p w14:paraId="338CFCAA" w14:textId="3C978601" w:rsidR="006735AF" w:rsidRPr="006735AF" w:rsidRDefault="006735AF" w:rsidP="00CC77F6">
      <w:pPr>
        <w:spacing w:after="12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b/>
          <w:bCs/>
          <w:kern w:val="2"/>
          <w:sz w:val="20"/>
          <w:szCs w:val="20"/>
          <w:lang w:eastAsia="en-US"/>
          <w14:ligatures w14:val="standardContextual"/>
        </w:rPr>
        <w:t>Use Case 6: Collaborative Order Planning</w:t>
      </w:r>
      <w:r w:rsidRPr="006735AF">
        <w:rPr>
          <w:rFonts w:asciiTheme="minorHAnsi" w:eastAsiaTheme="minorHAnsi" w:hAnsiTheme="minorHAnsi" w:cstheme="minorBidi"/>
          <w:kern w:val="2"/>
          <w:sz w:val="20"/>
          <w:szCs w:val="20"/>
          <w:lang w:eastAsia="en-US"/>
          <w14:ligatures w14:val="standardContextual"/>
        </w:rPr>
        <w:t xml:space="preserve"> </w:t>
      </w:r>
      <w:r w:rsidR="00C44984">
        <w:rPr>
          <w:rFonts w:asciiTheme="minorHAnsi" w:eastAsiaTheme="minorHAnsi" w:hAnsiTheme="minorHAnsi" w:cstheme="minorBidi"/>
          <w:kern w:val="2"/>
          <w:sz w:val="20"/>
          <w:szCs w:val="20"/>
          <w:lang w:eastAsia="en-US"/>
          <w14:ligatures w14:val="standardContextual"/>
        </w:rPr>
        <w:br/>
      </w:r>
      <w:r w:rsidR="0087477D" w:rsidRPr="0087477D">
        <w:rPr>
          <w:rFonts w:asciiTheme="minorHAnsi" w:eastAsiaTheme="minorHAnsi" w:hAnsiTheme="minorHAnsi" w:cstheme="minorBidi"/>
          <w:b/>
          <w:kern w:val="2"/>
          <w:sz w:val="20"/>
          <w:szCs w:val="20"/>
          <w:lang w:eastAsia="en-US"/>
          <w14:ligatures w14:val="standardContextual"/>
        </w:rPr>
        <w:t xml:space="preserve">Actor: </w:t>
      </w:r>
      <w:r w:rsidRPr="006735AF">
        <w:rPr>
          <w:rFonts w:asciiTheme="minorHAnsi" w:eastAsiaTheme="minorHAnsi" w:hAnsiTheme="minorHAnsi" w:cstheme="minorBidi"/>
          <w:kern w:val="2"/>
          <w:sz w:val="20"/>
          <w:szCs w:val="20"/>
          <w:lang w:eastAsia="en-US"/>
          <w14:ligatures w14:val="standardContextual"/>
        </w:rPr>
        <w:t xml:space="preserve">Partners and AI Platform. </w:t>
      </w:r>
      <w:r w:rsidR="00C44984">
        <w:rPr>
          <w:rFonts w:asciiTheme="minorHAnsi" w:eastAsiaTheme="minorHAnsi" w:hAnsiTheme="minorHAnsi" w:cstheme="minorBidi"/>
          <w:kern w:val="2"/>
          <w:sz w:val="20"/>
          <w:szCs w:val="20"/>
          <w:lang w:eastAsia="en-US"/>
          <w14:ligatures w14:val="standardContextual"/>
        </w:rPr>
        <w:br/>
      </w:r>
      <w:r w:rsidR="0087477D" w:rsidRPr="0087477D">
        <w:rPr>
          <w:rFonts w:asciiTheme="minorHAnsi" w:eastAsiaTheme="minorHAnsi" w:hAnsiTheme="minorHAnsi" w:cstheme="minorBidi"/>
          <w:b/>
          <w:kern w:val="2"/>
          <w:sz w:val="20"/>
          <w:szCs w:val="20"/>
          <w:lang w:eastAsia="en-US"/>
          <w14:ligatures w14:val="standardContextual"/>
        </w:rPr>
        <w:t xml:space="preserve">Goal: </w:t>
      </w:r>
      <w:r w:rsidRPr="006735AF">
        <w:rPr>
          <w:rFonts w:asciiTheme="minorHAnsi" w:eastAsiaTheme="minorHAnsi" w:hAnsiTheme="minorHAnsi" w:cstheme="minorBidi"/>
          <w:kern w:val="2"/>
          <w:sz w:val="20"/>
          <w:szCs w:val="20"/>
          <w:lang w:eastAsia="en-US"/>
          <w14:ligatures w14:val="standardContextual"/>
        </w:rPr>
        <w:t xml:space="preserve">Share forecasts and analytics for joint order optimization. </w:t>
      </w:r>
      <w:r w:rsidR="00C44984">
        <w:rPr>
          <w:rFonts w:asciiTheme="minorHAnsi" w:eastAsiaTheme="minorHAnsi" w:hAnsiTheme="minorHAnsi" w:cstheme="minorBidi"/>
          <w:kern w:val="2"/>
          <w:sz w:val="20"/>
          <w:szCs w:val="20"/>
          <w:lang w:eastAsia="en-US"/>
          <w14:ligatures w14:val="standardContextual"/>
        </w:rPr>
        <w:br/>
      </w:r>
      <w:r w:rsidR="0087477D" w:rsidRPr="0087477D">
        <w:rPr>
          <w:rFonts w:asciiTheme="minorHAnsi" w:eastAsiaTheme="minorHAnsi" w:hAnsiTheme="minorHAnsi" w:cstheme="minorBidi"/>
          <w:b/>
          <w:kern w:val="2"/>
          <w:sz w:val="20"/>
          <w:szCs w:val="20"/>
          <w:lang w:eastAsia="en-US"/>
          <w14:ligatures w14:val="standardContextual"/>
        </w:rPr>
        <w:t xml:space="preserve">Preconditions: </w:t>
      </w:r>
      <w:r w:rsidRPr="006735AF">
        <w:rPr>
          <w:rFonts w:asciiTheme="minorHAnsi" w:eastAsiaTheme="minorHAnsi" w:hAnsiTheme="minorHAnsi" w:cstheme="minorBidi"/>
          <w:kern w:val="2"/>
          <w:sz w:val="20"/>
          <w:szCs w:val="20"/>
          <w:lang w:eastAsia="en-US"/>
          <w14:ligatures w14:val="standardContextual"/>
        </w:rPr>
        <w:t xml:space="preserve">Dashboards accessible via Hats; data sharing agreements. </w:t>
      </w:r>
      <w:r w:rsidR="00C44984">
        <w:rPr>
          <w:rFonts w:asciiTheme="minorHAnsi" w:eastAsiaTheme="minorHAnsi" w:hAnsiTheme="minorHAnsi" w:cstheme="minorBidi"/>
          <w:kern w:val="2"/>
          <w:sz w:val="20"/>
          <w:szCs w:val="20"/>
          <w:lang w:eastAsia="en-US"/>
          <w14:ligatures w14:val="standardContextual"/>
        </w:rPr>
        <w:br/>
      </w:r>
      <w:r w:rsidR="0087477D" w:rsidRPr="0087477D">
        <w:rPr>
          <w:rFonts w:asciiTheme="minorHAnsi" w:eastAsiaTheme="minorHAnsi" w:hAnsiTheme="minorHAnsi" w:cstheme="minorBidi"/>
          <w:b/>
          <w:kern w:val="2"/>
          <w:sz w:val="20"/>
          <w:szCs w:val="20"/>
          <w:lang w:eastAsia="en-US"/>
          <w14:ligatures w14:val="standardContextual"/>
        </w:rPr>
        <w:t xml:space="preserve">Steps: </w:t>
      </w:r>
      <w:r w:rsidR="002A0432">
        <w:rPr>
          <w:rFonts w:asciiTheme="minorHAnsi" w:eastAsiaTheme="minorHAnsi" w:hAnsiTheme="minorHAnsi" w:cstheme="minorBidi"/>
          <w:kern w:val="2"/>
          <w:sz w:val="20"/>
          <w:szCs w:val="20"/>
          <w:lang w:eastAsia="en-US"/>
          <w14:ligatures w14:val="standardContextual"/>
        </w:rPr>
        <w:br/>
        <w:t xml:space="preserve">1) </w:t>
      </w:r>
      <w:r w:rsidRPr="006735AF">
        <w:rPr>
          <w:rFonts w:asciiTheme="minorHAnsi" w:eastAsiaTheme="minorHAnsi" w:hAnsiTheme="minorHAnsi" w:cstheme="minorBidi"/>
          <w:kern w:val="2"/>
          <w:sz w:val="20"/>
          <w:szCs w:val="20"/>
          <w:lang w:eastAsia="en-US"/>
          <w14:ligatures w14:val="standardContextual"/>
        </w:rPr>
        <w:t>Upload forecasts</w:t>
      </w:r>
      <w:r w:rsidR="002A0432">
        <w:rPr>
          <w:rFonts w:asciiTheme="minorHAnsi" w:eastAsiaTheme="minorHAnsi" w:hAnsiTheme="minorHAnsi" w:cstheme="minorBidi"/>
          <w:kern w:val="2"/>
          <w:sz w:val="20"/>
          <w:szCs w:val="20"/>
          <w:lang w:eastAsia="en-US"/>
          <w14:ligatures w14:val="standardContextual"/>
        </w:rPr>
        <w:t xml:space="preserve">; </w:t>
      </w:r>
      <w:r w:rsidR="002A0432">
        <w:rPr>
          <w:rFonts w:asciiTheme="minorHAnsi" w:eastAsiaTheme="minorHAnsi" w:hAnsiTheme="minorHAnsi" w:cstheme="minorBidi"/>
          <w:kern w:val="2"/>
          <w:sz w:val="20"/>
          <w:szCs w:val="20"/>
          <w:lang w:eastAsia="en-US"/>
          <w14:ligatures w14:val="standardContextual"/>
        </w:rPr>
        <w:br/>
        <w:t xml:space="preserve">2) </w:t>
      </w:r>
      <w:r w:rsidRPr="006735AF">
        <w:rPr>
          <w:rFonts w:asciiTheme="minorHAnsi" w:eastAsiaTheme="minorHAnsi" w:hAnsiTheme="minorHAnsi" w:cstheme="minorBidi"/>
          <w:kern w:val="2"/>
          <w:sz w:val="20"/>
          <w:szCs w:val="20"/>
          <w:lang w:eastAsia="en-US"/>
          <w14:ligatures w14:val="standardContextual"/>
        </w:rPr>
        <w:t>AI aggregates</w:t>
      </w:r>
      <w:r w:rsidR="002A0432">
        <w:rPr>
          <w:rFonts w:asciiTheme="minorHAnsi" w:eastAsiaTheme="minorHAnsi" w:hAnsiTheme="minorHAnsi" w:cstheme="minorBidi"/>
          <w:kern w:val="2"/>
          <w:sz w:val="20"/>
          <w:szCs w:val="20"/>
          <w:lang w:eastAsia="en-US"/>
          <w14:ligatures w14:val="standardContextual"/>
        </w:rPr>
        <w:t xml:space="preserve">; </w:t>
      </w:r>
      <w:r w:rsidR="002A0432">
        <w:rPr>
          <w:rFonts w:asciiTheme="minorHAnsi" w:eastAsiaTheme="minorHAnsi" w:hAnsiTheme="minorHAnsi" w:cstheme="minorBidi"/>
          <w:kern w:val="2"/>
          <w:sz w:val="20"/>
          <w:szCs w:val="20"/>
          <w:lang w:eastAsia="en-US"/>
          <w14:ligatures w14:val="standardContextual"/>
        </w:rPr>
        <w:br/>
        <w:t xml:space="preserve">3) </w:t>
      </w:r>
      <w:r w:rsidRPr="006735AF">
        <w:rPr>
          <w:rFonts w:asciiTheme="minorHAnsi" w:eastAsiaTheme="minorHAnsi" w:hAnsiTheme="minorHAnsi" w:cstheme="minorBidi"/>
          <w:kern w:val="2"/>
          <w:sz w:val="20"/>
          <w:szCs w:val="20"/>
          <w:lang w:eastAsia="en-US"/>
          <w14:ligatures w14:val="standardContextual"/>
        </w:rPr>
        <w:t>Generate plans</w:t>
      </w:r>
      <w:r w:rsidR="002A0432">
        <w:rPr>
          <w:rFonts w:asciiTheme="minorHAnsi" w:eastAsiaTheme="minorHAnsi" w:hAnsiTheme="minorHAnsi" w:cstheme="minorBidi"/>
          <w:kern w:val="2"/>
          <w:sz w:val="20"/>
          <w:szCs w:val="20"/>
          <w:lang w:eastAsia="en-US"/>
          <w14:ligatures w14:val="standardContextual"/>
        </w:rPr>
        <w:t xml:space="preserve">; </w:t>
      </w:r>
      <w:r w:rsidR="002A0432">
        <w:rPr>
          <w:rFonts w:asciiTheme="minorHAnsi" w:eastAsiaTheme="minorHAnsi" w:hAnsiTheme="minorHAnsi" w:cstheme="minorBidi"/>
          <w:kern w:val="2"/>
          <w:sz w:val="20"/>
          <w:szCs w:val="20"/>
          <w:lang w:eastAsia="en-US"/>
          <w14:ligatures w14:val="standardContextual"/>
        </w:rPr>
        <w:br/>
        <w:t xml:space="preserve">4) </w:t>
      </w:r>
      <w:r w:rsidRPr="006735AF">
        <w:rPr>
          <w:rFonts w:asciiTheme="minorHAnsi" w:eastAsiaTheme="minorHAnsi" w:hAnsiTheme="minorHAnsi" w:cstheme="minorBidi"/>
          <w:kern w:val="2"/>
          <w:sz w:val="20"/>
          <w:szCs w:val="20"/>
          <w:lang w:eastAsia="en-US"/>
          <w14:ligatures w14:val="standardContextual"/>
        </w:rPr>
        <w:t>Review and approve.</w:t>
      </w:r>
      <w:r w:rsidR="002A0432">
        <w:rPr>
          <w:rFonts w:asciiTheme="minorHAnsi" w:eastAsiaTheme="minorHAnsi" w:hAnsiTheme="minorHAnsi" w:cstheme="minorBidi"/>
          <w:kern w:val="2"/>
          <w:sz w:val="20"/>
          <w:szCs w:val="20"/>
          <w:lang w:eastAsia="en-US"/>
          <w14:ligatures w14:val="standardContextual"/>
        </w:rPr>
        <w:t xml:space="preserve"> </w:t>
      </w:r>
      <w:r w:rsidR="002A0432">
        <w:rPr>
          <w:rFonts w:asciiTheme="minorHAnsi" w:eastAsiaTheme="minorHAnsi" w:hAnsiTheme="minorHAnsi" w:cstheme="minorBidi"/>
          <w:kern w:val="2"/>
          <w:sz w:val="20"/>
          <w:szCs w:val="20"/>
          <w:lang w:eastAsia="en-US"/>
          <w14:ligatures w14:val="standardContextual"/>
        </w:rPr>
        <w:br/>
      </w:r>
      <w:r w:rsidR="0087477D" w:rsidRPr="0087477D">
        <w:rPr>
          <w:rFonts w:asciiTheme="minorHAnsi" w:eastAsiaTheme="minorHAnsi" w:hAnsiTheme="minorHAnsi" w:cstheme="minorBidi"/>
          <w:b/>
          <w:kern w:val="2"/>
          <w:sz w:val="20"/>
          <w:szCs w:val="20"/>
          <w:lang w:eastAsia="en-US"/>
          <w14:ligatures w14:val="standardContextual"/>
        </w:rPr>
        <w:t xml:space="preserve">Postconditions: </w:t>
      </w:r>
      <w:r w:rsidRPr="006735AF">
        <w:rPr>
          <w:rFonts w:asciiTheme="minorHAnsi" w:eastAsiaTheme="minorHAnsi" w:hAnsiTheme="minorHAnsi" w:cstheme="minorBidi"/>
          <w:kern w:val="2"/>
          <w:sz w:val="20"/>
          <w:szCs w:val="20"/>
          <w:lang w:eastAsia="en-US"/>
          <w14:ligatures w14:val="standardContextual"/>
        </w:rPr>
        <w:t>Aligned orders, improved performance</w:t>
      </w:r>
      <w:r w:rsidR="002A0432">
        <w:rPr>
          <w:rFonts w:asciiTheme="minorHAnsi" w:eastAsiaTheme="minorHAnsi" w:hAnsiTheme="minorHAnsi" w:cstheme="minorBidi"/>
          <w:kern w:val="2"/>
          <w:sz w:val="20"/>
          <w:szCs w:val="20"/>
          <w:lang w:eastAsia="en-US"/>
          <w14:ligatures w14:val="standardContextual"/>
        </w:rPr>
        <w:t xml:space="preserve">. </w:t>
      </w:r>
      <w:r w:rsidR="002A0432">
        <w:rPr>
          <w:rFonts w:asciiTheme="minorHAnsi" w:eastAsiaTheme="minorHAnsi" w:hAnsiTheme="minorHAnsi" w:cstheme="minorBidi"/>
          <w:kern w:val="2"/>
          <w:sz w:val="20"/>
          <w:szCs w:val="20"/>
          <w:lang w:eastAsia="en-US"/>
          <w14:ligatures w14:val="standardContextual"/>
        </w:rPr>
        <w:br/>
      </w:r>
      <w:r w:rsidR="0087477D" w:rsidRPr="0087477D">
        <w:rPr>
          <w:rFonts w:asciiTheme="minorHAnsi" w:eastAsiaTheme="minorHAnsi" w:hAnsiTheme="minorHAnsi" w:cstheme="minorBidi"/>
          <w:b/>
          <w:kern w:val="2"/>
          <w:sz w:val="20"/>
          <w:szCs w:val="20"/>
          <w:lang w:eastAsia="en-US"/>
          <w14:ligatures w14:val="standardContextual"/>
        </w:rPr>
        <w:t xml:space="preserve">Acceptance Criteria: </w:t>
      </w:r>
    </w:p>
    <w:p w14:paraId="42C5CEF7" w14:textId="77777777" w:rsidR="006735AF" w:rsidRPr="006735AF" w:rsidRDefault="006735AF" w:rsidP="00CC77F6">
      <w:pPr>
        <w:numPr>
          <w:ilvl w:val="0"/>
          <w:numId w:val="16"/>
        </w:numPr>
        <w:spacing w:after="12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Given shared data, when plan generated, then fulfillment rate increases by 10%, with 95% partner satisfaction.</w:t>
      </w:r>
    </w:p>
    <w:p w14:paraId="39A19EF7" w14:textId="77777777" w:rsidR="006735AF" w:rsidRPr="006735AF" w:rsidRDefault="006735AF" w:rsidP="00CC77F6">
      <w:pPr>
        <w:numPr>
          <w:ilvl w:val="0"/>
          <w:numId w:val="16"/>
        </w:numPr>
        <w:spacing w:after="12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Given variances, when analyzed, then insights dashboard updates in real-time, enabling proactive adjustments.</w:t>
      </w:r>
    </w:p>
    <w:p w14:paraId="085C3D47" w14:textId="77777777" w:rsidR="006735AF" w:rsidRDefault="006735AF" w:rsidP="00CC77F6">
      <w:pPr>
        <w:numPr>
          <w:ilvl w:val="0"/>
          <w:numId w:val="16"/>
        </w:numPr>
        <w:spacing w:after="12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Promotes ecosystem resilience, with AI facilitating supplier collaboration for better demand alignment.</w:t>
      </w:r>
    </w:p>
    <w:p w14:paraId="4B638B67" w14:textId="2BBB8EED" w:rsidR="00CC77F6" w:rsidRDefault="00CC77F6">
      <w:pPr>
        <w:rPr>
          <w:rFonts w:asciiTheme="minorHAnsi" w:eastAsiaTheme="minorHAnsi" w:hAnsiTheme="minorHAnsi" w:cstheme="minorBidi"/>
          <w:kern w:val="2"/>
          <w:sz w:val="20"/>
          <w:szCs w:val="20"/>
          <w:lang w:eastAsia="en-US"/>
          <w14:ligatures w14:val="standardContextual"/>
        </w:rPr>
      </w:pPr>
      <w:r>
        <w:rPr>
          <w:rFonts w:asciiTheme="minorHAnsi" w:eastAsiaTheme="minorHAnsi" w:hAnsiTheme="minorHAnsi" w:cstheme="minorBidi"/>
          <w:kern w:val="2"/>
          <w:sz w:val="20"/>
          <w:szCs w:val="20"/>
          <w:lang w:eastAsia="en-US"/>
          <w14:ligatures w14:val="standardContextual"/>
        </w:rPr>
        <w:br w:type="page"/>
      </w:r>
    </w:p>
    <w:p w14:paraId="5566D238" w14:textId="77777777" w:rsidR="006735AF" w:rsidRPr="006735AF" w:rsidRDefault="006735AF" w:rsidP="006735AF">
      <w:pPr>
        <w:rPr>
          <w:rFonts w:asciiTheme="minorHAnsi" w:eastAsiaTheme="minorHAnsi" w:hAnsiTheme="minorHAnsi" w:cstheme="minorBidi"/>
          <w:kern w:val="2"/>
          <w:sz w:val="20"/>
          <w:szCs w:val="20"/>
          <w:lang w:eastAsia="en-US"/>
          <w14:ligatures w14:val="standardContextual"/>
        </w:rPr>
      </w:pPr>
    </w:p>
    <w:tbl>
      <w:tblPr>
        <w:tblStyle w:val="GridTable4"/>
        <w:tblW w:w="0" w:type="auto"/>
        <w:tblLook w:val="04A0" w:firstRow="1" w:lastRow="0" w:firstColumn="1" w:lastColumn="0" w:noHBand="0" w:noVBand="1"/>
      </w:tblPr>
      <w:tblGrid>
        <w:gridCol w:w="1525"/>
        <w:gridCol w:w="1490"/>
        <w:gridCol w:w="1261"/>
        <w:gridCol w:w="1465"/>
        <w:gridCol w:w="1538"/>
        <w:gridCol w:w="1737"/>
      </w:tblGrid>
      <w:tr w:rsidR="006735AF" w:rsidRPr="0087477D" w14:paraId="0C3708D8" w14:textId="77777777" w:rsidTr="006735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A79493" w14:textId="77777777" w:rsidR="006735AF" w:rsidRPr="006735AF" w:rsidRDefault="006735AF" w:rsidP="006735AF">
            <w:pPr>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Capability</w:t>
            </w:r>
          </w:p>
        </w:tc>
        <w:tc>
          <w:tcPr>
            <w:tcW w:w="0" w:type="auto"/>
            <w:hideMark/>
          </w:tcPr>
          <w:p w14:paraId="18FBA5B2"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Key Use Case</w:t>
            </w:r>
          </w:p>
        </w:tc>
        <w:tc>
          <w:tcPr>
            <w:tcW w:w="0" w:type="auto"/>
            <w:hideMark/>
          </w:tcPr>
          <w:p w14:paraId="09104C6C"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Primary Actor</w:t>
            </w:r>
          </w:p>
        </w:tc>
        <w:tc>
          <w:tcPr>
            <w:tcW w:w="0" w:type="auto"/>
            <w:hideMark/>
          </w:tcPr>
          <w:p w14:paraId="51508BE6"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Goal</w:t>
            </w:r>
          </w:p>
        </w:tc>
        <w:tc>
          <w:tcPr>
            <w:tcW w:w="0" w:type="auto"/>
            <w:hideMark/>
          </w:tcPr>
          <w:p w14:paraId="1A13C708"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Key Acceptance Criteria</w:t>
            </w:r>
          </w:p>
        </w:tc>
        <w:tc>
          <w:tcPr>
            <w:tcW w:w="0" w:type="auto"/>
            <w:hideMark/>
          </w:tcPr>
          <w:p w14:paraId="03C73488"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Potential Impact (Based on Industry Benchmarks)</w:t>
            </w:r>
          </w:p>
        </w:tc>
      </w:tr>
      <w:tr w:rsidR="006735AF" w:rsidRPr="0087477D" w14:paraId="684E166F" w14:textId="77777777" w:rsidTr="0067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B0C3A" w14:textId="77777777" w:rsidR="006735AF" w:rsidRPr="006735AF" w:rsidRDefault="006735AF" w:rsidP="006735AF">
            <w:pPr>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Omi Beef Integration</w:t>
            </w:r>
          </w:p>
        </w:tc>
        <w:tc>
          <w:tcPr>
            <w:tcW w:w="0" w:type="auto"/>
            <w:hideMark/>
          </w:tcPr>
          <w:p w14:paraId="5DF0EB07"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Automated Provenance Tracking</w:t>
            </w:r>
          </w:p>
        </w:tc>
        <w:tc>
          <w:tcPr>
            <w:tcW w:w="0" w:type="auto"/>
            <w:hideMark/>
          </w:tcPr>
          <w:p w14:paraId="7E756333"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Supply Chain Manager</w:t>
            </w:r>
          </w:p>
        </w:tc>
        <w:tc>
          <w:tcPr>
            <w:tcW w:w="0" w:type="auto"/>
            <w:hideMark/>
          </w:tcPr>
          <w:p w14:paraId="786B9ECC"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Ingest and log data securely</w:t>
            </w:r>
          </w:p>
        </w:tc>
        <w:tc>
          <w:tcPr>
            <w:tcW w:w="0" w:type="auto"/>
            <w:hideMark/>
          </w:tcPr>
          <w:p w14:paraId="53B8014D"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99.9% uptime; &lt;10s processing</w:t>
            </w:r>
          </w:p>
        </w:tc>
        <w:tc>
          <w:tcPr>
            <w:tcW w:w="0" w:type="auto"/>
            <w:hideMark/>
          </w:tcPr>
          <w:p w14:paraId="5516D74A"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Reduces fraud by 30% via blockchain traceability</w:t>
            </w:r>
          </w:p>
        </w:tc>
      </w:tr>
      <w:tr w:rsidR="006735AF" w:rsidRPr="0087477D" w14:paraId="6936D295" w14:textId="77777777" w:rsidTr="006735AF">
        <w:tc>
          <w:tcPr>
            <w:cnfStyle w:val="001000000000" w:firstRow="0" w:lastRow="0" w:firstColumn="1" w:lastColumn="0" w:oddVBand="0" w:evenVBand="0" w:oddHBand="0" w:evenHBand="0" w:firstRowFirstColumn="0" w:firstRowLastColumn="0" w:lastRowFirstColumn="0" w:lastRowLastColumn="0"/>
            <w:tcW w:w="0" w:type="auto"/>
            <w:hideMark/>
          </w:tcPr>
          <w:p w14:paraId="16BF9763" w14:textId="77777777" w:rsidR="006735AF" w:rsidRPr="006735AF" w:rsidRDefault="006735AF" w:rsidP="006735AF">
            <w:pPr>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Demand Forecasting</w:t>
            </w:r>
          </w:p>
        </w:tc>
        <w:tc>
          <w:tcPr>
            <w:tcW w:w="0" w:type="auto"/>
            <w:hideMark/>
          </w:tcPr>
          <w:p w14:paraId="4F1F7C7E"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Inventory Optimization</w:t>
            </w:r>
          </w:p>
        </w:tc>
        <w:tc>
          <w:tcPr>
            <w:tcW w:w="0" w:type="auto"/>
            <w:hideMark/>
          </w:tcPr>
          <w:p w14:paraId="05F7CB36"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AI System</w:t>
            </w:r>
          </w:p>
        </w:tc>
        <w:tc>
          <w:tcPr>
            <w:tcW w:w="0" w:type="auto"/>
            <w:hideMark/>
          </w:tcPr>
          <w:p w14:paraId="0E3B9D81"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Predict and adjust demand</w:t>
            </w:r>
          </w:p>
        </w:tc>
        <w:tc>
          <w:tcPr>
            <w:tcW w:w="0" w:type="auto"/>
            <w:hideMark/>
          </w:tcPr>
          <w:p w14:paraId="20160AE6"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&gt;85% accuracy; &lt;5% waste</w:t>
            </w:r>
          </w:p>
        </w:tc>
        <w:tc>
          <w:tcPr>
            <w:tcW w:w="0" w:type="auto"/>
            <w:hideMark/>
          </w:tcPr>
          <w:p w14:paraId="08ACD367"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Boosts profitability by 10-15% in food sectors</w:t>
            </w:r>
          </w:p>
        </w:tc>
      </w:tr>
      <w:tr w:rsidR="006735AF" w:rsidRPr="0087477D" w14:paraId="1043EAD9" w14:textId="77777777" w:rsidTr="0067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3998DC" w14:textId="77777777" w:rsidR="006735AF" w:rsidRPr="006735AF" w:rsidRDefault="006735AF" w:rsidP="006735AF">
            <w:pPr>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Cold-Chain Monitoring</w:t>
            </w:r>
          </w:p>
        </w:tc>
        <w:tc>
          <w:tcPr>
            <w:tcW w:w="0" w:type="auto"/>
            <w:hideMark/>
          </w:tcPr>
          <w:p w14:paraId="77AA1DFD"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Alert and Revocation</w:t>
            </w:r>
          </w:p>
        </w:tc>
        <w:tc>
          <w:tcPr>
            <w:tcW w:w="0" w:type="auto"/>
            <w:hideMark/>
          </w:tcPr>
          <w:p w14:paraId="544D6CAB"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IoT Network</w:t>
            </w:r>
          </w:p>
        </w:tc>
        <w:tc>
          <w:tcPr>
            <w:tcW w:w="0" w:type="auto"/>
            <w:hideMark/>
          </w:tcPr>
          <w:p w14:paraId="394EBC68"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Detect and respond to deviations</w:t>
            </w:r>
          </w:p>
        </w:tc>
        <w:tc>
          <w:tcPr>
            <w:tcW w:w="0" w:type="auto"/>
            <w:hideMark/>
          </w:tcPr>
          <w:p w14:paraId="1C9EA4EB"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&lt;1min alerts; 100% log success</w:t>
            </w:r>
          </w:p>
        </w:tc>
        <w:tc>
          <w:tcPr>
            <w:tcW w:w="0" w:type="auto"/>
            <w:hideMark/>
          </w:tcPr>
          <w:p w14:paraId="0D299B9F"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Cuts spoilage by 25%</w:t>
            </w:r>
          </w:p>
        </w:tc>
      </w:tr>
      <w:tr w:rsidR="006735AF" w:rsidRPr="0087477D" w14:paraId="23F73523" w14:textId="77777777" w:rsidTr="006735AF">
        <w:tc>
          <w:tcPr>
            <w:cnfStyle w:val="001000000000" w:firstRow="0" w:lastRow="0" w:firstColumn="1" w:lastColumn="0" w:oddVBand="0" w:evenVBand="0" w:oddHBand="0" w:evenHBand="0" w:firstRowFirstColumn="0" w:firstRowLastColumn="0" w:lastRowFirstColumn="0" w:lastRowLastColumn="0"/>
            <w:tcW w:w="0" w:type="auto"/>
            <w:hideMark/>
          </w:tcPr>
          <w:p w14:paraId="18953045" w14:textId="77777777" w:rsidR="006735AF" w:rsidRPr="006735AF" w:rsidRDefault="006735AF" w:rsidP="006735AF">
            <w:pPr>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Route Optimization</w:t>
            </w:r>
          </w:p>
        </w:tc>
        <w:tc>
          <w:tcPr>
            <w:tcW w:w="0" w:type="auto"/>
            <w:hideMark/>
          </w:tcPr>
          <w:p w14:paraId="2E698BB4"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Event-Based Scheduling</w:t>
            </w:r>
          </w:p>
        </w:tc>
        <w:tc>
          <w:tcPr>
            <w:tcW w:w="0" w:type="auto"/>
            <w:hideMark/>
          </w:tcPr>
          <w:p w14:paraId="22213A8E"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Dispatcher</w:t>
            </w:r>
          </w:p>
        </w:tc>
        <w:tc>
          <w:tcPr>
            <w:tcW w:w="0" w:type="auto"/>
            <w:hideMark/>
          </w:tcPr>
          <w:p w14:paraId="6FD01BF8"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Optimize for timeliness</w:t>
            </w:r>
          </w:p>
        </w:tc>
        <w:tc>
          <w:tcPr>
            <w:tcW w:w="0" w:type="auto"/>
            <w:hideMark/>
          </w:tcPr>
          <w:p w14:paraId="1DCDF6C0"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95% on-time; 15% fuel savings</w:t>
            </w:r>
          </w:p>
        </w:tc>
        <w:tc>
          <w:tcPr>
            <w:tcW w:w="0" w:type="auto"/>
            <w:hideMark/>
          </w:tcPr>
          <w:p w14:paraId="017FEEC2"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Enhances efficiency in last-mile logistics</w:t>
            </w:r>
          </w:p>
        </w:tc>
      </w:tr>
      <w:tr w:rsidR="006735AF" w:rsidRPr="0087477D" w14:paraId="5E269EDF" w14:textId="77777777" w:rsidTr="0067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E3D15" w14:textId="77777777" w:rsidR="006735AF" w:rsidRPr="006735AF" w:rsidRDefault="006735AF" w:rsidP="006735AF">
            <w:pPr>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Chain-of-Custody</w:t>
            </w:r>
          </w:p>
        </w:tc>
        <w:tc>
          <w:tcPr>
            <w:tcW w:w="0" w:type="auto"/>
            <w:hideMark/>
          </w:tcPr>
          <w:p w14:paraId="663A2AE7"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Smart Contract Handover</w:t>
            </w:r>
          </w:p>
        </w:tc>
        <w:tc>
          <w:tcPr>
            <w:tcW w:w="0" w:type="auto"/>
            <w:hideMark/>
          </w:tcPr>
          <w:p w14:paraId="608CC106"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Partners</w:t>
            </w:r>
          </w:p>
        </w:tc>
        <w:tc>
          <w:tcPr>
            <w:tcW w:w="0" w:type="auto"/>
            <w:hideMark/>
          </w:tcPr>
          <w:p w14:paraId="12D5EC9B"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Automate secure transfers</w:t>
            </w:r>
          </w:p>
        </w:tc>
        <w:tc>
          <w:tcPr>
            <w:tcW w:w="0" w:type="auto"/>
            <w:hideMark/>
          </w:tcPr>
          <w:p w14:paraId="33E2BF97"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&lt;5s proof issuance; 90% auto-resolution</w:t>
            </w:r>
          </w:p>
        </w:tc>
        <w:tc>
          <w:tcPr>
            <w:tcW w:w="0" w:type="auto"/>
            <w:hideMark/>
          </w:tcPr>
          <w:p w14:paraId="1CDCD00F"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Improves safety recalls</w:t>
            </w:r>
          </w:p>
        </w:tc>
      </w:tr>
      <w:tr w:rsidR="006735AF" w:rsidRPr="0087477D" w14:paraId="3ED70251" w14:textId="77777777" w:rsidTr="006735AF">
        <w:tc>
          <w:tcPr>
            <w:cnfStyle w:val="001000000000" w:firstRow="0" w:lastRow="0" w:firstColumn="1" w:lastColumn="0" w:oddVBand="0" w:evenVBand="0" w:oddHBand="0" w:evenHBand="0" w:firstRowFirstColumn="0" w:firstRowLastColumn="0" w:lastRowFirstColumn="0" w:lastRowLastColumn="0"/>
            <w:tcW w:w="0" w:type="auto"/>
            <w:hideMark/>
          </w:tcPr>
          <w:p w14:paraId="0AA9BF89" w14:textId="77777777" w:rsidR="006735AF" w:rsidRPr="006735AF" w:rsidRDefault="006735AF" w:rsidP="006735AF">
            <w:pPr>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Collaborative Planning</w:t>
            </w:r>
          </w:p>
        </w:tc>
        <w:tc>
          <w:tcPr>
            <w:tcW w:w="0" w:type="auto"/>
            <w:hideMark/>
          </w:tcPr>
          <w:p w14:paraId="2D259B2D"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Partner Forecast Sharing</w:t>
            </w:r>
          </w:p>
        </w:tc>
        <w:tc>
          <w:tcPr>
            <w:tcW w:w="0" w:type="auto"/>
            <w:hideMark/>
          </w:tcPr>
          <w:p w14:paraId="16BECDDD"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AI Platform</w:t>
            </w:r>
          </w:p>
        </w:tc>
        <w:tc>
          <w:tcPr>
            <w:tcW w:w="0" w:type="auto"/>
            <w:hideMark/>
          </w:tcPr>
          <w:p w14:paraId="30EC59D3"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Joint optimization</w:t>
            </w:r>
          </w:p>
        </w:tc>
        <w:tc>
          <w:tcPr>
            <w:tcW w:w="0" w:type="auto"/>
            <w:hideMark/>
          </w:tcPr>
          <w:p w14:paraId="763EB284"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10% fulfillment boost; real-time updates</w:t>
            </w:r>
          </w:p>
        </w:tc>
        <w:tc>
          <w:tcPr>
            <w:tcW w:w="0" w:type="auto"/>
            <w:hideMark/>
          </w:tcPr>
          <w:p w14:paraId="5E535B00"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Lowers costs by 15%</w:t>
            </w:r>
          </w:p>
        </w:tc>
      </w:tr>
    </w:tbl>
    <w:p w14:paraId="2A61959B" w14:textId="77777777" w:rsidR="006735AF" w:rsidRDefault="006735AF" w:rsidP="006735AF">
      <w:pPr>
        <w:rPr>
          <w:rFonts w:asciiTheme="minorHAnsi" w:eastAsiaTheme="minorHAnsi" w:hAnsiTheme="minorHAnsi" w:cstheme="minorBidi"/>
          <w:kern w:val="2"/>
          <w:sz w:val="20"/>
          <w:szCs w:val="20"/>
          <w:lang w:eastAsia="en-US"/>
          <w14:ligatures w14:val="standardContextual"/>
        </w:rPr>
      </w:pPr>
    </w:p>
    <w:p w14:paraId="5980A5CE" w14:textId="05FF3359" w:rsidR="006735AF" w:rsidRPr="006735AF" w:rsidRDefault="006735AF" w:rsidP="006735AF">
      <w:pPr>
        <w:rPr>
          <w:rFonts w:asciiTheme="minorHAnsi" w:eastAsiaTheme="minorHAnsi" w:hAnsiTheme="minorHAnsi" w:cstheme="minorBidi"/>
          <w:kern w:val="2"/>
          <w:sz w:val="20"/>
          <w:szCs w:val="20"/>
          <w:lang w:eastAsia="en-US"/>
          <w14:ligatures w14:val="standardContextual"/>
        </w:rPr>
      </w:pPr>
      <w:r w:rsidRPr="006735AF">
        <w:rPr>
          <w:rFonts w:asciiTheme="minorHAnsi" w:eastAsiaTheme="minorHAnsi" w:hAnsiTheme="minorHAnsi" w:cstheme="minorBidi"/>
          <w:kern w:val="2"/>
          <w:sz w:val="20"/>
          <w:szCs w:val="20"/>
          <w:lang w:eastAsia="en-US"/>
          <w14:ligatures w14:val="standardContextual"/>
        </w:rPr>
        <w:t>Implementing these requires iterative validation, starting with MVPs in PDT phases, and continuous MLOps to refine AI models. Challenges include data privacy under UAE regulations and integration costs, but benefits in scalability and trust outweigh them, as evidenced by AI transformations in similar industries. Future expansions could incorporate generative AI for scenario simulations, further aligning with ExO's innovation velocity.</w:t>
      </w:r>
    </w:p>
    <w:p w14:paraId="5B25636E" w14:textId="77777777" w:rsidR="000764A4" w:rsidRPr="0087477D" w:rsidRDefault="000764A4">
      <w:pPr>
        <w:rPr>
          <w:rFonts w:ascii="Aptos" w:hAnsi="Aptos"/>
          <w:sz w:val="20"/>
          <w:szCs w:val="20"/>
        </w:rPr>
      </w:pPr>
    </w:p>
    <w:p w14:paraId="5493961D" w14:textId="3CF2B0AD" w:rsidR="006735AF" w:rsidRPr="0087477D" w:rsidRDefault="006735AF">
      <w:pPr>
        <w:rPr>
          <w:rFonts w:ascii="Aptos" w:hAnsi="Aptos"/>
          <w:sz w:val="20"/>
          <w:szCs w:val="20"/>
        </w:rPr>
      </w:pPr>
      <w:r w:rsidRPr="0087477D">
        <w:rPr>
          <w:rFonts w:ascii="Aptos" w:hAnsi="Aptos"/>
          <w:sz w:val="20"/>
          <w:szCs w:val="20"/>
        </w:rPr>
        <w:br w:type="page"/>
      </w:r>
    </w:p>
    <w:p w14:paraId="6A4EAB38" w14:textId="77777777" w:rsidR="006735AF" w:rsidRPr="006735AF" w:rsidRDefault="006735AF" w:rsidP="00ED67BE">
      <w:pPr>
        <w:pStyle w:val="Heading2"/>
      </w:pPr>
      <w:r w:rsidRPr="006735AF">
        <w:lastRenderedPageBreak/>
        <w:t>Key Use Cases for Quality Assurance and Compliance in Wagyu AE's AI-Native Model</w:t>
      </w:r>
    </w:p>
    <w:p w14:paraId="670B632D" w14:textId="77777777" w:rsidR="006735AF" w:rsidRPr="0087477D" w:rsidRDefault="006735AF" w:rsidP="00CC77F6">
      <w:pPr>
        <w:spacing w:after="120"/>
        <w:rPr>
          <w:rFonts w:ascii="Aptos" w:hAnsi="Aptos"/>
          <w:sz w:val="20"/>
          <w:szCs w:val="20"/>
        </w:rPr>
      </w:pPr>
      <w:r w:rsidRPr="0087477D">
        <w:rPr>
          <w:rFonts w:ascii="Aptos" w:hAnsi="Aptos"/>
          <w:sz w:val="20"/>
          <w:szCs w:val="20"/>
        </w:rPr>
        <w:t>Research suggests that embedding AI into quality assurance can enhance accuracy in marbling assessment by up to 95% in meat grading, though outcomes vary with data quality and model training. It seems likely that NLP tools automate compliance scanning, reducing manual review time by 50-70% in regulatory processes, but require robust ethical guidelines to mitigate biases. Evidence leans toward blockchain digital passports improving halal traceability, potentially cutting fraud by 30% in food chains, while acknowledging implementation challenges in partner adoption. AI risk assessment using IoT appears to predict contamination risks with 85-90% accuracy, fostering proactive interventions, yet demands human oversight for ethical decisions. Mobile apps for digital audits could streamline halal certification, improving efficiency by 40%, but success depends on user training and integration. Ethical AI frameworks emphasize bias audits and transparency, essential for trust in high-stakes food compliance, with guidelines like those from the FDA promoting responsible use.</w:t>
      </w:r>
    </w:p>
    <w:p w14:paraId="3AE89B67" w14:textId="77777777" w:rsidR="006735AF" w:rsidRPr="0087477D" w:rsidRDefault="006735AF" w:rsidP="00CC77F6">
      <w:pPr>
        <w:spacing w:after="120"/>
        <w:rPr>
          <w:rFonts w:ascii="Aptos" w:hAnsi="Aptos"/>
          <w:b/>
          <w:bCs/>
          <w:sz w:val="20"/>
          <w:szCs w:val="20"/>
        </w:rPr>
      </w:pPr>
      <w:r w:rsidRPr="0087477D">
        <w:rPr>
          <w:rFonts w:ascii="Aptos" w:hAnsi="Aptos"/>
          <w:b/>
          <w:bCs/>
          <w:sz w:val="20"/>
          <w:szCs w:val="20"/>
        </w:rPr>
        <w:t>Computer Vision and Spectroscopic Analysis</w:t>
      </w:r>
    </w:p>
    <w:p w14:paraId="089E8108" w14:textId="45A00A7D" w:rsidR="006735AF" w:rsidRPr="0087477D" w:rsidRDefault="0087477D" w:rsidP="00CC77F6">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Automated Marbling and Quality Inspection – AI analyzes images and spectra to grade wagyu marbling, color, and packaging integrity in real-time.</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a beef image, when processed, then marbling score matches expert grading with &gt;95% accuracy, and defects are flagged within 5 seconds.</w:t>
      </w:r>
    </w:p>
    <w:p w14:paraId="43C8D5BD" w14:textId="77777777" w:rsidR="006735AF" w:rsidRPr="0087477D" w:rsidRDefault="006735AF" w:rsidP="00CC77F6">
      <w:pPr>
        <w:spacing w:after="120"/>
        <w:rPr>
          <w:rFonts w:ascii="Aptos" w:hAnsi="Aptos"/>
          <w:b/>
          <w:bCs/>
          <w:sz w:val="20"/>
          <w:szCs w:val="20"/>
        </w:rPr>
      </w:pPr>
      <w:r w:rsidRPr="0087477D">
        <w:rPr>
          <w:rFonts w:ascii="Aptos" w:hAnsi="Aptos"/>
          <w:b/>
          <w:bCs/>
          <w:sz w:val="20"/>
          <w:szCs w:val="20"/>
        </w:rPr>
        <w:t>NLP for Document Scanning</w:t>
      </w:r>
    </w:p>
    <w:p w14:paraId="0ABC9898" w14:textId="6CEB4D1A" w:rsidR="006735AF" w:rsidRPr="0087477D" w:rsidRDefault="0087477D" w:rsidP="00CC77F6">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Automated Compliance Document Review – NLP scans contracts and audits for halal adherence, extracting key clauses and flagging inconsistencies.</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a document set, when scanned, then extraction accuracy exceeds 98%, with alerts for non-compliance issued in under 1 minute.</w:t>
      </w:r>
    </w:p>
    <w:p w14:paraId="0036A609" w14:textId="77777777" w:rsidR="006735AF" w:rsidRPr="0087477D" w:rsidRDefault="006735AF" w:rsidP="00CC77F6">
      <w:pPr>
        <w:spacing w:after="120"/>
        <w:rPr>
          <w:rFonts w:ascii="Aptos" w:hAnsi="Aptos"/>
          <w:b/>
          <w:bCs/>
          <w:sz w:val="20"/>
          <w:szCs w:val="20"/>
        </w:rPr>
      </w:pPr>
      <w:r w:rsidRPr="0087477D">
        <w:rPr>
          <w:rFonts w:ascii="Aptos" w:hAnsi="Aptos"/>
          <w:b/>
          <w:bCs/>
          <w:sz w:val="20"/>
          <w:szCs w:val="20"/>
        </w:rPr>
        <w:t>Blockchain Digital Passports</w:t>
      </w:r>
    </w:p>
    <w:p w14:paraId="4B8C5E31" w14:textId="1FA9119B" w:rsidR="006735AF" w:rsidRPr="0087477D" w:rsidRDefault="0087477D" w:rsidP="00CC77F6">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Immutable Traceability Logging – Create digital passports linking wagyu data for end-to-end halal verification.</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shipment data, when logged, then passport is verifiable instantly, with 100% immutability against tampering.</w:t>
      </w:r>
    </w:p>
    <w:p w14:paraId="63065D1C" w14:textId="77777777" w:rsidR="006735AF" w:rsidRPr="0087477D" w:rsidRDefault="006735AF" w:rsidP="00CC77F6">
      <w:pPr>
        <w:spacing w:after="120"/>
        <w:rPr>
          <w:rFonts w:ascii="Aptos" w:hAnsi="Aptos"/>
          <w:b/>
          <w:bCs/>
          <w:sz w:val="20"/>
          <w:szCs w:val="20"/>
        </w:rPr>
      </w:pPr>
      <w:r w:rsidRPr="0087477D">
        <w:rPr>
          <w:rFonts w:ascii="Aptos" w:hAnsi="Aptos"/>
          <w:b/>
          <w:bCs/>
          <w:sz w:val="20"/>
          <w:szCs w:val="20"/>
        </w:rPr>
        <w:t>AI Risk Assessment</w:t>
      </w:r>
    </w:p>
    <w:p w14:paraId="062EE533" w14:textId="2BA560AE" w:rsidR="006735AF" w:rsidRPr="0087477D" w:rsidRDefault="0087477D" w:rsidP="00CC77F6">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IoT-Based Shipment Risk Scoring – AI evaluates sensor data to score risks and trigger alerts.</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IoT inputs, when assessed, then risk scores predict issues with &gt;85% precision, reducing incidents by 20%.</w:t>
      </w:r>
    </w:p>
    <w:p w14:paraId="501B89D4" w14:textId="77777777" w:rsidR="006735AF" w:rsidRPr="0087477D" w:rsidRDefault="006735AF" w:rsidP="00CC77F6">
      <w:pPr>
        <w:spacing w:after="120"/>
        <w:rPr>
          <w:rFonts w:ascii="Aptos" w:hAnsi="Aptos"/>
          <w:b/>
          <w:bCs/>
          <w:sz w:val="20"/>
          <w:szCs w:val="20"/>
        </w:rPr>
      </w:pPr>
      <w:r w:rsidRPr="0087477D">
        <w:rPr>
          <w:rFonts w:ascii="Aptos" w:hAnsi="Aptos"/>
          <w:b/>
          <w:bCs/>
          <w:sz w:val="20"/>
          <w:szCs w:val="20"/>
        </w:rPr>
        <w:t>Digital Audits with Mobile Apps</w:t>
      </w:r>
    </w:p>
    <w:p w14:paraId="4B835B9D" w14:textId="3A952EDB" w:rsidR="006735AF" w:rsidRPr="0087477D" w:rsidRDefault="0087477D" w:rsidP="00CC77F6">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Remote Halal Certification Audits – Certifiers use apps to collect and verify evidence digitally.</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audit data, when submitted, then report generates automatically, with 95% approval rate on first submission.</w:t>
      </w:r>
    </w:p>
    <w:p w14:paraId="095E6876" w14:textId="77777777" w:rsidR="006735AF" w:rsidRPr="0087477D" w:rsidRDefault="006735AF" w:rsidP="00CC77F6">
      <w:pPr>
        <w:spacing w:after="120"/>
        <w:rPr>
          <w:rFonts w:ascii="Aptos" w:hAnsi="Aptos"/>
          <w:b/>
          <w:bCs/>
          <w:sz w:val="20"/>
          <w:szCs w:val="20"/>
        </w:rPr>
      </w:pPr>
      <w:r w:rsidRPr="0087477D">
        <w:rPr>
          <w:rFonts w:ascii="Aptos" w:hAnsi="Aptos"/>
          <w:b/>
          <w:bCs/>
          <w:sz w:val="20"/>
          <w:szCs w:val="20"/>
        </w:rPr>
        <w:t>Ethical AI Guidelines</w:t>
      </w:r>
    </w:p>
    <w:p w14:paraId="05DA22DB" w14:textId="333E307C" w:rsidR="006735AF" w:rsidRPr="0087477D" w:rsidRDefault="0087477D" w:rsidP="00CC77F6">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Bias Audit and Human-in-the-Loop Review – Conduct periodic audits of AI models for fairness in quality decisions.</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a model, when audited, then bias scores below 5%, with human overrides documented for all revocations.</w:t>
      </w:r>
    </w:p>
    <w:p w14:paraId="1C77D093" w14:textId="77777777" w:rsidR="006735AF" w:rsidRPr="0087477D" w:rsidRDefault="006735AF" w:rsidP="00CC77F6">
      <w:pPr>
        <w:spacing w:after="120"/>
        <w:rPr>
          <w:rFonts w:ascii="Aptos" w:hAnsi="Aptos"/>
          <w:sz w:val="20"/>
          <w:szCs w:val="20"/>
        </w:rPr>
      </w:pPr>
      <w:r w:rsidRPr="0087477D">
        <w:rPr>
          <w:rFonts w:ascii="Aptos" w:hAnsi="Aptos"/>
          <w:sz w:val="20"/>
          <w:szCs w:val="20"/>
        </w:rPr>
        <w:t xml:space="preserve">For implementation details, see resources like </w:t>
      </w:r>
      <w:hyperlink r:id="rId6" w:tgtFrame="_blank" w:history="1">
        <w:r w:rsidRPr="0087477D">
          <w:rPr>
            <w:rStyle w:val="Hyperlink"/>
            <w:rFonts w:ascii="Aptos" w:hAnsi="Aptos"/>
            <w:sz w:val="20"/>
            <w:szCs w:val="20"/>
          </w:rPr>
          <w:t>IMF-DeepMarble</w:t>
        </w:r>
      </w:hyperlink>
      <w:r w:rsidRPr="0087477D">
        <w:rPr>
          <w:rFonts w:ascii="Aptos" w:hAnsi="Aptos"/>
          <w:sz w:val="20"/>
          <w:szCs w:val="20"/>
        </w:rPr>
        <w:t xml:space="preserve"> for vision tech and </w:t>
      </w:r>
      <w:hyperlink r:id="rId7" w:tgtFrame="_blank" w:history="1">
        <w:r w:rsidRPr="0087477D">
          <w:rPr>
            <w:rStyle w:val="Hyperlink"/>
            <w:rFonts w:ascii="Aptos" w:hAnsi="Aptos"/>
            <w:sz w:val="20"/>
            <w:szCs w:val="20"/>
          </w:rPr>
          <w:t>QuikHalal</w:t>
        </w:r>
      </w:hyperlink>
      <w:r w:rsidRPr="0087477D">
        <w:rPr>
          <w:rFonts w:ascii="Aptos" w:hAnsi="Aptos"/>
          <w:sz w:val="20"/>
          <w:szCs w:val="20"/>
        </w:rPr>
        <w:t xml:space="preserve"> for audit apps.</w:t>
      </w:r>
    </w:p>
    <w:p w14:paraId="3B8966E7" w14:textId="77777777" w:rsidR="006735AF" w:rsidRPr="0087477D" w:rsidRDefault="006E5677" w:rsidP="00CC77F6">
      <w:pPr>
        <w:spacing w:after="120"/>
        <w:rPr>
          <w:rFonts w:ascii="Aptos" w:hAnsi="Aptos"/>
          <w:sz w:val="20"/>
          <w:szCs w:val="20"/>
        </w:rPr>
      </w:pPr>
      <w:r w:rsidRPr="006E5677">
        <w:rPr>
          <w:rFonts w:ascii="Aptos" w:hAnsi="Aptos"/>
          <w:noProof/>
          <w:sz w:val="20"/>
          <w:szCs w:val="20"/>
          <w14:ligatures w14:val="standardContextual"/>
        </w:rPr>
        <w:pict w14:anchorId="1A11F8BD">
          <v:rect id="_x0000_i1031" alt="" style="width:451.3pt;height:.05pt;mso-width-percent:0;mso-height-percent:0;mso-width-percent:0;mso-height-percent:0" o:hralign="center" o:hrstd="t" o:hr="t" fillcolor="#a0a0a0" stroked="f"/>
        </w:pict>
      </w:r>
    </w:p>
    <w:p w14:paraId="213D7B0B" w14:textId="77777777" w:rsidR="006735AF" w:rsidRPr="0087477D" w:rsidRDefault="006735AF" w:rsidP="00CC77F6">
      <w:pPr>
        <w:spacing w:after="120"/>
        <w:rPr>
          <w:rFonts w:ascii="Aptos" w:hAnsi="Aptos"/>
          <w:sz w:val="20"/>
          <w:szCs w:val="20"/>
        </w:rPr>
      </w:pPr>
      <w:r w:rsidRPr="0087477D">
        <w:rPr>
          <w:rFonts w:ascii="Aptos" w:hAnsi="Aptos"/>
          <w:sz w:val="20"/>
          <w:szCs w:val="20"/>
        </w:rPr>
        <w:t xml:space="preserve">In the context of premium halal wagyu distribution, where maintaining integrity from Japanese sourcing to UAE delivery is paramount, Wagyu AE's adoption of an AI-Native Operating Model represents a paradigm shift toward proactive, data-driven quality assurance. Traditional methods, often reliant on sporadic manual inspections, are giving way to continuous, embedded AI systems that leverage computer vision, </w:t>
      </w:r>
      <w:r w:rsidRPr="0087477D">
        <w:rPr>
          <w:rFonts w:ascii="Aptos" w:hAnsi="Aptos"/>
          <w:sz w:val="20"/>
          <w:szCs w:val="20"/>
        </w:rPr>
        <w:lastRenderedPageBreak/>
        <w:t>natural language processing (NLP), blockchain, IoT-integrated risk models, mobile digital audits, and ethical governance frameworks. This transformation, as highlighted in industry analyses, can potentially elevate compliance accuracy while addressing the unique sensitivities of halal certification, such as ensuring no cross-contamination and verifiable provenance. By integrating these capabilities, Wagyu AE not only aligns with Exponential Organization (ExO) principles like algorithmic decision-making and rapid learning but also mitigates risks in a luxury market serving high-end clients, where trust is as valuable as the product itself.</w:t>
      </w:r>
    </w:p>
    <w:p w14:paraId="4EA627A4" w14:textId="77777777" w:rsidR="006735AF" w:rsidRPr="0087477D" w:rsidRDefault="006735AF" w:rsidP="00CC77F6">
      <w:pPr>
        <w:spacing w:after="120"/>
        <w:rPr>
          <w:rFonts w:ascii="Aptos" w:hAnsi="Aptos"/>
          <w:sz w:val="20"/>
          <w:szCs w:val="20"/>
        </w:rPr>
      </w:pPr>
      <w:r w:rsidRPr="0087477D">
        <w:rPr>
          <w:rFonts w:ascii="Aptos" w:hAnsi="Aptos"/>
          <w:sz w:val="20"/>
          <w:szCs w:val="20"/>
        </w:rPr>
        <w:t>The foundation of this model lies in recognizing that quality assurance in perishable goods like wagyu beef extends beyond mere inspection to encompass real-time monitoring and predictive analytics. For instance, computer vision systems, which have evolved from basic image processing to deep learning models, now enable precise evaluation of marbling—a key indicator of wagyu quality that influences tenderness and flavor. Studies demonstrate that AI-driven tools like IMF-DeepMarble can classify marbling grades with high precision by analyzing intramuscular fat distribution, often outperforming human graders in consistency. Similarly, spectroscopic analysis, using techniques like hyperspectral imaging, assesses color and packaging integrity to detect early signs of spoilage or tampering, integrating seamlessly with backend MLOps for model updates. This capability is particularly vital for Wagyu AE, given the exclusive Omi Beef partnership, where maintaining A5-grade standards is non-negotiable.</w:t>
      </w:r>
    </w:p>
    <w:p w14:paraId="574BA5D4" w14:textId="77777777" w:rsidR="006735AF" w:rsidRPr="0087477D" w:rsidRDefault="006735AF" w:rsidP="00CC77F6">
      <w:pPr>
        <w:spacing w:after="120"/>
        <w:rPr>
          <w:rFonts w:ascii="Aptos" w:hAnsi="Aptos"/>
          <w:sz w:val="20"/>
          <w:szCs w:val="20"/>
        </w:rPr>
      </w:pPr>
      <w:r w:rsidRPr="0087477D">
        <w:rPr>
          <w:rFonts w:ascii="Aptos" w:hAnsi="Aptos"/>
          <w:sz w:val="20"/>
          <w:szCs w:val="20"/>
        </w:rPr>
        <w:t>Transitioning to document-heavy processes, NLP emerges as a cornerstone for automating compliance scanning. In the food sector, where regulations span halal guidelines, import/export contracts, and audit trails, NLP algorithms parse unstructured text to identify discrepancies, such as mismatched certification clauses or outdated standards. Generative AI enhancements further allow for semantic understanding, enabling systems to cross-reference documents against global halal databases and flag risks like non-Shari'ah-compliant ingredients. This automation not only accelerates reviews—potentially halving processing times—but also integrates with semantic layers for structured data extraction, supporting Wagyu AE's ecosystem where partners like halal bodies require verifiable credentials.</w:t>
      </w:r>
    </w:p>
    <w:p w14:paraId="0C259B66" w14:textId="77777777" w:rsidR="006735AF" w:rsidRPr="0087477D" w:rsidRDefault="006735AF" w:rsidP="00CC77F6">
      <w:pPr>
        <w:spacing w:after="120"/>
        <w:rPr>
          <w:rFonts w:ascii="Aptos" w:hAnsi="Aptos"/>
          <w:sz w:val="20"/>
          <w:szCs w:val="20"/>
        </w:rPr>
      </w:pPr>
      <w:r w:rsidRPr="0087477D">
        <w:rPr>
          <w:rFonts w:ascii="Aptos" w:hAnsi="Aptos"/>
          <w:sz w:val="20"/>
          <w:szCs w:val="20"/>
        </w:rPr>
        <w:t>Blockchain-based digital passports, often termed "Wagyu ID" in this context, provide an immutable backbone for traceability, linking genetic lineage, feed history, halal status, and logistics data into a single, tamper-proof record. Drawing from successful implementations in halal supply chains, such as those using Ethereum or specialized platforms like MasChain, these passports enable end-to-end visibility, from farm to fork, reducing fraud incidents by ensuring every stakeholder can verify authenticity via on-chain queries. For Wagyu AE, this means integrating with Hats Protocol for role-based access, where certifiers issue verifiable credentials, fostering transparency and aligning with ExO's community-driven attributes.</w:t>
      </w:r>
    </w:p>
    <w:p w14:paraId="19C74251" w14:textId="77777777" w:rsidR="006735AF" w:rsidRPr="0087477D" w:rsidRDefault="006735AF" w:rsidP="00CC77F6">
      <w:pPr>
        <w:spacing w:after="120"/>
        <w:rPr>
          <w:rFonts w:ascii="Aptos" w:hAnsi="Aptos"/>
          <w:sz w:val="20"/>
          <w:szCs w:val="20"/>
        </w:rPr>
      </w:pPr>
      <w:r w:rsidRPr="0087477D">
        <w:rPr>
          <w:rFonts w:ascii="Aptos" w:hAnsi="Aptos"/>
          <w:sz w:val="20"/>
          <w:szCs w:val="20"/>
        </w:rPr>
        <w:t>Complementing traceability, AI-powered risk assessment modules utilize IoT data—such as temperature sensors and humidity trackers—to score shipments in real-time, flagging deviations that could compromise halal integrity or quality. Predictive models, informed by machine learning on historical datasets, can anticipate issues like microbial growth with accuracies exceeding 85%, triggering automated interventions such as rerouting or quarantine. This proactive approach, as seen in AI-IoT integrations for food safety, minimizes recalls and enhances supply chain resilience, with backend employee training via ExO's learning velocity ensuring effective human-AI collaboration.</w:t>
      </w:r>
    </w:p>
    <w:p w14:paraId="0C47E1FD" w14:textId="77777777" w:rsidR="006735AF" w:rsidRPr="0087477D" w:rsidRDefault="006735AF" w:rsidP="00CC77F6">
      <w:pPr>
        <w:spacing w:after="120"/>
        <w:rPr>
          <w:rFonts w:ascii="Aptos" w:hAnsi="Aptos"/>
          <w:sz w:val="20"/>
          <w:szCs w:val="20"/>
        </w:rPr>
      </w:pPr>
      <w:r w:rsidRPr="0087477D">
        <w:rPr>
          <w:rFonts w:ascii="Aptos" w:hAnsi="Aptos"/>
          <w:sz w:val="20"/>
          <w:szCs w:val="20"/>
        </w:rPr>
        <w:t>Periodic digital audits, facilitated by mobile apps, represent a shift from paper-based to cloud-enabled processes, allowing certifiers to collect structured evidence on-site and integrate with semantic layers for automated reporting. Apps like QuikHalal and CoreHalal streamline halal certification by enabling real-time data entry, photo uploads, and QR-linked verifications, improving audit efficiency by up to 40% while reducing errors. For partners, this means faster onboarding and compliance, with features like geolocation tying audits to specific lifecycle stages in Wagyu AE's operations.</w:t>
      </w:r>
    </w:p>
    <w:p w14:paraId="3CB5621B" w14:textId="77777777" w:rsidR="006735AF" w:rsidRPr="0087477D" w:rsidRDefault="006735AF" w:rsidP="00CC77F6">
      <w:pPr>
        <w:spacing w:after="120"/>
        <w:rPr>
          <w:rFonts w:ascii="Aptos" w:hAnsi="Aptos"/>
          <w:sz w:val="20"/>
          <w:szCs w:val="20"/>
        </w:rPr>
      </w:pPr>
      <w:r w:rsidRPr="0087477D">
        <w:rPr>
          <w:rFonts w:ascii="Aptos" w:hAnsi="Aptos"/>
          <w:sz w:val="20"/>
          <w:szCs w:val="20"/>
        </w:rPr>
        <w:t>Finally, ethical AI guidelines underpin all capabilities, mandating bias audits in quality models and human-in-the-loop mechanisms for decisions like certification revocations. Frameworks from bodies like the FDA and EU AI Act emphasize transparency, fairness, and accountability, ensuring AI does not perpetuate biases in diverse datasets, such as those from global halal standards. In practice, this involves regular MLOps-driven audits, employee upskilling, and governance committees to balance innovation with ethical considerations, ultimately building stakeholder trust in Wagyu AE's platform.</w:t>
      </w:r>
    </w:p>
    <w:p w14:paraId="15816C52" w14:textId="77777777" w:rsidR="006735AF" w:rsidRPr="0087477D" w:rsidRDefault="006735AF" w:rsidP="00CC77F6">
      <w:pPr>
        <w:spacing w:after="120"/>
        <w:rPr>
          <w:rFonts w:ascii="Aptos" w:hAnsi="Aptos"/>
          <w:sz w:val="20"/>
          <w:szCs w:val="20"/>
        </w:rPr>
      </w:pPr>
      <w:r w:rsidRPr="0087477D">
        <w:rPr>
          <w:rFonts w:ascii="Aptos" w:hAnsi="Aptos"/>
          <w:sz w:val="20"/>
          <w:szCs w:val="20"/>
        </w:rPr>
        <w:lastRenderedPageBreak/>
        <w:t>To operationalize these, Wagyu AE should prioritize phased MVPs, starting with vision-based grading and expanding to full blockchain integration, while continuously monitoring KPIs like compliance rates and audit cycle times. Challenges include data privacy under UAE regulations and integration costs, but benefits—such as reduced waste, enhanced traceability, and market differentiation—outweigh them, as evidenced by AI transformations in similar sectors.</w:t>
      </w:r>
    </w:p>
    <w:p w14:paraId="7F53FD12" w14:textId="77777777" w:rsidR="006735AF" w:rsidRPr="0087477D" w:rsidRDefault="006735AF" w:rsidP="006735AF">
      <w:pPr>
        <w:rPr>
          <w:rFonts w:ascii="Aptos" w:hAnsi="Aptos"/>
          <w:sz w:val="20"/>
          <w:szCs w:val="20"/>
        </w:rPr>
      </w:pPr>
    </w:p>
    <w:tbl>
      <w:tblPr>
        <w:tblStyle w:val="GridTable4"/>
        <w:tblW w:w="0" w:type="auto"/>
        <w:tblLook w:val="04A0" w:firstRow="1" w:lastRow="0" w:firstColumn="1" w:lastColumn="0" w:noHBand="0" w:noVBand="1"/>
      </w:tblPr>
      <w:tblGrid>
        <w:gridCol w:w="1614"/>
        <w:gridCol w:w="1410"/>
        <w:gridCol w:w="1414"/>
        <w:gridCol w:w="1184"/>
        <w:gridCol w:w="1711"/>
        <w:gridCol w:w="1683"/>
      </w:tblGrid>
      <w:tr w:rsidR="006735AF" w:rsidRPr="006735AF" w14:paraId="572799DC" w14:textId="77777777" w:rsidTr="006735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253658" w14:textId="77777777" w:rsidR="006735AF" w:rsidRPr="006735AF" w:rsidRDefault="006735AF" w:rsidP="006735AF">
            <w:pPr>
              <w:rPr>
                <w:sz w:val="20"/>
                <w:szCs w:val="20"/>
              </w:rPr>
            </w:pPr>
            <w:r w:rsidRPr="0087477D">
              <w:rPr>
                <w:rFonts w:ascii="Aptos" w:hAnsi="Aptos"/>
                <w:sz w:val="20"/>
                <w:szCs w:val="20"/>
              </w:rPr>
              <w:t>Capability</w:t>
            </w:r>
          </w:p>
        </w:tc>
        <w:tc>
          <w:tcPr>
            <w:tcW w:w="0" w:type="auto"/>
            <w:hideMark/>
          </w:tcPr>
          <w:p w14:paraId="2BA29C6C"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Key Use Case</w:t>
            </w:r>
          </w:p>
        </w:tc>
        <w:tc>
          <w:tcPr>
            <w:tcW w:w="0" w:type="auto"/>
            <w:hideMark/>
          </w:tcPr>
          <w:p w14:paraId="18579588"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Primary Actor</w:t>
            </w:r>
          </w:p>
        </w:tc>
        <w:tc>
          <w:tcPr>
            <w:tcW w:w="0" w:type="auto"/>
            <w:hideMark/>
          </w:tcPr>
          <w:p w14:paraId="73104205"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Goal</w:t>
            </w:r>
          </w:p>
        </w:tc>
        <w:tc>
          <w:tcPr>
            <w:tcW w:w="0" w:type="auto"/>
            <w:hideMark/>
          </w:tcPr>
          <w:p w14:paraId="51C19BD2"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Key Acceptance Criteria</w:t>
            </w:r>
          </w:p>
        </w:tc>
        <w:tc>
          <w:tcPr>
            <w:tcW w:w="0" w:type="auto"/>
            <w:hideMark/>
          </w:tcPr>
          <w:p w14:paraId="0B83B79C"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Potential Impact (Based on Industry Benchmarks)</w:t>
            </w:r>
          </w:p>
        </w:tc>
      </w:tr>
      <w:tr w:rsidR="006735AF" w:rsidRPr="006735AF" w14:paraId="4C201D79" w14:textId="77777777" w:rsidTr="0067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683FC" w14:textId="77777777" w:rsidR="006735AF" w:rsidRPr="006735AF" w:rsidRDefault="006735AF" w:rsidP="006735AF">
            <w:pPr>
              <w:rPr>
                <w:sz w:val="20"/>
                <w:szCs w:val="20"/>
              </w:rPr>
            </w:pPr>
            <w:r w:rsidRPr="0087477D">
              <w:rPr>
                <w:rFonts w:ascii="Aptos" w:hAnsi="Aptos"/>
                <w:sz w:val="20"/>
                <w:szCs w:val="20"/>
              </w:rPr>
              <w:t>Computer Vision &amp; Spectroscopy</w:t>
            </w:r>
          </w:p>
        </w:tc>
        <w:tc>
          <w:tcPr>
            <w:tcW w:w="0" w:type="auto"/>
            <w:hideMark/>
          </w:tcPr>
          <w:p w14:paraId="1D422614"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Automated Marbling Inspection</w:t>
            </w:r>
          </w:p>
        </w:tc>
        <w:tc>
          <w:tcPr>
            <w:tcW w:w="0" w:type="auto"/>
            <w:hideMark/>
          </w:tcPr>
          <w:p w14:paraId="0DBB8457"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Quality Inspector (Hats-enabled)</w:t>
            </w:r>
          </w:p>
        </w:tc>
        <w:tc>
          <w:tcPr>
            <w:tcW w:w="0" w:type="auto"/>
            <w:hideMark/>
          </w:tcPr>
          <w:p w14:paraId="6DD0C47C"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Grade marbling and detect defects</w:t>
            </w:r>
          </w:p>
        </w:tc>
        <w:tc>
          <w:tcPr>
            <w:tcW w:w="0" w:type="auto"/>
            <w:hideMark/>
          </w:tcPr>
          <w:p w14:paraId="7D0EC2CD"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&gt;95% accuracy; &lt;5s processing</w:t>
            </w:r>
          </w:p>
        </w:tc>
        <w:tc>
          <w:tcPr>
            <w:tcW w:w="0" w:type="auto"/>
            <w:hideMark/>
          </w:tcPr>
          <w:p w14:paraId="3A54391F"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Improves grading consistency by 20-30%</w:t>
            </w:r>
          </w:p>
        </w:tc>
      </w:tr>
      <w:tr w:rsidR="006735AF" w:rsidRPr="006735AF" w14:paraId="332A7AC3" w14:textId="77777777" w:rsidTr="006735AF">
        <w:tc>
          <w:tcPr>
            <w:cnfStyle w:val="001000000000" w:firstRow="0" w:lastRow="0" w:firstColumn="1" w:lastColumn="0" w:oddVBand="0" w:evenVBand="0" w:oddHBand="0" w:evenHBand="0" w:firstRowFirstColumn="0" w:firstRowLastColumn="0" w:lastRowFirstColumn="0" w:lastRowLastColumn="0"/>
            <w:tcW w:w="0" w:type="auto"/>
            <w:hideMark/>
          </w:tcPr>
          <w:p w14:paraId="0717822D" w14:textId="77777777" w:rsidR="006735AF" w:rsidRPr="006735AF" w:rsidRDefault="006735AF" w:rsidP="006735AF">
            <w:pPr>
              <w:rPr>
                <w:sz w:val="20"/>
                <w:szCs w:val="20"/>
              </w:rPr>
            </w:pPr>
            <w:r w:rsidRPr="0087477D">
              <w:rPr>
                <w:rFonts w:ascii="Aptos" w:hAnsi="Aptos"/>
                <w:sz w:val="20"/>
                <w:szCs w:val="20"/>
              </w:rPr>
              <w:t>NLP Document Scanning</w:t>
            </w:r>
          </w:p>
        </w:tc>
        <w:tc>
          <w:tcPr>
            <w:tcW w:w="0" w:type="auto"/>
            <w:hideMark/>
          </w:tcPr>
          <w:p w14:paraId="2BE9BC4F"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Compliance Review Automation</w:t>
            </w:r>
          </w:p>
        </w:tc>
        <w:tc>
          <w:tcPr>
            <w:tcW w:w="0" w:type="auto"/>
            <w:hideMark/>
          </w:tcPr>
          <w:p w14:paraId="40E9F2DF"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Compliance Officer</w:t>
            </w:r>
          </w:p>
        </w:tc>
        <w:tc>
          <w:tcPr>
            <w:tcW w:w="0" w:type="auto"/>
            <w:hideMark/>
          </w:tcPr>
          <w:p w14:paraId="6A173C7C"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Extract and flag issues in docs</w:t>
            </w:r>
          </w:p>
        </w:tc>
        <w:tc>
          <w:tcPr>
            <w:tcW w:w="0" w:type="auto"/>
            <w:hideMark/>
          </w:tcPr>
          <w:p w14:paraId="18785B55"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98% extraction accuracy; &lt;1min alerts</w:t>
            </w:r>
          </w:p>
        </w:tc>
        <w:tc>
          <w:tcPr>
            <w:tcW w:w="0" w:type="auto"/>
            <w:hideMark/>
          </w:tcPr>
          <w:p w14:paraId="5C549023"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Reduces review time by 50-70%</w:t>
            </w:r>
          </w:p>
        </w:tc>
      </w:tr>
      <w:tr w:rsidR="006735AF" w:rsidRPr="006735AF" w14:paraId="441C8B26" w14:textId="77777777" w:rsidTr="0067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B461D4" w14:textId="77777777" w:rsidR="006735AF" w:rsidRPr="006735AF" w:rsidRDefault="006735AF" w:rsidP="006735AF">
            <w:pPr>
              <w:rPr>
                <w:sz w:val="20"/>
                <w:szCs w:val="20"/>
              </w:rPr>
            </w:pPr>
            <w:r w:rsidRPr="0087477D">
              <w:rPr>
                <w:rFonts w:ascii="Aptos" w:hAnsi="Aptos"/>
                <w:sz w:val="20"/>
                <w:szCs w:val="20"/>
              </w:rPr>
              <w:t>Blockchain Passports</w:t>
            </w:r>
          </w:p>
        </w:tc>
        <w:tc>
          <w:tcPr>
            <w:tcW w:w="0" w:type="auto"/>
            <w:hideMark/>
          </w:tcPr>
          <w:p w14:paraId="4619FDCC"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Traceability Logging</w:t>
            </w:r>
          </w:p>
        </w:tc>
        <w:tc>
          <w:tcPr>
            <w:tcW w:w="0" w:type="auto"/>
            <w:hideMark/>
          </w:tcPr>
          <w:p w14:paraId="6E2A57A5"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Partners &amp; AI System</w:t>
            </w:r>
          </w:p>
        </w:tc>
        <w:tc>
          <w:tcPr>
            <w:tcW w:w="0" w:type="auto"/>
            <w:hideMark/>
          </w:tcPr>
          <w:p w14:paraId="69713B4B"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Create verifiable digital records</w:t>
            </w:r>
          </w:p>
        </w:tc>
        <w:tc>
          <w:tcPr>
            <w:tcW w:w="0" w:type="auto"/>
            <w:hideMark/>
          </w:tcPr>
          <w:p w14:paraId="37FC8AE2"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Instant verification; 100% immutability</w:t>
            </w:r>
          </w:p>
        </w:tc>
        <w:tc>
          <w:tcPr>
            <w:tcW w:w="0" w:type="auto"/>
            <w:hideMark/>
          </w:tcPr>
          <w:p w14:paraId="6E68C362"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Cuts fraud by 30% in halal chains</w:t>
            </w:r>
          </w:p>
        </w:tc>
      </w:tr>
      <w:tr w:rsidR="006735AF" w:rsidRPr="006735AF" w14:paraId="22CF0C34" w14:textId="77777777" w:rsidTr="006735AF">
        <w:tc>
          <w:tcPr>
            <w:cnfStyle w:val="001000000000" w:firstRow="0" w:lastRow="0" w:firstColumn="1" w:lastColumn="0" w:oddVBand="0" w:evenVBand="0" w:oddHBand="0" w:evenHBand="0" w:firstRowFirstColumn="0" w:firstRowLastColumn="0" w:lastRowFirstColumn="0" w:lastRowLastColumn="0"/>
            <w:tcW w:w="0" w:type="auto"/>
            <w:hideMark/>
          </w:tcPr>
          <w:p w14:paraId="16131716" w14:textId="77777777" w:rsidR="006735AF" w:rsidRPr="006735AF" w:rsidRDefault="006735AF" w:rsidP="006735AF">
            <w:pPr>
              <w:rPr>
                <w:sz w:val="20"/>
                <w:szCs w:val="20"/>
              </w:rPr>
            </w:pPr>
            <w:r w:rsidRPr="0087477D">
              <w:rPr>
                <w:rFonts w:ascii="Aptos" w:hAnsi="Aptos"/>
                <w:sz w:val="20"/>
                <w:szCs w:val="20"/>
              </w:rPr>
              <w:t>AI Risk Assessment</w:t>
            </w:r>
          </w:p>
        </w:tc>
        <w:tc>
          <w:tcPr>
            <w:tcW w:w="0" w:type="auto"/>
            <w:hideMark/>
          </w:tcPr>
          <w:p w14:paraId="75695824"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Shipment Risk Scoring</w:t>
            </w:r>
          </w:p>
        </w:tc>
        <w:tc>
          <w:tcPr>
            <w:tcW w:w="0" w:type="auto"/>
            <w:hideMark/>
          </w:tcPr>
          <w:p w14:paraId="65676346"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IoT Network</w:t>
            </w:r>
          </w:p>
        </w:tc>
        <w:tc>
          <w:tcPr>
            <w:tcW w:w="0" w:type="auto"/>
            <w:hideMark/>
          </w:tcPr>
          <w:p w14:paraId="4A585A8F"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Predict and mitigate risks</w:t>
            </w:r>
          </w:p>
        </w:tc>
        <w:tc>
          <w:tcPr>
            <w:tcW w:w="0" w:type="auto"/>
            <w:hideMark/>
          </w:tcPr>
          <w:p w14:paraId="3A96E988"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&gt;85% precision; 20% incident reduction</w:t>
            </w:r>
          </w:p>
        </w:tc>
        <w:tc>
          <w:tcPr>
            <w:tcW w:w="0" w:type="auto"/>
            <w:hideMark/>
          </w:tcPr>
          <w:p w14:paraId="4A89C81E"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Enhances safety, minimizes recalls</w:t>
            </w:r>
          </w:p>
        </w:tc>
      </w:tr>
      <w:tr w:rsidR="006735AF" w:rsidRPr="006735AF" w14:paraId="234877C1" w14:textId="77777777" w:rsidTr="0067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13F08B" w14:textId="77777777" w:rsidR="006735AF" w:rsidRPr="006735AF" w:rsidRDefault="006735AF" w:rsidP="006735AF">
            <w:pPr>
              <w:rPr>
                <w:sz w:val="20"/>
                <w:szCs w:val="20"/>
              </w:rPr>
            </w:pPr>
            <w:r w:rsidRPr="0087477D">
              <w:rPr>
                <w:rFonts w:ascii="Aptos" w:hAnsi="Aptos"/>
                <w:sz w:val="20"/>
                <w:szCs w:val="20"/>
              </w:rPr>
              <w:t>Digital Audits</w:t>
            </w:r>
          </w:p>
        </w:tc>
        <w:tc>
          <w:tcPr>
            <w:tcW w:w="0" w:type="auto"/>
            <w:hideMark/>
          </w:tcPr>
          <w:p w14:paraId="23FFF38B"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Mobile App Audits</w:t>
            </w:r>
          </w:p>
        </w:tc>
        <w:tc>
          <w:tcPr>
            <w:tcW w:w="0" w:type="auto"/>
            <w:hideMark/>
          </w:tcPr>
          <w:p w14:paraId="2D2ED677"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Certifiers</w:t>
            </w:r>
          </w:p>
        </w:tc>
        <w:tc>
          <w:tcPr>
            <w:tcW w:w="0" w:type="auto"/>
            <w:hideMark/>
          </w:tcPr>
          <w:p w14:paraId="78E66B31"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Collect and report evidence</w:t>
            </w:r>
          </w:p>
        </w:tc>
        <w:tc>
          <w:tcPr>
            <w:tcW w:w="0" w:type="auto"/>
            <w:hideMark/>
          </w:tcPr>
          <w:p w14:paraId="3AAB4072"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95% first-submission approval</w:t>
            </w:r>
          </w:p>
        </w:tc>
        <w:tc>
          <w:tcPr>
            <w:tcW w:w="0" w:type="auto"/>
            <w:hideMark/>
          </w:tcPr>
          <w:p w14:paraId="56D422D0"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Boosts efficiency by 40%</w:t>
            </w:r>
          </w:p>
        </w:tc>
      </w:tr>
      <w:tr w:rsidR="006735AF" w:rsidRPr="0087477D" w14:paraId="11B751DE" w14:textId="77777777" w:rsidTr="006735AF">
        <w:tc>
          <w:tcPr>
            <w:cnfStyle w:val="001000000000" w:firstRow="0" w:lastRow="0" w:firstColumn="1" w:lastColumn="0" w:oddVBand="0" w:evenVBand="0" w:oddHBand="0" w:evenHBand="0" w:firstRowFirstColumn="0" w:firstRowLastColumn="0" w:lastRowFirstColumn="0" w:lastRowLastColumn="0"/>
            <w:tcW w:w="0" w:type="auto"/>
            <w:hideMark/>
          </w:tcPr>
          <w:p w14:paraId="2E26FA0F" w14:textId="77777777" w:rsidR="006735AF" w:rsidRPr="006735AF" w:rsidRDefault="006735AF" w:rsidP="006735AF">
            <w:pPr>
              <w:rPr>
                <w:sz w:val="20"/>
                <w:szCs w:val="20"/>
              </w:rPr>
            </w:pPr>
            <w:r w:rsidRPr="0087477D">
              <w:rPr>
                <w:rFonts w:ascii="Aptos" w:hAnsi="Aptos"/>
                <w:sz w:val="20"/>
                <w:szCs w:val="20"/>
              </w:rPr>
              <w:t>Ethical AI</w:t>
            </w:r>
          </w:p>
        </w:tc>
        <w:tc>
          <w:tcPr>
            <w:tcW w:w="0" w:type="auto"/>
            <w:hideMark/>
          </w:tcPr>
          <w:p w14:paraId="2853EE36"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Bias Audit Process</w:t>
            </w:r>
          </w:p>
        </w:tc>
        <w:tc>
          <w:tcPr>
            <w:tcW w:w="0" w:type="auto"/>
            <w:hideMark/>
          </w:tcPr>
          <w:p w14:paraId="36E66283"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AI CoE Team</w:t>
            </w:r>
          </w:p>
        </w:tc>
        <w:tc>
          <w:tcPr>
            <w:tcW w:w="0" w:type="auto"/>
            <w:hideMark/>
          </w:tcPr>
          <w:p w14:paraId="3F5E0DB6"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Ensure model fairness</w:t>
            </w:r>
          </w:p>
        </w:tc>
        <w:tc>
          <w:tcPr>
            <w:tcW w:w="0" w:type="auto"/>
            <w:hideMark/>
          </w:tcPr>
          <w:p w14:paraId="1640DBF5"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Bias &lt;5%; Full documentation</w:t>
            </w:r>
          </w:p>
        </w:tc>
        <w:tc>
          <w:tcPr>
            <w:tcW w:w="0" w:type="auto"/>
            <w:hideMark/>
          </w:tcPr>
          <w:p w14:paraId="5142FB81" w14:textId="77777777" w:rsidR="006735AF" w:rsidRPr="0087477D" w:rsidRDefault="006735AF" w:rsidP="006735AF">
            <w:pP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87477D">
              <w:rPr>
                <w:rFonts w:ascii="Aptos" w:hAnsi="Aptos"/>
                <w:sz w:val="20"/>
                <w:szCs w:val="20"/>
              </w:rPr>
              <w:t>Builds trust, complies with regs</w:t>
            </w:r>
          </w:p>
        </w:tc>
      </w:tr>
    </w:tbl>
    <w:p w14:paraId="4893828A" w14:textId="77777777" w:rsidR="006735AF" w:rsidRPr="0087477D" w:rsidRDefault="006735AF" w:rsidP="006735AF">
      <w:pPr>
        <w:rPr>
          <w:rFonts w:ascii="Aptos" w:hAnsi="Aptos"/>
          <w:sz w:val="20"/>
          <w:szCs w:val="20"/>
        </w:rPr>
      </w:pPr>
    </w:p>
    <w:p w14:paraId="40CC687F" w14:textId="5AF3731A" w:rsidR="006735AF" w:rsidRPr="0087477D" w:rsidRDefault="006735AF" w:rsidP="006735AF">
      <w:pPr>
        <w:rPr>
          <w:rFonts w:ascii="Aptos" w:hAnsi="Aptos"/>
          <w:sz w:val="20"/>
          <w:szCs w:val="20"/>
        </w:rPr>
      </w:pPr>
      <w:r w:rsidRPr="0087477D">
        <w:rPr>
          <w:rFonts w:ascii="Aptos" w:hAnsi="Aptos"/>
          <w:sz w:val="20"/>
          <w:szCs w:val="20"/>
        </w:rPr>
        <w:t>This comprehensive approach positions Wagyu AE as a leader in AI-native halal distribution, blending technology with ethical rigor to deliver unparalleled quality and compliance.</w:t>
      </w:r>
    </w:p>
    <w:p w14:paraId="4570A408" w14:textId="77777777" w:rsidR="006735AF" w:rsidRPr="0087477D" w:rsidRDefault="006735AF">
      <w:pPr>
        <w:rPr>
          <w:rFonts w:ascii="Aptos" w:hAnsi="Aptos"/>
          <w:sz w:val="20"/>
          <w:szCs w:val="20"/>
        </w:rPr>
      </w:pPr>
    </w:p>
    <w:p w14:paraId="4F8332A8" w14:textId="773B38E2" w:rsidR="006735AF" w:rsidRPr="0087477D" w:rsidRDefault="006735AF">
      <w:pPr>
        <w:rPr>
          <w:rFonts w:ascii="Aptos" w:hAnsi="Aptos"/>
          <w:sz w:val="20"/>
          <w:szCs w:val="20"/>
        </w:rPr>
      </w:pPr>
      <w:r w:rsidRPr="0087477D">
        <w:rPr>
          <w:rFonts w:ascii="Aptos" w:hAnsi="Aptos"/>
          <w:sz w:val="20"/>
          <w:szCs w:val="20"/>
        </w:rPr>
        <w:br w:type="page"/>
      </w:r>
    </w:p>
    <w:p w14:paraId="693B1318" w14:textId="77777777" w:rsidR="006735AF" w:rsidRPr="006735AF" w:rsidRDefault="006735AF" w:rsidP="00ED67BE">
      <w:pPr>
        <w:pStyle w:val="Heading2"/>
      </w:pPr>
      <w:r w:rsidRPr="006735AF">
        <w:lastRenderedPageBreak/>
        <w:t>Key Use Cases for Sales and Customer Relationship Management in Wagyu AE's AI-Native Model</w:t>
      </w:r>
    </w:p>
    <w:p w14:paraId="1A587CDA" w14:textId="77777777" w:rsidR="006735AF" w:rsidRPr="0087477D" w:rsidRDefault="006735AF" w:rsidP="00CC77F6">
      <w:pPr>
        <w:spacing w:after="120"/>
        <w:rPr>
          <w:rFonts w:ascii="Aptos" w:hAnsi="Aptos"/>
          <w:sz w:val="20"/>
          <w:szCs w:val="20"/>
        </w:rPr>
      </w:pPr>
      <w:r w:rsidRPr="0087477D">
        <w:rPr>
          <w:rFonts w:ascii="Aptos" w:hAnsi="Aptos"/>
          <w:sz w:val="20"/>
          <w:szCs w:val="20"/>
        </w:rPr>
        <w:t>Research suggests that AI personalization in CRM can boost customer engagement by 20-30% in luxury sectors, though effectiveness depends on data quality and ethical implementation. It seems likely that chatbots enhance concierge services for high-end brands, improving response times by up to 50%, but require human oversight for complex queries. Evidence leans toward AI-driven subscriptions reducing churn by 15-25% through predictive replenishment, while acknowledging privacy concerns in B2B/B2C marketplaces. AI automation in opportunity detection appears to increase sales productivity by 27%, fostering ecosystem orchestration, yet demands balanced integration to avoid over-reliance. Referral programs with AI attribution could amplify advocacy, tracking contributions accurately, but success varies with incentive design. KYB/KYC AI verification streamlines onboarding, potentially cutting times by 70%, essential for UHNWIs, with emphasis on regulatory compliance.</w:t>
      </w:r>
    </w:p>
    <w:p w14:paraId="4FBA77B5" w14:textId="77777777" w:rsidR="006735AF" w:rsidRPr="0087477D" w:rsidRDefault="006735AF" w:rsidP="00CC77F6">
      <w:pPr>
        <w:spacing w:after="120"/>
        <w:rPr>
          <w:rFonts w:ascii="Aptos" w:hAnsi="Aptos"/>
          <w:b/>
          <w:bCs/>
          <w:sz w:val="20"/>
          <w:szCs w:val="20"/>
        </w:rPr>
      </w:pPr>
      <w:r w:rsidRPr="0087477D">
        <w:rPr>
          <w:rFonts w:ascii="Aptos" w:hAnsi="Aptos"/>
          <w:b/>
          <w:bCs/>
          <w:sz w:val="20"/>
          <w:szCs w:val="20"/>
        </w:rPr>
        <w:t>Tiered Onboarding with AI Verification</w:t>
      </w:r>
    </w:p>
    <w:p w14:paraId="3F8F43A7" w14:textId="13FB0A1B" w:rsidR="006735AF" w:rsidRPr="0087477D" w:rsidRDefault="0087477D" w:rsidP="00CC77F6">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Automated KYB/KYC Processing – AI verifies documents and conducts virtual consultations for tiered access.</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submitted docs, when verified, then accuracy &gt;98%, with virtual session completing in &lt;10 minutes.</w:t>
      </w:r>
    </w:p>
    <w:p w14:paraId="762342E5" w14:textId="77777777" w:rsidR="006735AF" w:rsidRPr="0087477D" w:rsidRDefault="006735AF" w:rsidP="00CC77F6">
      <w:pPr>
        <w:spacing w:after="120"/>
        <w:rPr>
          <w:rFonts w:ascii="Aptos" w:hAnsi="Aptos"/>
          <w:b/>
          <w:bCs/>
          <w:sz w:val="20"/>
          <w:szCs w:val="20"/>
        </w:rPr>
      </w:pPr>
      <w:r w:rsidRPr="0087477D">
        <w:rPr>
          <w:rFonts w:ascii="Aptos" w:hAnsi="Aptos"/>
          <w:b/>
          <w:bCs/>
          <w:sz w:val="20"/>
          <w:szCs w:val="20"/>
        </w:rPr>
        <w:t>Personalized Recommendations</w:t>
      </w:r>
    </w:p>
    <w:p w14:paraId="41CA343E" w14:textId="6C6DD7E0" w:rsidR="006735AF" w:rsidRPr="0087477D" w:rsidRDefault="0087477D" w:rsidP="00CC77F6">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Flavor Profiling Matching – AI analyzes preferences to recommend wagyu cuts for menus or occasions.</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user data, when recs generated, then satisfaction score &gt;90%, validated via feedback.</w:t>
      </w:r>
    </w:p>
    <w:p w14:paraId="0542FB7B" w14:textId="77777777" w:rsidR="006735AF" w:rsidRPr="0087477D" w:rsidRDefault="006735AF" w:rsidP="00CC77F6">
      <w:pPr>
        <w:spacing w:after="120"/>
        <w:rPr>
          <w:rFonts w:ascii="Aptos" w:hAnsi="Aptos"/>
          <w:b/>
          <w:bCs/>
          <w:sz w:val="20"/>
          <w:szCs w:val="20"/>
        </w:rPr>
      </w:pPr>
      <w:r w:rsidRPr="0087477D">
        <w:rPr>
          <w:rFonts w:ascii="Aptos" w:hAnsi="Aptos"/>
          <w:b/>
          <w:bCs/>
          <w:sz w:val="20"/>
          <w:szCs w:val="20"/>
        </w:rPr>
        <w:t>Concierge Services with Chatbots</w:t>
      </w:r>
    </w:p>
    <w:p w14:paraId="75B63FB3" w14:textId="03B567BF" w:rsidR="006735AF" w:rsidRPr="0087477D" w:rsidRDefault="0087477D" w:rsidP="00CC77F6">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AI-Assisted Event Planning – Chatbots handle orders, co-create menus, and plan bespoke events.</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query, when resolved, then first-contact resolution &gt;85%, with &lt;2-minute response.</w:t>
      </w:r>
    </w:p>
    <w:p w14:paraId="6BB6A1B2" w14:textId="77777777" w:rsidR="006735AF" w:rsidRPr="0087477D" w:rsidRDefault="006735AF" w:rsidP="00CC77F6">
      <w:pPr>
        <w:spacing w:after="120"/>
        <w:rPr>
          <w:rFonts w:ascii="Aptos" w:hAnsi="Aptos"/>
          <w:b/>
          <w:bCs/>
          <w:sz w:val="20"/>
          <w:szCs w:val="20"/>
        </w:rPr>
      </w:pPr>
      <w:r w:rsidRPr="0087477D">
        <w:rPr>
          <w:rFonts w:ascii="Aptos" w:hAnsi="Aptos"/>
          <w:b/>
          <w:bCs/>
          <w:sz w:val="20"/>
          <w:szCs w:val="20"/>
        </w:rPr>
        <w:t>Subscription Management</w:t>
      </w:r>
    </w:p>
    <w:p w14:paraId="58662A9D" w14:textId="4A4E7F09" w:rsidR="006735AF" w:rsidRPr="0087477D" w:rsidRDefault="0087477D" w:rsidP="00CC77F6">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Tiered Auto-Replenishment – Manages subscriptions like Platinum Chefs with predictive reorders and rewards.</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consumption patterns, when replenished, then delivery on-time rate 95%, churn &lt;5%.</w:t>
      </w:r>
    </w:p>
    <w:p w14:paraId="627DBA1A" w14:textId="77777777" w:rsidR="006735AF" w:rsidRPr="0087477D" w:rsidRDefault="006735AF" w:rsidP="00CC77F6">
      <w:pPr>
        <w:spacing w:after="120"/>
        <w:rPr>
          <w:rFonts w:ascii="Aptos" w:hAnsi="Aptos"/>
          <w:b/>
          <w:bCs/>
          <w:sz w:val="20"/>
          <w:szCs w:val="20"/>
        </w:rPr>
      </w:pPr>
      <w:r w:rsidRPr="0087477D">
        <w:rPr>
          <w:rFonts w:ascii="Aptos" w:hAnsi="Aptos"/>
          <w:b/>
          <w:bCs/>
          <w:sz w:val="20"/>
          <w:szCs w:val="20"/>
        </w:rPr>
        <w:t>CRM Automation</w:t>
      </w:r>
    </w:p>
    <w:p w14:paraId="0C5954F6" w14:textId="70591607" w:rsidR="006735AF" w:rsidRPr="0087477D" w:rsidRDefault="0087477D" w:rsidP="00CC77F6">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Opportunity and Issue Prediction – Detects sales ops and predicts issues for proactive refinement.</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CRM data, when analyzed, then prediction accuracy &gt;80%, reducing issues by 20%.</w:t>
      </w:r>
    </w:p>
    <w:p w14:paraId="5A1D08DA" w14:textId="77777777" w:rsidR="006735AF" w:rsidRPr="0087477D" w:rsidRDefault="006735AF" w:rsidP="00CC77F6">
      <w:pPr>
        <w:spacing w:after="120"/>
        <w:rPr>
          <w:rFonts w:ascii="Aptos" w:hAnsi="Aptos"/>
          <w:b/>
          <w:bCs/>
          <w:sz w:val="20"/>
          <w:szCs w:val="20"/>
        </w:rPr>
      </w:pPr>
      <w:r w:rsidRPr="0087477D">
        <w:rPr>
          <w:rFonts w:ascii="Aptos" w:hAnsi="Aptos"/>
          <w:b/>
          <w:bCs/>
          <w:sz w:val="20"/>
          <w:szCs w:val="20"/>
        </w:rPr>
        <w:t>Referral Portals</w:t>
      </w:r>
    </w:p>
    <w:p w14:paraId="26E988D6" w14:textId="6A3093A6" w:rsidR="006735AF" w:rsidRPr="0087477D" w:rsidRDefault="0087477D" w:rsidP="00CC77F6">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Attributed Advocacy Tracking – Tracks referrals from partners, incentivizing with rewards.</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referral event, when tracked, then attribution 100%, with payout in &lt;24 hours.</w:t>
      </w:r>
    </w:p>
    <w:p w14:paraId="683333F6" w14:textId="77777777" w:rsidR="006735AF" w:rsidRPr="0087477D" w:rsidRDefault="006735AF" w:rsidP="00CC77F6">
      <w:pPr>
        <w:spacing w:after="120"/>
        <w:rPr>
          <w:rFonts w:ascii="Aptos" w:hAnsi="Aptos"/>
          <w:sz w:val="20"/>
          <w:szCs w:val="20"/>
        </w:rPr>
      </w:pPr>
      <w:r w:rsidRPr="0087477D">
        <w:rPr>
          <w:rFonts w:ascii="Aptos" w:hAnsi="Aptos"/>
          <w:sz w:val="20"/>
          <w:szCs w:val="20"/>
        </w:rPr>
        <w:t xml:space="preserve">For more, see </w:t>
      </w:r>
      <w:hyperlink r:id="rId8" w:tgtFrame="_blank" w:history="1">
        <w:r w:rsidRPr="0087477D">
          <w:rPr>
            <w:rStyle w:val="Hyperlink"/>
            <w:rFonts w:ascii="Aptos" w:hAnsi="Aptos"/>
            <w:sz w:val="20"/>
            <w:szCs w:val="20"/>
          </w:rPr>
          <w:t>Salesforce Einstein</w:t>
        </w:r>
      </w:hyperlink>
      <w:r w:rsidRPr="0087477D">
        <w:rPr>
          <w:rFonts w:ascii="Aptos" w:hAnsi="Aptos"/>
          <w:sz w:val="20"/>
          <w:szCs w:val="20"/>
        </w:rPr>
        <w:t xml:space="preserve"> on AI personalization.</w:t>
      </w:r>
    </w:p>
    <w:p w14:paraId="0F5D4361" w14:textId="77777777" w:rsidR="006735AF" w:rsidRPr="0087477D" w:rsidRDefault="006E5677" w:rsidP="00CC77F6">
      <w:pPr>
        <w:spacing w:after="120"/>
        <w:rPr>
          <w:rFonts w:ascii="Aptos" w:hAnsi="Aptos"/>
          <w:sz w:val="20"/>
          <w:szCs w:val="20"/>
        </w:rPr>
      </w:pPr>
      <w:r w:rsidRPr="006E5677">
        <w:rPr>
          <w:rFonts w:ascii="Aptos" w:hAnsi="Aptos"/>
          <w:noProof/>
          <w:sz w:val="20"/>
          <w:szCs w:val="20"/>
          <w14:ligatures w14:val="standardContextual"/>
        </w:rPr>
        <w:pict w14:anchorId="48CE4C69">
          <v:rect id="_x0000_i1030" alt="" style="width:451.3pt;height:.05pt;mso-width-percent:0;mso-height-percent:0;mso-width-percent:0;mso-height-percent:0" o:hralign="center" o:hrstd="t" o:hr="t" fillcolor="#a0a0a0" stroked="f"/>
        </w:pict>
      </w:r>
    </w:p>
    <w:p w14:paraId="07EEA002" w14:textId="77777777" w:rsidR="006735AF" w:rsidRPr="0087477D" w:rsidRDefault="006735AF" w:rsidP="00CC77F6">
      <w:pPr>
        <w:spacing w:after="120"/>
        <w:rPr>
          <w:rFonts w:ascii="Aptos" w:hAnsi="Aptos"/>
          <w:sz w:val="20"/>
          <w:szCs w:val="20"/>
        </w:rPr>
      </w:pPr>
      <w:r w:rsidRPr="0087477D">
        <w:rPr>
          <w:rFonts w:ascii="Aptos" w:hAnsi="Aptos"/>
          <w:sz w:val="20"/>
          <w:szCs w:val="20"/>
        </w:rPr>
        <w:t xml:space="preserve">In the premium halal wagyu market, where exclusivity and personalization define success, Wagyu AE's AI-Native Operating Model integrates sales and CRM capabilities to transform traditional B2B/B2C transactions into dynamic, ecosystem-orchestrated experiences. Drawing from Platform Design Toolkit (PDT) principles, these focus on multi-sided marketplaces where AI enhances value flows between stakeholders like Michelin-star restaurants, UHNWIs, and partners such as Omi Beef. Unlike </w:t>
      </w:r>
      <w:r w:rsidRPr="0087477D">
        <w:rPr>
          <w:rFonts w:ascii="Aptos" w:hAnsi="Aptos"/>
          <w:sz w:val="20"/>
          <w:szCs w:val="20"/>
        </w:rPr>
        <w:lastRenderedPageBreak/>
        <w:t>conventional CRM, which often relies on static data, AI-Native approaches embed predictive and generative tools for real-time personalization, aligning with ExO attributes like interfaces for seamless API integrations and algorithms for opportunity detection. Industry benchmarks indicate AI can elevate conversion rates by 30% in luxury food sales through tailored recommendations, while automation reduces operational costs by 15-20%. For Wagyu AE, this means leveraging cross-functional squads—empowered by AI upskilling programs—to manage backend processes, ensuring ethical AI use with human oversight for high-stakes interactions.</w:t>
      </w:r>
    </w:p>
    <w:p w14:paraId="687D0FF1" w14:textId="77777777" w:rsidR="006735AF" w:rsidRPr="0087477D" w:rsidRDefault="006735AF" w:rsidP="00CC77F6">
      <w:pPr>
        <w:spacing w:after="120"/>
        <w:rPr>
          <w:rFonts w:ascii="Aptos" w:hAnsi="Aptos"/>
          <w:sz w:val="20"/>
          <w:szCs w:val="20"/>
        </w:rPr>
      </w:pPr>
      <w:r w:rsidRPr="0087477D">
        <w:rPr>
          <w:rFonts w:ascii="Aptos" w:hAnsi="Aptos"/>
          <w:sz w:val="20"/>
          <w:szCs w:val="20"/>
        </w:rPr>
        <w:t>The model's strength lies in its departure from linear sales funnels, fostering PDT-inspired transactions where buyers and sellers co-create value. For instance, in luxury hospitality, AI-driven personalization has been shown to drive bookings by analyzing preferences for bespoke experiences, similar to how Wagyu AE could match halal wagyu cuts to cultural occasions. Challenges include data privacy under UAE regulations and bias in AI models, but benefits like reduced churn and amplified referrals outweigh them, as evidenced by AI loyalty programs in consumer goods. Partners integrate via APIs for procurement, enabling shared insights that optimize ecosystem performance, with Hats Protocol potentially automating role-based access for sales squads.</w:t>
      </w:r>
    </w:p>
    <w:p w14:paraId="20D978A1" w14:textId="77777777" w:rsidR="006735AF" w:rsidRPr="0087477D" w:rsidRDefault="006735AF" w:rsidP="00CC77F6">
      <w:pPr>
        <w:spacing w:after="120"/>
        <w:rPr>
          <w:rFonts w:ascii="Aptos" w:hAnsi="Aptos"/>
          <w:sz w:val="20"/>
          <w:szCs w:val="20"/>
        </w:rPr>
      </w:pPr>
      <w:r w:rsidRPr="0087477D">
        <w:rPr>
          <w:rFonts w:ascii="Aptos" w:hAnsi="Aptos"/>
          <w:sz w:val="20"/>
          <w:szCs w:val="20"/>
        </w:rPr>
        <w:t>Delving into specifics, each capability is framed with actors (e.g., sales reps, AI systems, partners), goals, and acceptance criteria in Given-When-Then format, derived from agile best practices and industry examples. These ensure testability, with MLOps for model deployment and employee training via ExO's learning velocity to maintain halal integrity and exclusivity.</w:t>
      </w:r>
    </w:p>
    <w:p w14:paraId="51F5776D" w14:textId="7E7FD268" w:rsidR="006735AF" w:rsidRPr="0087477D" w:rsidRDefault="006735AF" w:rsidP="00CC77F6">
      <w:pPr>
        <w:spacing w:after="120"/>
        <w:rPr>
          <w:rFonts w:ascii="Aptos" w:hAnsi="Aptos"/>
          <w:sz w:val="20"/>
          <w:szCs w:val="20"/>
        </w:rPr>
      </w:pPr>
      <w:r w:rsidRPr="0087477D">
        <w:rPr>
          <w:rFonts w:ascii="Aptos" w:hAnsi="Aptos"/>
          <w:b/>
          <w:bCs/>
          <w:sz w:val="20"/>
          <w:szCs w:val="20"/>
        </w:rPr>
        <w:t>Use Case 1: Tiered Onboarding with AI Verification</w:t>
      </w:r>
      <w:r w:rsidRPr="0087477D">
        <w:rPr>
          <w:rFonts w:ascii="Aptos" w:hAnsi="Aptos"/>
          <w:sz w:val="20"/>
          <w:szCs w:val="20"/>
        </w:rPr>
        <w:t xml:space="preserve"> </w:t>
      </w:r>
      <w:r w:rsidR="00C44984" w:rsidRPr="0087477D">
        <w:rPr>
          <w:rFonts w:ascii="Aptos" w:hAnsi="Aptos"/>
          <w:sz w:val="20"/>
          <w:szCs w:val="20"/>
        </w:rPr>
        <w:br/>
      </w:r>
      <w:r w:rsidR="0087477D" w:rsidRPr="0087477D">
        <w:rPr>
          <w:rFonts w:ascii="Aptos" w:hAnsi="Aptos"/>
          <w:b/>
          <w:sz w:val="20"/>
          <w:szCs w:val="20"/>
        </w:rPr>
        <w:t xml:space="preserve">Actor: </w:t>
      </w:r>
      <w:r w:rsidRPr="0087477D">
        <w:rPr>
          <w:rFonts w:ascii="Aptos" w:hAnsi="Aptos"/>
          <w:sz w:val="20"/>
          <w:szCs w:val="20"/>
        </w:rPr>
        <w:t xml:space="preserve">Onboarding Specialist (via Hats) and AI System. </w:t>
      </w:r>
      <w:r w:rsidR="00C44984" w:rsidRPr="0087477D">
        <w:rPr>
          <w:rFonts w:ascii="Aptos" w:hAnsi="Aptos"/>
          <w:sz w:val="20"/>
          <w:szCs w:val="20"/>
        </w:rPr>
        <w:br/>
      </w:r>
      <w:r w:rsidR="0087477D" w:rsidRPr="0087477D">
        <w:rPr>
          <w:rFonts w:ascii="Aptos" w:hAnsi="Aptos"/>
          <w:b/>
          <w:sz w:val="20"/>
          <w:szCs w:val="20"/>
        </w:rPr>
        <w:t xml:space="preserve">Goal: </w:t>
      </w:r>
      <w:r w:rsidRPr="0087477D">
        <w:rPr>
          <w:rFonts w:ascii="Aptos" w:hAnsi="Aptos"/>
          <w:sz w:val="20"/>
          <w:szCs w:val="20"/>
        </w:rPr>
        <w:t xml:space="preserve">Automate KYB/KYC for stakeholders, using document verification and virtual consultations to assign tiers. </w:t>
      </w:r>
      <w:r w:rsidR="00C44984" w:rsidRPr="0087477D">
        <w:rPr>
          <w:rFonts w:ascii="Aptos" w:hAnsi="Aptos"/>
          <w:sz w:val="20"/>
          <w:szCs w:val="20"/>
        </w:rPr>
        <w:br/>
      </w:r>
      <w:r w:rsidR="0087477D" w:rsidRPr="0087477D">
        <w:rPr>
          <w:rFonts w:ascii="Aptos" w:hAnsi="Aptos"/>
          <w:b/>
          <w:sz w:val="20"/>
          <w:szCs w:val="20"/>
        </w:rPr>
        <w:t xml:space="preserve">Preconditions: </w:t>
      </w:r>
      <w:r w:rsidRPr="0087477D">
        <w:rPr>
          <w:rFonts w:ascii="Aptos" w:hAnsi="Aptos"/>
          <w:sz w:val="20"/>
          <w:szCs w:val="20"/>
        </w:rPr>
        <w:t xml:space="preserve">Documents uploaded; API access granted. </w:t>
      </w:r>
      <w:r w:rsidR="00C44984" w:rsidRPr="0087477D">
        <w:rPr>
          <w:rFonts w:ascii="Aptos" w:hAnsi="Aptos"/>
          <w:sz w:val="20"/>
          <w:szCs w:val="20"/>
        </w:rPr>
        <w:br/>
      </w:r>
      <w:r w:rsidR="0087477D" w:rsidRPr="0087477D">
        <w:rPr>
          <w:rFonts w:ascii="Aptos" w:hAnsi="Aptos"/>
          <w:b/>
          <w:sz w:val="20"/>
          <w:szCs w:val="20"/>
        </w:rPr>
        <w:t xml:space="preserve">Steps: </w:t>
      </w:r>
      <w:r w:rsidR="002A0432" w:rsidRPr="0087477D">
        <w:rPr>
          <w:rFonts w:ascii="Aptos" w:hAnsi="Aptos"/>
          <w:sz w:val="20"/>
          <w:szCs w:val="20"/>
        </w:rPr>
        <w:br/>
        <w:t xml:space="preserve">1) </w:t>
      </w:r>
      <w:r w:rsidRPr="0087477D">
        <w:rPr>
          <w:rFonts w:ascii="Aptos" w:hAnsi="Aptos"/>
          <w:sz w:val="20"/>
          <w:szCs w:val="20"/>
        </w:rPr>
        <w:t>AI scans docs with OCR/NLP</w:t>
      </w:r>
      <w:r w:rsidR="002A0432" w:rsidRPr="0087477D">
        <w:rPr>
          <w:rFonts w:ascii="Aptos" w:hAnsi="Aptos"/>
          <w:sz w:val="20"/>
          <w:szCs w:val="20"/>
        </w:rPr>
        <w:t xml:space="preserve">; </w:t>
      </w:r>
      <w:r w:rsidR="002A0432" w:rsidRPr="0087477D">
        <w:rPr>
          <w:rFonts w:ascii="Aptos" w:hAnsi="Aptos"/>
          <w:sz w:val="20"/>
          <w:szCs w:val="20"/>
        </w:rPr>
        <w:br/>
        <w:t xml:space="preserve">2) </w:t>
      </w:r>
      <w:r w:rsidRPr="0087477D">
        <w:rPr>
          <w:rFonts w:ascii="Aptos" w:hAnsi="Aptos"/>
          <w:sz w:val="20"/>
          <w:szCs w:val="20"/>
        </w:rPr>
        <w:t>Verifies against databases</w:t>
      </w:r>
      <w:r w:rsidR="002A0432" w:rsidRPr="0087477D">
        <w:rPr>
          <w:rFonts w:ascii="Aptos" w:hAnsi="Aptos"/>
          <w:sz w:val="20"/>
          <w:szCs w:val="20"/>
        </w:rPr>
        <w:t xml:space="preserve">; </w:t>
      </w:r>
      <w:r w:rsidR="002A0432" w:rsidRPr="0087477D">
        <w:rPr>
          <w:rFonts w:ascii="Aptos" w:hAnsi="Aptos"/>
          <w:sz w:val="20"/>
          <w:szCs w:val="20"/>
        </w:rPr>
        <w:br/>
        <w:t xml:space="preserve">3) </w:t>
      </w:r>
      <w:r w:rsidRPr="0087477D">
        <w:rPr>
          <w:rFonts w:ascii="Aptos" w:hAnsi="Aptos"/>
          <w:sz w:val="20"/>
          <w:szCs w:val="20"/>
        </w:rPr>
        <w:t>Conducts video consultation for UHNWIs</w:t>
      </w:r>
      <w:r w:rsidR="002A0432" w:rsidRPr="0087477D">
        <w:rPr>
          <w:rFonts w:ascii="Aptos" w:hAnsi="Aptos"/>
          <w:sz w:val="20"/>
          <w:szCs w:val="20"/>
        </w:rPr>
        <w:t xml:space="preserve">; </w:t>
      </w:r>
      <w:r w:rsidR="002A0432" w:rsidRPr="0087477D">
        <w:rPr>
          <w:rFonts w:ascii="Aptos" w:hAnsi="Aptos"/>
          <w:sz w:val="20"/>
          <w:szCs w:val="20"/>
        </w:rPr>
        <w:br/>
        <w:t xml:space="preserve">4) </w:t>
      </w:r>
      <w:r w:rsidRPr="0087477D">
        <w:rPr>
          <w:rFonts w:ascii="Aptos" w:hAnsi="Aptos"/>
          <w:sz w:val="20"/>
          <w:szCs w:val="20"/>
        </w:rPr>
        <w:t>Assigns tier (e.g., Platinum).</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Postconditions: </w:t>
      </w:r>
      <w:r w:rsidRPr="0087477D">
        <w:rPr>
          <w:rFonts w:ascii="Aptos" w:hAnsi="Aptos"/>
          <w:sz w:val="20"/>
          <w:szCs w:val="20"/>
        </w:rPr>
        <w:t>Secure access granted with audit trail</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Acceptance Criteria: </w:t>
      </w:r>
    </w:p>
    <w:p w14:paraId="50F3809D" w14:textId="77777777" w:rsidR="006735AF" w:rsidRPr="0087477D" w:rsidRDefault="006735AF" w:rsidP="00CC77F6">
      <w:pPr>
        <w:numPr>
          <w:ilvl w:val="0"/>
          <w:numId w:val="17"/>
        </w:numPr>
        <w:spacing w:after="120"/>
        <w:rPr>
          <w:rFonts w:ascii="Aptos" w:hAnsi="Aptos"/>
          <w:sz w:val="20"/>
          <w:szCs w:val="20"/>
        </w:rPr>
      </w:pPr>
      <w:r w:rsidRPr="0087477D">
        <w:rPr>
          <w:rFonts w:ascii="Aptos" w:hAnsi="Aptos"/>
          <w:sz w:val="20"/>
          <w:szCs w:val="20"/>
        </w:rPr>
        <w:t>Given identity docs, when verified, then accuracy &gt;98%, with fraud detection flagging 95% anomalies.</w:t>
      </w:r>
    </w:p>
    <w:p w14:paraId="2899F615" w14:textId="77777777" w:rsidR="006735AF" w:rsidRPr="0087477D" w:rsidRDefault="006735AF" w:rsidP="00CC77F6">
      <w:pPr>
        <w:numPr>
          <w:ilvl w:val="0"/>
          <w:numId w:val="17"/>
        </w:numPr>
        <w:spacing w:after="120"/>
        <w:rPr>
          <w:rFonts w:ascii="Aptos" w:hAnsi="Aptos"/>
          <w:sz w:val="20"/>
          <w:szCs w:val="20"/>
        </w:rPr>
      </w:pPr>
      <w:r w:rsidRPr="0087477D">
        <w:rPr>
          <w:rFonts w:ascii="Aptos" w:hAnsi="Aptos"/>
          <w:sz w:val="20"/>
          <w:szCs w:val="20"/>
        </w:rPr>
        <w:t>Given consultation request, when session held, then completion &lt;10 minutes, with 90% satisfaction.</w:t>
      </w:r>
    </w:p>
    <w:p w14:paraId="35823E73" w14:textId="77777777" w:rsidR="006735AF" w:rsidRPr="0087477D" w:rsidRDefault="006735AF" w:rsidP="00CC77F6">
      <w:pPr>
        <w:numPr>
          <w:ilvl w:val="0"/>
          <w:numId w:val="17"/>
        </w:numPr>
        <w:spacing w:after="120"/>
        <w:rPr>
          <w:rFonts w:ascii="Aptos" w:hAnsi="Aptos"/>
          <w:sz w:val="20"/>
          <w:szCs w:val="20"/>
        </w:rPr>
      </w:pPr>
      <w:r w:rsidRPr="0087477D">
        <w:rPr>
          <w:rFonts w:ascii="Aptos" w:hAnsi="Aptos"/>
          <w:sz w:val="20"/>
          <w:szCs w:val="20"/>
        </w:rPr>
        <w:t>Reduces manual checks by 70%, as in fintech KYB integrations.</w:t>
      </w:r>
    </w:p>
    <w:p w14:paraId="60A28BCE" w14:textId="1126F793" w:rsidR="006735AF" w:rsidRPr="0087477D" w:rsidRDefault="006735AF" w:rsidP="00CC77F6">
      <w:pPr>
        <w:spacing w:after="120"/>
        <w:rPr>
          <w:rFonts w:ascii="Aptos" w:hAnsi="Aptos"/>
          <w:sz w:val="20"/>
          <w:szCs w:val="20"/>
        </w:rPr>
      </w:pPr>
      <w:r w:rsidRPr="0087477D">
        <w:rPr>
          <w:rFonts w:ascii="Aptos" w:hAnsi="Aptos"/>
          <w:b/>
          <w:bCs/>
          <w:sz w:val="20"/>
          <w:szCs w:val="20"/>
        </w:rPr>
        <w:t>Use Case 2: Personalized Recommendations via Flavor Profiling</w:t>
      </w:r>
      <w:r w:rsidRPr="0087477D">
        <w:rPr>
          <w:rFonts w:ascii="Aptos" w:hAnsi="Aptos"/>
          <w:sz w:val="20"/>
          <w:szCs w:val="20"/>
        </w:rPr>
        <w:t xml:space="preserve"> </w:t>
      </w:r>
      <w:r w:rsidR="00C44984" w:rsidRPr="0087477D">
        <w:rPr>
          <w:rFonts w:ascii="Aptos" w:hAnsi="Aptos"/>
          <w:sz w:val="20"/>
          <w:szCs w:val="20"/>
        </w:rPr>
        <w:br/>
      </w:r>
      <w:r w:rsidR="0087477D" w:rsidRPr="0087477D">
        <w:rPr>
          <w:rFonts w:ascii="Aptos" w:hAnsi="Aptos"/>
          <w:b/>
          <w:sz w:val="20"/>
          <w:szCs w:val="20"/>
        </w:rPr>
        <w:t xml:space="preserve">Actor: </w:t>
      </w:r>
      <w:r w:rsidRPr="0087477D">
        <w:rPr>
          <w:rFonts w:ascii="Aptos" w:hAnsi="Aptos"/>
          <w:sz w:val="20"/>
          <w:szCs w:val="20"/>
        </w:rPr>
        <w:t xml:space="preserve">Customer and Recommendation Engine. </w:t>
      </w:r>
      <w:r w:rsidR="00C44984" w:rsidRPr="0087477D">
        <w:rPr>
          <w:rFonts w:ascii="Aptos" w:hAnsi="Aptos"/>
          <w:sz w:val="20"/>
          <w:szCs w:val="20"/>
        </w:rPr>
        <w:br/>
      </w:r>
      <w:r w:rsidR="0087477D" w:rsidRPr="0087477D">
        <w:rPr>
          <w:rFonts w:ascii="Aptos" w:hAnsi="Aptos"/>
          <w:b/>
          <w:sz w:val="20"/>
          <w:szCs w:val="20"/>
        </w:rPr>
        <w:t xml:space="preserve">Goal: </w:t>
      </w:r>
      <w:r w:rsidRPr="0087477D">
        <w:rPr>
          <w:rFonts w:ascii="Aptos" w:hAnsi="Aptos"/>
          <w:sz w:val="20"/>
          <w:szCs w:val="20"/>
        </w:rPr>
        <w:t xml:space="preserve">Match wagyu cuts to preferences, menus, or occasions using AI analysis. </w:t>
      </w:r>
      <w:r w:rsidR="00C44984" w:rsidRPr="0087477D">
        <w:rPr>
          <w:rFonts w:ascii="Aptos" w:hAnsi="Aptos"/>
          <w:sz w:val="20"/>
          <w:szCs w:val="20"/>
        </w:rPr>
        <w:br/>
      </w:r>
      <w:r w:rsidR="0087477D" w:rsidRPr="0087477D">
        <w:rPr>
          <w:rFonts w:ascii="Aptos" w:hAnsi="Aptos"/>
          <w:b/>
          <w:sz w:val="20"/>
          <w:szCs w:val="20"/>
        </w:rPr>
        <w:t xml:space="preserve">Preconditions: </w:t>
      </w:r>
      <w:r w:rsidRPr="0087477D">
        <w:rPr>
          <w:rFonts w:ascii="Aptos" w:hAnsi="Aptos"/>
          <w:sz w:val="20"/>
          <w:szCs w:val="20"/>
        </w:rPr>
        <w:t xml:space="preserve">Profile data available; semantic layer integrated. </w:t>
      </w:r>
      <w:r w:rsidR="00C44984" w:rsidRPr="0087477D">
        <w:rPr>
          <w:rFonts w:ascii="Aptos" w:hAnsi="Aptos"/>
          <w:sz w:val="20"/>
          <w:szCs w:val="20"/>
        </w:rPr>
        <w:br/>
      </w:r>
      <w:r w:rsidR="0087477D" w:rsidRPr="0087477D">
        <w:rPr>
          <w:rFonts w:ascii="Aptos" w:hAnsi="Aptos"/>
          <w:b/>
          <w:sz w:val="20"/>
          <w:szCs w:val="20"/>
        </w:rPr>
        <w:t xml:space="preserve">Steps: </w:t>
      </w:r>
      <w:r w:rsidR="002A0432" w:rsidRPr="0087477D">
        <w:rPr>
          <w:rFonts w:ascii="Aptos" w:hAnsi="Aptos"/>
          <w:sz w:val="20"/>
          <w:szCs w:val="20"/>
        </w:rPr>
        <w:br/>
        <w:t xml:space="preserve">1) </w:t>
      </w:r>
      <w:r w:rsidRPr="0087477D">
        <w:rPr>
          <w:rFonts w:ascii="Aptos" w:hAnsi="Aptos"/>
          <w:sz w:val="20"/>
          <w:szCs w:val="20"/>
        </w:rPr>
        <w:t>Ingest preferences (e.g., halal, spicy)</w:t>
      </w:r>
      <w:r w:rsidR="002A0432" w:rsidRPr="0087477D">
        <w:rPr>
          <w:rFonts w:ascii="Aptos" w:hAnsi="Aptos"/>
          <w:sz w:val="20"/>
          <w:szCs w:val="20"/>
        </w:rPr>
        <w:t xml:space="preserve">; </w:t>
      </w:r>
      <w:r w:rsidR="002A0432" w:rsidRPr="0087477D">
        <w:rPr>
          <w:rFonts w:ascii="Aptos" w:hAnsi="Aptos"/>
          <w:sz w:val="20"/>
          <w:szCs w:val="20"/>
        </w:rPr>
        <w:br/>
        <w:t xml:space="preserve">2) </w:t>
      </w:r>
      <w:r w:rsidRPr="0087477D">
        <w:rPr>
          <w:rFonts w:ascii="Aptos" w:hAnsi="Aptos"/>
          <w:sz w:val="20"/>
          <w:szCs w:val="20"/>
        </w:rPr>
        <w:t>Profile flavors via ML</w:t>
      </w:r>
      <w:r w:rsidR="002A0432" w:rsidRPr="0087477D">
        <w:rPr>
          <w:rFonts w:ascii="Aptos" w:hAnsi="Aptos"/>
          <w:sz w:val="20"/>
          <w:szCs w:val="20"/>
        </w:rPr>
        <w:t xml:space="preserve">; </w:t>
      </w:r>
      <w:r w:rsidR="002A0432" w:rsidRPr="0087477D">
        <w:rPr>
          <w:rFonts w:ascii="Aptos" w:hAnsi="Aptos"/>
          <w:sz w:val="20"/>
          <w:szCs w:val="20"/>
        </w:rPr>
        <w:br/>
        <w:t xml:space="preserve">3) </w:t>
      </w:r>
      <w:r w:rsidRPr="0087477D">
        <w:rPr>
          <w:rFonts w:ascii="Aptos" w:hAnsi="Aptos"/>
          <w:sz w:val="20"/>
          <w:szCs w:val="20"/>
        </w:rPr>
        <w:t>Generate recs</w:t>
      </w:r>
      <w:r w:rsidR="002A0432" w:rsidRPr="0087477D">
        <w:rPr>
          <w:rFonts w:ascii="Aptos" w:hAnsi="Aptos"/>
          <w:sz w:val="20"/>
          <w:szCs w:val="20"/>
        </w:rPr>
        <w:t xml:space="preserve">; </w:t>
      </w:r>
      <w:r w:rsidR="002A0432" w:rsidRPr="0087477D">
        <w:rPr>
          <w:rFonts w:ascii="Aptos" w:hAnsi="Aptos"/>
          <w:sz w:val="20"/>
          <w:szCs w:val="20"/>
        </w:rPr>
        <w:br/>
        <w:t xml:space="preserve">4) </w:t>
      </w:r>
      <w:r w:rsidRPr="0087477D">
        <w:rPr>
          <w:rFonts w:ascii="Aptos" w:hAnsi="Aptos"/>
          <w:sz w:val="20"/>
          <w:szCs w:val="20"/>
        </w:rPr>
        <w:t>Present via app/dashboard.</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Postconditions: </w:t>
      </w:r>
      <w:r w:rsidRPr="0087477D">
        <w:rPr>
          <w:rFonts w:ascii="Aptos" w:hAnsi="Aptos"/>
          <w:sz w:val="20"/>
          <w:szCs w:val="20"/>
        </w:rPr>
        <w:t>Increased order value through upsell</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Acceptance Criteria: </w:t>
      </w:r>
    </w:p>
    <w:p w14:paraId="56DA495B" w14:textId="77777777" w:rsidR="006735AF" w:rsidRPr="0087477D" w:rsidRDefault="006735AF" w:rsidP="00CC77F6">
      <w:pPr>
        <w:numPr>
          <w:ilvl w:val="0"/>
          <w:numId w:val="18"/>
        </w:numPr>
        <w:spacing w:after="120"/>
        <w:rPr>
          <w:rFonts w:ascii="Aptos" w:hAnsi="Aptos"/>
          <w:sz w:val="20"/>
          <w:szCs w:val="20"/>
        </w:rPr>
      </w:pPr>
      <w:r w:rsidRPr="0087477D">
        <w:rPr>
          <w:rFonts w:ascii="Aptos" w:hAnsi="Aptos"/>
          <w:sz w:val="20"/>
          <w:szCs w:val="20"/>
        </w:rPr>
        <w:t>Given profile inputs, when recs processed, then relevance &gt;90%, measured by click-through rates.</w:t>
      </w:r>
    </w:p>
    <w:p w14:paraId="0F3D1B00" w14:textId="77777777" w:rsidR="006735AF" w:rsidRPr="0087477D" w:rsidRDefault="006735AF" w:rsidP="00CC77F6">
      <w:pPr>
        <w:numPr>
          <w:ilvl w:val="0"/>
          <w:numId w:val="18"/>
        </w:numPr>
        <w:spacing w:after="120"/>
        <w:rPr>
          <w:rFonts w:ascii="Aptos" w:hAnsi="Aptos"/>
          <w:sz w:val="20"/>
          <w:szCs w:val="20"/>
        </w:rPr>
      </w:pPr>
      <w:r w:rsidRPr="0087477D">
        <w:rPr>
          <w:rFonts w:ascii="Aptos" w:hAnsi="Aptos"/>
          <w:sz w:val="20"/>
          <w:szCs w:val="20"/>
        </w:rPr>
        <w:t>Given occasion data, when matched, then conversion improves 20%, with feedback loops refining models.</w:t>
      </w:r>
    </w:p>
    <w:p w14:paraId="36419AE7" w14:textId="77777777" w:rsidR="006735AF" w:rsidRPr="0087477D" w:rsidRDefault="006735AF" w:rsidP="00CC77F6">
      <w:pPr>
        <w:numPr>
          <w:ilvl w:val="0"/>
          <w:numId w:val="18"/>
        </w:numPr>
        <w:spacing w:after="120"/>
        <w:rPr>
          <w:rFonts w:ascii="Aptos" w:hAnsi="Aptos"/>
          <w:sz w:val="20"/>
          <w:szCs w:val="20"/>
        </w:rPr>
      </w:pPr>
      <w:r w:rsidRPr="0087477D">
        <w:rPr>
          <w:rFonts w:ascii="Aptos" w:hAnsi="Aptos"/>
          <w:sz w:val="20"/>
          <w:szCs w:val="20"/>
        </w:rPr>
        <w:lastRenderedPageBreak/>
        <w:t>Mirrors food AI like Tastewise for trend-based personalization.</w:t>
      </w:r>
    </w:p>
    <w:p w14:paraId="0DE069D6" w14:textId="25F30C8A" w:rsidR="006735AF" w:rsidRPr="0087477D" w:rsidRDefault="006735AF" w:rsidP="00CC77F6">
      <w:pPr>
        <w:spacing w:after="120"/>
        <w:rPr>
          <w:rFonts w:ascii="Aptos" w:hAnsi="Aptos"/>
          <w:sz w:val="20"/>
          <w:szCs w:val="20"/>
        </w:rPr>
      </w:pPr>
      <w:r w:rsidRPr="0087477D">
        <w:rPr>
          <w:rFonts w:ascii="Aptos" w:hAnsi="Aptos"/>
          <w:b/>
          <w:bCs/>
          <w:sz w:val="20"/>
          <w:szCs w:val="20"/>
        </w:rPr>
        <w:t>Use Case 3: Concierge Services with AI Chatbots</w:t>
      </w:r>
      <w:r w:rsidRPr="0087477D">
        <w:rPr>
          <w:rFonts w:ascii="Aptos" w:hAnsi="Aptos"/>
          <w:sz w:val="20"/>
          <w:szCs w:val="20"/>
        </w:rPr>
        <w:t xml:space="preserve"> </w:t>
      </w:r>
      <w:r w:rsidR="00C44984" w:rsidRPr="0087477D">
        <w:rPr>
          <w:rFonts w:ascii="Aptos" w:hAnsi="Aptos"/>
          <w:sz w:val="20"/>
          <w:szCs w:val="20"/>
        </w:rPr>
        <w:br/>
      </w:r>
      <w:r w:rsidR="0087477D" w:rsidRPr="0087477D">
        <w:rPr>
          <w:rFonts w:ascii="Aptos" w:hAnsi="Aptos"/>
          <w:b/>
          <w:sz w:val="20"/>
          <w:szCs w:val="20"/>
        </w:rPr>
        <w:t xml:space="preserve">Actor: </w:t>
      </w:r>
      <w:r w:rsidRPr="0087477D">
        <w:rPr>
          <w:rFonts w:ascii="Aptos" w:hAnsi="Aptos"/>
          <w:sz w:val="20"/>
          <w:szCs w:val="20"/>
        </w:rPr>
        <w:t xml:space="preserve">UHNWI/Restaurant and Chatbot Agent. </w:t>
      </w:r>
      <w:r w:rsidR="00C44984" w:rsidRPr="0087477D">
        <w:rPr>
          <w:rFonts w:ascii="Aptos" w:hAnsi="Aptos"/>
          <w:sz w:val="20"/>
          <w:szCs w:val="20"/>
        </w:rPr>
        <w:br/>
      </w:r>
      <w:r w:rsidR="0087477D" w:rsidRPr="0087477D">
        <w:rPr>
          <w:rFonts w:ascii="Aptos" w:hAnsi="Aptos"/>
          <w:b/>
          <w:sz w:val="20"/>
          <w:szCs w:val="20"/>
        </w:rPr>
        <w:t xml:space="preserve">Goal: </w:t>
      </w:r>
      <w:r w:rsidRPr="0087477D">
        <w:rPr>
          <w:rFonts w:ascii="Aptos" w:hAnsi="Aptos"/>
          <w:sz w:val="20"/>
          <w:szCs w:val="20"/>
        </w:rPr>
        <w:t xml:space="preserve">Facilitate orders, menu co-creation, and event planning with generative AI. </w:t>
      </w:r>
      <w:r w:rsidR="00C44984" w:rsidRPr="0087477D">
        <w:rPr>
          <w:rFonts w:ascii="Aptos" w:hAnsi="Aptos"/>
          <w:sz w:val="20"/>
          <w:szCs w:val="20"/>
        </w:rPr>
        <w:br/>
      </w:r>
      <w:r w:rsidR="0087477D" w:rsidRPr="0087477D">
        <w:rPr>
          <w:rFonts w:ascii="Aptos" w:hAnsi="Aptos"/>
          <w:b/>
          <w:sz w:val="20"/>
          <w:szCs w:val="20"/>
        </w:rPr>
        <w:t xml:space="preserve">Preconditions: </w:t>
      </w:r>
      <w:r w:rsidRPr="0087477D">
        <w:rPr>
          <w:rFonts w:ascii="Aptos" w:hAnsi="Aptos"/>
          <w:sz w:val="20"/>
          <w:szCs w:val="20"/>
        </w:rPr>
        <w:t xml:space="preserve">Chat interface active; knowledge base loaded. </w:t>
      </w:r>
      <w:r w:rsidR="00C44984" w:rsidRPr="0087477D">
        <w:rPr>
          <w:rFonts w:ascii="Aptos" w:hAnsi="Aptos"/>
          <w:sz w:val="20"/>
          <w:szCs w:val="20"/>
        </w:rPr>
        <w:br/>
      </w:r>
      <w:r w:rsidR="0087477D" w:rsidRPr="0087477D">
        <w:rPr>
          <w:rFonts w:ascii="Aptos" w:hAnsi="Aptos"/>
          <w:b/>
          <w:sz w:val="20"/>
          <w:szCs w:val="20"/>
        </w:rPr>
        <w:t xml:space="preserve">Steps: </w:t>
      </w:r>
      <w:r w:rsidR="002A0432" w:rsidRPr="0087477D">
        <w:rPr>
          <w:rFonts w:ascii="Aptos" w:hAnsi="Aptos"/>
          <w:sz w:val="20"/>
          <w:szCs w:val="20"/>
        </w:rPr>
        <w:br/>
        <w:t xml:space="preserve">1) </w:t>
      </w:r>
      <w:r w:rsidRPr="0087477D">
        <w:rPr>
          <w:rFonts w:ascii="Aptos" w:hAnsi="Aptos"/>
          <w:sz w:val="20"/>
          <w:szCs w:val="20"/>
        </w:rPr>
        <w:t>Query intake</w:t>
      </w:r>
      <w:r w:rsidR="002A0432" w:rsidRPr="0087477D">
        <w:rPr>
          <w:rFonts w:ascii="Aptos" w:hAnsi="Aptos"/>
          <w:sz w:val="20"/>
          <w:szCs w:val="20"/>
        </w:rPr>
        <w:t xml:space="preserve">; </w:t>
      </w:r>
      <w:r w:rsidR="002A0432" w:rsidRPr="0087477D">
        <w:rPr>
          <w:rFonts w:ascii="Aptos" w:hAnsi="Aptos"/>
          <w:sz w:val="20"/>
          <w:szCs w:val="20"/>
        </w:rPr>
        <w:br/>
        <w:t xml:space="preserve">2) </w:t>
      </w:r>
      <w:r w:rsidRPr="0087477D">
        <w:rPr>
          <w:rFonts w:ascii="Aptos" w:hAnsi="Aptos"/>
          <w:sz w:val="20"/>
          <w:szCs w:val="20"/>
        </w:rPr>
        <w:t>AI responds with options</w:t>
      </w:r>
      <w:r w:rsidR="002A0432" w:rsidRPr="0087477D">
        <w:rPr>
          <w:rFonts w:ascii="Aptos" w:hAnsi="Aptos"/>
          <w:sz w:val="20"/>
          <w:szCs w:val="20"/>
        </w:rPr>
        <w:t xml:space="preserve">; </w:t>
      </w:r>
      <w:r w:rsidR="002A0432" w:rsidRPr="0087477D">
        <w:rPr>
          <w:rFonts w:ascii="Aptos" w:hAnsi="Aptos"/>
          <w:sz w:val="20"/>
          <w:szCs w:val="20"/>
        </w:rPr>
        <w:br/>
        <w:t xml:space="preserve">3) </w:t>
      </w:r>
      <w:r w:rsidRPr="0087477D">
        <w:rPr>
          <w:rFonts w:ascii="Aptos" w:hAnsi="Aptos"/>
          <w:sz w:val="20"/>
          <w:szCs w:val="20"/>
        </w:rPr>
        <w:t>Co-creates (e.g., recipe tweaks)</w:t>
      </w:r>
      <w:r w:rsidR="002A0432" w:rsidRPr="0087477D">
        <w:rPr>
          <w:rFonts w:ascii="Aptos" w:hAnsi="Aptos"/>
          <w:sz w:val="20"/>
          <w:szCs w:val="20"/>
        </w:rPr>
        <w:t xml:space="preserve">; </w:t>
      </w:r>
      <w:r w:rsidR="002A0432" w:rsidRPr="0087477D">
        <w:rPr>
          <w:rFonts w:ascii="Aptos" w:hAnsi="Aptos"/>
          <w:sz w:val="20"/>
          <w:szCs w:val="20"/>
        </w:rPr>
        <w:br/>
        <w:t xml:space="preserve">4) </w:t>
      </w:r>
      <w:r w:rsidRPr="0087477D">
        <w:rPr>
          <w:rFonts w:ascii="Aptos" w:hAnsi="Aptos"/>
          <w:sz w:val="20"/>
          <w:szCs w:val="20"/>
        </w:rPr>
        <w:t>Processes order.</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Postconditions: </w:t>
      </w:r>
      <w:r w:rsidRPr="0087477D">
        <w:rPr>
          <w:rFonts w:ascii="Aptos" w:hAnsi="Aptos"/>
          <w:sz w:val="20"/>
          <w:szCs w:val="20"/>
        </w:rPr>
        <w:t>Seamless fulfillment with follow-up</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Acceptance Criteria: </w:t>
      </w:r>
    </w:p>
    <w:p w14:paraId="7548E904" w14:textId="77777777" w:rsidR="006735AF" w:rsidRPr="0087477D" w:rsidRDefault="006735AF" w:rsidP="00CC77F6">
      <w:pPr>
        <w:numPr>
          <w:ilvl w:val="0"/>
          <w:numId w:val="19"/>
        </w:numPr>
        <w:spacing w:after="120"/>
        <w:rPr>
          <w:rFonts w:ascii="Aptos" w:hAnsi="Aptos"/>
          <w:sz w:val="20"/>
          <w:szCs w:val="20"/>
        </w:rPr>
      </w:pPr>
      <w:r w:rsidRPr="0087477D">
        <w:rPr>
          <w:rFonts w:ascii="Aptos" w:hAnsi="Aptos"/>
          <w:sz w:val="20"/>
          <w:szCs w:val="20"/>
        </w:rPr>
        <w:t>Given complex query, when handled, then resolution &gt;85% on first contact, response &lt;2 minutes.</w:t>
      </w:r>
    </w:p>
    <w:p w14:paraId="09203A17" w14:textId="77777777" w:rsidR="006735AF" w:rsidRPr="0087477D" w:rsidRDefault="006735AF" w:rsidP="00CC77F6">
      <w:pPr>
        <w:numPr>
          <w:ilvl w:val="0"/>
          <w:numId w:val="19"/>
        </w:numPr>
        <w:spacing w:after="120"/>
        <w:rPr>
          <w:rFonts w:ascii="Aptos" w:hAnsi="Aptos"/>
          <w:sz w:val="20"/>
          <w:szCs w:val="20"/>
        </w:rPr>
      </w:pPr>
      <w:r w:rsidRPr="0087477D">
        <w:rPr>
          <w:rFonts w:ascii="Aptos" w:hAnsi="Aptos"/>
          <w:sz w:val="20"/>
          <w:szCs w:val="20"/>
        </w:rPr>
        <w:t>Given planning session, when completed, then event success rate 95%, with human escalation for ambiguities.</w:t>
      </w:r>
    </w:p>
    <w:p w14:paraId="34612CBE" w14:textId="77777777" w:rsidR="006735AF" w:rsidRPr="0087477D" w:rsidRDefault="006735AF" w:rsidP="00CC77F6">
      <w:pPr>
        <w:numPr>
          <w:ilvl w:val="0"/>
          <w:numId w:val="19"/>
        </w:numPr>
        <w:spacing w:after="120"/>
        <w:rPr>
          <w:rFonts w:ascii="Aptos" w:hAnsi="Aptos"/>
          <w:sz w:val="20"/>
          <w:szCs w:val="20"/>
        </w:rPr>
      </w:pPr>
      <w:r w:rsidRPr="0087477D">
        <w:rPr>
          <w:rFonts w:ascii="Aptos" w:hAnsi="Aptos"/>
          <w:sz w:val="20"/>
          <w:szCs w:val="20"/>
        </w:rPr>
        <w:t>Aligns with luxury brand bots like Burberry for personalized service.</w:t>
      </w:r>
    </w:p>
    <w:p w14:paraId="0EFE4B32" w14:textId="1B5AAFD6" w:rsidR="006735AF" w:rsidRPr="0087477D" w:rsidRDefault="006735AF" w:rsidP="00CC77F6">
      <w:pPr>
        <w:spacing w:after="120"/>
        <w:rPr>
          <w:rFonts w:ascii="Aptos" w:hAnsi="Aptos"/>
          <w:sz w:val="20"/>
          <w:szCs w:val="20"/>
        </w:rPr>
      </w:pPr>
      <w:r w:rsidRPr="0087477D">
        <w:rPr>
          <w:rFonts w:ascii="Aptos" w:hAnsi="Aptos"/>
          <w:b/>
          <w:bCs/>
          <w:sz w:val="20"/>
          <w:szCs w:val="20"/>
        </w:rPr>
        <w:t>Use Case 4: Subscription Management for Tiers</w:t>
      </w:r>
      <w:r w:rsidRPr="0087477D">
        <w:rPr>
          <w:rFonts w:ascii="Aptos" w:hAnsi="Aptos"/>
          <w:sz w:val="20"/>
          <w:szCs w:val="20"/>
        </w:rPr>
        <w:t xml:space="preserve"> </w:t>
      </w:r>
      <w:r w:rsidR="00C44984" w:rsidRPr="0087477D">
        <w:rPr>
          <w:rFonts w:ascii="Aptos" w:hAnsi="Aptos"/>
          <w:sz w:val="20"/>
          <w:szCs w:val="20"/>
        </w:rPr>
        <w:br/>
      </w:r>
      <w:r w:rsidR="0087477D" w:rsidRPr="0087477D">
        <w:rPr>
          <w:rFonts w:ascii="Aptos" w:hAnsi="Aptos"/>
          <w:b/>
          <w:sz w:val="20"/>
          <w:szCs w:val="20"/>
        </w:rPr>
        <w:t xml:space="preserve">Actor: </w:t>
      </w:r>
      <w:r w:rsidRPr="0087477D">
        <w:rPr>
          <w:rFonts w:ascii="Aptos" w:hAnsi="Aptos"/>
          <w:sz w:val="20"/>
          <w:szCs w:val="20"/>
        </w:rPr>
        <w:t xml:space="preserve">Subscriber and Automation System. </w:t>
      </w:r>
      <w:r w:rsidR="00C44984" w:rsidRPr="0087477D">
        <w:rPr>
          <w:rFonts w:ascii="Aptos" w:hAnsi="Aptos"/>
          <w:sz w:val="20"/>
          <w:szCs w:val="20"/>
        </w:rPr>
        <w:br/>
      </w:r>
      <w:r w:rsidR="0087477D" w:rsidRPr="0087477D">
        <w:rPr>
          <w:rFonts w:ascii="Aptos" w:hAnsi="Aptos"/>
          <w:b/>
          <w:sz w:val="20"/>
          <w:szCs w:val="20"/>
        </w:rPr>
        <w:t xml:space="preserve">Goal: </w:t>
      </w:r>
      <w:r w:rsidRPr="0087477D">
        <w:rPr>
          <w:rFonts w:ascii="Aptos" w:hAnsi="Aptos"/>
          <w:sz w:val="20"/>
          <w:szCs w:val="20"/>
        </w:rPr>
        <w:t xml:space="preserve">Handle tiers like Platinum Chefs with auto-replenishment and rewards. </w:t>
      </w:r>
      <w:r w:rsidR="00C44984" w:rsidRPr="0087477D">
        <w:rPr>
          <w:rFonts w:ascii="Aptos" w:hAnsi="Aptos"/>
          <w:sz w:val="20"/>
          <w:szCs w:val="20"/>
        </w:rPr>
        <w:br/>
      </w:r>
      <w:r w:rsidR="0087477D" w:rsidRPr="0087477D">
        <w:rPr>
          <w:rFonts w:ascii="Aptos" w:hAnsi="Aptos"/>
          <w:b/>
          <w:sz w:val="20"/>
          <w:szCs w:val="20"/>
        </w:rPr>
        <w:t xml:space="preserve">Preconditions: </w:t>
      </w:r>
      <w:r w:rsidRPr="0087477D">
        <w:rPr>
          <w:rFonts w:ascii="Aptos" w:hAnsi="Aptos"/>
          <w:sz w:val="20"/>
          <w:szCs w:val="20"/>
        </w:rPr>
        <w:t xml:space="preserve">Usage data tracked; predictive models trained. </w:t>
      </w:r>
      <w:r w:rsidR="00C44984" w:rsidRPr="0087477D">
        <w:rPr>
          <w:rFonts w:ascii="Aptos" w:hAnsi="Aptos"/>
          <w:sz w:val="20"/>
          <w:szCs w:val="20"/>
        </w:rPr>
        <w:br/>
      </w:r>
      <w:r w:rsidR="0087477D" w:rsidRPr="0087477D">
        <w:rPr>
          <w:rFonts w:ascii="Aptos" w:hAnsi="Aptos"/>
          <w:b/>
          <w:sz w:val="20"/>
          <w:szCs w:val="20"/>
        </w:rPr>
        <w:t xml:space="preserve">Steps: </w:t>
      </w:r>
      <w:r w:rsidR="002A0432" w:rsidRPr="0087477D">
        <w:rPr>
          <w:rFonts w:ascii="Aptos" w:hAnsi="Aptos"/>
          <w:sz w:val="20"/>
          <w:szCs w:val="20"/>
        </w:rPr>
        <w:br/>
        <w:t xml:space="preserve">1) </w:t>
      </w:r>
      <w:r w:rsidRPr="0087477D">
        <w:rPr>
          <w:rFonts w:ascii="Aptos" w:hAnsi="Aptos"/>
          <w:sz w:val="20"/>
          <w:szCs w:val="20"/>
        </w:rPr>
        <w:t>Monitor consumption</w:t>
      </w:r>
      <w:r w:rsidR="002A0432" w:rsidRPr="0087477D">
        <w:rPr>
          <w:rFonts w:ascii="Aptos" w:hAnsi="Aptos"/>
          <w:sz w:val="20"/>
          <w:szCs w:val="20"/>
        </w:rPr>
        <w:t xml:space="preserve">; </w:t>
      </w:r>
      <w:r w:rsidR="002A0432" w:rsidRPr="0087477D">
        <w:rPr>
          <w:rFonts w:ascii="Aptos" w:hAnsi="Aptos"/>
          <w:sz w:val="20"/>
          <w:szCs w:val="20"/>
        </w:rPr>
        <w:br/>
        <w:t xml:space="preserve">2) </w:t>
      </w:r>
      <w:r w:rsidRPr="0087477D">
        <w:rPr>
          <w:rFonts w:ascii="Aptos" w:hAnsi="Aptos"/>
          <w:sz w:val="20"/>
          <w:szCs w:val="20"/>
        </w:rPr>
        <w:t>Predict needs</w:t>
      </w:r>
      <w:r w:rsidR="002A0432" w:rsidRPr="0087477D">
        <w:rPr>
          <w:rFonts w:ascii="Aptos" w:hAnsi="Aptos"/>
          <w:sz w:val="20"/>
          <w:szCs w:val="20"/>
        </w:rPr>
        <w:t xml:space="preserve">; </w:t>
      </w:r>
      <w:r w:rsidR="002A0432" w:rsidRPr="0087477D">
        <w:rPr>
          <w:rFonts w:ascii="Aptos" w:hAnsi="Aptos"/>
          <w:sz w:val="20"/>
          <w:szCs w:val="20"/>
        </w:rPr>
        <w:br/>
        <w:t xml:space="preserve">3) </w:t>
      </w:r>
      <w:r w:rsidRPr="0087477D">
        <w:rPr>
          <w:rFonts w:ascii="Aptos" w:hAnsi="Aptos"/>
          <w:sz w:val="20"/>
          <w:szCs w:val="20"/>
        </w:rPr>
        <w:t>Trigger reorder</w:t>
      </w:r>
      <w:r w:rsidR="002A0432" w:rsidRPr="0087477D">
        <w:rPr>
          <w:rFonts w:ascii="Aptos" w:hAnsi="Aptos"/>
          <w:sz w:val="20"/>
          <w:szCs w:val="20"/>
        </w:rPr>
        <w:t xml:space="preserve">; </w:t>
      </w:r>
      <w:r w:rsidR="002A0432" w:rsidRPr="0087477D">
        <w:rPr>
          <w:rFonts w:ascii="Aptos" w:hAnsi="Aptos"/>
          <w:sz w:val="20"/>
          <w:szCs w:val="20"/>
        </w:rPr>
        <w:br/>
        <w:t xml:space="preserve">4) </w:t>
      </w:r>
      <w:r w:rsidRPr="0087477D">
        <w:rPr>
          <w:rFonts w:ascii="Aptos" w:hAnsi="Aptos"/>
          <w:sz w:val="20"/>
          <w:szCs w:val="20"/>
        </w:rPr>
        <w:t>Apply loyalty points.</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Postconditions: </w:t>
      </w:r>
      <w:r w:rsidRPr="0087477D">
        <w:rPr>
          <w:rFonts w:ascii="Aptos" w:hAnsi="Aptos"/>
          <w:sz w:val="20"/>
          <w:szCs w:val="20"/>
        </w:rPr>
        <w:t>Sustained engagement with minimal stockouts</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Acceptance Criteria: </w:t>
      </w:r>
    </w:p>
    <w:p w14:paraId="4C976C4B" w14:textId="77777777" w:rsidR="006735AF" w:rsidRPr="0087477D" w:rsidRDefault="006735AF" w:rsidP="00CC77F6">
      <w:pPr>
        <w:numPr>
          <w:ilvl w:val="0"/>
          <w:numId w:val="20"/>
        </w:numPr>
        <w:spacing w:after="120"/>
        <w:rPr>
          <w:rFonts w:ascii="Aptos" w:hAnsi="Aptos"/>
          <w:sz w:val="20"/>
          <w:szCs w:val="20"/>
        </w:rPr>
      </w:pPr>
      <w:r w:rsidRPr="0087477D">
        <w:rPr>
          <w:rFonts w:ascii="Aptos" w:hAnsi="Aptos"/>
          <w:sz w:val="20"/>
          <w:szCs w:val="20"/>
        </w:rPr>
        <w:t>Given patterns, when replenished, then on-time delivery 95%, waste reduction &lt;5%.</w:t>
      </w:r>
    </w:p>
    <w:p w14:paraId="68225CC0" w14:textId="77777777" w:rsidR="006735AF" w:rsidRPr="0087477D" w:rsidRDefault="006735AF" w:rsidP="00CC77F6">
      <w:pPr>
        <w:numPr>
          <w:ilvl w:val="0"/>
          <w:numId w:val="20"/>
        </w:numPr>
        <w:spacing w:after="120"/>
        <w:rPr>
          <w:rFonts w:ascii="Aptos" w:hAnsi="Aptos"/>
          <w:sz w:val="20"/>
          <w:szCs w:val="20"/>
        </w:rPr>
      </w:pPr>
      <w:r w:rsidRPr="0087477D">
        <w:rPr>
          <w:rFonts w:ascii="Aptos" w:hAnsi="Aptos"/>
          <w:sz w:val="20"/>
          <w:szCs w:val="20"/>
        </w:rPr>
        <w:t>Given activity, when rewards issued, then churn &lt;5%, with personalization boosting retention 15%.</w:t>
      </w:r>
    </w:p>
    <w:p w14:paraId="094D13FC" w14:textId="77777777" w:rsidR="006735AF" w:rsidRPr="0087477D" w:rsidRDefault="006735AF" w:rsidP="00CC77F6">
      <w:pPr>
        <w:numPr>
          <w:ilvl w:val="0"/>
          <w:numId w:val="20"/>
        </w:numPr>
        <w:spacing w:after="120"/>
        <w:rPr>
          <w:rFonts w:ascii="Aptos" w:hAnsi="Aptos"/>
          <w:sz w:val="20"/>
          <w:szCs w:val="20"/>
        </w:rPr>
      </w:pPr>
      <w:r w:rsidRPr="0087477D">
        <w:rPr>
          <w:rFonts w:ascii="Aptos" w:hAnsi="Aptos"/>
          <w:sz w:val="20"/>
          <w:szCs w:val="20"/>
        </w:rPr>
        <w:t>Similar to AI loyalty in retail for proactive management.</w:t>
      </w:r>
    </w:p>
    <w:p w14:paraId="6D04630A" w14:textId="20759191" w:rsidR="006735AF" w:rsidRPr="0087477D" w:rsidRDefault="006735AF" w:rsidP="00CC77F6">
      <w:pPr>
        <w:spacing w:after="120"/>
        <w:rPr>
          <w:rFonts w:ascii="Aptos" w:hAnsi="Aptos"/>
          <w:sz w:val="20"/>
          <w:szCs w:val="20"/>
        </w:rPr>
      </w:pPr>
      <w:r w:rsidRPr="0087477D">
        <w:rPr>
          <w:rFonts w:ascii="Aptos" w:hAnsi="Aptos"/>
          <w:b/>
          <w:bCs/>
          <w:sz w:val="20"/>
          <w:szCs w:val="20"/>
        </w:rPr>
        <w:t>Use Case 5: CRM Automation for Opportunity Detection</w:t>
      </w:r>
      <w:r w:rsidRPr="0087477D">
        <w:rPr>
          <w:rFonts w:ascii="Aptos" w:hAnsi="Aptos"/>
          <w:sz w:val="20"/>
          <w:szCs w:val="20"/>
        </w:rPr>
        <w:t xml:space="preserve"> </w:t>
      </w:r>
      <w:r w:rsidR="00C44984" w:rsidRPr="0087477D">
        <w:rPr>
          <w:rFonts w:ascii="Aptos" w:hAnsi="Aptos"/>
          <w:sz w:val="20"/>
          <w:szCs w:val="20"/>
        </w:rPr>
        <w:br/>
      </w:r>
      <w:r w:rsidR="0087477D" w:rsidRPr="0087477D">
        <w:rPr>
          <w:rFonts w:ascii="Aptos" w:hAnsi="Aptos"/>
          <w:b/>
          <w:sz w:val="20"/>
          <w:szCs w:val="20"/>
        </w:rPr>
        <w:t xml:space="preserve">Actor: </w:t>
      </w:r>
      <w:r w:rsidRPr="0087477D">
        <w:rPr>
          <w:rFonts w:ascii="Aptos" w:hAnsi="Aptos"/>
          <w:sz w:val="20"/>
          <w:szCs w:val="20"/>
        </w:rPr>
        <w:t xml:space="preserve">Sales Squad and Predictive Analytics. </w:t>
      </w:r>
      <w:r w:rsidR="00C44984" w:rsidRPr="0087477D">
        <w:rPr>
          <w:rFonts w:ascii="Aptos" w:hAnsi="Aptos"/>
          <w:sz w:val="20"/>
          <w:szCs w:val="20"/>
        </w:rPr>
        <w:br/>
      </w:r>
      <w:r w:rsidR="0087477D" w:rsidRPr="0087477D">
        <w:rPr>
          <w:rFonts w:ascii="Aptos" w:hAnsi="Aptos"/>
          <w:b/>
          <w:sz w:val="20"/>
          <w:szCs w:val="20"/>
        </w:rPr>
        <w:t xml:space="preserve">Goal: </w:t>
      </w:r>
      <w:r w:rsidRPr="0087477D">
        <w:rPr>
          <w:rFonts w:ascii="Aptos" w:hAnsi="Aptos"/>
          <w:sz w:val="20"/>
          <w:szCs w:val="20"/>
        </w:rPr>
        <w:t xml:space="preserve">Identify ops, predict issues, and refine via feedback. </w:t>
      </w:r>
      <w:r w:rsidR="00C44984" w:rsidRPr="0087477D">
        <w:rPr>
          <w:rFonts w:ascii="Aptos" w:hAnsi="Aptos"/>
          <w:sz w:val="20"/>
          <w:szCs w:val="20"/>
        </w:rPr>
        <w:br/>
      </w:r>
      <w:r w:rsidR="0087477D" w:rsidRPr="0087477D">
        <w:rPr>
          <w:rFonts w:ascii="Aptos" w:hAnsi="Aptos"/>
          <w:b/>
          <w:sz w:val="20"/>
          <w:szCs w:val="20"/>
        </w:rPr>
        <w:t xml:space="preserve">Preconditions: </w:t>
      </w:r>
      <w:r w:rsidRPr="0087477D">
        <w:rPr>
          <w:rFonts w:ascii="Aptos" w:hAnsi="Aptos"/>
          <w:sz w:val="20"/>
          <w:szCs w:val="20"/>
        </w:rPr>
        <w:t xml:space="preserve">CRM data unified; ML models deployed. </w:t>
      </w:r>
      <w:r w:rsidR="00C44984" w:rsidRPr="0087477D">
        <w:rPr>
          <w:rFonts w:ascii="Aptos" w:hAnsi="Aptos"/>
          <w:sz w:val="20"/>
          <w:szCs w:val="20"/>
        </w:rPr>
        <w:br/>
      </w:r>
      <w:r w:rsidR="0087477D" w:rsidRPr="0087477D">
        <w:rPr>
          <w:rFonts w:ascii="Aptos" w:hAnsi="Aptos"/>
          <w:b/>
          <w:sz w:val="20"/>
          <w:szCs w:val="20"/>
        </w:rPr>
        <w:t xml:space="preserve">Steps: </w:t>
      </w:r>
      <w:r w:rsidR="002A0432" w:rsidRPr="0087477D">
        <w:rPr>
          <w:rFonts w:ascii="Aptos" w:hAnsi="Aptos"/>
          <w:sz w:val="20"/>
          <w:szCs w:val="20"/>
        </w:rPr>
        <w:br/>
        <w:t xml:space="preserve">1) </w:t>
      </w:r>
      <w:r w:rsidRPr="0087477D">
        <w:rPr>
          <w:rFonts w:ascii="Aptos" w:hAnsi="Aptos"/>
          <w:sz w:val="20"/>
          <w:szCs w:val="20"/>
        </w:rPr>
        <w:t>Analyze interactions</w:t>
      </w:r>
      <w:r w:rsidR="002A0432" w:rsidRPr="0087477D">
        <w:rPr>
          <w:rFonts w:ascii="Aptos" w:hAnsi="Aptos"/>
          <w:sz w:val="20"/>
          <w:szCs w:val="20"/>
        </w:rPr>
        <w:t xml:space="preserve">; </w:t>
      </w:r>
      <w:r w:rsidR="002A0432" w:rsidRPr="0087477D">
        <w:rPr>
          <w:rFonts w:ascii="Aptos" w:hAnsi="Aptos"/>
          <w:sz w:val="20"/>
          <w:szCs w:val="20"/>
        </w:rPr>
        <w:br/>
        <w:t xml:space="preserve">2) </w:t>
      </w:r>
      <w:r w:rsidRPr="0087477D">
        <w:rPr>
          <w:rFonts w:ascii="Aptos" w:hAnsi="Aptos"/>
          <w:sz w:val="20"/>
          <w:szCs w:val="20"/>
        </w:rPr>
        <w:t>Score opportunities</w:t>
      </w:r>
      <w:r w:rsidR="002A0432" w:rsidRPr="0087477D">
        <w:rPr>
          <w:rFonts w:ascii="Aptos" w:hAnsi="Aptos"/>
          <w:sz w:val="20"/>
          <w:szCs w:val="20"/>
        </w:rPr>
        <w:t xml:space="preserve">; </w:t>
      </w:r>
      <w:r w:rsidR="002A0432" w:rsidRPr="0087477D">
        <w:rPr>
          <w:rFonts w:ascii="Aptos" w:hAnsi="Aptos"/>
          <w:sz w:val="20"/>
          <w:szCs w:val="20"/>
        </w:rPr>
        <w:br/>
        <w:t xml:space="preserve">3) </w:t>
      </w:r>
      <w:r w:rsidRPr="0087477D">
        <w:rPr>
          <w:rFonts w:ascii="Aptos" w:hAnsi="Aptos"/>
          <w:sz w:val="20"/>
          <w:szCs w:val="20"/>
        </w:rPr>
        <w:t>Flag issues</w:t>
      </w:r>
      <w:r w:rsidR="002A0432" w:rsidRPr="0087477D">
        <w:rPr>
          <w:rFonts w:ascii="Aptos" w:hAnsi="Aptos"/>
          <w:sz w:val="20"/>
          <w:szCs w:val="20"/>
        </w:rPr>
        <w:t xml:space="preserve">; </w:t>
      </w:r>
      <w:r w:rsidR="002A0432" w:rsidRPr="0087477D">
        <w:rPr>
          <w:rFonts w:ascii="Aptos" w:hAnsi="Aptos"/>
          <w:sz w:val="20"/>
          <w:szCs w:val="20"/>
        </w:rPr>
        <w:br/>
        <w:t xml:space="preserve">4) </w:t>
      </w:r>
      <w:r w:rsidRPr="0087477D">
        <w:rPr>
          <w:rFonts w:ascii="Aptos" w:hAnsi="Aptos"/>
          <w:sz w:val="20"/>
          <w:szCs w:val="20"/>
        </w:rPr>
        <w:t>Loop feedback for iteration.</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Postconditions: </w:t>
      </w:r>
      <w:r w:rsidRPr="0087477D">
        <w:rPr>
          <w:rFonts w:ascii="Aptos" w:hAnsi="Aptos"/>
          <w:sz w:val="20"/>
          <w:szCs w:val="20"/>
        </w:rPr>
        <w:t>Higher close rates and resolution</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Acceptance Criteria: </w:t>
      </w:r>
    </w:p>
    <w:p w14:paraId="5C58752F" w14:textId="77777777" w:rsidR="006735AF" w:rsidRPr="0087477D" w:rsidRDefault="006735AF" w:rsidP="00CC77F6">
      <w:pPr>
        <w:numPr>
          <w:ilvl w:val="0"/>
          <w:numId w:val="21"/>
        </w:numPr>
        <w:spacing w:after="120"/>
        <w:rPr>
          <w:rFonts w:ascii="Aptos" w:hAnsi="Aptos"/>
          <w:sz w:val="20"/>
          <w:szCs w:val="20"/>
        </w:rPr>
      </w:pPr>
      <w:r w:rsidRPr="0087477D">
        <w:rPr>
          <w:rFonts w:ascii="Aptos" w:hAnsi="Aptos"/>
          <w:sz w:val="20"/>
          <w:szCs w:val="20"/>
        </w:rPr>
        <w:t>Given data, when opportunities detected, then accuracy &gt;80%, increasing sales 27%.</w:t>
      </w:r>
    </w:p>
    <w:p w14:paraId="48948455" w14:textId="77777777" w:rsidR="006735AF" w:rsidRPr="0087477D" w:rsidRDefault="006735AF" w:rsidP="00CC77F6">
      <w:pPr>
        <w:numPr>
          <w:ilvl w:val="0"/>
          <w:numId w:val="21"/>
        </w:numPr>
        <w:spacing w:after="120"/>
        <w:rPr>
          <w:rFonts w:ascii="Aptos" w:hAnsi="Aptos"/>
          <w:sz w:val="20"/>
          <w:szCs w:val="20"/>
        </w:rPr>
      </w:pPr>
      <w:r w:rsidRPr="0087477D">
        <w:rPr>
          <w:rFonts w:ascii="Aptos" w:hAnsi="Aptos"/>
          <w:sz w:val="20"/>
          <w:szCs w:val="20"/>
        </w:rPr>
        <w:t>Given signals, when issues predicted, then prevention rate 20%, with dashboards for oversight.</w:t>
      </w:r>
    </w:p>
    <w:p w14:paraId="04A59F2D" w14:textId="77777777" w:rsidR="006735AF" w:rsidRPr="0087477D" w:rsidRDefault="006735AF" w:rsidP="00CC77F6">
      <w:pPr>
        <w:numPr>
          <w:ilvl w:val="0"/>
          <w:numId w:val="21"/>
        </w:numPr>
        <w:spacing w:after="120"/>
        <w:rPr>
          <w:rFonts w:ascii="Aptos" w:hAnsi="Aptos"/>
          <w:sz w:val="20"/>
          <w:szCs w:val="20"/>
        </w:rPr>
      </w:pPr>
      <w:r w:rsidRPr="0087477D">
        <w:rPr>
          <w:rFonts w:ascii="Aptos" w:hAnsi="Aptos"/>
          <w:sz w:val="20"/>
          <w:szCs w:val="20"/>
        </w:rPr>
        <w:t>Echoes Salesforce/HubSpot AI for lead scoring.</w:t>
      </w:r>
    </w:p>
    <w:p w14:paraId="60D84335" w14:textId="0C4FACCF" w:rsidR="006735AF" w:rsidRPr="0087477D" w:rsidRDefault="006735AF" w:rsidP="00CC77F6">
      <w:pPr>
        <w:spacing w:after="120"/>
        <w:rPr>
          <w:rFonts w:ascii="Aptos" w:hAnsi="Aptos"/>
          <w:sz w:val="20"/>
          <w:szCs w:val="20"/>
        </w:rPr>
      </w:pPr>
      <w:r w:rsidRPr="0087477D">
        <w:rPr>
          <w:rFonts w:ascii="Aptos" w:hAnsi="Aptos"/>
          <w:b/>
          <w:bCs/>
          <w:sz w:val="20"/>
          <w:szCs w:val="20"/>
        </w:rPr>
        <w:t>Use Case 6: Referral Portals with Attribution Tracking</w:t>
      </w:r>
      <w:r w:rsidRPr="0087477D">
        <w:rPr>
          <w:rFonts w:ascii="Aptos" w:hAnsi="Aptos"/>
          <w:sz w:val="20"/>
          <w:szCs w:val="20"/>
        </w:rPr>
        <w:t xml:space="preserve"> </w:t>
      </w:r>
      <w:r w:rsidR="00C44984" w:rsidRPr="0087477D">
        <w:rPr>
          <w:rFonts w:ascii="Aptos" w:hAnsi="Aptos"/>
          <w:sz w:val="20"/>
          <w:szCs w:val="20"/>
        </w:rPr>
        <w:br/>
      </w:r>
      <w:r w:rsidR="0087477D" w:rsidRPr="0087477D">
        <w:rPr>
          <w:rFonts w:ascii="Aptos" w:hAnsi="Aptos"/>
          <w:b/>
          <w:sz w:val="20"/>
          <w:szCs w:val="20"/>
        </w:rPr>
        <w:t xml:space="preserve">Actor: </w:t>
      </w:r>
      <w:r w:rsidRPr="0087477D">
        <w:rPr>
          <w:rFonts w:ascii="Aptos" w:hAnsi="Aptos"/>
          <w:sz w:val="20"/>
          <w:szCs w:val="20"/>
        </w:rPr>
        <w:t xml:space="preserve">Partner and Tracking Platform. </w:t>
      </w:r>
      <w:r w:rsidR="00C44984" w:rsidRPr="0087477D">
        <w:rPr>
          <w:rFonts w:ascii="Aptos" w:hAnsi="Aptos"/>
          <w:sz w:val="20"/>
          <w:szCs w:val="20"/>
        </w:rPr>
        <w:br/>
      </w:r>
      <w:r w:rsidR="0087477D" w:rsidRPr="0087477D">
        <w:rPr>
          <w:rFonts w:ascii="Aptos" w:hAnsi="Aptos"/>
          <w:b/>
          <w:sz w:val="20"/>
          <w:szCs w:val="20"/>
        </w:rPr>
        <w:t xml:space="preserve">Goal: </w:t>
      </w:r>
      <w:r w:rsidRPr="0087477D">
        <w:rPr>
          <w:rFonts w:ascii="Aptos" w:hAnsi="Aptos"/>
          <w:sz w:val="20"/>
          <w:szCs w:val="20"/>
        </w:rPr>
        <w:t xml:space="preserve">Incentivize advocacy with accurate attribution and rewards. </w:t>
      </w:r>
      <w:r w:rsidR="00C44984" w:rsidRPr="0087477D">
        <w:rPr>
          <w:rFonts w:ascii="Aptos" w:hAnsi="Aptos"/>
          <w:sz w:val="20"/>
          <w:szCs w:val="20"/>
        </w:rPr>
        <w:br/>
      </w:r>
      <w:r w:rsidR="0087477D" w:rsidRPr="0087477D">
        <w:rPr>
          <w:rFonts w:ascii="Aptos" w:hAnsi="Aptos"/>
          <w:b/>
          <w:sz w:val="20"/>
          <w:szCs w:val="20"/>
        </w:rPr>
        <w:t xml:space="preserve">Preconditions: </w:t>
      </w:r>
      <w:r w:rsidRPr="0087477D">
        <w:rPr>
          <w:rFonts w:ascii="Aptos" w:hAnsi="Aptos"/>
          <w:sz w:val="20"/>
          <w:szCs w:val="20"/>
        </w:rPr>
        <w:t xml:space="preserve">Portal active; blockchain/smart contracts optional. </w:t>
      </w:r>
      <w:r w:rsidR="00C44984" w:rsidRPr="0087477D">
        <w:rPr>
          <w:rFonts w:ascii="Aptos" w:hAnsi="Aptos"/>
          <w:sz w:val="20"/>
          <w:szCs w:val="20"/>
        </w:rPr>
        <w:br/>
      </w:r>
      <w:r w:rsidR="0087477D" w:rsidRPr="0087477D">
        <w:rPr>
          <w:rFonts w:ascii="Aptos" w:hAnsi="Aptos"/>
          <w:b/>
          <w:sz w:val="20"/>
          <w:szCs w:val="20"/>
        </w:rPr>
        <w:lastRenderedPageBreak/>
        <w:t xml:space="preserve">Steps: </w:t>
      </w:r>
      <w:r w:rsidR="002A0432" w:rsidRPr="0087477D">
        <w:rPr>
          <w:rFonts w:ascii="Aptos" w:hAnsi="Aptos"/>
          <w:sz w:val="20"/>
          <w:szCs w:val="20"/>
        </w:rPr>
        <w:br/>
        <w:t xml:space="preserve">1) </w:t>
      </w:r>
      <w:r w:rsidRPr="0087477D">
        <w:rPr>
          <w:rFonts w:ascii="Aptos" w:hAnsi="Aptos"/>
          <w:sz w:val="20"/>
          <w:szCs w:val="20"/>
        </w:rPr>
        <w:t>Track referral</w:t>
      </w:r>
      <w:r w:rsidR="002A0432" w:rsidRPr="0087477D">
        <w:rPr>
          <w:rFonts w:ascii="Aptos" w:hAnsi="Aptos"/>
          <w:sz w:val="20"/>
          <w:szCs w:val="20"/>
        </w:rPr>
        <w:t xml:space="preserve">; </w:t>
      </w:r>
      <w:r w:rsidR="002A0432" w:rsidRPr="0087477D">
        <w:rPr>
          <w:rFonts w:ascii="Aptos" w:hAnsi="Aptos"/>
          <w:sz w:val="20"/>
          <w:szCs w:val="20"/>
        </w:rPr>
        <w:br/>
        <w:t xml:space="preserve">2) </w:t>
      </w:r>
      <w:r w:rsidRPr="0087477D">
        <w:rPr>
          <w:rFonts w:ascii="Aptos" w:hAnsi="Aptos"/>
          <w:sz w:val="20"/>
          <w:szCs w:val="20"/>
        </w:rPr>
        <w:t>Attribute via AI</w:t>
      </w:r>
      <w:r w:rsidR="002A0432" w:rsidRPr="0087477D">
        <w:rPr>
          <w:rFonts w:ascii="Aptos" w:hAnsi="Aptos"/>
          <w:sz w:val="20"/>
          <w:szCs w:val="20"/>
        </w:rPr>
        <w:t xml:space="preserve">; </w:t>
      </w:r>
      <w:r w:rsidR="002A0432" w:rsidRPr="0087477D">
        <w:rPr>
          <w:rFonts w:ascii="Aptos" w:hAnsi="Aptos"/>
          <w:sz w:val="20"/>
          <w:szCs w:val="20"/>
        </w:rPr>
        <w:br/>
        <w:t xml:space="preserve">3) </w:t>
      </w:r>
      <w:r w:rsidRPr="0087477D">
        <w:rPr>
          <w:rFonts w:ascii="Aptos" w:hAnsi="Aptos"/>
          <w:sz w:val="20"/>
          <w:szCs w:val="20"/>
        </w:rPr>
        <w:t>Issue incentives</w:t>
      </w:r>
      <w:r w:rsidR="002A0432" w:rsidRPr="0087477D">
        <w:rPr>
          <w:rFonts w:ascii="Aptos" w:hAnsi="Aptos"/>
          <w:sz w:val="20"/>
          <w:szCs w:val="20"/>
        </w:rPr>
        <w:t xml:space="preserve">; </w:t>
      </w:r>
      <w:r w:rsidR="002A0432" w:rsidRPr="0087477D">
        <w:rPr>
          <w:rFonts w:ascii="Aptos" w:hAnsi="Aptos"/>
          <w:sz w:val="20"/>
          <w:szCs w:val="20"/>
        </w:rPr>
        <w:br/>
        <w:t xml:space="preserve">4) </w:t>
      </w:r>
      <w:r w:rsidRPr="0087477D">
        <w:rPr>
          <w:rFonts w:ascii="Aptos" w:hAnsi="Aptos"/>
          <w:sz w:val="20"/>
          <w:szCs w:val="20"/>
        </w:rPr>
        <w:t>Analyze performance.</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Postconditions: </w:t>
      </w:r>
      <w:r w:rsidRPr="0087477D">
        <w:rPr>
          <w:rFonts w:ascii="Aptos" w:hAnsi="Aptos"/>
          <w:sz w:val="20"/>
          <w:szCs w:val="20"/>
        </w:rPr>
        <w:t>Amplified network effects</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Acceptance Criteria: </w:t>
      </w:r>
    </w:p>
    <w:p w14:paraId="63973B7E" w14:textId="77777777" w:rsidR="006735AF" w:rsidRPr="0087477D" w:rsidRDefault="006735AF" w:rsidP="00CC77F6">
      <w:pPr>
        <w:numPr>
          <w:ilvl w:val="0"/>
          <w:numId w:val="22"/>
        </w:numPr>
        <w:spacing w:after="120"/>
        <w:rPr>
          <w:rFonts w:ascii="Aptos" w:hAnsi="Aptos"/>
          <w:sz w:val="20"/>
          <w:szCs w:val="20"/>
        </w:rPr>
      </w:pPr>
      <w:r w:rsidRPr="0087477D">
        <w:rPr>
          <w:rFonts w:ascii="Aptos" w:hAnsi="Aptos"/>
          <w:sz w:val="20"/>
          <w:szCs w:val="20"/>
        </w:rPr>
        <w:t>Given referral, when tracked, then attribution 100%, payout &lt;24 hours.</w:t>
      </w:r>
    </w:p>
    <w:p w14:paraId="3BD2388D" w14:textId="77777777" w:rsidR="006735AF" w:rsidRPr="0087477D" w:rsidRDefault="006735AF" w:rsidP="00CC77F6">
      <w:pPr>
        <w:numPr>
          <w:ilvl w:val="0"/>
          <w:numId w:val="22"/>
        </w:numPr>
        <w:spacing w:after="120"/>
        <w:rPr>
          <w:rFonts w:ascii="Aptos" w:hAnsi="Aptos"/>
          <w:sz w:val="20"/>
          <w:szCs w:val="20"/>
        </w:rPr>
      </w:pPr>
      <w:r w:rsidRPr="0087477D">
        <w:rPr>
          <w:rFonts w:ascii="Aptos" w:hAnsi="Aptos"/>
          <w:sz w:val="20"/>
          <w:szCs w:val="20"/>
        </w:rPr>
        <w:t>Given campaign, when analyzed, then ROI &gt;15%, with privacy-compliant data sharing.</w:t>
      </w:r>
    </w:p>
    <w:p w14:paraId="0AD042A8" w14:textId="77777777" w:rsidR="006735AF" w:rsidRPr="0087477D" w:rsidRDefault="006735AF" w:rsidP="00CC77F6">
      <w:pPr>
        <w:numPr>
          <w:ilvl w:val="0"/>
          <w:numId w:val="22"/>
        </w:numPr>
        <w:spacing w:after="120"/>
        <w:rPr>
          <w:rFonts w:ascii="Aptos" w:hAnsi="Aptos"/>
          <w:sz w:val="20"/>
          <w:szCs w:val="20"/>
        </w:rPr>
      </w:pPr>
      <w:r w:rsidRPr="0087477D">
        <w:rPr>
          <w:rFonts w:ascii="Aptos" w:hAnsi="Aptos"/>
          <w:sz w:val="20"/>
          <w:szCs w:val="20"/>
        </w:rPr>
        <w:t>Builds on tools like ReferralHero for AI-driven programs.</w:t>
      </w:r>
    </w:p>
    <w:p w14:paraId="74A6A7BF" w14:textId="77777777" w:rsidR="006735AF" w:rsidRPr="0087477D" w:rsidRDefault="006735AF" w:rsidP="006735AF">
      <w:pPr>
        <w:rPr>
          <w:rFonts w:ascii="Aptos" w:hAnsi="Aptos"/>
          <w:sz w:val="20"/>
          <w:szCs w:val="20"/>
        </w:rPr>
      </w:pPr>
    </w:p>
    <w:tbl>
      <w:tblPr>
        <w:tblStyle w:val="GridTable4"/>
        <w:tblW w:w="0" w:type="auto"/>
        <w:tblLook w:val="04A0" w:firstRow="1" w:lastRow="0" w:firstColumn="1" w:lastColumn="0" w:noHBand="0" w:noVBand="1"/>
      </w:tblPr>
      <w:tblGrid>
        <w:gridCol w:w="1432"/>
        <w:gridCol w:w="1564"/>
        <w:gridCol w:w="1801"/>
        <w:gridCol w:w="1195"/>
        <w:gridCol w:w="1421"/>
        <w:gridCol w:w="1603"/>
      </w:tblGrid>
      <w:tr w:rsidR="006735AF" w:rsidRPr="006735AF" w14:paraId="7581AE4B" w14:textId="77777777" w:rsidTr="006735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99DACE" w14:textId="77777777" w:rsidR="006735AF" w:rsidRPr="006735AF" w:rsidRDefault="006735AF" w:rsidP="006735AF">
            <w:pPr>
              <w:rPr>
                <w:sz w:val="20"/>
                <w:szCs w:val="20"/>
              </w:rPr>
            </w:pPr>
            <w:r w:rsidRPr="0087477D">
              <w:rPr>
                <w:rFonts w:ascii="Aptos" w:hAnsi="Aptos"/>
                <w:sz w:val="20"/>
                <w:szCs w:val="20"/>
              </w:rPr>
              <w:t>Capability</w:t>
            </w:r>
          </w:p>
        </w:tc>
        <w:tc>
          <w:tcPr>
            <w:tcW w:w="0" w:type="auto"/>
            <w:hideMark/>
          </w:tcPr>
          <w:p w14:paraId="136BFE62"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Key Use Case</w:t>
            </w:r>
          </w:p>
        </w:tc>
        <w:tc>
          <w:tcPr>
            <w:tcW w:w="0" w:type="auto"/>
            <w:hideMark/>
          </w:tcPr>
          <w:p w14:paraId="310ABEA8"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Primary Actor</w:t>
            </w:r>
          </w:p>
        </w:tc>
        <w:tc>
          <w:tcPr>
            <w:tcW w:w="0" w:type="auto"/>
            <w:hideMark/>
          </w:tcPr>
          <w:p w14:paraId="044110B2"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Goal</w:t>
            </w:r>
          </w:p>
        </w:tc>
        <w:tc>
          <w:tcPr>
            <w:tcW w:w="0" w:type="auto"/>
            <w:hideMark/>
          </w:tcPr>
          <w:p w14:paraId="4F2A3216"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Key Acceptance Criteria</w:t>
            </w:r>
          </w:p>
        </w:tc>
        <w:tc>
          <w:tcPr>
            <w:tcW w:w="0" w:type="auto"/>
            <w:hideMark/>
          </w:tcPr>
          <w:p w14:paraId="20D06364"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Potential Impact (Based on Industry Benchmarks)</w:t>
            </w:r>
          </w:p>
        </w:tc>
      </w:tr>
      <w:tr w:rsidR="006735AF" w:rsidRPr="006735AF" w14:paraId="47F8806D" w14:textId="77777777" w:rsidTr="0067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087194" w14:textId="77777777" w:rsidR="006735AF" w:rsidRPr="006735AF" w:rsidRDefault="006735AF" w:rsidP="006735AF">
            <w:pPr>
              <w:rPr>
                <w:sz w:val="20"/>
                <w:szCs w:val="20"/>
              </w:rPr>
            </w:pPr>
            <w:r w:rsidRPr="0087477D">
              <w:rPr>
                <w:rFonts w:ascii="Aptos" w:hAnsi="Aptos"/>
                <w:sz w:val="20"/>
                <w:szCs w:val="20"/>
              </w:rPr>
              <w:t>Tiered Onboarding</w:t>
            </w:r>
          </w:p>
        </w:tc>
        <w:tc>
          <w:tcPr>
            <w:tcW w:w="0" w:type="auto"/>
            <w:hideMark/>
          </w:tcPr>
          <w:p w14:paraId="5DF9F7D5"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Automated KYB/KYC</w:t>
            </w:r>
          </w:p>
        </w:tc>
        <w:tc>
          <w:tcPr>
            <w:tcW w:w="0" w:type="auto"/>
            <w:hideMark/>
          </w:tcPr>
          <w:p w14:paraId="59A581A4"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Onboarding Specialist</w:t>
            </w:r>
          </w:p>
        </w:tc>
        <w:tc>
          <w:tcPr>
            <w:tcW w:w="0" w:type="auto"/>
            <w:hideMark/>
          </w:tcPr>
          <w:p w14:paraId="3D6B538F"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Verify and assign tiers</w:t>
            </w:r>
          </w:p>
        </w:tc>
        <w:tc>
          <w:tcPr>
            <w:tcW w:w="0" w:type="auto"/>
            <w:hideMark/>
          </w:tcPr>
          <w:p w14:paraId="59716CC4"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&gt;98% accuracy; &lt;10min session</w:t>
            </w:r>
          </w:p>
        </w:tc>
        <w:tc>
          <w:tcPr>
            <w:tcW w:w="0" w:type="auto"/>
            <w:hideMark/>
          </w:tcPr>
          <w:p w14:paraId="6F66708B"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Cuts onboarding time by 70%</w:t>
            </w:r>
          </w:p>
        </w:tc>
      </w:tr>
      <w:tr w:rsidR="006735AF" w:rsidRPr="006735AF" w14:paraId="36724CC8" w14:textId="77777777" w:rsidTr="006735AF">
        <w:tc>
          <w:tcPr>
            <w:cnfStyle w:val="001000000000" w:firstRow="0" w:lastRow="0" w:firstColumn="1" w:lastColumn="0" w:oddVBand="0" w:evenVBand="0" w:oddHBand="0" w:evenHBand="0" w:firstRowFirstColumn="0" w:firstRowLastColumn="0" w:lastRowFirstColumn="0" w:lastRowLastColumn="0"/>
            <w:tcW w:w="0" w:type="auto"/>
            <w:hideMark/>
          </w:tcPr>
          <w:p w14:paraId="2363C039" w14:textId="77777777" w:rsidR="006735AF" w:rsidRPr="006735AF" w:rsidRDefault="006735AF" w:rsidP="006735AF">
            <w:pPr>
              <w:rPr>
                <w:sz w:val="20"/>
                <w:szCs w:val="20"/>
              </w:rPr>
            </w:pPr>
            <w:r w:rsidRPr="0087477D">
              <w:rPr>
                <w:rFonts w:ascii="Aptos" w:hAnsi="Aptos"/>
                <w:sz w:val="20"/>
                <w:szCs w:val="20"/>
              </w:rPr>
              <w:t>Personalized Recs</w:t>
            </w:r>
          </w:p>
        </w:tc>
        <w:tc>
          <w:tcPr>
            <w:tcW w:w="0" w:type="auto"/>
            <w:hideMark/>
          </w:tcPr>
          <w:p w14:paraId="44D21064"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Flavor Matching</w:t>
            </w:r>
          </w:p>
        </w:tc>
        <w:tc>
          <w:tcPr>
            <w:tcW w:w="0" w:type="auto"/>
            <w:hideMark/>
          </w:tcPr>
          <w:p w14:paraId="49CBA352"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Recommendation Engine</w:t>
            </w:r>
          </w:p>
        </w:tc>
        <w:tc>
          <w:tcPr>
            <w:tcW w:w="0" w:type="auto"/>
            <w:hideMark/>
          </w:tcPr>
          <w:p w14:paraId="24455636"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Tailor cuts to prefs</w:t>
            </w:r>
          </w:p>
        </w:tc>
        <w:tc>
          <w:tcPr>
            <w:tcW w:w="0" w:type="auto"/>
            <w:hideMark/>
          </w:tcPr>
          <w:p w14:paraId="13090BCB"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&gt;90% relevance; 20% conversion lift</w:t>
            </w:r>
          </w:p>
        </w:tc>
        <w:tc>
          <w:tcPr>
            <w:tcW w:w="0" w:type="auto"/>
            <w:hideMark/>
          </w:tcPr>
          <w:p w14:paraId="5D162ABC"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Boosts engagement 20-30%</w:t>
            </w:r>
          </w:p>
        </w:tc>
      </w:tr>
      <w:tr w:rsidR="006735AF" w:rsidRPr="006735AF" w14:paraId="6FDEC682" w14:textId="77777777" w:rsidTr="0067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F8705E" w14:textId="77777777" w:rsidR="006735AF" w:rsidRPr="006735AF" w:rsidRDefault="006735AF" w:rsidP="006735AF">
            <w:pPr>
              <w:rPr>
                <w:sz w:val="20"/>
                <w:szCs w:val="20"/>
              </w:rPr>
            </w:pPr>
            <w:r w:rsidRPr="0087477D">
              <w:rPr>
                <w:rFonts w:ascii="Aptos" w:hAnsi="Aptos"/>
                <w:sz w:val="20"/>
                <w:szCs w:val="20"/>
              </w:rPr>
              <w:t>Concierge Services</w:t>
            </w:r>
          </w:p>
        </w:tc>
        <w:tc>
          <w:tcPr>
            <w:tcW w:w="0" w:type="auto"/>
            <w:hideMark/>
          </w:tcPr>
          <w:p w14:paraId="2AFBAC94"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Event Planning</w:t>
            </w:r>
          </w:p>
        </w:tc>
        <w:tc>
          <w:tcPr>
            <w:tcW w:w="0" w:type="auto"/>
            <w:hideMark/>
          </w:tcPr>
          <w:p w14:paraId="141868DC"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Chatbot Agent</w:t>
            </w:r>
          </w:p>
        </w:tc>
        <w:tc>
          <w:tcPr>
            <w:tcW w:w="0" w:type="auto"/>
            <w:hideMark/>
          </w:tcPr>
          <w:p w14:paraId="077B7127"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Co-create and order</w:t>
            </w:r>
          </w:p>
        </w:tc>
        <w:tc>
          <w:tcPr>
            <w:tcW w:w="0" w:type="auto"/>
            <w:hideMark/>
          </w:tcPr>
          <w:p w14:paraId="25B0A59C"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&gt;85% resolution; &lt;2min response</w:t>
            </w:r>
          </w:p>
        </w:tc>
        <w:tc>
          <w:tcPr>
            <w:tcW w:w="0" w:type="auto"/>
            <w:hideMark/>
          </w:tcPr>
          <w:p w14:paraId="04CE0D3E"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Improves service 50%</w:t>
            </w:r>
          </w:p>
        </w:tc>
      </w:tr>
      <w:tr w:rsidR="006735AF" w:rsidRPr="006735AF" w14:paraId="3BC14678" w14:textId="77777777" w:rsidTr="006735AF">
        <w:tc>
          <w:tcPr>
            <w:cnfStyle w:val="001000000000" w:firstRow="0" w:lastRow="0" w:firstColumn="1" w:lastColumn="0" w:oddVBand="0" w:evenVBand="0" w:oddHBand="0" w:evenHBand="0" w:firstRowFirstColumn="0" w:firstRowLastColumn="0" w:lastRowFirstColumn="0" w:lastRowLastColumn="0"/>
            <w:tcW w:w="0" w:type="auto"/>
            <w:hideMark/>
          </w:tcPr>
          <w:p w14:paraId="507251E7" w14:textId="77777777" w:rsidR="006735AF" w:rsidRPr="006735AF" w:rsidRDefault="006735AF" w:rsidP="006735AF">
            <w:pPr>
              <w:rPr>
                <w:sz w:val="20"/>
                <w:szCs w:val="20"/>
              </w:rPr>
            </w:pPr>
            <w:r w:rsidRPr="0087477D">
              <w:rPr>
                <w:rFonts w:ascii="Aptos" w:hAnsi="Aptos"/>
                <w:sz w:val="20"/>
                <w:szCs w:val="20"/>
              </w:rPr>
              <w:t>Subscription Mgmt</w:t>
            </w:r>
          </w:p>
        </w:tc>
        <w:tc>
          <w:tcPr>
            <w:tcW w:w="0" w:type="auto"/>
            <w:hideMark/>
          </w:tcPr>
          <w:p w14:paraId="4CBCDB51"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Auto-Replenishment</w:t>
            </w:r>
          </w:p>
        </w:tc>
        <w:tc>
          <w:tcPr>
            <w:tcW w:w="0" w:type="auto"/>
            <w:hideMark/>
          </w:tcPr>
          <w:p w14:paraId="04368873"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Automation System</w:t>
            </w:r>
          </w:p>
        </w:tc>
        <w:tc>
          <w:tcPr>
            <w:tcW w:w="0" w:type="auto"/>
            <w:hideMark/>
          </w:tcPr>
          <w:p w14:paraId="3B1D44F9"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Predict and reward</w:t>
            </w:r>
          </w:p>
        </w:tc>
        <w:tc>
          <w:tcPr>
            <w:tcW w:w="0" w:type="auto"/>
            <w:hideMark/>
          </w:tcPr>
          <w:p w14:paraId="6CEBC9D7"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95% on-time; &lt;5% churn</w:t>
            </w:r>
          </w:p>
        </w:tc>
        <w:tc>
          <w:tcPr>
            <w:tcW w:w="0" w:type="auto"/>
            <w:hideMark/>
          </w:tcPr>
          <w:p w14:paraId="2CAB1E97"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Reduces churn 15-25%</w:t>
            </w:r>
          </w:p>
        </w:tc>
      </w:tr>
      <w:tr w:rsidR="006735AF" w:rsidRPr="006735AF" w14:paraId="21D18DF2" w14:textId="77777777" w:rsidTr="0067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B94B9B" w14:textId="77777777" w:rsidR="006735AF" w:rsidRPr="006735AF" w:rsidRDefault="006735AF" w:rsidP="006735AF">
            <w:pPr>
              <w:rPr>
                <w:sz w:val="20"/>
                <w:szCs w:val="20"/>
              </w:rPr>
            </w:pPr>
            <w:r w:rsidRPr="0087477D">
              <w:rPr>
                <w:rFonts w:ascii="Aptos" w:hAnsi="Aptos"/>
                <w:sz w:val="20"/>
                <w:szCs w:val="20"/>
              </w:rPr>
              <w:t>CRM Automation</w:t>
            </w:r>
          </w:p>
        </w:tc>
        <w:tc>
          <w:tcPr>
            <w:tcW w:w="0" w:type="auto"/>
            <w:hideMark/>
          </w:tcPr>
          <w:p w14:paraId="5F961CE6"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Opportunity Prediction</w:t>
            </w:r>
          </w:p>
        </w:tc>
        <w:tc>
          <w:tcPr>
            <w:tcW w:w="0" w:type="auto"/>
            <w:hideMark/>
          </w:tcPr>
          <w:p w14:paraId="1CDF881D"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Predictive Analytics</w:t>
            </w:r>
          </w:p>
        </w:tc>
        <w:tc>
          <w:tcPr>
            <w:tcW w:w="0" w:type="auto"/>
            <w:hideMark/>
          </w:tcPr>
          <w:p w14:paraId="46757655"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Detect and refine</w:t>
            </w:r>
          </w:p>
        </w:tc>
        <w:tc>
          <w:tcPr>
            <w:tcW w:w="0" w:type="auto"/>
            <w:hideMark/>
          </w:tcPr>
          <w:p w14:paraId="234984C1"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&gt;80% accuracy; 20% issue reduction</w:t>
            </w:r>
          </w:p>
        </w:tc>
        <w:tc>
          <w:tcPr>
            <w:tcW w:w="0" w:type="auto"/>
            <w:hideMark/>
          </w:tcPr>
          <w:p w14:paraId="5676ACD7"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Increases productivity 27%</w:t>
            </w:r>
          </w:p>
        </w:tc>
      </w:tr>
      <w:tr w:rsidR="006735AF" w:rsidRPr="0087477D" w14:paraId="0C923793" w14:textId="77777777" w:rsidTr="006735AF">
        <w:tc>
          <w:tcPr>
            <w:cnfStyle w:val="001000000000" w:firstRow="0" w:lastRow="0" w:firstColumn="1" w:lastColumn="0" w:oddVBand="0" w:evenVBand="0" w:oddHBand="0" w:evenHBand="0" w:firstRowFirstColumn="0" w:firstRowLastColumn="0" w:lastRowFirstColumn="0" w:lastRowLastColumn="0"/>
            <w:tcW w:w="0" w:type="auto"/>
            <w:hideMark/>
          </w:tcPr>
          <w:p w14:paraId="7F3F4E95" w14:textId="77777777" w:rsidR="006735AF" w:rsidRPr="006735AF" w:rsidRDefault="006735AF" w:rsidP="006735AF">
            <w:pPr>
              <w:rPr>
                <w:sz w:val="20"/>
                <w:szCs w:val="20"/>
              </w:rPr>
            </w:pPr>
            <w:r w:rsidRPr="0087477D">
              <w:rPr>
                <w:rFonts w:ascii="Aptos" w:hAnsi="Aptos"/>
                <w:sz w:val="20"/>
                <w:szCs w:val="20"/>
              </w:rPr>
              <w:t>Referral Portals</w:t>
            </w:r>
          </w:p>
        </w:tc>
        <w:tc>
          <w:tcPr>
            <w:tcW w:w="0" w:type="auto"/>
            <w:hideMark/>
          </w:tcPr>
          <w:p w14:paraId="3AB6A9E2"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Attribution Tracking</w:t>
            </w:r>
          </w:p>
        </w:tc>
        <w:tc>
          <w:tcPr>
            <w:tcW w:w="0" w:type="auto"/>
            <w:hideMark/>
          </w:tcPr>
          <w:p w14:paraId="0CA01168"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Tracking Platform</w:t>
            </w:r>
          </w:p>
        </w:tc>
        <w:tc>
          <w:tcPr>
            <w:tcW w:w="0" w:type="auto"/>
            <w:hideMark/>
          </w:tcPr>
          <w:p w14:paraId="73C86F23"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Incentivize advocacy</w:t>
            </w:r>
          </w:p>
        </w:tc>
        <w:tc>
          <w:tcPr>
            <w:tcW w:w="0" w:type="auto"/>
            <w:hideMark/>
          </w:tcPr>
          <w:p w14:paraId="6B5C7FEF"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100% attribution; &gt;15% ROI</w:t>
            </w:r>
          </w:p>
        </w:tc>
        <w:tc>
          <w:tcPr>
            <w:tcW w:w="0" w:type="auto"/>
            <w:hideMark/>
          </w:tcPr>
          <w:p w14:paraId="56A4D528" w14:textId="77777777" w:rsidR="006735AF" w:rsidRPr="0087477D" w:rsidRDefault="006735AF" w:rsidP="006735AF">
            <w:pP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87477D">
              <w:rPr>
                <w:rFonts w:ascii="Aptos" w:hAnsi="Aptos"/>
                <w:sz w:val="20"/>
                <w:szCs w:val="20"/>
              </w:rPr>
              <w:t>Amplifies growth via networks</w:t>
            </w:r>
          </w:p>
        </w:tc>
      </w:tr>
    </w:tbl>
    <w:p w14:paraId="5F28BE3A" w14:textId="77777777" w:rsidR="006735AF" w:rsidRPr="0087477D" w:rsidRDefault="006735AF" w:rsidP="006735AF">
      <w:pPr>
        <w:rPr>
          <w:rFonts w:ascii="Aptos" w:hAnsi="Aptos"/>
          <w:sz w:val="20"/>
          <w:szCs w:val="20"/>
        </w:rPr>
      </w:pPr>
    </w:p>
    <w:p w14:paraId="606AC649" w14:textId="387E44F8" w:rsidR="006735AF" w:rsidRPr="0087477D" w:rsidRDefault="006735AF" w:rsidP="006735AF">
      <w:pPr>
        <w:rPr>
          <w:rFonts w:ascii="Aptos" w:hAnsi="Aptos"/>
          <w:sz w:val="20"/>
          <w:szCs w:val="20"/>
        </w:rPr>
      </w:pPr>
      <w:r w:rsidRPr="0087477D">
        <w:rPr>
          <w:rFonts w:ascii="Aptos" w:hAnsi="Aptos"/>
          <w:sz w:val="20"/>
          <w:szCs w:val="20"/>
        </w:rPr>
        <w:t>Implementation requires iterative PDT validation, starting with MVPs like chatbot prototypes, and ethical governance to ensure fairness in personalization for diverse UAE clients. Future enhancements could include generative AI for virtual tastings, further aligning with AI-Native scalability.</w:t>
      </w:r>
    </w:p>
    <w:p w14:paraId="36023ED9" w14:textId="77777777" w:rsidR="006735AF" w:rsidRPr="0087477D" w:rsidRDefault="006735AF">
      <w:pPr>
        <w:rPr>
          <w:rFonts w:ascii="Aptos" w:hAnsi="Aptos"/>
          <w:sz w:val="20"/>
          <w:szCs w:val="20"/>
        </w:rPr>
      </w:pPr>
    </w:p>
    <w:p w14:paraId="32042958" w14:textId="64B2DC4C" w:rsidR="006735AF" w:rsidRPr="0087477D" w:rsidRDefault="006735AF">
      <w:pPr>
        <w:rPr>
          <w:rFonts w:ascii="Aptos" w:hAnsi="Aptos"/>
          <w:sz w:val="20"/>
          <w:szCs w:val="20"/>
        </w:rPr>
      </w:pPr>
      <w:r w:rsidRPr="0087477D">
        <w:rPr>
          <w:rFonts w:ascii="Aptos" w:hAnsi="Aptos"/>
          <w:sz w:val="20"/>
          <w:szCs w:val="20"/>
        </w:rPr>
        <w:br w:type="page"/>
      </w:r>
    </w:p>
    <w:p w14:paraId="6E842989" w14:textId="77777777" w:rsidR="006735AF" w:rsidRPr="006735AF" w:rsidRDefault="006735AF" w:rsidP="00ED67BE">
      <w:pPr>
        <w:pStyle w:val="Heading2"/>
      </w:pPr>
      <w:r w:rsidRPr="006735AF">
        <w:lastRenderedPageBreak/>
        <w:t>Key Use Cases for Marketing and Community Engagement in Wagyu AE's AI-Native Model</w:t>
      </w:r>
    </w:p>
    <w:p w14:paraId="5F3A5FDC" w14:textId="77777777" w:rsidR="006735AF" w:rsidRPr="0087477D" w:rsidRDefault="006735AF" w:rsidP="00CC77F6">
      <w:pPr>
        <w:spacing w:after="120"/>
        <w:rPr>
          <w:rFonts w:ascii="Aptos" w:hAnsi="Aptos"/>
          <w:sz w:val="20"/>
          <w:szCs w:val="20"/>
        </w:rPr>
      </w:pPr>
      <w:r w:rsidRPr="0087477D">
        <w:rPr>
          <w:rFonts w:ascii="Aptos" w:hAnsi="Aptos"/>
          <w:sz w:val="20"/>
          <w:szCs w:val="20"/>
        </w:rPr>
        <w:t>Research suggests that AI integration in food marketing can enhance engagement by 20-40% through personalized content and automation, though success depends on data privacy and user adoption. It seems likely that gamified community platforms foster knowledge sharing in niche sectors like premium cuisine, potentially increasing retention by 25%, but require balanced incentives to avoid superficial interactions. Evidence leans toward AI-curated feeds driving peer inspiration, as seen in food apps, while acknowledging challenges in algorithmic bias. Co-marketing dashboards appear to streamline partnerships, improving campaign ROI by 15-30%, yet demand transparent data sharing. AI-enabled event modules with dynamic pricing could optimize attendance, reducing unsold tickets by 20%, but ethical pricing is key in luxury markets. Portfolio tools for benchmarking seem effective for showcasing successes anonymously, enhancing trust, though anonymization must comply with regulations. Discord integrations with role-based access likely boost real-time interactions, as in Web3 communities, but security is paramount.</w:t>
      </w:r>
    </w:p>
    <w:p w14:paraId="5D7C54C2" w14:textId="77777777" w:rsidR="006735AF" w:rsidRPr="0087477D" w:rsidRDefault="006735AF" w:rsidP="00CC77F6">
      <w:pPr>
        <w:spacing w:after="120"/>
        <w:rPr>
          <w:rFonts w:ascii="Aptos" w:hAnsi="Aptos"/>
          <w:b/>
          <w:bCs/>
          <w:sz w:val="20"/>
          <w:szCs w:val="20"/>
        </w:rPr>
      </w:pPr>
      <w:r w:rsidRPr="0087477D">
        <w:rPr>
          <w:rFonts w:ascii="Aptos" w:hAnsi="Aptos"/>
          <w:b/>
          <w:bCs/>
          <w:sz w:val="20"/>
          <w:szCs w:val="20"/>
        </w:rPr>
        <w:t>Community Platforms with Forums, Masterclasses, and Gamification</w:t>
      </w:r>
    </w:p>
    <w:p w14:paraId="05CC8E84" w14:textId="46D74E8C" w:rsidR="006735AF" w:rsidRPr="0087477D" w:rsidRDefault="0087477D" w:rsidP="00CC77F6">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Knowledge Sharing Hub – Platforms like Chef's Guild enable forums for discussions, masterclasses on wagyu techniques, and gamification (badges, levels) to encourage contributions.</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user participation, when activities complete, then badges awarded instantly, with engagement metrics rising 20%.</w:t>
      </w:r>
    </w:p>
    <w:p w14:paraId="138410FB" w14:textId="77777777" w:rsidR="006735AF" w:rsidRPr="0087477D" w:rsidRDefault="006735AF" w:rsidP="00CC77F6">
      <w:pPr>
        <w:spacing w:after="120"/>
        <w:rPr>
          <w:rFonts w:ascii="Aptos" w:hAnsi="Aptos"/>
          <w:b/>
          <w:bCs/>
          <w:sz w:val="20"/>
          <w:szCs w:val="20"/>
        </w:rPr>
      </w:pPr>
      <w:r w:rsidRPr="0087477D">
        <w:rPr>
          <w:rFonts w:ascii="Aptos" w:hAnsi="Aptos"/>
          <w:b/>
          <w:bCs/>
          <w:sz w:val="20"/>
          <w:szCs w:val="20"/>
        </w:rPr>
        <w:t>AI-Curated Feeds</w:t>
      </w:r>
    </w:p>
    <w:p w14:paraId="4C8C3B69" w14:textId="416C481F" w:rsidR="006735AF" w:rsidRPr="0087477D" w:rsidRDefault="0087477D" w:rsidP="00CC77F6">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Trend and Recipe Inspiration – AI personalizes feeds with emerging halal wagyu trends, recipes, and peer content to spark creativity.</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user history, when feed generated, then relevance score &gt;85%, measured by interaction rates.</w:t>
      </w:r>
    </w:p>
    <w:p w14:paraId="3ACFF6E6" w14:textId="77777777" w:rsidR="006735AF" w:rsidRPr="0087477D" w:rsidRDefault="006735AF" w:rsidP="00CC77F6">
      <w:pPr>
        <w:spacing w:after="120"/>
        <w:rPr>
          <w:rFonts w:ascii="Aptos" w:hAnsi="Aptos"/>
          <w:b/>
          <w:bCs/>
          <w:sz w:val="20"/>
          <w:szCs w:val="20"/>
        </w:rPr>
      </w:pPr>
      <w:r w:rsidRPr="0087477D">
        <w:rPr>
          <w:rFonts w:ascii="Aptos" w:hAnsi="Aptos"/>
          <w:b/>
          <w:bCs/>
          <w:sz w:val="20"/>
          <w:szCs w:val="20"/>
        </w:rPr>
        <w:t>Co-Marketing Dashboards</w:t>
      </w:r>
    </w:p>
    <w:p w14:paraId="573FA188" w14:textId="116C76DE" w:rsidR="006735AF" w:rsidRPr="0087477D" w:rsidRDefault="0087477D" w:rsidP="00CC77F6">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Partner Campaign Collaboration – Dashboards allow transparent planning and tracking of co-branded campaigns with Omi Beef.</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campaign data, when dashboard accessed, then real-time metrics display with 100% accuracy.</w:t>
      </w:r>
    </w:p>
    <w:p w14:paraId="3F24BF4A" w14:textId="77777777" w:rsidR="006735AF" w:rsidRPr="0087477D" w:rsidRDefault="006735AF" w:rsidP="00CC77F6">
      <w:pPr>
        <w:spacing w:after="120"/>
        <w:rPr>
          <w:rFonts w:ascii="Aptos" w:hAnsi="Aptos"/>
          <w:b/>
          <w:bCs/>
          <w:sz w:val="20"/>
          <w:szCs w:val="20"/>
        </w:rPr>
      </w:pPr>
      <w:r w:rsidRPr="0087477D">
        <w:rPr>
          <w:rFonts w:ascii="Aptos" w:hAnsi="Aptos"/>
          <w:b/>
          <w:bCs/>
          <w:sz w:val="20"/>
          <w:szCs w:val="20"/>
        </w:rPr>
        <w:t>Event Modules</w:t>
      </w:r>
    </w:p>
    <w:p w14:paraId="7FCB4E66" w14:textId="1C8FF09F" w:rsidR="006735AF" w:rsidRPr="0087477D" w:rsidRDefault="0087477D" w:rsidP="00CC77F6">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Bespoke Event Management – Handles ticketing, AI-driven dynamic pricing based on demand, and post-event feedback analytics.</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demand spikes, when prices adjust, then revenue optimizes by 15%, with feedback captured at 90% rate.</w:t>
      </w:r>
    </w:p>
    <w:p w14:paraId="358B9B10" w14:textId="77777777" w:rsidR="006735AF" w:rsidRPr="0087477D" w:rsidRDefault="006735AF" w:rsidP="00CC77F6">
      <w:pPr>
        <w:spacing w:after="120"/>
        <w:rPr>
          <w:rFonts w:ascii="Aptos" w:hAnsi="Aptos"/>
          <w:b/>
          <w:bCs/>
          <w:sz w:val="20"/>
          <w:szCs w:val="20"/>
        </w:rPr>
      </w:pPr>
      <w:r w:rsidRPr="0087477D">
        <w:rPr>
          <w:rFonts w:ascii="Aptos" w:hAnsi="Aptos"/>
          <w:b/>
          <w:bCs/>
          <w:sz w:val="20"/>
          <w:szCs w:val="20"/>
        </w:rPr>
        <w:t>Portfolio Curation Tools</w:t>
      </w:r>
    </w:p>
    <w:p w14:paraId="47C87FF7" w14:textId="27B1CD24" w:rsidR="006735AF" w:rsidRPr="0087477D" w:rsidRDefault="0087477D" w:rsidP="00CC77F6">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Success Showcasing – Tools curate anonymized portfolios of client achievements for benchmarking and inspiration.</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data inputs, when portfolio generated, then anonymization complete, with access logs verifiable.</w:t>
      </w:r>
    </w:p>
    <w:p w14:paraId="71E207AF" w14:textId="77777777" w:rsidR="006735AF" w:rsidRPr="0087477D" w:rsidRDefault="006735AF" w:rsidP="00CC77F6">
      <w:pPr>
        <w:spacing w:after="120"/>
        <w:rPr>
          <w:rFonts w:ascii="Aptos" w:hAnsi="Aptos"/>
          <w:b/>
          <w:bCs/>
          <w:sz w:val="20"/>
          <w:szCs w:val="20"/>
        </w:rPr>
      </w:pPr>
      <w:r w:rsidRPr="0087477D">
        <w:rPr>
          <w:rFonts w:ascii="Aptos" w:hAnsi="Aptos"/>
          <w:b/>
          <w:bCs/>
          <w:sz w:val="20"/>
          <w:szCs w:val="20"/>
        </w:rPr>
        <w:t>Social Technologies like Discord</w:t>
      </w:r>
    </w:p>
    <w:p w14:paraId="074DC66E" w14:textId="042BEFC2" w:rsidR="006735AF" w:rsidRPr="0087477D" w:rsidRDefault="0087477D" w:rsidP="00CC77F6">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Real-Time Community Interactions – Integrates Discord for chats, with Hats for role-based access (e.g., certified chefs).</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role eligibility, when access granted, then permissions enforce 100%, with interaction logs secure.</w:t>
      </w:r>
    </w:p>
    <w:p w14:paraId="4DC21532" w14:textId="77777777" w:rsidR="006735AF" w:rsidRPr="0087477D" w:rsidRDefault="006735AF" w:rsidP="00CC77F6">
      <w:pPr>
        <w:spacing w:after="120"/>
        <w:rPr>
          <w:rFonts w:ascii="Aptos" w:hAnsi="Aptos"/>
          <w:sz w:val="20"/>
          <w:szCs w:val="20"/>
        </w:rPr>
      </w:pPr>
      <w:r w:rsidRPr="0087477D">
        <w:rPr>
          <w:rFonts w:ascii="Aptos" w:hAnsi="Aptos"/>
          <w:sz w:val="20"/>
          <w:szCs w:val="20"/>
        </w:rPr>
        <w:t>For implementation, tools like n8n automate content, aligning with ExO community attributes.</w:t>
      </w:r>
    </w:p>
    <w:p w14:paraId="29B3F196" w14:textId="77777777" w:rsidR="006735AF" w:rsidRPr="0087477D" w:rsidRDefault="006735AF" w:rsidP="00CC77F6">
      <w:pPr>
        <w:spacing w:after="120"/>
        <w:rPr>
          <w:rFonts w:ascii="Aptos" w:hAnsi="Aptos"/>
          <w:sz w:val="20"/>
          <w:szCs w:val="20"/>
        </w:rPr>
      </w:pPr>
      <w:r w:rsidRPr="0087477D">
        <w:rPr>
          <w:rFonts w:ascii="Aptos" w:hAnsi="Aptos"/>
          <w:b/>
          <w:bCs/>
          <w:sz w:val="20"/>
          <w:szCs w:val="20"/>
        </w:rPr>
        <w:t>Implementation Considerations</w:t>
      </w:r>
      <w:r w:rsidRPr="0087477D">
        <w:rPr>
          <w:rFonts w:ascii="Aptos" w:hAnsi="Aptos"/>
          <w:sz w:val="20"/>
          <w:szCs w:val="20"/>
        </w:rPr>
        <w:t xml:space="preserve"> Embed AI ethically, with human oversight for content moderation. Upskill employees via ExO learning for backend automation.</w:t>
      </w:r>
    </w:p>
    <w:p w14:paraId="7747D9D6" w14:textId="77777777" w:rsidR="006735AF" w:rsidRPr="0087477D" w:rsidRDefault="006735AF" w:rsidP="00CC77F6">
      <w:pPr>
        <w:spacing w:after="120"/>
        <w:rPr>
          <w:rFonts w:ascii="Aptos" w:hAnsi="Aptos"/>
          <w:sz w:val="20"/>
          <w:szCs w:val="20"/>
        </w:rPr>
      </w:pPr>
      <w:r w:rsidRPr="0087477D">
        <w:rPr>
          <w:rFonts w:ascii="Aptos" w:hAnsi="Aptos"/>
          <w:b/>
          <w:bCs/>
          <w:sz w:val="20"/>
          <w:szCs w:val="20"/>
        </w:rPr>
        <w:lastRenderedPageBreak/>
        <w:t>Potential Challenges</w:t>
      </w:r>
      <w:r w:rsidRPr="0087477D">
        <w:rPr>
          <w:rFonts w:ascii="Aptos" w:hAnsi="Aptos"/>
          <w:sz w:val="20"/>
          <w:szCs w:val="20"/>
        </w:rPr>
        <w:t xml:space="preserve"> Balance gamification to prevent burnout; ensure data privacy in feeds and dashboards under UAE laws.</w:t>
      </w:r>
    </w:p>
    <w:p w14:paraId="4289DCB2" w14:textId="77777777" w:rsidR="006735AF" w:rsidRPr="0087477D" w:rsidRDefault="006735AF" w:rsidP="00CC77F6">
      <w:pPr>
        <w:spacing w:after="120"/>
        <w:rPr>
          <w:rFonts w:ascii="Aptos" w:hAnsi="Aptos"/>
          <w:sz w:val="20"/>
          <w:szCs w:val="20"/>
        </w:rPr>
      </w:pPr>
      <w:r w:rsidRPr="0087477D">
        <w:rPr>
          <w:rFonts w:ascii="Aptos" w:hAnsi="Aptos"/>
          <w:sz w:val="20"/>
          <w:szCs w:val="20"/>
        </w:rPr>
        <w:t>In the evolving landscape of premium food distribution, particularly for niche products like halal wagyu beef, Wagyu AE's adoption of an AI-Native Operating Model marks a strategic pivot toward leveraging marketing and community engagement as core drivers of growth and loyalty. This model, as conceptualized in innovation frameworks, embeds AI deeply into workflows to create dynamic, participatory ecosystems that extend beyond traditional sales channels. Drawing from Exponential Organizations (ExO) attributes—such as community and crowdsourcing—and the Platform Design Toolkit's (PDT) learning engine, which emphasizes co-creation and iterative knowledge loops, these capabilities transform passive consumers into active collaborators. In the food sector, where authenticity and exclusivity are paramount, AI facilitates personalized experiences that resonate with high-end stakeholders like Michelin-star chefs and UHNWIs, potentially boosting engagement metrics by 20-40% as seen in similar AI-driven initiatives. This comprehensive exploration details key use cases, grounded in industry examples, with acceptance criteria framed in agile methodologies to ensure verifiable outcomes. Backend processes, including employee-led automation via open-source tools like n8n for content workflows, and partner contributions to co-branded narratives, underscore a collaborative ethos aligned with PDT's ecosystem orchestration.</w:t>
      </w:r>
    </w:p>
    <w:p w14:paraId="3DE475BA" w14:textId="77777777" w:rsidR="006735AF" w:rsidRPr="0087477D" w:rsidRDefault="006735AF" w:rsidP="00CC77F6">
      <w:pPr>
        <w:spacing w:after="120"/>
        <w:rPr>
          <w:rFonts w:ascii="Aptos" w:hAnsi="Aptos"/>
          <w:sz w:val="20"/>
          <w:szCs w:val="20"/>
        </w:rPr>
      </w:pPr>
      <w:r w:rsidRPr="0087477D">
        <w:rPr>
          <w:rFonts w:ascii="Aptos" w:hAnsi="Aptos"/>
          <w:sz w:val="20"/>
          <w:szCs w:val="20"/>
        </w:rPr>
        <w:t>The integration of these capabilities addresses the unique challenges of the halal wagyu market in the UAE, where cultural sensitivities, premium positioning, and supply chain exclusivity demand innovative engagement strategies. For instance, community platforms inspired by ExO's community attribute can evolve into vibrant hubs, as demonstrated by food brands using AI to foster user-generated content and peer learning, leading to enhanced brand advocacy. Similarly, PDT's learning engine promotes growth loops where user interactions fuel continuous improvement, such as through masterclasses that upskill participants on wagyu preparation, mirroring successful food education platforms that report 30% higher retention via gamified elements. AI-curated feeds, leveraging machine learning to personalize content, draw from examples in social media where algorithms boost discovery of trends and recipes, driving user time spent by up to 25% in food communities. Co-marketing dashboards facilitate transparent collaborations, akin to tools used in beverage partnerships that optimize campaign performance through shared analytics, yielding 15-30% ROI improvements. Event modules with dynamic pricing, informed by AI predictive demand, reflect strategies in ticketing platforms that minimize unsold inventory while maximizing revenue, with post-event analytics capturing nuanced feedback for refinement. Portfolio curation tools enable anonymized benchmarking, supporting trust-building as in professional networks where shared successes inspire without compromising privacy. Finally, Discord integrations with Hats Protocol for role-based access enhance real-time interactions, drawing from Web3 marketing where gated communities foster exclusivity and engagement. These elements collectively position Wagyu AE as a platform-centric entity, where marketing transcends promotion to become a co-creative engine.</w:t>
      </w:r>
    </w:p>
    <w:p w14:paraId="00852AFA" w14:textId="77777777" w:rsidR="006735AF" w:rsidRPr="0087477D" w:rsidRDefault="006735AF" w:rsidP="00CC77F6">
      <w:pPr>
        <w:spacing w:after="120"/>
        <w:rPr>
          <w:rFonts w:ascii="Aptos" w:hAnsi="Aptos"/>
          <w:sz w:val="20"/>
          <w:szCs w:val="20"/>
        </w:rPr>
      </w:pPr>
      <w:r w:rsidRPr="0087477D">
        <w:rPr>
          <w:rFonts w:ascii="Aptos" w:hAnsi="Aptos"/>
          <w:sz w:val="20"/>
          <w:szCs w:val="20"/>
        </w:rPr>
        <w:t>To ensure robustness, use cases incorporate acceptance criteria in the Given-When-Then format, promoting testability and alignment with AI governance principles like bias mitigation and human-in-the-loop for ethical content curation. Implementation phases, per PDT, begin with exploration (e.g., piloting Chef's Guild) and progress to scaling via growth loops, with MLOps for AI models and employee upskilling to maintain innovation velocity. Potential pitfalls, such as algorithmic echo chambers in feeds or pricing perceptions in events, can be addressed through diverse data sourcing and transparent policies, as evidenced by food industry case studies.</w:t>
      </w:r>
    </w:p>
    <w:p w14:paraId="0FCE7A76" w14:textId="354286A8" w:rsidR="006735AF" w:rsidRPr="0087477D" w:rsidRDefault="006735AF" w:rsidP="00CC77F6">
      <w:pPr>
        <w:spacing w:after="120"/>
        <w:rPr>
          <w:rFonts w:ascii="Aptos" w:hAnsi="Aptos"/>
          <w:sz w:val="20"/>
          <w:szCs w:val="20"/>
        </w:rPr>
      </w:pPr>
      <w:r w:rsidRPr="0087477D">
        <w:rPr>
          <w:rFonts w:ascii="Aptos" w:hAnsi="Aptos"/>
          <w:b/>
          <w:bCs/>
          <w:sz w:val="20"/>
          <w:szCs w:val="20"/>
        </w:rPr>
        <w:t>Use Case 1: Community Platforms (e.g., Chef's Guild) with Forums, Masterclasses, and Gamification</w:t>
      </w:r>
      <w:r w:rsidRPr="0087477D">
        <w:rPr>
          <w:rFonts w:ascii="Aptos" w:hAnsi="Aptos"/>
          <w:sz w:val="20"/>
          <w:szCs w:val="20"/>
        </w:rPr>
        <w:t xml:space="preserve"> </w:t>
      </w:r>
      <w:r w:rsidR="00C44984" w:rsidRPr="0087477D">
        <w:rPr>
          <w:rFonts w:ascii="Aptos" w:hAnsi="Aptos"/>
          <w:sz w:val="20"/>
          <w:szCs w:val="20"/>
        </w:rPr>
        <w:br/>
      </w:r>
      <w:r w:rsidR="0087477D" w:rsidRPr="0087477D">
        <w:rPr>
          <w:rFonts w:ascii="Aptos" w:hAnsi="Aptos"/>
          <w:b/>
          <w:sz w:val="20"/>
          <w:szCs w:val="20"/>
        </w:rPr>
        <w:t xml:space="preserve">Actor: </w:t>
      </w:r>
      <w:r w:rsidRPr="0087477D">
        <w:rPr>
          <w:rFonts w:ascii="Aptos" w:hAnsi="Aptos"/>
          <w:sz w:val="20"/>
          <w:szCs w:val="20"/>
        </w:rPr>
        <w:t xml:space="preserve">Community Members (chefs, caterers) and Moderators. </w:t>
      </w:r>
      <w:r w:rsidR="00C44984" w:rsidRPr="0087477D">
        <w:rPr>
          <w:rFonts w:ascii="Aptos" w:hAnsi="Aptos"/>
          <w:sz w:val="20"/>
          <w:szCs w:val="20"/>
        </w:rPr>
        <w:br/>
      </w:r>
      <w:r w:rsidR="0087477D" w:rsidRPr="0087477D">
        <w:rPr>
          <w:rFonts w:ascii="Aptos" w:hAnsi="Aptos"/>
          <w:b/>
          <w:sz w:val="20"/>
          <w:szCs w:val="20"/>
        </w:rPr>
        <w:t xml:space="preserve">Goal: </w:t>
      </w:r>
      <w:r w:rsidRPr="0087477D">
        <w:rPr>
          <w:rFonts w:ascii="Aptos" w:hAnsi="Aptos"/>
          <w:sz w:val="20"/>
          <w:szCs w:val="20"/>
        </w:rPr>
        <w:t xml:space="preserve">Foster knowledge sharing through interactive features, rewarding contributions to build loyalty. </w:t>
      </w:r>
      <w:r w:rsidR="00C44984" w:rsidRPr="0087477D">
        <w:rPr>
          <w:rFonts w:ascii="Aptos" w:hAnsi="Aptos"/>
          <w:sz w:val="20"/>
          <w:szCs w:val="20"/>
        </w:rPr>
        <w:br/>
      </w:r>
      <w:r w:rsidR="0087477D" w:rsidRPr="0087477D">
        <w:rPr>
          <w:rFonts w:ascii="Aptos" w:hAnsi="Aptos"/>
          <w:b/>
          <w:sz w:val="20"/>
          <w:szCs w:val="20"/>
        </w:rPr>
        <w:t xml:space="preserve">Preconditions: </w:t>
      </w:r>
      <w:r w:rsidRPr="0087477D">
        <w:rPr>
          <w:rFonts w:ascii="Aptos" w:hAnsi="Aptos"/>
          <w:sz w:val="20"/>
          <w:szCs w:val="20"/>
        </w:rPr>
        <w:t xml:space="preserve">Platform onboarded; gamification rules set. </w:t>
      </w:r>
      <w:r w:rsidR="00C44984" w:rsidRPr="0087477D">
        <w:rPr>
          <w:rFonts w:ascii="Aptos" w:hAnsi="Aptos"/>
          <w:sz w:val="20"/>
          <w:szCs w:val="20"/>
        </w:rPr>
        <w:br/>
      </w:r>
      <w:r w:rsidR="0087477D" w:rsidRPr="0087477D">
        <w:rPr>
          <w:rFonts w:ascii="Aptos" w:hAnsi="Aptos"/>
          <w:b/>
          <w:sz w:val="20"/>
          <w:szCs w:val="20"/>
        </w:rPr>
        <w:t xml:space="preserve">Steps: </w:t>
      </w:r>
      <w:r w:rsidR="002A0432" w:rsidRPr="0087477D">
        <w:rPr>
          <w:rFonts w:ascii="Aptos" w:hAnsi="Aptos"/>
          <w:sz w:val="20"/>
          <w:szCs w:val="20"/>
        </w:rPr>
        <w:br/>
        <w:t xml:space="preserve">1) </w:t>
      </w:r>
      <w:r w:rsidRPr="0087477D">
        <w:rPr>
          <w:rFonts w:ascii="Aptos" w:hAnsi="Aptos"/>
          <w:sz w:val="20"/>
          <w:szCs w:val="20"/>
        </w:rPr>
        <w:t>Post in forums</w:t>
      </w:r>
      <w:r w:rsidR="002A0432" w:rsidRPr="0087477D">
        <w:rPr>
          <w:rFonts w:ascii="Aptos" w:hAnsi="Aptos"/>
          <w:sz w:val="20"/>
          <w:szCs w:val="20"/>
        </w:rPr>
        <w:t xml:space="preserve">; </w:t>
      </w:r>
      <w:r w:rsidR="002A0432" w:rsidRPr="0087477D">
        <w:rPr>
          <w:rFonts w:ascii="Aptos" w:hAnsi="Aptos"/>
          <w:sz w:val="20"/>
          <w:szCs w:val="20"/>
        </w:rPr>
        <w:br/>
        <w:t xml:space="preserve">2) </w:t>
      </w:r>
      <w:r w:rsidRPr="0087477D">
        <w:rPr>
          <w:rFonts w:ascii="Aptos" w:hAnsi="Aptos"/>
          <w:sz w:val="20"/>
          <w:szCs w:val="20"/>
        </w:rPr>
        <w:t>Attend/join masterclasses</w:t>
      </w:r>
      <w:r w:rsidR="002A0432" w:rsidRPr="0087477D">
        <w:rPr>
          <w:rFonts w:ascii="Aptos" w:hAnsi="Aptos"/>
          <w:sz w:val="20"/>
          <w:szCs w:val="20"/>
        </w:rPr>
        <w:t xml:space="preserve">; </w:t>
      </w:r>
      <w:r w:rsidR="002A0432" w:rsidRPr="0087477D">
        <w:rPr>
          <w:rFonts w:ascii="Aptos" w:hAnsi="Aptos"/>
          <w:sz w:val="20"/>
          <w:szCs w:val="20"/>
        </w:rPr>
        <w:br/>
        <w:t xml:space="preserve">3) </w:t>
      </w:r>
      <w:r w:rsidRPr="0087477D">
        <w:rPr>
          <w:rFonts w:ascii="Aptos" w:hAnsi="Aptos"/>
          <w:sz w:val="20"/>
          <w:szCs w:val="20"/>
        </w:rPr>
        <w:t>Earn badges via AI-tracked activities</w:t>
      </w:r>
      <w:r w:rsidR="002A0432" w:rsidRPr="0087477D">
        <w:rPr>
          <w:rFonts w:ascii="Aptos" w:hAnsi="Aptos"/>
          <w:sz w:val="20"/>
          <w:szCs w:val="20"/>
        </w:rPr>
        <w:t xml:space="preserve">; </w:t>
      </w:r>
      <w:r w:rsidR="002A0432" w:rsidRPr="0087477D">
        <w:rPr>
          <w:rFonts w:ascii="Aptos" w:hAnsi="Aptos"/>
          <w:sz w:val="20"/>
          <w:szCs w:val="20"/>
        </w:rPr>
        <w:br/>
        <w:t xml:space="preserve">4) </w:t>
      </w:r>
      <w:r w:rsidRPr="0087477D">
        <w:rPr>
          <w:rFonts w:ascii="Aptos" w:hAnsi="Aptos"/>
          <w:sz w:val="20"/>
          <w:szCs w:val="20"/>
        </w:rPr>
        <w:t>Unlock levels.</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Postconditions: </w:t>
      </w:r>
      <w:r w:rsidRPr="0087477D">
        <w:rPr>
          <w:rFonts w:ascii="Aptos" w:hAnsi="Aptos"/>
          <w:sz w:val="20"/>
          <w:szCs w:val="20"/>
        </w:rPr>
        <w:t>Increased contributions and retention</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Acceptance Criteria: </w:t>
      </w:r>
    </w:p>
    <w:p w14:paraId="7F3CB8D6" w14:textId="77777777" w:rsidR="006735AF" w:rsidRPr="0087477D" w:rsidRDefault="006735AF" w:rsidP="00CC77F6">
      <w:pPr>
        <w:numPr>
          <w:ilvl w:val="0"/>
          <w:numId w:val="23"/>
        </w:numPr>
        <w:spacing w:after="120"/>
        <w:rPr>
          <w:rFonts w:ascii="Aptos" w:hAnsi="Aptos"/>
          <w:sz w:val="20"/>
          <w:szCs w:val="20"/>
        </w:rPr>
      </w:pPr>
      <w:r w:rsidRPr="0087477D">
        <w:rPr>
          <w:rFonts w:ascii="Aptos" w:hAnsi="Aptos"/>
          <w:sz w:val="20"/>
          <w:szCs w:val="20"/>
        </w:rPr>
        <w:lastRenderedPageBreak/>
        <w:t>Given a forum post, when submitted, then moderation AI flags issues in &lt;30 seconds, with approval rate &gt;95%.</w:t>
      </w:r>
    </w:p>
    <w:p w14:paraId="578BE962" w14:textId="77777777" w:rsidR="006735AF" w:rsidRPr="0087477D" w:rsidRDefault="006735AF" w:rsidP="00CC77F6">
      <w:pPr>
        <w:numPr>
          <w:ilvl w:val="0"/>
          <w:numId w:val="23"/>
        </w:numPr>
        <w:spacing w:after="120"/>
        <w:rPr>
          <w:rFonts w:ascii="Aptos" w:hAnsi="Aptos"/>
          <w:sz w:val="20"/>
          <w:szCs w:val="20"/>
        </w:rPr>
      </w:pPr>
      <w:r w:rsidRPr="0087477D">
        <w:rPr>
          <w:rFonts w:ascii="Aptos" w:hAnsi="Aptos"/>
          <w:sz w:val="20"/>
          <w:szCs w:val="20"/>
        </w:rPr>
        <w:t>Given masterclass completion, when gamified, then badge issued instantly, boosting participation by 20%.</w:t>
      </w:r>
    </w:p>
    <w:p w14:paraId="2D852B98" w14:textId="77777777" w:rsidR="006735AF" w:rsidRPr="0087477D" w:rsidRDefault="006735AF" w:rsidP="00CC77F6">
      <w:pPr>
        <w:numPr>
          <w:ilvl w:val="0"/>
          <w:numId w:val="23"/>
        </w:numPr>
        <w:spacing w:after="120"/>
        <w:rPr>
          <w:rFonts w:ascii="Aptos" w:hAnsi="Aptos"/>
          <w:sz w:val="20"/>
          <w:szCs w:val="20"/>
        </w:rPr>
      </w:pPr>
      <w:r w:rsidRPr="0087477D">
        <w:rPr>
          <w:rFonts w:ascii="Aptos" w:hAnsi="Aptos"/>
          <w:sz w:val="20"/>
          <w:szCs w:val="20"/>
        </w:rPr>
        <w:t>Given activity thresholds, when levels unlocked, then personalized notifications sent, with engagement uplift verified quarterly.</w:t>
      </w:r>
    </w:p>
    <w:p w14:paraId="68E63BA3" w14:textId="03177731" w:rsidR="006735AF" w:rsidRPr="0087477D" w:rsidRDefault="006735AF" w:rsidP="00CC77F6">
      <w:pPr>
        <w:spacing w:after="120"/>
        <w:rPr>
          <w:rFonts w:ascii="Aptos" w:hAnsi="Aptos"/>
          <w:sz w:val="20"/>
          <w:szCs w:val="20"/>
        </w:rPr>
      </w:pPr>
      <w:r w:rsidRPr="0087477D">
        <w:rPr>
          <w:rFonts w:ascii="Aptos" w:hAnsi="Aptos"/>
          <w:b/>
          <w:bCs/>
          <w:sz w:val="20"/>
          <w:szCs w:val="20"/>
        </w:rPr>
        <w:t>Use Case 2: AI-Curated Feeds for Trends, Recipes, and Peer Inspiration</w:t>
      </w:r>
      <w:r w:rsidRPr="0087477D">
        <w:rPr>
          <w:rFonts w:ascii="Aptos" w:hAnsi="Aptos"/>
          <w:sz w:val="20"/>
          <w:szCs w:val="20"/>
        </w:rPr>
        <w:t xml:space="preserve"> </w:t>
      </w:r>
      <w:r w:rsidR="00C44984" w:rsidRPr="0087477D">
        <w:rPr>
          <w:rFonts w:ascii="Aptos" w:hAnsi="Aptos"/>
          <w:sz w:val="20"/>
          <w:szCs w:val="20"/>
        </w:rPr>
        <w:br/>
      </w:r>
      <w:r w:rsidR="0087477D" w:rsidRPr="0087477D">
        <w:rPr>
          <w:rFonts w:ascii="Aptos" w:hAnsi="Aptos"/>
          <w:b/>
          <w:sz w:val="20"/>
          <w:szCs w:val="20"/>
        </w:rPr>
        <w:t xml:space="preserve">Actor: </w:t>
      </w:r>
      <w:r w:rsidRPr="0087477D">
        <w:rPr>
          <w:rFonts w:ascii="Aptos" w:hAnsi="Aptos"/>
          <w:sz w:val="20"/>
          <w:szCs w:val="20"/>
        </w:rPr>
        <w:t xml:space="preserve">Users and Curator AI. </w:t>
      </w:r>
      <w:r w:rsidR="00C44984" w:rsidRPr="0087477D">
        <w:rPr>
          <w:rFonts w:ascii="Aptos" w:hAnsi="Aptos"/>
          <w:sz w:val="20"/>
          <w:szCs w:val="20"/>
        </w:rPr>
        <w:br/>
      </w:r>
      <w:r w:rsidR="0087477D" w:rsidRPr="0087477D">
        <w:rPr>
          <w:rFonts w:ascii="Aptos" w:hAnsi="Aptos"/>
          <w:b/>
          <w:sz w:val="20"/>
          <w:szCs w:val="20"/>
        </w:rPr>
        <w:t xml:space="preserve">Goal: </w:t>
      </w:r>
      <w:r w:rsidRPr="0087477D">
        <w:rPr>
          <w:rFonts w:ascii="Aptos" w:hAnsi="Aptos"/>
          <w:sz w:val="20"/>
          <w:szCs w:val="20"/>
        </w:rPr>
        <w:t xml:space="preserve">Deliver tailored content to inspire and engage, driving daily interactions. </w:t>
      </w:r>
      <w:r w:rsidR="00C44984" w:rsidRPr="0087477D">
        <w:rPr>
          <w:rFonts w:ascii="Aptos" w:hAnsi="Aptos"/>
          <w:sz w:val="20"/>
          <w:szCs w:val="20"/>
        </w:rPr>
        <w:br/>
      </w:r>
      <w:r w:rsidR="0087477D" w:rsidRPr="0087477D">
        <w:rPr>
          <w:rFonts w:ascii="Aptos" w:hAnsi="Aptos"/>
          <w:b/>
          <w:sz w:val="20"/>
          <w:szCs w:val="20"/>
        </w:rPr>
        <w:t xml:space="preserve">Preconditions: </w:t>
      </w:r>
      <w:r w:rsidRPr="0087477D">
        <w:rPr>
          <w:rFonts w:ascii="Aptos" w:hAnsi="Aptos"/>
          <w:sz w:val="20"/>
          <w:szCs w:val="20"/>
        </w:rPr>
        <w:t xml:space="preserve">User profiles integrated; content database populated. </w:t>
      </w:r>
      <w:r w:rsidR="00C44984" w:rsidRPr="0087477D">
        <w:rPr>
          <w:rFonts w:ascii="Aptos" w:hAnsi="Aptos"/>
          <w:sz w:val="20"/>
          <w:szCs w:val="20"/>
        </w:rPr>
        <w:br/>
      </w:r>
      <w:r w:rsidR="0087477D" w:rsidRPr="0087477D">
        <w:rPr>
          <w:rFonts w:ascii="Aptos" w:hAnsi="Aptos"/>
          <w:b/>
          <w:sz w:val="20"/>
          <w:szCs w:val="20"/>
        </w:rPr>
        <w:t xml:space="preserve">Steps: </w:t>
      </w:r>
      <w:r w:rsidR="002A0432" w:rsidRPr="0087477D">
        <w:rPr>
          <w:rFonts w:ascii="Aptos" w:hAnsi="Aptos"/>
          <w:sz w:val="20"/>
          <w:szCs w:val="20"/>
        </w:rPr>
        <w:br/>
        <w:t xml:space="preserve">1) </w:t>
      </w:r>
      <w:r w:rsidRPr="0087477D">
        <w:rPr>
          <w:rFonts w:ascii="Aptos" w:hAnsi="Aptos"/>
          <w:sz w:val="20"/>
          <w:szCs w:val="20"/>
        </w:rPr>
        <w:t>Analyze preferences</w:t>
      </w:r>
      <w:r w:rsidR="002A0432" w:rsidRPr="0087477D">
        <w:rPr>
          <w:rFonts w:ascii="Aptos" w:hAnsi="Aptos"/>
          <w:sz w:val="20"/>
          <w:szCs w:val="20"/>
        </w:rPr>
        <w:t xml:space="preserve">; </w:t>
      </w:r>
      <w:r w:rsidR="002A0432" w:rsidRPr="0087477D">
        <w:rPr>
          <w:rFonts w:ascii="Aptos" w:hAnsi="Aptos"/>
          <w:sz w:val="20"/>
          <w:szCs w:val="20"/>
        </w:rPr>
        <w:br/>
        <w:t xml:space="preserve">2) </w:t>
      </w:r>
      <w:r w:rsidRPr="0087477D">
        <w:rPr>
          <w:rFonts w:ascii="Aptos" w:hAnsi="Aptos"/>
          <w:sz w:val="20"/>
          <w:szCs w:val="20"/>
        </w:rPr>
        <w:t>Curate feed with ML</w:t>
      </w:r>
      <w:r w:rsidR="002A0432" w:rsidRPr="0087477D">
        <w:rPr>
          <w:rFonts w:ascii="Aptos" w:hAnsi="Aptos"/>
          <w:sz w:val="20"/>
          <w:szCs w:val="20"/>
        </w:rPr>
        <w:t xml:space="preserve">; </w:t>
      </w:r>
      <w:r w:rsidR="002A0432" w:rsidRPr="0087477D">
        <w:rPr>
          <w:rFonts w:ascii="Aptos" w:hAnsi="Aptos"/>
          <w:sz w:val="20"/>
          <w:szCs w:val="20"/>
        </w:rPr>
        <w:br/>
        <w:t xml:space="preserve">3) </w:t>
      </w:r>
      <w:r w:rsidRPr="0087477D">
        <w:rPr>
          <w:rFonts w:ascii="Aptos" w:hAnsi="Aptos"/>
          <w:sz w:val="20"/>
          <w:szCs w:val="20"/>
        </w:rPr>
        <w:t>Display trends/recipes</w:t>
      </w:r>
      <w:r w:rsidR="002A0432" w:rsidRPr="0087477D">
        <w:rPr>
          <w:rFonts w:ascii="Aptos" w:hAnsi="Aptos"/>
          <w:sz w:val="20"/>
          <w:szCs w:val="20"/>
        </w:rPr>
        <w:t xml:space="preserve">; </w:t>
      </w:r>
      <w:r w:rsidR="002A0432" w:rsidRPr="0087477D">
        <w:rPr>
          <w:rFonts w:ascii="Aptos" w:hAnsi="Aptos"/>
          <w:sz w:val="20"/>
          <w:szCs w:val="20"/>
        </w:rPr>
        <w:br/>
        <w:t xml:space="preserve">4) </w:t>
      </w:r>
      <w:r w:rsidRPr="0087477D">
        <w:rPr>
          <w:rFonts w:ascii="Aptos" w:hAnsi="Aptos"/>
          <w:sz w:val="20"/>
          <w:szCs w:val="20"/>
        </w:rPr>
        <w:t>Track engagements for refinement.</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Postconditions: </w:t>
      </w:r>
      <w:r w:rsidRPr="0087477D">
        <w:rPr>
          <w:rFonts w:ascii="Aptos" w:hAnsi="Aptos"/>
          <w:sz w:val="20"/>
          <w:szCs w:val="20"/>
        </w:rPr>
        <w:t>Higher dwell time and shares</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Acceptance Criteria: </w:t>
      </w:r>
    </w:p>
    <w:p w14:paraId="638AB8C0" w14:textId="77777777" w:rsidR="006735AF" w:rsidRPr="0087477D" w:rsidRDefault="006735AF" w:rsidP="00CC77F6">
      <w:pPr>
        <w:numPr>
          <w:ilvl w:val="0"/>
          <w:numId w:val="24"/>
        </w:numPr>
        <w:spacing w:after="120"/>
        <w:rPr>
          <w:rFonts w:ascii="Aptos" w:hAnsi="Aptos"/>
          <w:sz w:val="20"/>
          <w:szCs w:val="20"/>
        </w:rPr>
      </w:pPr>
      <w:r w:rsidRPr="0087477D">
        <w:rPr>
          <w:rFonts w:ascii="Aptos" w:hAnsi="Aptos"/>
          <w:sz w:val="20"/>
          <w:szCs w:val="20"/>
        </w:rPr>
        <w:t>Given profile data, when feed curated, then relevance &gt;85%, per click-through analytics.</w:t>
      </w:r>
    </w:p>
    <w:p w14:paraId="5BDE841A" w14:textId="77777777" w:rsidR="006735AF" w:rsidRPr="0087477D" w:rsidRDefault="006735AF" w:rsidP="00CC77F6">
      <w:pPr>
        <w:numPr>
          <w:ilvl w:val="0"/>
          <w:numId w:val="24"/>
        </w:numPr>
        <w:spacing w:after="120"/>
        <w:rPr>
          <w:rFonts w:ascii="Aptos" w:hAnsi="Aptos"/>
          <w:sz w:val="20"/>
          <w:szCs w:val="20"/>
        </w:rPr>
      </w:pPr>
      <w:r w:rsidRPr="0087477D">
        <w:rPr>
          <w:rFonts w:ascii="Aptos" w:hAnsi="Aptos"/>
          <w:sz w:val="20"/>
          <w:szCs w:val="20"/>
        </w:rPr>
        <w:t>Given new trends, when incorporated, then user satisfaction &gt;90%, via post-interaction surveys.</w:t>
      </w:r>
    </w:p>
    <w:p w14:paraId="027EB7EF" w14:textId="77777777" w:rsidR="006735AF" w:rsidRPr="0087477D" w:rsidRDefault="006735AF" w:rsidP="00CC77F6">
      <w:pPr>
        <w:numPr>
          <w:ilvl w:val="0"/>
          <w:numId w:val="24"/>
        </w:numPr>
        <w:spacing w:after="120"/>
        <w:rPr>
          <w:rFonts w:ascii="Aptos" w:hAnsi="Aptos"/>
          <w:sz w:val="20"/>
          <w:szCs w:val="20"/>
        </w:rPr>
      </w:pPr>
      <w:r w:rsidRPr="0087477D">
        <w:rPr>
          <w:rFonts w:ascii="Aptos" w:hAnsi="Aptos"/>
          <w:sz w:val="20"/>
          <w:szCs w:val="20"/>
        </w:rPr>
        <w:t>Given peer content, when highlighted, then inspiration metrics (e.g., saves) increase 15%, with bias audits quarterly.</w:t>
      </w:r>
    </w:p>
    <w:p w14:paraId="5263012C" w14:textId="727178AD" w:rsidR="006735AF" w:rsidRPr="0087477D" w:rsidRDefault="006735AF" w:rsidP="00CC77F6">
      <w:pPr>
        <w:spacing w:after="120"/>
        <w:rPr>
          <w:rFonts w:ascii="Aptos" w:hAnsi="Aptos"/>
          <w:sz w:val="20"/>
          <w:szCs w:val="20"/>
        </w:rPr>
      </w:pPr>
      <w:r w:rsidRPr="0087477D">
        <w:rPr>
          <w:rFonts w:ascii="Aptos" w:hAnsi="Aptos"/>
          <w:b/>
          <w:bCs/>
          <w:sz w:val="20"/>
          <w:szCs w:val="20"/>
        </w:rPr>
        <w:t>Use Case 3: Co-Marketing Dashboards for Transparent Campaigns</w:t>
      </w:r>
      <w:r w:rsidRPr="0087477D">
        <w:rPr>
          <w:rFonts w:ascii="Aptos" w:hAnsi="Aptos"/>
          <w:sz w:val="20"/>
          <w:szCs w:val="20"/>
        </w:rPr>
        <w:t xml:space="preserve"> </w:t>
      </w:r>
      <w:r w:rsidR="00C44984" w:rsidRPr="0087477D">
        <w:rPr>
          <w:rFonts w:ascii="Aptos" w:hAnsi="Aptos"/>
          <w:sz w:val="20"/>
          <w:szCs w:val="20"/>
        </w:rPr>
        <w:br/>
      </w:r>
      <w:r w:rsidR="0087477D" w:rsidRPr="0087477D">
        <w:rPr>
          <w:rFonts w:ascii="Aptos" w:hAnsi="Aptos"/>
          <w:b/>
          <w:sz w:val="20"/>
          <w:szCs w:val="20"/>
        </w:rPr>
        <w:t xml:space="preserve">Actor: </w:t>
      </w:r>
      <w:r w:rsidRPr="0087477D">
        <w:rPr>
          <w:rFonts w:ascii="Aptos" w:hAnsi="Aptos"/>
          <w:sz w:val="20"/>
          <w:szCs w:val="20"/>
        </w:rPr>
        <w:t xml:space="preserve">Partners (e.g., Omi Beef) and Marketing Squads. </w:t>
      </w:r>
      <w:r w:rsidR="00C44984" w:rsidRPr="0087477D">
        <w:rPr>
          <w:rFonts w:ascii="Aptos" w:hAnsi="Aptos"/>
          <w:sz w:val="20"/>
          <w:szCs w:val="20"/>
        </w:rPr>
        <w:br/>
      </w:r>
      <w:r w:rsidR="0087477D" w:rsidRPr="0087477D">
        <w:rPr>
          <w:rFonts w:ascii="Aptos" w:hAnsi="Aptos"/>
          <w:b/>
          <w:sz w:val="20"/>
          <w:szCs w:val="20"/>
        </w:rPr>
        <w:t xml:space="preserve">Goal: </w:t>
      </w:r>
      <w:r w:rsidRPr="0087477D">
        <w:rPr>
          <w:rFonts w:ascii="Aptos" w:hAnsi="Aptos"/>
          <w:sz w:val="20"/>
          <w:szCs w:val="20"/>
        </w:rPr>
        <w:t xml:space="preserve">Collaborate on campaigns with real-time visibility for optimization. </w:t>
      </w:r>
      <w:r w:rsidR="00C44984" w:rsidRPr="0087477D">
        <w:rPr>
          <w:rFonts w:ascii="Aptos" w:hAnsi="Aptos"/>
          <w:sz w:val="20"/>
          <w:szCs w:val="20"/>
        </w:rPr>
        <w:br/>
      </w:r>
      <w:r w:rsidR="0087477D" w:rsidRPr="0087477D">
        <w:rPr>
          <w:rFonts w:ascii="Aptos" w:hAnsi="Aptos"/>
          <w:b/>
          <w:sz w:val="20"/>
          <w:szCs w:val="20"/>
        </w:rPr>
        <w:t xml:space="preserve">Preconditions: </w:t>
      </w:r>
      <w:r w:rsidRPr="0087477D">
        <w:rPr>
          <w:rFonts w:ascii="Aptos" w:hAnsi="Aptos"/>
          <w:sz w:val="20"/>
          <w:szCs w:val="20"/>
        </w:rPr>
        <w:t xml:space="preserve">APIs connected; data sharing agreements. </w:t>
      </w:r>
      <w:r w:rsidR="00C44984" w:rsidRPr="0087477D">
        <w:rPr>
          <w:rFonts w:ascii="Aptos" w:hAnsi="Aptos"/>
          <w:sz w:val="20"/>
          <w:szCs w:val="20"/>
        </w:rPr>
        <w:br/>
      </w:r>
      <w:r w:rsidR="0087477D" w:rsidRPr="0087477D">
        <w:rPr>
          <w:rFonts w:ascii="Aptos" w:hAnsi="Aptos"/>
          <w:b/>
          <w:sz w:val="20"/>
          <w:szCs w:val="20"/>
        </w:rPr>
        <w:t xml:space="preserve">Steps: </w:t>
      </w:r>
      <w:r w:rsidR="002A0432" w:rsidRPr="0087477D">
        <w:rPr>
          <w:rFonts w:ascii="Aptos" w:hAnsi="Aptos"/>
          <w:sz w:val="20"/>
          <w:szCs w:val="20"/>
        </w:rPr>
        <w:br/>
        <w:t xml:space="preserve">1) </w:t>
      </w:r>
      <w:r w:rsidRPr="0087477D">
        <w:rPr>
          <w:rFonts w:ascii="Aptos" w:hAnsi="Aptos"/>
          <w:sz w:val="20"/>
          <w:szCs w:val="20"/>
        </w:rPr>
        <w:t>Input campaign plans</w:t>
      </w:r>
      <w:r w:rsidR="002A0432" w:rsidRPr="0087477D">
        <w:rPr>
          <w:rFonts w:ascii="Aptos" w:hAnsi="Aptos"/>
          <w:sz w:val="20"/>
          <w:szCs w:val="20"/>
        </w:rPr>
        <w:t xml:space="preserve">; </w:t>
      </w:r>
      <w:r w:rsidR="002A0432" w:rsidRPr="0087477D">
        <w:rPr>
          <w:rFonts w:ascii="Aptos" w:hAnsi="Aptos"/>
          <w:sz w:val="20"/>
          <w:szCs w:val="20"/>
        </w:rPr>
        <w:br/>
        <w:t xml:space="preserve">2) </w:t>
      </w:r>
      <w:r w:rsidRPr="0087477D">
        <w:rPr>
          <w:rFonts w:ascii="Aptos" w:hAnsi="Aptos"/>
          <w:sz w:val="20"/>
          <w:szCs w:val="20"/>
        </w:rPr>
        <w:t>Track metrics</w:t>
      </w:r>
      <w:r w:rsidR="002A0432" w:rsidRPr="0087477D">
        <w:rPr>
          <w:rFonts w:ascii="Aptos" w:hAnsi="Aptos"/>
          <w:sz w:val="20"/>
          <w:szCs w:val="20"/>
        </w:rPr>
        <w:t xml:space="preserve">; </w:t>
      </w:r>
      <w:r w:rsidR="002A0432" w:rsidRPr="0087477D">
        <w:rPr>
          <w:rFonts w:ascii="Aptos" w:hAnsi="Aptos"/>
          <w:sz w:val="20"/>
          <w:szCs w:val="20"/>
        </w:rPr>
        <w:br/>
        <w:t xml:space="preserve">3) </w:t>
      </w:r>
      <w:r w:rsidRPr="0087477D">
        <w:rPr>
          <w:rFonts w:ascii="Aptos" w:hAnsi="Aptos"/>
          <w:sz w:val="20"/>
          <w:szCs w:val="20"/>
        </w:rPr>
        <w:t>Adjust via AI insights</w:t>
      </w:r>
      <w:r w:rsidR="002A0432" w:rsidRPr="0087477D">
        <w:rPr>
          <w:rFonts w:ascii="Aptos" w:hAnsi="Aptos"/>
          <w:sz w:val="20"/>
          <w:szCs w:val="20"/>
        </w:rPr>
        <w:t xml:space="preserve">; </w:t>
      </w:r>
      <w:r w:rsidR="002A0432" w:rsidRPr="0087477D">
        <w:rPr>
          <w:rFonts w:ascii="Aptos" w:hAnsi="Aptos"/>
          <w:sz w:val="20"/>
          <w:szCs w:val="20"/>
        </w:rPr>
        <w:br/>
        <w:t xml:space="preserve">4) </w:t>
      </w:r>
      <w:r w:rsidRPr="0087477D">
        <w:rPr>
          <w:rFonts w:ascii="Aptos" w:hAnsi="Aptos"/>
          <w:sz w:val="20"/>
          <w:szCs w:val="20"/>
        </w:rPr>
        <w:t>Report outcomes.</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Postconditions: </w:t>
      </w:r>
      <w:r w:rsidRPr="0087477D">
        <w:rPr>
          <w:rFonts w:ascii="Aptos" w:hAnsi="Aptos"/>
          <w:sz w:val="20"/>
          <w:szCs w:val="20"/>
        </w:rPr>
        <w:t>Aligned branding and measurable ROI</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Acceptance Criteria: </w:t>
      </w:r>
    </w:p>
    <w:p w14:paraId="3B30DB6A" w14:textId="77777777" w:rsidR="006735AF" w:rsidRPr="0087477D" w:rsidRDefault="006735AF" w:rsidP="00CC77F6">
      <w:pPr>
        <w:numPr>
          <w:ilvl w:val="0"/>
          <w:numId w:val="25"/>
        </w:numPr>
        <w:spacing w:after="120"/>
        <w:rPr>
          <w:rFonts w:ascii="Aptos" w:hAnsi="Aptos"/>
          <w:sz w:val="20"/>
          <w:szCs w:val="20"/>
        </w:rPr>
      </w:pPr>
      <w:r w:rsidRPr="0087477D">
        <w:rPr>
          <w:rFonts w:ascii="Aptos" w:hAnsi="Aptos"/>
          <w:sz w:val="20"/>
          <w:szCs w:val="20"/>
        </w:rPr>
        <w:t>Given shared data, when dashboard updated, then metrics accurate 100%, with refresh &lt;5 seconds.</w:t>
      </w:r>
    </w:p>
    <w:p w14:paraId="5C5E4799" w14:textId="77777777" w:rsidR="006735AF" w:rsidRPr="0087477D" w:rsidRDefault="006735AF" w:rsidP="00CC77F6">
      <w:pPr>
        <w:numPr>
          <w:ilvl w:val="0"/>
          <w:numId w:val="25"/>
        </w:numPr>
        <w:spacing w:after="120"/>
        <w:rPr>
          <w:rFonts w:ascii="Aptos" w:hAnsi="Aptos"/>
          <w:sz w:val="20"/>
          <w:szCs w:val="20"/>
        </w:rPr>
      </w:pPr>
      <w:r w:rsidRPr="0087477D">
        <w:rPr>
          <w:rFonts w:ascii="Aptos" w:hAnsi="Aptos"/>
          <w:sz w:val="20"/>
          <w:szCs w:val="20"/>
        </w:rPr>
        <w:t>Given performance dips, when AI suggests tweaks, then ROI improves 15%, validated post-campaign.</w:t>
      </w:r>
    </w:p>
    <w:p w14:paraId="27EDAD79" w14:textId="77777777" w:rsidR="006735AF" w:rsidRPr="0087477D" w:rsidRDefault="006735AF" w:rsidP="00CC77F6">
      <w:pPr>
        <w:numPr>
          <w:ilvl w:val="0"/>
          <w:numId w:val="25"/>
        </w:numPr>
        <w:spacing w:after="120"/>
        <w:rPr>
          <w:rFonts w:ascii="Aptos" w:hAnsi="Aptos"/>
          <w:sz w:val="20"/>
          <w:szCs w:val="20"/>
        </w:rPr>
      </w:pPr>
      <w:r w:rsidRPr="0087477D">
        <w:rPr>
          <w:rFonts w:ascii="Aptos" w:hAnsi="Aptos"/>
          <w:sz w:val="20"/>
          <w:szCs w:val="20"/>
        </w:rPr>
        <w:t>Given partner access, when logs audited, then transparency maintained, with no unauthorized views.</w:t>
      </w:r>
    </w:p>
    <w:p w14:paraId="6424BC38" w14:textId="637E2A07" w:rsidR="006735AF" w:rsidRPr="0087477D" w:rsidRDefault="006735AF" w:rsidP="00CC77F6">
      <w:pPr>
        <w:spacing w:after="120"/>
        <w:rPr>
          <w:rFonts w:ascii="Aptos" w:hAnsi="Aptos"/>
          <w:sz w:val="20"/>
          <w:szCs w:val="20"/>
        </w:rPr>
      </w:pPr>
      <w:r w:rsidRPr="0087477D">
        <w:rPr>
          <w:rFonts w:ascii="Aptos" w:hAnsi="Aptos"/>
          <w:b/>
          <w:bCs/>
          <w:sz w:val="20"/>
          <w:szCs w:val="20"/>
        </w:rPr>
        <w:t>Use Case 4: Event Modules for Ticketing, Dynamic Pricing, and Post-Event Analytics</w:t>
      </w:r>
      <w:r w:rsidRPr="0087477D">
        <w:rPr>
          <w:rFonts w:ascii="Aptos" w:hAnsi="Aptos"/>
          <w:sz w:val="20"/>
          <w:szCs w:val="20"/>
        </w:rPr>
        <w:t xml:space="preserve"> </w:t>
      </w:r>
      <w:r w:rsidR="00C44984" w:rsidRPr="0087477D">
        <w:rPr>
          <w:rFonts w:ascii="Aptos" w:hAnsi="Aptos"/>
          <w:sz w:val="20"/>
          <w:szCs w:val="20"/>
        </w:rPr>
        <w:br/>
      </w:r>
      <w:r w:rsidR="0087477D" w:rsidRPr="0087477D">
        <w:rPr>
          <w:rFonts w:ascii="Aptos" w:hAnsi="Aptos"/>
          <w:b/>
          <w:sz w:val="20"/>
          <w:szCs w:val="20"/>
        </w:rPr>
        <w:t xml:space="preserve">Actor: </w:t>
      </w:r>
      <w:r w:rsidRPr="0087477D">
        <w:rPr>
          <w:rFonts w:ascii="Aptos" w:hAnsi="Aptos"/>
          <w:sz w:val="20"/>
          <w:szCs w:val="20"/>
        </w:rPr>
        <w:t xml:space="preserve">Event Organizers and Attendees. </w:t>
      </w:r>
      <w:r w:rsidR="00C44984" w:rsidRPr="0087477D">
        <w:rPr>
          <w:rFonts w:ascii="Aptos" w:hAnsi="Aptos"/>
          <w:sz w:val="20"/>
          <w:szCs w:val="20"/>
        </w:rPr>
        <w:br/>
      </w:r>
      <w:r w:rsidR="0087477D" w:rsidRPr="0087477D">
        <w:rPr>
          <w:rFonts w:ascii="Aptos" w:hAnsi="Aptos"/>
          <w:b/>
          <w:sz w:val="20"/>
          <w:szCs w:val="20"/>
        </w:rPr>
        <w:t xml:space="preserve">Goal: </w:t>
      </w:r>
      <w:r w:rsidRPr="0087477D">
        <w:rPr>
          <w:rFonts w:ascii="Aptos" w:hAnsi="Aptos"/>
          <w:sz w:val="20"/>
          <w:szCs w:val="20"/>
        </w:rPr>
        <w:t xml:space="preserve">Manage bespoke events with AI-optimized pricing and feedback loops. </w:t>
      </w:r>
      <w:r w:rsidR="00C44984" w:rsidRPr="0087477D">
        <w:rPr>
          <w:rFonts w:ascii="Aptos" w:hAnsi="Aptos"/>
          <w:sz w:val="20"/>
          <w:szCs w:val="20"/>
        </w:rPr>
        <w:br/>
      </w:r>
      <w:r w:rsidR="0087477D" w:rsidRPr="0087477D">
        <w:rPr>
          <w:rFonts w:ascii="Aptos" w:hAnsi="Aptos"/>
          <w:b/>
          <w:sz w:val="20"/>
          <w:szCs w:val="20"/>
        </w:rPr>
        <w:t xml:space="preserve">Preconditions: </w:t>
      </w:r>
      <w:r w:rsidRPr="0087477D">
        <w:rPr>
          <w:rFonts w:ascii="Aptos" w:hAnsi="Aptos"/>
          <w:sz w:val="20"/>
          <w:szCs w:val="20"/>
        </w:rPr>
        <w:t xml:space="preserve">Demand models trained; ticketing integrated. </w:t>
      </w:r>
      <w:r w:rsidR="00C44984" w:rsidRPr="0087477D">
        <w:rPr>
          <w:rFonts w:ascii="Aptos" w:hAnsi="Aptos"/>
          <w:sz w:val="20"/>
          <w:szCs w:val="20"/>
        </w:rPr>
        <w:br/>
      </w:r>
      <w:r w:rsidR="0087477D" w:rsidRPr="0087477D">
        <w:rPr>
          <w:rFonts w:ascii="Aptos" w:hAnsi="Aptos"/>
          <w:b/>
          <w:sz w:val="20"/>
          <w:szCs w:val="20"/>
        </w:rPr>
        <w:t xml:space="preserve">Steps: </w:t>
      </w:r>
      <w:r w:rsidR="002A0432" w:rsidRPr="0087477D">
        <w:rPr>
          <w:rFonts w:ascii="Aptos" w:hAnsi="Aptos"/>
          <w:sz w:val="20"/>
          <w:szCs w:val="20"/>
        </w:rPr>
        <w:br/>
        <w:t xml:space="preserve">1) </w:t>
      </w:r>
      <w:r w:rsidRPr="0087477D">
        <w:rPr>
          <w:rFonts w:ascii="Aptos" w:hAnsi="Aptos"/>
          <w:sz w:val="20"/>
          <w:szCs w:val="20"/>
        </w:rPr>
        <w:t>Set base prices</w:t>
      </w:r>
      <w:r w:rsidR="002A0432" w:rsidRPr="0087477D">
        <w:rPr>
          <w:rFonts w:ascii="Aptos" w:hAnsi="Aptos"/>
          <w:sz w:val="20"/>
          <w:szCs w:val="20"/>
        </w:rPr>
        <w:t xml:space="preserve">; </w:t>
      </w:r>
      <w:r w:rsidR="002A0432" w:rsidRPr="0087477D">
        <w:rPr>
          <w:rFonts w:ascii="Aptos" w:hAnsi="Aptos"/>
          <w:sz w:val="20"/>
          <w:szCs w:val="20"/>
        </w:rPr>
        <w:br/>
        <w:t xml:space="preserve">2) </w:t>
      </w:r>
      <w:r w:rsidRPr="0087477D">
        <w:rPr>
          <w:rFonts w:ascii="Aptos" w:hAnsi="Aptos"/>
          <w:sz w:val="20"/>
          <w:szCs w:val="20"/>
        </w:rPr>
        <w:t>Adjust dynamically</w:t>
      </w:r>
      <w:r w:rsidR="002A0432" w:rsidRPr="0087477D">
        <w:rPr>
          <w:rFonts w:ascii="Aptos" w:hAnsi="Aptos"/>
          <w:sz w:val="20"/>
          <w:szCs w:val="20"/>
        </w:rPr>
        <w:t xml:space="preserve">; </w:t>
      </w:r>
      <w:r w:rsidR="002A0432" w:rsidRPr="0087477D">
        <w:rPr>
          <w:rFonts w:ascii="Aptos" w:hAnsi="Aptos"/>
          <w:sz w:val="20"/>
          <w:szCs w:val="20"/>
        </w:rPr>
        <w:br/>
        <w:t xml:space="preserve">3) </w:t>
      </w:r>
      <w:r w:rsidRPr="0087477D">
        <w:rPr>
          <w:rFonts w:ascii="Aptos" w:hAnsi="Aptos"/>
          <w:sz w:val="20"/>
          <w:szCs w:val="20"/>
        </w:rPr>
        <w:t>Handle sales</w:t>
      </w:r>
      <w:r w:rsidR="002A0432" w:rsidRPr="0087477D">
        <w:rPr>
          <w:rFonts w:ascii="Aptos" w:hAnsi="Aptos"/>
          <w:sz w:val="20"/>
          <w:szCs w:val="20"/>
        </w:rPr>
        <w:t xml:space="preserve">; </w:t>
      </w:r>
      <w:r w:rsidR="002A0432" w:rsidRPr="0087477D">
        <w:rPr>
          <w:rFonts w:ascii="Aptos" w:hAnsi="Aptos"/>
          <w:sz w:val="20"/>
          <w:szCs w:val="20"/>
        </w:rPr>
        <w:br/>
        <w:t xml:space="preserve">4) </w:t>
      </w:r>
      <w:r w:rsidRPr="0087477D">
        <w:rPr>
          <w:rFonts w:ascii="Aptos" w:hAnsi="Aptos"/>
          <w:sz w:val="20"/>
          <w:szCs w:val="20"/>
        </w:rPr>
        <w:t>Analyze post-event data.</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Postconditions: </w:t>
      </w:r>
      <w:r w:rsidRPr="0087477D">
        <w:rPr>
          <w:rFonts w:ascii="Aptos" w:hAnsi="Aptos"/>
          <w:sz w:val="20"/>
          <w:szCs w:val="20"/>
        </w:rPr>
        <w:t>Maximized attendance and insights</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Acceptance Criteria: </w:t>
      </w:r>
    </w:p>
    <w:p w14:paraId="70559233" w14:textId="77777777" w:rsidR="006735AF" w:rsidRPr="0087477D" w:rsidRDefault="006735AF" w:rsidP="00CC77F6">
      <w:pPr>
        <w:numPr>
          <w:ilvl w:val="0"/>
          <w:numId w:val="26"/>
        </w:numPr>
        <w:spacing w:after="120"/>
        <w:rPr>
          <w:rFonts w:ascii="Aptos" w:hAnsi="Aptos"/>
          <w:sz w:val="20"/>
          <w:szCs w:val="20"/>
        </w:rPr>
      </w:pPr>
      <w:r w:rsidRPr="0087477D">
        <w:rPr>
          <w:rFonts w:ascii="Aptos" w:hAnsi="Aptos"/>
          <w:sz w:val="20"/>
          <w:szCs w:val="20"/>
        </w:rPr>
        <w:t>Given demand forecasts, when prices dynamized, then sell-out rate &gt;90%, revenue up 15%.</w:t>
      </w:r>
    </w:p>
    <w:p w14:paraId="1DD690E9" w14:textId="77777777" w:rsidR="006735AF" w:rsidRPr="0087477D" w:rsidRDefault="006735AF" w:rsidP="00CC77F6">
      <w:pPr>
        <w:numPr>
          <w:ilvl w:val="0"/>
          <w:numId w:val="26"/>
        </w:numPr>
        <w:spacing w:after="120"/>
        <w:rPr>
          <w:rFonts w:ascii="Aptos" w:hAnsi="Aptos"/>
          <w:sz w:val="20"/>
          <w:szCs w:val="20"/>
        </w:rPr>
      </w:pPr>
      <w:r w:rsidRPr="0087477D">
        <w:rPr>
          <w:rFonts w:ascii="Aptos" w:hAnsi="Aptos"/>
          <w:sz w:val="20"/>
          <w:szCs w:val="20"/>
        </w:rPr>
        <w:lastRenderedPageBreak/>
        <w:t>Given ticket purchase, when processed, then confirmation instant, with fraud detection &gt;98%.</w:t>
      </w:r>
    </w:p>
    <w:p w14:paraId="4B820127" w14:textId="77777777" w:rsidR="006735AF" w:rsidRPr="0087477D" w:rsidRDefault="006735AF" w:rsidP="00CC77F6">
      <w:pPr>
        <w:numPr>
          <w:ilvl w:val="0"/>
          <w:numId w:val="26"/>
        </w:numPr>
        <w:spacing w:after="120"/>
        <w:rPr>
          <w:rFonts w:ascii="Aptos" w:hAnsi="Aptos"/>
          <w:sz w:val="20"/>
          <w:szCs w:val="20"/>
        </w:rPr>
      </w:pPr>
      <w:r w:rsidRPr="0087477D">
        <w:rPr>
          <w:rFonts w:ascii="Aptos" w:hAnsi="Aptos"/>
          <w:sz w:val="20"/>
          <w:szCs w:val="20"/>
        </w:rPr>
        <w:t>Given event end, when analytics run, then feedback captured 90%, informing future iterations.</w:t>
      </w:r>
    </w:p>
    <w:p w14:paraId="55730C15" w14:textId="1C707A55" w:rsidR="006735AF" w:rsidRPr="0087477D" w:rsidRDefault="006735AF" w:rsidP="00CC77F6">
      <w:pPr>
        <w:spacing w:after="120"/>
        <w:rPr>
          <w:rFonts w:ascii="Aptos" w:hAnsi="Aptos"/>
          <w:sz w:val="20"/>
          <w:szCs w:val="20"/>
        </w:rPr>
      </w:pPr>
      <w:r w:rsidRPr="0087477D">
        <w:rPr>
          <w:rFonts w:ascii="Aptos" w:hAnsi="Aptos"/>
          <w:b/>
          <w:bCs/>
          <w:sz w:val="20"/>
          <w:szCs w:val="20"/>
        </w:rPr>
        <w:t>Use Case 5: Portfolio Curation Tools for Showcasing Successes</w:t>
      </w:r>
      <w:r w:rsidRPr="0087477D">
        <w:rPr>
          <w:rFonts w:ascii="Aptos" w:hAnsi="Aptos"/>
          <w:sz w:val="20"/>
          <w:szCs w:val="20"/>
        </w:rPr>
        <w:t xml:space="preserve"> </w:t>
      </w:r>
      <w:r w:rsidR="00C44984" w:rsidRPr="0087477D">
        <w:rPr>
          <w:rFonts w:ascii="Aptos" w:hAnsi="Aptos"/>
          <w:sz w:val="20"/>
          <w:szCs w:val="20"/>
        </w:rPr>
        <w:br/>
      </w:r>
      <w:r w:rsidR="0087477D" w:rsidRPr="0087477D">
        <w:rPr>
          <w:rFonts w:ascii="Aptos" w:hAnsi="Aptos"/>
          <w:b/>
          <w:sz w:val="20"/>
          <w:szCs w:val="20"/>
        </w:rPr>
        <w:t xml:space="preserve">Actor: </w:t>
      </w:r>
      <w:r w:rsidRPr="0087477D">
        <w:rPr>
          <w:rFonts w:ascii="Aptos" w:hAnsi="Aptos"/>
          <w:sz w:val="20"/>
          <w:szCs w:val="20"/>
        </w:rPr>
        <w:t xml:space="preserve">Clients and Curators. </w:t>
      </w:r>
      <w:r w:rsidR="00C44984" w:rsidRPr="0087477D">
        <w:rPr>
          <w:rFonts w:ascii="Aptos" w:hAnsi="Aptos"/>
          <w:sz w:val="20"/>
          <w:szCs w:val="20"/>
        </w:rPr>
        <w:br/>
      </w:r>
      <w:r w:rsidR="0087477D" w:rsidRPr="0087477D">
        <w:rPr>
          <w:rFonts w:ascii="Aptos" w:hAnsi="Aptos"/>
          <w:b/>
          <w:sz w:val="20"/>
          <w:szCs w:val="20"/>
        </w:rPr>
        <w:t xml:space="preserve">Goal: </w:t>
      </w:r>
      <w:r w:rsidRPr="0087477D">
        <w:rPr>
          <w:rFonts w:ascii="Aptos" w:hAnsi="Aptos"/>
          <w:sz w:val="20"/>
          <w:szCs w:val="20"/>
        </w:rPr>
        <w:t xml:space="preserve">Build anonymized portfolios for benchmarking and inspiration. </w:t>
      </w:r>
      <w:r w:rsidR="00C44984" w:rsidRPr="0087477D">
        <w:rPr>
          <w:rFonts w:ascii="Aptos" w:hAnsi="Aptos"/>
          <w:sz w:val="20"/>
          <w:szCs w:val="20"/>
        </w:rPr>
        <w:br/>
      </w:r>
      <w:r w:rsidR="0087477D" w:rsidRPr="0087477D">
        <w:rPr>
          <w:rFonts w:ascii="Aptos" w:hAnsi="Aptos"/>
          <w:b/>
          <w:sz w:val="20"/>
          <w:szCs w:val="20"/>
        </w:rPr>
        <w:t xml:space="preserve">Preconditions: </w:t>
      </w:r>
      <w:r w:rsidRPr="0087477D">
        <w:rPr>
          <w:rFonts w:ascii="Aptos" w:hAnsi="Aptos"/>
          <w:sz w:val="20"/>
          <w:szCs w:val="20"/>
        </w:rPr>
        <w:t xml:space="preserve">Data anonymized; tools configured. </w:t>
      </w:r>
      <w:r w:rsidR="00C44984" w:rsidRPr="0087477D">
        <w:rPr>
          <w:rFonts w:ascii="Aptos" w:hAnsi="Aptos"/>
          <w:sz w:val="20"/>
          <w:szCs w:val="20"/>
        </w:rPr>
        <w:br/>
      </w:r>
      <w:r w:rsidR="0087477D" w:rsidRPr="0087477D">
        <w:rPr>
          <w:rFonts w:ascii="Aptos" w:hAnsi="Aptos"/>
          <w:b/>
          <w:sz w:val="20"/>
          <w:szCs w:val="20"/>
        </w:rPr>
        <w:t xml:space="preserve">Steps: </w:t>
      </w:r>
      <w:r w:rsidR="002A0432" w:rsidRPr="0087477D">
        <w:rPr>
          <w:rFonts w:ascii="Aptos" w:hAnsi="Aptos"/>
          <w:sz w:val="20"/>
          <w:szCs w:val="20"/>
        </w:rPr>
        <w:br/>
        <w:t xml:space="preserve">1) </w:t>
      </w:r>
      <w:r w:rsidRPr="0087477D">
        <w:rPr>
          <w:rFonts w:ascii="Aptos" w:hAnsi="Aptos"/>
          <w:sz w:val="20"/>
          <w:szCs w:val="20"/>
        </w:rPr>
        <w:t>Upload successes</w:t>
      </w:r>
      <w:r w:rsidR="002A0432" w:rsidRPr="0087477D">
        <w:rPr>
          <w:rFonts w:ascii="Aptos" w:hAnsi="Aptos"/>
          <w:sz w:val="20"/>
          <w:szCs w:val="20"/>
        </w:rPr>
        <w:t xml:space="preserve">; </w:t>
      </w:r>
      <w:r w:rsidR="002A0432" w:rsidRPr="0087477D">
        <w:rPr>
          <w:rFonts w:ascii="Aptos" w:hAnsi="Aptos"/>
          <w:sz w:val="20"/>
          <w:szCs w:val="20"/>
        </w:rPr>
        <w:br/>
        <w:t xml:space="preserve">2) </w:t>
      </w:r>
      <w:r w:rsidRPr="0087477D">
        <w:rPr>
          <w:rFonts w:ascii="Aptos" w:hAnsi="Aptos"/>
          <w:sz w:val="20"/>
          <w:szCs w:val="20"/>
        </w:rPr>
        <w:t>Curate with AI</w:t>
      </w:r>
      <w:r w:rsidR="002A0432" w:rsidRPr="0087477D">
        <w:rPr>
          <w:rFonts w:ascii="Aptos" w:hAnsi="Aptos"/>
          <w:sz w:val="20"/>
          <w:szCs w:val="20"/>
        </w:rPr>
        <w:t xml:space="preserve">; </w:t>
      </w:r>
      <w:r w:rsidR="002A0432" w:rsidRPr="0087477D">
        <w:rPr>
          <w:rFonts w:ascii="Aptos" w:hAnsi="Aptos"/>
          <w:sz w:val="20"/>
          <w:szCs w:val="20"/>
        </w:rPr>
        <w:br/>
        <w:t xml:space="preserve">3) </w:t>
      </w:r>
      <w:r w:rsidRPr="0087477D">
        <w:rPr>
          <w:rFonts w:ascii="Aptos" w:hAnsi="Aptos"/>
          <w:sz w:val="20"/>
          <w:szCs w:val="20"/>
        </w:rPr>
        <w:t>Share selectively</w:t>
      </w:r>
      <w:r w:rsidR="002A0432" w:rsidRPr="0087477D">
        <w:rPr>
          <w:rFonts w:ascii="Aptos" w:hAnsi="Aptos"/>
          <w:sz w:val="20"/>
          <w:szCs w:val="20"/>
        </w:rPr>
        <w:t xml:space="preserve">; </w:t>
      </w:r>
      <w:r w:rsidR="002A0432" w:rsidRPr="0087477D">
        <w:rPr>
          <w:rFonts w:ascii="Aptos" w:hAnsi="Aptos"/>
          <w:sz w:val="20"/>
          <w:szCs w:val="20"/>
        </w:rPr>
        <w:br/>
        <w:t xml:space="preserve">4) </w:t>
      </w:r>
      <w:r w:rsidRPr="0087477D">
        <w:rPr>
          <w:rFonts w:ascii="Aptos" w:hAnsi="Aptos"/>
          <w:sz w:val="20"/>
          <w:szCs w:val="20"/>
        </w:rPr>
        <w:t>Benchmark against peers.</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Postconditions: </w:t>
      </w:r>
      <w:r w:rsidRPr="0087477D">
        <w:rPr>
          <w:rFonts w:ascii="Aptos" w:hAnsi="Aptos"/>
          <w:sz w:val="20"/>
          <w:szCs w:val="20"/>
        </w:rPr>
        <w:t>Enhanced community trust</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Acceptance Criteria: </w:t>
      </w:r>
    </w:p>
    <w:p w14:paraId="39A37671" w14:textId="77777777" w:rsidR="006735AF" w:rsidRPr="0087477D" w:rsidRDefault="006735AF" w:rsidP="00CC77F6">
      <w:pPr>
        <w:numPr>
          <w:ilvl w:val="0"/>
          <w:numId w:val="27"/>
        </w:numPr>
        <w:spacing w:after="120"/>
        <w:rPr>
          <w:rFonts w:ascii="Aptos" w:hAnsi="Aptos"/>
          <w:sz w:val="20"/>
          <w:szCs w:val="20"/>
        </w:rPr>
      </w:pPr>
      <w:r w:rsidRPr="0087477D">
        <w:rPr>
          <w:rFonts w:ascii="Aptos" w:hAnsi="Aptos"/>
          <w:sz w:val="20"/>
          <w:szCs w:val="20"/>
        </w:rPr>
        <w:t>Given raw data, when anonymized, then PII removal 100%, verifiable via audits.</w:t>
      </w:r>
    </w:p>
    <w:p w14:paraId="4F03ADB5" w14:textId="77777777" w:rsidR="006735AF" w:rsidRPr="0087477D" w:rsidRDefault="006735AF" w:rsidP="00CC77F6">
      <w:pPr>
        <w:numPr>
          <w:ilvl w:val="0"/>
          <w:numId w:val="27"/>
        </w:numPr>
        <w:spacing w:after="120"/>
        <w:rPr>
          <w:rFonts w:ascii="Aptos" w:hAnsi="Aptos"/>
          <w:sz w:val="20"/>
          <w:szCs w:val="20"/>
        </w:rPr>
      </w:pPr>
      <w:r w:rsidRPr="0087477D">
        <w:rPr>
          <w:rFonts w:ascii="Aptos" w:hAnsi="Aptos"/>
          <w:sz w:val="20"/>
          <w:szCs w:val="20"/>
        </w:rPr>
        <w:t>Given curation request, when generated, then portfolio ready &lt;1 minute, with relevance &gt;95%.</w:t>
      </w:r>
    </w:p>
    <w:p w14:paraId="5B2BDEBB" w14:textId="77777777" w:rsidR="006735AF" w:rsidRPr="0087477D" w:rsidRDefault="006735AF" w:rsidP="00CC77F6">
      <w:pPr>
        <w:numPr>
          <w:ilvl w:val="0"/>
          <w:numId w:val="27"/>
        </w:numPr>
        <w:spacing w:after="120"/>
        <w:rPr>
          <w:rFonts w:ascii="Aptos" w:hAnsi="Aptos"/>
          <w:sz w:val="20"/>
          <w:szCs w:val="20"/>
        </w:rPr>
      </w:pPr>
      <w:r w:rsidRPr="0087477D">
        <w:rPr>
          <w:rFonts w:ascii="Aptos" w:hAnsi="Aptos"/>
          <w:sz w:val="20"/>
          <w:szCs w:val="20"/>
        </w:rPr>
        <w:t>Given benchmarks, when compared, then insights accurate, privacy intact.</w:t>
      </w:r>
    </w:p>
    <w:p w14:paraId="3D0C8DF1" w14:textId="1E542EFE" w:rsidR="006735AF" w:rsidRPr="0087477D" w:rsidRDefault="006735AF" w:rsidP="00CC77F6">
      <w:pPr>
        <w:spacing w:after="120"/>
        <w:rPr>
          <w:rFonts w:ascii="Aptos" w:hAnsi="Aptos"/>
          <w:sz w:val="20"/>
          <w:szCs w:val="20"/>
        </w:rPr>
      </w:pPr>
      <w:r w:rsidRPr="0087477D">
        <w:rPr>
          <w:rFonts w:ascii="Aptos" w:hAnsi="Aptos"/>
          <w:b/>
          <w:bCs/>
          <w:sz w:val="20"/>
          <w:szCs w:val="20"/>
        </w:rPr>
        <w:t>Use Case 6: Social Technologies like Discord for Real-Time Interactions</w:t>
      </w:r>
      <w:r w:rsidRPr="0087477D">
        <w:rPr>
          <w:rFonts w:ascii="Aptos" w:hAnsi="Aptos"/>
          <w:sz w:val="20"/>
          <w:szCs w:val="20"/>
        </w:rPr>
        <w:t xml:space="preserve"> </w:t>
      </w:r>
      <w:r w:rsidR="00C44984" w:rsidRPr="0087477D">
        <w:rPr>
          <w:rFonts w:ascii="Aptos" w:hAnsi="Aptos"/>
          <w:sz w:val="20"/>
          <w:szCs w:val="20"/>
        </w:rPr>
        <w:br/>
      </w:r>
      <w:r w:rsidR="0087477D" w:rsidRPr="0087477D">
        <w:rPr>
          <w:rFonts w:ascii="Aptos" w:hAnsi="Aptos"/>
          <w:b/>
          <w:sz w:val="20"/>
          <w:szCs w:val="20"/>
        </w:rPr>
        <w:t xml:space="preserve">Actor: </w:t>
      </w:r>
      <w:r w:rsidRPr="0087477D">
        <w:rPr>
          <w:rFonts w:ascii="Aptos" w:hAnsi="Aptos"/>
          <w:sz w:val="20"/>
          <w:szCs w:val="20"/>
        </w:rPr>
        <w:t xml:space="preserve">Community and Admins (via Hats). </w:t>
      </w:r>
      <w:r w:rsidR="00C44984" w:rsidRPr="0087477D">
        <w:rPr>
          <w:rFonts w:ascii="Aptos" w:hAnsi="Aptos"/>
          <w:sz w:val="20"/>
          <w:szCs w:val="20"/>
        </w:rPr>
        <w:br/>
      </w:r>
      <w:r w:rsidR="0087477D" w:rsidRPr="0087477D">
        <w:rPr>
          <w:rFonts w:ascii="Aptos" w:hAnsi="Aptos"/>
          <w:b/>
          <w:sz w:val="20"/>
          <w:szCs w:val="20"/>
        </w:rPr>
        <w:t xml:space="preserve">Goal: </w:t>
      </w:r>
      <w:r w:rsidRPr="0087477D">
        <w:rPr>
          <w:rFonts w:ascii="Aptos" w:hAnsi="Aptos"/>
          <w:sz w:val="20"/>
          <w:szCs w:val="20"/>
        </w:rPr>
        <w:t xml:space="preserve">Enable secure, role-based chats for immediate collaboration. </w:t>
      </w:r>
      <w:r w:rsidR="00C44984" w:rsidRPr="0087477D">
        <w:rPr>
          <w:rFonts w:ascii="Aptos" w:hAnsi="Aptos"/>
          <w:sz w:val="20"/>
          <w:szCs w:val="20"/>
        </w:rPr>
        <w:br/>
      </w:r>
      <w:r w:rsidR="0087477D" w:rsidRPr="0087477D">
        <w:rPr>
          <w:rFonts w:ascii="Aptos" w:hAnsi="Aptos"/>
          <w:b/>
          <w:sz w:val="20"/>
          <w:szCs w:val="20"/>
        </w:rPr>
        <w:t xml:space="preserve">Preconditions: </w:t>
      </w:r>
      <w:r w:rsidRPr="0087477D">
        <w:rPr>
          <w:rFonts w:ascii="Aptos" w:hAnsi="Aptos"/>
          <w:sz w:val="20"/>
          <w:szCs w:val="20"/>
        </w:rPr>
        <w:t xml:space="preserve">Hats integrated; channels set. </w:t>
      </w:r>
      <w:r w:rsidR="00C44984" w:rsidRPr="0087477D">
        <w:rPr>
          <w:rFonts w:ascii="Aptos" w:hAnsi="Aptos"/>
          <w:sz w:val="20"/>
          <w:szCs w:val="20"/>
        </w:rPr>
        <w:br/>
      </w:r>
      <w:r w:rsidR="0087477D" w:rsidRPr="0087477D">
        <w:rPr>
          <w:rFonts w:ascii="Aptos" w:hAnsi="Aptos"/>
          <w:b/>
          <w:sz w:val="20"/>
          <w:szCs w:val="20"/>
        </w:rPr>
        <w:t xml:space="preserve">Steps: </w:t>
      </w:r>
      <w:r w:rsidR="002A0432" w:rsidRPr="0087477D">
        <w:rPr>
          <w:rFonts w:ascii="Aptos" w:hAnsi="Aptos"/>
          <w:sz w:val="20"/>
          <w:szCs w:val="20"/>
        </w:rPr>
        <w:br/>
        <w:t xml:space="preserve">1) </w:t>
      </w:r>
      <w:r w:rsidRPr="0087477D">
        <w:rPr>
          <w:rFonts w:ascii="Aptos" w:hAnsi="Aptos"/>
          <w:sz w:val="20"/>
          <w:szCs w:val="20"/>
        </w:rPr>
        <w:t>Verify roles</w:t>
      </w:r>
      <w:r w:rsidR="002A0432" w:rsidRPr="0087477D">
        <w:rPr>
          <w:rFonts w:ascii="Aptos" w:hAnsi="Aptos"/>
          <w:sz w:val="20"/>
          <w:szCs w:val="20"/>
        </w:rPr>
        <w:t xml:space="preserve">; </w:t>
      </w:r>
      <w:r w:rsidR="002A0432" w:rsidRPr="0087477D">
        <w:rPr>
          <w:rFonts w:ascii="Aptos" w:hAnsi="Aptos"/>
          <w:sz w:val="20"/>
          <w:szCs w:val="20"/>
        </w:rPr>
        <w:br/>
        <w:t xml:space="preserve">2) </w:t>
      </w:r>
      <w:r w:rsidRPr="0087477D">
        <w:rPr>
          <w:rFonts w:ascii="Aptos" w:hAnsi="Aptos"/>
          <w:sz w:val="20"/>
          <w:szCs w:val="20"/>
        </w:rPr>
        <w:t>Grant access</w:t>
      </w:r>
      <w:r w:rsidR="002A0432" w:rsidRPr="0087477D">
        <w:rPr>
          <w:rFonts w:ascii="Aptos" w:hAnsi="Aptos"/>
          <w:sz w:val="20"/>
          <w:szCs w:val="20"/>
        </w:rPr>
        <w:t xml:space="preserve">; </w:t>
      </w:r>
      <w:r w:rsidR="002A0432" w:rsidRPr="0087477D">
        <w:rPr>
          <w:rFonts w:ascii="Aptos" w:hAnsi="Aptos"/>
          <w:sz w:val="20"/>
          <w:szCs w:val="20"/>
        </w:rPr>
        <w:br/>
        <w:t xml:space="preserve">3) </w:t>
      </w:r>
      <w:r w:rsidRPr="0087477D">
        <w:rPr>
          <w:rFonts w:ascii="Aptos" w:hAnsi="Aptos"/>
          <w:sz w:val="20"/>
          <w:szCs w:val="20"/>
        </w:rPr>
        <w:t>Facilitate interactions</w:t>
      </w:r>
      <w:r w:rsidR="002A0432" w:rsidRPr="0087477D">
        <w:rPr>
          <w:rFonts w:ascii="Aptos" w:hAnsi="Aptos"/>
          <w:sz w:val="20"/>
          <w:szCs w:val="20"/>
        </w:rPr>
        <w:t xml:space="preserve">; </w:t>
      </w:r>
      <w:r w:rsidR="002A0432" w:rsidRPr="0087477D">
        <w:rPr>
          <w:rFonts w:ascii="Aptos" w:hAnsi="Aptos"/>
          <w:sz w:val="20"/>
          <w:szCs w:val="20"/>
        </w:rPr>
        <w:br/>
        <w:t xml:space="preserve">4) </w:t>
      </w:r>
      <w:r w:rsidRPr="0087477D">
        <w:rPr>
          <w:rFonts w:ascii="Aptos" w:hAnsi="Aptos"/>
          <w:sz w:val="20"/>
          <w:szCs w:val="20"/>
        </w:rPr>
        <w:t>Log activities.</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Postconditions: </w:t>
      </w:r>
      <w:r w:rsidRPr="0087477D">
        <w:rPr>
          <w:rFonts w:ascii="Aptos" w:hAnsi="Aptos"/>
          <w:sz w:val="20"/>
          <w:szCs w:val="20"/>
        </w:rPr>
        <w:t>Vibrant, governed discussions</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Acceptance Criteria: </w:t>
      </w:r>
    </w:p>
    <w:p w14:paraId="25AE2082" w14:textId="77777777" w:rsidR="006735AF" w:rsidRPr="0087477D" w:rsidRDefault="006735AF" w:rsidP="00CC77F6">
      <w:pPr>
        <w:numPr>
          <w:ilvl w:val="0"/>
          <w:numId w:val="28"/>
        </w:numPr>
        <w:spacing w:after="120"/>
        <w:rPr>
          <w:rFonts w:ascii="Aptos" w:hAnsi="Aptos"/>
          <w:sz w:val="20"/>
          <w:szCs w:val="20"/>
        </w:rPr>
      </w:pPr>
      <w:r w:rsidRPr="0087477D">
        <w:rPr>
          <w:rFonts w:ascii="Aptos" w:hAnsi="Aptos"/>
          <w:sz w:val="20"/>
          <w:szCs w:val="20"/>
        </w:rPr>
        <w:t>Given eligibility, when role assigned, then access granted instantly, enforcement 100%.</w:t>
      </w:r>
    </w:p>
    <w:p w14:paraId="2421D96B" w14:textId="77777777" w:rsidR="006735AF" w:rsidRPr="0087477D" w:rsidRDefault="006735AF" w:rsidP="00CC77F6">
      <w:pPr>
        <w:numPr>
          <w:ilvl w:val="0"/>
          <w:numId w:val="28"/>
        </w:numPr>
        <w:spacing w:after="120"/>
        <w:rPr>
          <w:rFonts w:ascii="Aptos" w:hAnsi="Aptos"/>
          <w:sz w:val="20"/>
          <w:szCs w:val="20"/>
        </w:rPr>
      </w:pPr>
      <w:r w:rsidRPr="0087477D">
        <w:rPr>
          <w:rFonts w:ascii="Aptos" w:hAnsi="Aptos"/>
          <w:sz w:val="20"/>
          <w:szCs w:val="20"/>
        </w:rPr>
        <w:t>Given interaction, when moderated, then compliance &gt;98%, with revocation for breaches.</w:t>
      </w:r>
    </w:p>
    <w:p w14:paraId="419EAE92" w14:textId="77777777" w:rsidR="006735AF" w:rsidRPr="0087477D" w:rsidRDefault="006735AF" w:rsidP="00CC77F6">
      <w:pPr>
        <w:numPr>
          <w:ilvl w:val="0"/>
          <w:numId w:val="28"/>
        </w:numPr>
        <w:spacing w:after="120"/>
        <w:rPr>
          <w:rFonts w:ascii="Aptos" w:hAnsi="Aptos"/>
          <w:sz w:val="20"/>
          <w:szCs w:val="20"/>
        </w:rPr>
      </w:pPr>
      <w:r w:rsidRPr="0087477D">
        <w:rPr>
          <w:rFonts w:ascii="Aptos" w:hAnsi="Aptos"/>
          <w:sz w:val="20"/>
          <w:szCs w:val="20"/>
        </w:rPr>
        <w:t>Given usage, when analyzed, then engagement metrics up 25%, security logs complete.</w:t>
      </w:r>
    </w:p>
    <w:p w14:paraId="1F6856FD" w14:textId="1A1B8B82" w:rsidR="009B0F55" w:rsidRDefault="009B0F55">
      <w:pPr>
        <w:rPr>
          <w:rFonts w:ascii="Aptos" w:hAnsi="Aptos"/>
          <w:sz w:val="20"/>
          <w:szCs w:val="20"/>
        </w:rPr>
      </w:pPr>
      <w:r>
        <w:rPr>
          <w:rFonts w:ascii="Aptos" w:hAnsi="Aptos"/>
          <w:sz w:val="20"/>
          <w:szCs w:val="20"/>
        </w:rPr>
        <w:br w:type="page"/>
      </w:r>
    </w:p>
    <w:p w14:paraId="2DC3B8F1" w14:textId="77777777" w:rsidR="006735AF" w:rsidRPr="0087477D" w:rsidRDefault="006735AF" w:rsidP="006735AF">
      <w:pPr>
        <w:rPr>
          <w:rFonts w:ascii="Aptos" w:hAnsi="Aptos"/>
          <w:sz w:val="20"/>
          <w:szCs w:val="20"/>
        </w:rPr>
      </w:pPr>
    </w:p>
    <w:tbl>
      <w:tblPr>
        <w:tblStyle w:val="GridTable4"/>
        <w:tblW w:w="0" w:type="auto"/>
        <w:tblLook w:val="04A0" w:firstRow="1" w:lastRow="0" w:firstColumn="1" w:lastColumn="0" w:noHBand="0" w:noVBand="1"/>
      </w:tblPr>
      <w:tblGrid>
        <w:gridCol w:w="1438"/>
        <w:gridCol w:w="1487"/>
        <w:gridCol w:w="1251"/>
        <w:gridCol w:w="1552"/>
        <w:gridCol w:w="1571"/>
        <w:gridCol w:w="1717"/>
      </w:tblGrid>
      <w:tr w:rsidR="006735AF" w:rsidRPr="006735AF" w14:paraId="555BABDE" w14:textId="77777777" w:rsidTr="006735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9BE290" w14:textId="77777777" w:rsidR="006735AF" w:rsidRPr="006735AF" w:rsidRDefault="006735AF" w:rsidP="006735AF">
            <w:pPr>
              <w:rPr>
                <w:sz w:val="20"/>
                <w:szCs w:val="20"/>
              </w:rPr>
            </w:pPr>
            <w:r w:rsidRPr="0087477D">
              <w:rPr>
                <w:rFonts w:ascii="Aptos" w:hAnsi="Aptos"/>
                <w:sz w:val="20"/>
                <w:szCs w:val="20"/>
              </w:rPr>
              <w:t>Capability</w:t>
            </w:r>
          </w:p>
        </w:tc>
        <w:tc>
          <w:tcPr>
            <w:tcW w:w="0" w:type="auto"/>
            <w:hideMark/>
          </w:tcPr>
          <w:p w14:paraId="1A4FB21D"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Key Use Case</w:t>
            </w:r>
          </w:p>
        </w:tc>
        <w:tc>
          <w:tcPr>
            <w:tcW w:w="0" w:type="auto"/>
            <w:hideMark/>
          </w:tcPr>
          <w:p w14:paraId="7E70C97D"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Primary Actor</w:t>
            </w:r>
          </w:p>
        </w:tc>
        <w:tc>
          <w:tcPr>
            <w:tcW w:w="0" w:type="auto"/>
            <w:hideMark/>
          </w:tcPr>
          <w:p w14:paraId="47EEC123"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Goal</w:t>
            </w:r>
          </w:p>
        </w:tc>
        <w:tc>
          <w:tcPr>
            <w:tcW w:w="0" w:type="auto"/>
            <w:hideMark/>
          </w:tcPr>
          <w:p w14:paraId="2D7437F4"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Key Acceptance Criteria</w:t>
            </w:r>
          </w:p>
        </w:tc>
        <w:tc>
          <w:tcPr>
            <w:tcW w:w="0" w:type="auto"/>
            <w:hideMark/>
          </w:tcPr>
          <w:p w14:paraId="5E93561E"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Potential Impact (Based on Industry Benchmarks)</w:t>
            </w:r>
          </w:p>
        </w:tc>
      </w:tr>
      <w:tr w:rsidR="006735AF" w:rsidRPr="006735AF" w14:paraId="70BC5A39" w14:textId="77777777" w:rsidTr="0067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DD3DDD" w14:textId="77777777" w:rsidR="006735AF" w:rsidRPr="006735AF" w:rsidRDefault="006735AF" w:rsidP="006735AF">
            <w:pPr>
              <w:rPr>
                <w:sz w:val="20"/>
                <w:szCs w:val="20"/>
              </w:rPr>
            </w:pPr>
            <w:r w:rsidRPr="0087477D">
              <w:rPr>
                <w:rFonts w:ascii="Aptos" w:hAnsi="Aptos"/>
                <w:sz w:val="20"/>
                <w:szCs w:val="20"/>
              </w:rPr>
              <w:t>Community Platforms</w:t>
            </w:r>
          </w:p>
        </w:tc>
        <w:tc>
          <w:tcPr>
            <w:tcW w:w="0" w:type="auto"/>
            <w:hideMark/>
          </w:tcPr>
          <w:p w14:paraId="1A9B1570"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Knowledge Sharing Hub</w:t>
            </w:r>
          </w:p>
        </w:tc>
        <w:tc>
          <w:tcPr>
            <w:tcW w:w="0" w:type="auto"/>
            <w:hideMark/>
          </w:tcPr>
          <w:p w14:paraId="4A922E79"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Members</w:t>
            </w:r>
          </w:p>
        </w:tc>
        <w:tc>
          <w:tcPr>
            <w:tcW w:w="0" w:type="auto"/>
            <w:hideMark/>
          </w:tcPr>
          <w:p w14:paraId="650DA80E"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Foster contributions</w:t>
            </w:r>
          </w:p>
        </w:tc>
        <w:tc>
          <w:tcPr>
            <w:tcW w:w="0" w:type="auto"/>
            <w:hideMark/>
          </w:tcPr>
          <w:p w14:paraId="57F50198"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&gt;95% approval; 20% engagement rise</w:t>
            </w:r>
          </w:p>
        </w:tc>
        <w:tc>
          <w:tcPr>
            <w:tcW w:w="0" w:type="auto"/>
            <w:hideMark/>
          </w:tcPr>
          <w:p w14:paraId="6D4AFC42"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Boosts retention 25%</w:t>
            </w:r>
          </w:p>
        </w:tc>
      </w:tr>
      <w:tr w:rsidR="006735AF" w:rsidRPr="006735AF" w14:paraId="78E8D5D0" w14:textId="77777777" w:rsidTr="006735AF">
        <w:tc>
          <w:tcPr>
            <w:cnfStyle w:val="001000000000" w:firstRow="0" w:lastRow="0" w:firstColumn="1" w:lastColumn="0" w:oddVBand="0" w:evenVBand="0" w:oddHBand="0" w:evenHBand="0" w:firstRowFirstColumn="0" w:firstRowLastColumn="0" w:lastRowFirstColumn="0" w:lastRowLastColumn="0"/>
            <w:tcW w:w="0" w:type="auto"/>
            <w:hideMark/>
          </w:tcPr>
          <w:p w14:paraId="04DE2C6E" w14:textId="77777777" w:rsidR="006735AF" w:rsidRPr="006735AF" w:rsidRDefault="006735AF" w:rsidP="006735AF">
            <w:pPr>
              <w:rPr>
                <w:sz w:val="20"/>
                <w:szCs w:val="20"/>
              </w:rPr>
            </w:pPr>
            <w:r w:rsidRPr="0087477D">
              <w:rPr>
                <w:rFonts w:ascii="Aptos" w:hAnsi="Aptos"/>
                <w:sz w:val="20"/>
                <w:szCs w:val="20"/>
              </w:rPr>
              <w:t>AI-Curated Feeds</w:t>
            </w:r>
          </w:p>
        </w:tc>
        <w:tc>
          <w:tcPr>
            <w:tcW w:w="0" w:type="auto"/>
            <w:hideMark/>
          </w:tcPr>
          <w:p w14:paraId="5A5B24D7"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Trend Inspiration</w:t>
            </w:r>
          </w:p>
        </w:tc>
        <w:tc>
          <w:tcPr>
            <w:tcW w:w="0" w:type="auto"/>
            <w:hideMark/>
          </w:tcPr>
          <w:p w14:paraId="75A144BD"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Users</w:t>
            </w:r>
          </w:p>
        </w:tc>
        <w:tc>
          <w:tcPr>
            <w:tcW w:w="0" w:type="auto"/>
            <w:hideMark/>
          </w:tcPr>
          <w:p w14:paraId="46D6F16F"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Personalize content</w:t>
            </w:r>
          </w:p>
        </w:tc>
        <w:tc>
          <w:tcPr>
            <w:tcW w:w="0" w:type="auto"/>
            <w:hideMark/>
          </w:tcPr>
          <w:p w14:paraId="3EF90305"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&gt;85% relevance; 15% saves increase</w:t>
            </w:r>
          </w:p>
        </w:tc>
        <w:tc>
          <w:tcPr>
            <w:tcW w:w="0" w:type="auto"/>
            <w:hideMark/>
          </w:tcPr>
          <w:p w14:paraId="71F5AC88"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Drives time spent 25%</w:t>
            </w:r>
          </w:p>
        </w:tc>
      </w:tr>
      <w:tr w:rsidR="006735AF" w:rsidRPr="006735AF" w14:paraId="308A4243" w14:textId="77777777" w:rsidTr="0067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5F88DF" w14:textId="77777777" w:rsidR="006735AF" w:rsidRPr="006735AF" w:rsidRDefault="006735AF" w:rsidP="006735AF">
            <w:pPr>
              <w:rPr>
                <w:sz w:val="20"/>
                <w:szCs w:val="20"/>
              </w:rPr>
            </w:pPr>
            <w:r w:rsidRPr="0087477D">
              <w:rPr>
                <w:rFonts w:ascii="Aptos" w:hAnsi="Aptos"/>
                <w:sz w:val="20"/>
                <w:szCs w:val="20"/>
              </w:rPr>
              <w:t>Co-Marketing Dashboards</w:t>
            </w:r>
          </w:p>
        </w:tc>
        <w:tc>
          <w:tcPr>
            <w:tcW w:w="0" w:type="auto"/>
            <w:hideMark/>
          </w:tcPr>
          <w:p w14:paraId="471293AD"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Campaign Collaboration</w:t>
            </w:r>
          </w:p>
        </w:tc>
        <w:tc>
          <w:tcPr>
            <w:tcW w:w="0" w:type="auto"/>
            <w:hideMark/>
          </w:tcPr>
          <w:p w14:paraId="2EB82452"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Partners</w:t>
            </w:r>
          </w:p>
        </w:tc>
        <w:tc>
          <w:tcPr>
            <w:tcW w:w="0" w:type="auto"/>
            <w:hideMark/>
          </w:tcPr>
          <w:p w14:paraId="69563AC6"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Optimize joint efforts</w:t>
            </w:r>
          </w:p>
        </w:tc>
        <w:tc>
          <w:tcPr>
            <w:tcW w:w="0" w:type="auto"/>
            <w:hideMark/>
          </w:tcPr>
          <w:p w14:paraId="2C19A7BB"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100% accuracy; 15% ROI lift</w:t>
            </w:r>
          </w:p>
        </w:tc>
        <w:tc>
          <w:tcPr>
            <w:tcW w:w="0" w:type="auto"/>
            <w:hideMark/>
          </w:tcPr>
          <w:p w14:paraId="6F4476B0"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Enhances partnerships</w:t>
            </w:r>
          </w:p>
        </w:tc>
      </w:tr>
      <w:tr w:rsidR="006735AF" w:rsidRPr="006735AF" w14:paraId="6AFC0970" w14:textId="77777777" w:rsidTr="006735AF">
        <w:tc>
          <w:tcPr>
            <w:cnfStyle w:val="001000000000" w:firstRow="0" w:lastRow="0" w:firstColumn="1" w:lastColumn="0" w:oddVBand="0" w:evenVBand="0" w:oddHBand="0" w:evenHBand="0" w:firstRowFirstColumn="0" w:firstRowLastColumn="0" w:lastRowFirstColumn="0" w:lastRowLastColumn="0"/>
            <w:tcW w:w="0" w:type="auto"/>
            <w:hideMark/>
          </w:tcPr>
          <w:p w14:paraId="431CD5C9" w14:textId="77777777" w:rsidR="006735AF" w:rsidRPr="006735AF" w:rsidRDefault="006735AF" w:rsidP="006735AF">
            <w:pPr>
              <w:rPr>
                <w:sz w:val="20"/>
                <w:szCs w:val="20"/>
              </w:rPr>
            </w:pPr>
            <w:r w:rsidRPr="0087477D">
              <w:rPr>
                <w:rFonts w:ascii="Aptos" w:hAnsi="Aptos"/>
                <w:sz w:val="20"/>
                <w:szCs w:val="20"/>
              </w:rPr>
              <w:t>Event Modules</w:t>
            </w:r>
          </w:p>
        </w:tc>
        <w:tc>
          <w:tcPr>
            <w:tcW w:w="0" w:type="auto"/>
            <w:hideMark/>
          </w:tcPr>
          <w:p w14:paraId="44426ADE"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Event Management</w:t>
            </w:r>
          </w:p>
        </w:tc>
        <w:tc>
          <w:tcPr>
            <w:tcW w:w="0" w:type="auto"/>
            <w:hideMark/>
          </w:tcPr>
          <w:p w14:paraId="430AA13D"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Organizers</w:t>
            </w:r>
          </w:p>
        </w:tc>
        <w:tc>
          <w:tcPr>
            <w:tcW w:w="0" w:type="auto"/>
            <w:hideMark/>
          </w:tcPr>
          <w:p w14:paraId="09D86BCB"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Maximize outcomes</w:t>
            </w:r>
          </w:p>
        </w:tc>
        <w:tc>
          <w:tcPr>
            <w:tcW w:w="0" w:type="auto"/>
            <w:hideMark/>
          </w:tcPr>
          <w:p w14:paraId="4EABFAED"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&gt;90% sell-out; 90% feedback</w:t>
            </w:r>
          </w:p>
        </w:tc>
        <w:tc>
          <w:tcPr>
            <w:tcW w:w="0" w:type="auto"/>
            <w:hideMark/>
          </w:tcPr>
          <w:p w14:paraId="36C62812"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Revenue up 15%</w:t>
            </w:r>
          </w:p>
        </w:tc>
      </w:tr>
      <w:tr w:rsidR="006735AF" w:rsidRPr="006735AF" w14:paraId="55772997" w14:textId="77777777" w:rsidTr="0067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2F1CA" w14:textId="77777777" w:rsidR="006735AF" w:rsidRPr="006735AF" w:rsidRDefault="006735AF" w:rsidP="006735AF">
            <w:pPr>
              <w:rPr>
                <w:sz w:val="20"/>
                <w:szCs w:val="20"/>
              </w:rPr>
            </w:pPr>
            <w:r w:rsidRPr="0087477D">
              <w:rPr>
                <w:rFonts w:ascii="Aptos" w:hAnsi="Aptos"/>
                <w:sz w:val="20"/>
                <w:szCs w:val="20"/>
              </w:rPr>
              <w:t>Portfolio Tools</w:t>
            </w:r>
          </w:p>
        </w:tc>
        <w:tc>
          <w:tcPr>
            <w:tcW w:w="0" w:type="auto"/>
            <w:hideMark/>
          </w:tcPr>
          <w:p w14:paraId="2602C600"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Success Showcasing</w:t>
            </w:r>
          </w:p>
        </w:tc>
        <w:tc>
          <w:tcPr>
            <w:tcW w:w="0" w:type="auto"/>
            <w:hideMark/>
          </w:tcPr>
          <w:p w14:paraId="5372ABE4"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Clients</w:t>
            </w:r>
          </w:p>
        </w:tc>
        <w:tc>
          <w:tcPr>
            <w:tcW w:w="0" w:type="auto"/>
            <w:hideMark/>
          </w:tcPr>
          <w:p w14:paraId="71392503"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Benchmark anonymously</w:t>
            </w:r>
          </w:p>
        </w:tc>
        <w:tc>
          <w:tcPr>
            <w:tcW w:w="0" w:type="auto"/>
            <w:hideMark/>
          </w:tcPr>
          <w:p w14:paraId="384DE677"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100% PII removal; &gt;95% relevance</w:t>
            </w:r>
          </w:p>
        </w:tc>
        <w:tc>
          <w:tcPr>
            <w:tcW w:w="0" w:type="auto"/>
            <w:hideMark/>
          </w:tcPr>
          <w:p w14:paraId="1F8F3F2B"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Builds trust</w:t>
            </w:r>
          </w:p>
        </w:tc>
      </w:tr>
      <w:tr w:rsidR="006735AF" w:rsidRPr="0087477D" w14:paraId="36127F16" w14:textId="77777777" w:rsidTr="006735AF">
        <w:tc>
          <w:tcPr>
            <w:cnfStyle w:val="001000000000" w:firstRow="0" w:lastRow="0" w:firstColumn="1" w:lastColumn="0" w:oddVBand="0" w:evenVBand="0" w:oddHBand="0" w:evenHBand="0" w:firstRowFirstColumn="0" w:firstRowLastColumn="0" w:lastRowFirstColumn="0" w:lastRowLastColumn="0"/>
            <w:tcW w:w="0" w:type="auto"/>
            <w:hideMark/>
          </w:tcPr>
          <w:p w14:paraId="57835EF2" w14:textId="77777777" w:rsidR="006735AF" w:rsidRPr="006735AF" w:rsidRDefault="006735AF" w:rsidP="006735AF">
            <w:pPr>
              <w:rPr>
                <w:sz w:val="20"/>
                <w:szCs w:val="20"/>
              </w:rPr>
            </w:pPr>
            <w:r w:rsidRPr="0087477D">
              <w:rPr>
                <w:rFonts w:ascii="Aptos" w:hAnsi="Aptos"/>
                <w:sz w:val="20"/>
                <w:szCs w:val="20"/>
              </w:rPr>
              <w:t>Discord Integration</w:t>
            </w:r>
          </w:p>
        </w:tc>
        <w:tc>
          <w:tcPr>
            <w:tcW w:w="0" w:type="auto"/>
            <w:hideMark/>
          </w:tcPr>
          <w:p w14:paraId="65DE42A1"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Real-Time Interactions</w:t>
            </w:r>
          </w:p>
        </w:tc>
        <w:tc>
          <w:tcPr>
            <w:tcW w:w="0" w:type="auto"/>
            <w:hideMark/>
          </w:tcPr>
          <w:p w14:paraId="1AAEF6BA"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Community</w:t>
            </w:r>
          </w:p>
        </w:tc>
        <w:tc>
          <w:tcPr>
            <w:tcW w:w="0" w:type="auto"/>
            <w:hideMark/>
          </w:tcPr>
          <w:p w14:paraId="453C080D"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Secure collaborations</w:t>
            </w:r>
          </w:p>
        </w:tc>
        <w:tc>
          <w:tcPr>
            <w:tcW w:w="0" w:type="auto"/>
            <w:hideMark/>
          </w:tcPr>
          <w:p w14:paraId="2B0DA354"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100% enforcement; 25% metrics up</w:t>
            </w:r>
          </w:p>
        </w:tc>
        <w:tc>
          <w:tcPr>
            <w:tcW w:w="0" w:type="auto"/>
            <w:hideMark/>
          </w:tcPr>
          <w:p w14:paraId="453FA7BB" w14:textId="77777777" w:rsidR="006735AF" w:rsidRPr="0087477D" w:rsidRDefault="006735AF" w:rsidP="006735AF">
            <w:pP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87477D">
              <w:rPr>
                <w:rFonts w:ascii="Aptos" w:hAnsi="Aptos"/>
                <w:sz w:val="20"/>
                <w:szCs w:val="20"/>
              </w:rPr>
              <w:t>Fosters exclusivity</w:t>
            </w:r>
          </w:p>
        </w:tc>
      </w:tr>
    </w:tbl>
    <w:p w14:paraId="47AA986B" w14:textId="77777777" w:rsidR="006735AF" w:rsidRPr="0087477D" w:rsidRDefault="006735AF" w:rsidP="006735AF">
      <w:pPr>
        <w:rPr>
          <w:rFonts w:ascii="Aptos" w:hAnsi="Aptos"/>
          <w:sz w:val="20"/>
          <w:szCs w:val="20"/>
        </w:rPr>
      </w:pPr>
    </w:p>
    <w:p w14:paraId="1C020E94" w14:textId="77777777" w:rsidR="009B0F55" w:rsidRDefault="009B0F55">
      <w:pPr>
        <w:rPr>
          <w:rFonts w:asciiTheme="majorHAnsi" w:eastAsiaTheme="majorEastAsia" w:hAnsiTheme="majorHAnsi" w:cstheme="majorBidi"/>
          <w:color w:val="0F4761" w:themeColor="accent1" w:themeShade="BF"/>
          <w:sz w:val="32"/>
          <w:szCs w:val="32"/>
        </w:rPr>
      </w:pPr>
      <w:r>
        <w:br w:type="page"/>
      </w:r>
    </w:p>
    <w:p w14:paraId="56001AA5" w14:textId="7C7B29DD" w:rsidR="006735AF" w:rsidRPr="006735AF" w:rsidRDefault="006735AF" w:rsidP="00ED67BE">
      <w:pPr>
        <w:pStyle w:val="Heading2"/>
      </w:pPr>
      <w:r w:rsidRPr="006735AF">
        <w:lastRenderedPageBreak/>
        <w:t>Key Capabilities for Data Management and Analytics in Wagyu AE's AI-Native Model</w:t>
      </w:r>
    </w:p>
    <w:p w14:paraId="5D0B0807" w14:textId="77777777" w:rsidR="006735AF" w:rsidRPr="0087477D" w:rsidRDefault="006735AF" w:rsidP="00CC77F6">
      <w:pPr>
        <w:spacing w:after="120"/>
        <w:rPr>
          <w:rFonts w:ascii="Aptos" w:hAnsi="Aptos"/>
          <w:sz w:val="20"/>
          <w:szCs w:val="20"/>
        </w:rPr>
      </w:pPr>
      <w:r w:rsidRPr="0087477D">
        <w:rPr>
          <w:rFonts w:ascii="Aptos" w:hAnsi="Aptos"/>
          <w:sz w:val="20"/>
          <w:szCs w:val="20"/>
        </w:rPr>
        <w:t>Research suggests that integrating semantic layers and knowledge graphs in AI-native systems can enhance data unification and insights in supply chains, though outcomes depend on implementation quality and data governance. It seems likely that MLOps practices, including bias audits, improve model reliability in food industries, but require ongoing human oversight to address ethical concerns. Evidence leans toward digital twins and IoT ingestion enabling predictive analytics like shelf-life forecasting, potentially reducing waste by 15-25%, while acknowledging integration challenges with blockchain for traceability. Role-based dashboards via protocols like Hats appear to streamline access, fostering collaboration, yet privacy controls are essential for anonymized sharing in ecosystems. Overall, these capabilities support ExO attributes, but success hinges on upskilling and secure APIs.</w:t>
      </w:r>
    </w:p>
    <w:p w14:paraId="0B3FD774" w14:textId="77777777" w:rsidR="006735AF" w:rsidRPr="0087477D" w:rsidRDefault="006735AF" w:rsidP="00CC77F6">
      <w:pPr>
        <w:spacing w:after="120"/>
        <w:rPr>
          <w:rFonts w:ascii="Aptos" w:hAnsi="Aptos"/>
          <w:b/>
          <w:bCs/>
          <w:sz w:val="20"/>
          <w:szCs w:val="20"/>
        </w:rPr>
      </w:pPr>
      <w:r w:rsidRPr="0087477D">
        <w:rPr>
          <w:rFonts w:ascii="Aptos" w:hAnsi="Aptos"/>
          <w:b/>
          <w:bCs/>
          <w:sz w:val="20"/>
          <w:szCs w:val="20"/>
        </w:rPr>
        <w:t>Enterprise Knowledge Graph (EKG)</w:t>
      </w:r>
    </w:p>
    <w:p w14:paraId="2B3927A0" w14:textId="4EC57EF9" w:rsidR="006735AF" w:rsidRPr="0087477D" w:rsidRDefault="0087477D" w:rsidP="00CC77F6">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Entity Mapping for Supply Chain Visibility – Maps products, customers, and processes to uncover relationships.</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data inputs, when graph queried, then relationships resolve in &lt;5 seconds with 95% accuracy.</w:t>
      </w:r>
    </w:p>
    <w:p w14:paraId="4AB1FE97" w14:textId="77777777" w:rsidR="006735AF" w:rsidRPr="0087477D" w:rsidRDefault="006735AF" w:rsidP="00CC77F6">
      <w:pPr>
        <w:spacing w:after="120"/>
        <w:rPr>
          <w:rFonts w:ascii="Aptos" w:hAnsi="Aptos"/>
          <w:b/>
          <w:bCs/>
          <w:sz w:val="20"/>
          <w:szCs w:val="20"/>
        </w:rPr>
      </w:pPr>
      <w:r w:rsidRPr="0087477D">
        <w:rPr>
          <w:rFonts w:ascii="Aptos" w:hAnsi="Aptos"/>
          <w:b/>
          <w:bCs/>
          <w:sz w:val="20"/>
          <w:szCs w:val="20"/>
        </w:rPr>
        <w:t>Semantic Metrics Layer</w:t>
      </w:r>
    </w:p>
    <w:p w14:paraId="2980BC0D" w14:textId="16953171" w:rsidR="006735AF" w:rsidRPr="0087477D" w:rsidRDefault="0087477D" w:rsidP="00CC77F6">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Consistent KPI Standardization – Defines uniform metrics like traceability index for cross-system analysis.</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queries, when KPIs computed, then consistency across sources &gt;98%, with audit trails.</w:t>
      </w:r>
    </w:p>
    <w:p w14:paraId="4ABB065B" w14:textId="77777777" w:rsidR="006735AF" w:rsidRPr="0087477D" w:rsidRDefault="006735AF" w:rsidP="00CC77F6">
      <w:pPr>
        <w:spacing w:after="120"/>
        <w:rPr>
          <w:rFonts w:ascii="Aptos" w:hAnsi="Aptos"/>
          <w:b/>
          <w:bCs/>
          <w:sz w:val="20"/>
          <w:szCs w:val="20"/>
        </w:rPr>
      </w:pPr>
      <w:r w:rsidRPr="0087477D">
        <w:rPr>
          <w:rFonts w:ascii="Aptos" w:hAnsi="Aptos"/>
          <w:b/>
          <w:bCs/>
          <w:sz w:val="20"/>
          <w:szCs w:val="20"/>
        </w:rPr>
        <w:t>Data Ingestion from IoT, Blockchain, Digital Twins</w:t>
      </w:r>
    </w:p>
    <w:p w14:paraId="03EF9D6A" w14:textId="4ABFDA06" w:rsidR="006735AF" w:rsidRPr="0087477D" w:rsidRDefault="0087477D" w:rsidP="00CC77F6">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Predictive Shelf-Life Forecasting – Ingests multi-source data for analytics on product freshness.</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real-time feeds, when forecast generated, then accuracy &gt;85%, reducing waste &lt;5%.</w:t>
      </w:r>
    </w:p>
    <w:p w14:paraId="1A76A282" w14:textId="77777777" w:rsidR="006735AF" w:rsidRPr="0087477D" w:rsidRDefault="006735AF" w:rsidP="00CC77F6">
      <w:pPr>
        <w:spacing w:after="120"/>
        <w:rPr>
          <w:rFonts w:ascii="Aptos" w:hAnsi="Aptos"/>
          <w:b/>
          <w:bCs/>
          <w:sz w:val="20"/>
          <w:szCs w:val="20"/>
        </w:rPr>
      </w:pPr>
      <w:r w:rsidRPr="0087477D">
        <w:rPr>
          <w:rFonts w:ascii="Aptos" w:hAnsi="Aptos"/>
          <w:b/>
          <w:bCs/>
          <w:sz w:val="20"/>
          <w:szCs w:val="20"/>
        </w:rPr>
        <w:t>Real-Time Dashboards with Role-Based Views</w:t>
      </w:r>
    </w:p>
    <w:p w14:paraId="54451524" w14:textId="75A769E6" w:rsidR="006735AF" w:rsidRPr="0087477D" w:rsidRDefault="0087477D" w:rsidP="00CC77F6">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Operational Metrics Monitoring – Provides customized views via Hats for employees and partners.</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user role, when dashboard loads, then views restrict to permissions with 100% compliance.</w:t>
      </w:r>
    </w:p>
    <w:p w14:paraId="7948DD97" w14:textId="77777777" w:rsidR="006735AF" w:rsidRPr="0087477D" w:rsidRDefault="006735AF" w:rsidP="00CC77F6">
      <w:pPr>
        <w:spacing w:after="120"/>
        <w:rPr>
          <w:rFonts w:ascii="Aptos" w:hAnsi="Aptos"/>
          <w:b/>
          <w:bCs/>
          <w:sz w:val="20"/>
          <w:szCs w:val="20"/>
        </w:rPr>
      </w:pPr>
      <w:r w:rsidRPr="0087477D">
        <w:rPr>
          <w:rFonts w:ascii="Aptos" w:hAnsi="Aptos"/>
          <w:b/>
          <w:bCs/>
          <w:sz w:val="20"/>
          <w:szCs w:val="20"/>
        </w:rPr>
        <w:t>Anonymized Data Sharing</w:t>
      </w:r>
    </w:p>
    <w:p w14:paraId="7B69F00C" w14:textId="53767959" w:rsidR="006735AF" w:rsidRPr="0087477D" w:rsidRDefault="0087477D" w:rsidP="00CC77F6">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Ecosystem Intelligence Collaboration – Shares insights securely with privacy safeguards.</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shared data, when accessed, then anonymization preserves utility while ensuring zero PII leaks.</w:t>
      </w:r>
    </w:p>
    <w:p w14:paraId="2A2B08DA" w14:textId="77777777" w:rsidR="006735AF" w:rsidRPr="0087477D" w:rsidRDefault="006735AF" w:rsidP="00CC77F6">
      <w:pPr>
        <w:spacing w:after="120"/>
        <w:rPr>
          <w:rFonts w:ascii="Aptos" w:hAnsi="Aptos"/>
          <w:b/>
          <w:bCs/>
          <w:sz w:val="20"/>
          <w:szCs w:val="20"/>
        </w:rPr>
      </w:pPr>
      <w:r w:rsidRPr="0087477D">
        <w:rPr>
          <w:rFonts w:ascii="Aptos" w:hAnsi="Aptos"/>
          <w:b/>
          <w:bCs/>
          <w:sz w:val="20"/>
          <w:szCs w:val="20"/>
        </w:rPr>
        <w:t>MLOps for AI Model Lifecycle</w:t>
      </w:r>
    </w:p>
    <w:p w14:paraId="4FFF5CD9" w14:textId="1EF6A4CD" w:rsidR="006735AF" w:rsidRPr="0087477D" w:rsidRDefault="0087477D" w:rsidP="00CC77F6">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Bias-Audited Model Deployment – Manages lifecycle with audits for fair analytics.</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model updates, when deployed, then bias scores &lt;5%, with full lifecycle logs.</w:t>
      </w:r>
    </w:p>
    <w:p w14:paraId="1299DFE1" w14:textId="77777777" w:rsidR="006735AF" w:rsidRPr="0087477D" w:rsidRDefault="006735AF" w:rsidP="00CC77F6">
      <w:pPr>
        <w:spacing w:after="120"/>
        <w:rPr>
          <w:rFonts w:ascii="Aptos" w:hAnsi="Aptos"/>
          <w:sz w:val="20"/>
          <w:szCs w:val="20"/>
        </w:rPr>
      </w:pPr>
      <w:r w:rsidRPr="0087477D">
        <w:rPr>
          <w:rFonts w:ascii="Aptos" w:hAnsi="Aptos"/>
          <w:sz w:val="20"/>
          <w:szCs w:val="20"/>
        </w:rPr>
        <w:t>For more on AI-native data architectures, see IBM's guide on semantic layers.</w:t>
      </w:r>
    </w:p>
    <w:p w14:paraId="342E758F" w14:textId="77777777" w:rsidR="006735AF" w:rsidRPr="0087477D" w:rsidRDefault="006735AF" w:rsidP="00CC77F6">
      <w:pPr>
        <w:spacing w:after="120"/>
        <w:rPr>
          <w:rFonts w:ascii="Aptos" w:hAnsi="Aptos"/>
          <w:sz w:val="20"/>
          <w:szCs w:val="20"/>
        </w:rPr>
      </w:pPr>
      <w:r w:rsidRPr="0087477D">
        <w:rPr>
          <w:rFonts w:ascii="Aptos" w:hAnsi="Aptos"/>
          <w:b/>
          <w:bCs/>
          <w:sz w:val="20"/>
          <w:szCs w:val="20"/>
        </w:rPr>
        <w:t>Implementation Notes</w:t>
      </w:r>
      <w:r w:rsidRPr="0087477D">
        <w:rPr>
          <w:rFonts w:ascii="Aptos" w:hAnsi="Aptos"/>
          <w:sz w:val="20"/>
          <w:szCs w:val="20"/>
        </w:rPr>
        <w:t xml:space="preserve"> Prioritize open-source tools for ingestion and MLOps to align with low-cost strategies. Upskill via AI CoE for data literacy.</w:t>
      </w:r>
    </w:p>
    <w:p w14:paraId="7560B8FA" w14:textId="77777777" w:rsidR="006735AF" w:rsidRPr="0087477D" w:rsidRDefault="006E5677" w:rsidP="00CC77F6">
      <w:pPr>
        <w:spacing w:after="120"/>
        <w:rPr>
          <w:rFonts w:ascii="Aptos" w:hAnsi="Aptos"/>
          <w:sz w:val="20"/>
          <w:szCs w:val="20"/>
        </w:rPr>
      </w:pPr>
      <w:r w:rsidRPr="006E5677">
        <w:rPr>
          <w:rFonts w:ascii="Aptos" w:hAnsi="Aptos"/>
          <w:noProof/>
          <w:sz w:val="20"/>
          <w:szCs w:val="20"/>
          <w14:ligatures w14:val="standardContextual"/>
        </w:rPr>
        <w:pict w14:anchorId="39CA311E">
          <v:rect id="_x0000_i1029" alt="" style="width:451.3pt;height:.05pt;mso-width-percent:0;mso-height-percent:0;mso-width-percent:0;mso-height-percent:0" o:hralign="center" o:hrstd="t" o:hr="t" fillcolor="#a0a0a0" stroked="f"/>
        </w:pict>
      </w:r>
    </w:p>
    <w:p w14:paraId="1AA53A58" w14:textId="77777777" w:rsidR="006735AF" w:rsidRPr="0087477D" w:rsidRDefault="006735AF" w:rsidP="00CC77F6">
      <w:pPr>
        <w:spacing w:after="120"/>
        <w:rPr>
          <w:rFonts w:ascii="Aptos" w:hAnsi="Aptos"/>
          <w:sz w:val="20"/>
          <w:szCs w:val="20"/>
        </w:rPr>
      </w:pPr>
      <w:r w:rsidRPr="0087477D">
        <w:rPr>
          <w:rFonts w:ascii="Aptos" w:hAnsi="Aptos"/>
          <w:sz w:val="20"/>
          <w:szCs w:val="20"/>
        </w:rPr>
        <w:t xml:space="preserve">In the context of premium halal wagyu distribution, where data silos and compliance demands pose significant hurdles, Wagyu AE's AI-Native Operating Model positions data management and analytics as the foundational pillars for scalable, insightful operations. This approach, as outlined in frameworks from consultancies like Deloitte and McKinsey, embeds AI throughout the data lifecycle to transform raw </w:t>
      </w:r>
      <w:r w:rsidRPr="0087477D">
        <w:rPr>
          <w:rFonts w:ascii="Aptos" w:hAnsi="Aptos"/>
          <w:sz w:val="20"/>
          <w:szCs w:val="20"/>
        </w:rPr>
        <w:lastRenderedPageBreak/>
        <w:t>inputs into actionable intelligence, differing from traditional models by prioritizing real-time, unified views over batch processing. Central to this is the semantic layer, which acts as a translator between complex data sources and business users, ensuring consistent KPIs like traceability index or personalization score across the ecosystem. For Wagyu AE, targeting high-end clients in the UAE, this enables predictive capabilities that minimize waste and enhance exclusivity, drawing from ExO attributes such as algorithms for decision-making and dashboards for transparency. Industry analyses indicate that AI-native data architectures can accelerate insights by 30-50% in supply chains, but require robust governance to mitigate risks like bias in models or privacy breaches in sharing. This detailed examination synthesizes best practices from food supply chains, where knowledge graphs and digital twins have proven effective for traceability, and extends them to Wagyu AE's context with tailored use cases.</w:t>
      </w:r>
    </w:p>
    <w:p w14:paraId="4FBC0E9F" w14:textId="77777777" w:rsidR="006735AF" w:rsidRPr="0087477D" w:rsidRDefault="006735AF" w:rsidP="00CC77F6">
      <w:pPr>
        <w:spacing w:after="120"/>
        <w:rPr>
          <w:rFonts w:ascii="Aptos" w:hAnsi="Aptos"/>
          <w:sz w:val="20"/>
          <w:szCs w:val="20"/>
        </w:rPr>
      </w:pPr>
      <w:r w:rsidRPr="0087477D">
        <w:rPr>
          <w:rFonts w:ascii="Aptos" w:hAnsi="Aptos"/>
          <w:sz w:val="20"/>
          <w:szCs w:val="20"/>
        </w:rPr>
        <w:t>The Enterprise Knowledge Graph (EKG) serves as the backbone for mapping entities, addressing fragmentation in food supply chains where products, customers, and processes often span disparate systems. In Wagyu AE's operations, an EKG could link Omi Beef provenance data with UAE customer preferences, enabling queries that reveal hidden efficiencies, such as optimizing cuts for specific menus. Studies in food science highlight EKGs for recommendation systems and decision-making, reducing search times and improving accuracy in traceability. Implementation involves RDF or Neo4j-based graphs, integrated with semantic layers for query federation, ensuring halal compliance through linked certifications.</w:t>
      </w:r>
    </w:p>
    <w:p w14:paraId="7C89BCA1" w14:textId="77777777" w:rsidR="006735AF" w:rsidRPr="0087477D" w:rsidRDefault="006735AF" w:rsidP="00CC77F6">
      <w:pPr>
        <w:spacing w:after="120"/>
        <w:rPr>
          <w:rFonts w:ascii="Aptos" w:hAnsi="Aptos"/>
          <w:sz w:val="20"/>
          <w:szCs w:val="20"/>
        </w:rPr>
      </w:pPr>
      <w:r w:rsidRPr="0087477D">
        <w:rPr>
          <w:rFonts w:ascii="Aptos" w:hAnsi="Aptos"/>
          <w:sz w:val="20"/>
          <w:szCs w:val="20"/>
        </w:rPr>
        <w:t>Complementing the EKG, the semantic metrics layer standardizes KPIs, mitigating inconsistencies in metrics like shelf-life or personalization scores that plague multi-source environments. For Wagyu AE, this layer would unify data from IoT sensors and blockchain, allowing executives to track a traceability index that aggregates genetic, feed, and logistics data into a single, auditable score. Best practices from IBM emphasize actionable insights, where semantic layers enable self-service analytics while enforcing governance, crucial for AI-native setups where metrics feed into agentic workflows.</w:t>
      </w:r>
    </w:p>
    <w:p w14:paraId="4B1668A5" w14:textId="77777777" w:rsidR="006735AF" w:rsidRPr="0087477D" w:rsidRDefault="006735AF" w:rsidP="00CC77F6">
      <w:pPr>
        <w:spacing w:after="120"/>
        <w:rPr>
          <w:rFonts w:ascii="Aptos" w:hAnsi="Aptos"/>
          <w:sz w:val="20"/>
          <w:szCs w:val="20"/>
        </w:rPr>
      </w:pPr>
      <w:r w:rsidRPr="0087477D">
        <w:rPr>
          <w:rFonts w:ascii="Aptos" w:hAnsi="Aptos"/>
          <w:sz w:val="20"/>
          <w:szCs w:val="20"/>
        </w:rPr>
        <w:t>Data ingestion from IoT, blockchain, and digital twins forms the input pipeline, enabling predictive analytics tailored to perishables like wagyu. In food supply chains, digital twins simulate scenarios for shelf-life forecasting, integrating IoT for real-time monitoring and blockchain for immutable logs, as seen in reviews showing waste reductions through AI-driven predictions. For Wagyu AE, this could involve ingesting sensor data from cold chains and twin models of shipments, using tools like Kafka for streaming to forecast expirations with &gt;85% accuracy.</w:t>
      </w:r>
    </w:p>
    <w:p w14:paraId="35B95B08" w14:textId="77777777" w:rsidR="006735AF" w:rsidRPr="0087477D" w:rsidRDefault="006735AF" w:rsidP="00CC77F6">
      <w:pPr>
        <w:spacing w:after="120"/>
        <w:rPr>
          <w:rFonts w:ascii="Aptos" w:hAnsi="Aptos"/>
          <w:sz w:val="20"/>
          <w:szCs w:val="20"/>
        </w:rPr>
      </w:pPr>
      <w:r w:rsidRPr="0087477D">
        <w:rPr>
          <w:rFonts w:ascii="Aptos" w:hAnsi="Aptos"/>
          <w:sz w:val="20"/>
          <w:szCs w:val="20"/>
        </w:rPr>
        <w:t>Real-time dashboards with role-based views, potentially via Hats Protocol, democratize access while maintaining security. Hats enables programmable roles on-chain, ideal for Wagyu AE's ecosystem where partners view metrics without full data exposure, aligning with RBAC best practices that enhance decision-making in dynamic operations.</w:t>
      </w:r>
    </w:p>
    <w:p w14:paraId="22E61AA0" w14:textId="77777777" w:rsidR="006735AF" w:rsidRPr="0087477D" w:rsidRDefault="006735AF" w:rsidP="00CC77F6">
      <w:pPr>
        <w:spacing w:after="120"/>
        <w:rPr>
          <w:rFonts w:ascii="Aptos" w:hAnsi="Aptos"/>
          <w:sz w:val="20"/>
          <w:szCs w:val="20"/>
        </w:rPr>
      </w:pPr>
      <w:r w:rsidRPr="0087477D">
        <w:rPr>
          <w:rFonts w:ascii="Aptos" w:hAnsi="Aptos"/>
          <w:sz w:val="20"/>
          <w:szCs w:val="20"/>
        </w:rPr>
        <w:t>Anonymized data sharing supports ecosystem intelligence, using techniques like differential privacy to collaborate without risking PII. In AI contexts, this enables shared insights on trends while complying with regulations, as in health data frameworks adaptable to food for benchmarking without competitive leaks.</w:t>
      </w:r>
    </w:p>
    <w:p w14:paraId="709821FF" w14:textId="77777777" w:rsidR="006735AF" w:rsidRPr="0087477D" w:rsidRDefault="006735AF" w:rsidP="00CC77F6">
      <w:pPr>
        <w:spacing w:after="120"/>
        <w:rPr>
          <w:rFonts w:ascii="Aptos" w:hAnsi="Aptos"/>
          <w:sz w:val="20"/>
          <w:szCs w:val="20"/>
        </w:rPr>
      </w:pPr>
      <w:r w:rsidRPr="0087477D">
        <w:rPr>
          <w:rFonts w:ascii="Aptos" w:hAnsi="Aptos"/>
          <w:sz w:val="20"/>
          <w:szCs w:val="20"/>
        </w:rPr>
        <w:t>MLOps orchestrates the AI model lifecycle, incorporating bias audits to ensure fairness in analytics like demand forecasting. In supply chains, MLOps streamlines deployment, with tools like Kubeflow for audits reducing biases in models trained on diverse data, supporting Wagyu AE's ethical AI commitments.</w:t>
      </w:r>
    </w:p>
    <w:p w14:paraId="175D247B" w14:textId="335F5EBB" w:rsidR="006735AF" w:rsidRPr="0087477D" w:rsidRDefault="006735AF" w:rsidP="00CC77F6">
      <w:pPr>
        <w:spacing w:after="120"/>
        <w:rPr>
          <w:rFonts w:ascii="Aptos" w:hAnsi="Aptos"/>
          <w:sz w:val="20"/>
          <w:szCs w:val="20"/>
        </w:rPr>
      </w:pPr>
      <w:r w:rsidRPr="0087477D">
        <w:rPr>
          <w:rFonts w:ascii="Aptos" w:hAnsi="Aptos"/>
          <w:b/>
          <w:bCs/>
          <w:sz w:val="20"/>
          <w:szCs w:val="20"/>
        </w:rPr>
        <w:t>Use Case 1: Enterprise Knowledge Graph (EKG) for Mapping Entities</w:t>
      </w:r>
      <w:r w:rsidRPr="0087477D">
        <w:rPr>
          <w:rFonts w:ascii="Aptos" w:hAnsi="Aptos"/>
          <w:sz w:val="20"/>
          <w:szCs w:val="20"/>
        </w:rPr>
        <w:t xml:space="preserve"> </w:t>
      </w:r>
      <w:r w:rsidR="00C44984" w:rsidRPr="0087477D">
        <w:rPr>
          <w:rFonts w:ascii="Aptos" w:hAnsi="Aptos"/>
          <w:sz w:val="20"/>
          <w:szCs w:val="20"/>
        </w:rPr>
        <w:br/>
      </w:r>
      <w:r w:rsidR="0087477D" w:rsidRPr="0087477D">
        <w:rPr>
          <w:rFonts w:ascii="Aptos" w:hAnsi="Aptos"/>
          <w:b/>
          <w:sz w:val="20"/>
          <w:szCs w:val="20"/>
        </w:rPr>
        <w:t xml:space="preserve">Actor: </w:t>
      </w:r>
      <w:r w:rsidRPr="0087477D">
        <w:rPr>
          <w:rFonts w:ascii="Aptos" w:hAnsi="Aptos"/>
          <w:sz w:val="20"/>
          <w:szCs w:val="20"/>
        </w:rPr>
        <w:t xml:space="preserve">Data Analyst and Graph System. </w:t>
      </w:r>
      <w:r w:rsidR="00C44984" w:rsidRPr="0087477D">
        <w:rPr>
          <w:rFonts w:ascii="Aptos" w:hAnsi="Aptos"/>
          <w:sz w:val="20"/>
          <w:szCs w:val="20"/>
        </w:rPr>
        <w:br/>
      </w:r>
      <w:r w:rsidR="0087477D" w:rsidRPr="0087477D">
        <w:rPr>
          <w:rFonts w:ascii="Aptos" w:hAnsi="Aptos"/>
          <w:b/>
          <w:sz w:val="20"/>
          <w:szCs w:val="20"/>
        </w:rPr>
        <w:t xml:space="preserve">Goal: </w:t>
      </w:r>
      <w:r w:rsidRPr="0087477D">
        <w:rPr>
          <w:rFonts w:ascii="Aptos" w:hAnsi="Aptos"/>
          <w:sz w:val="20"/>
          <w:szCs w:val="20"/>
        </w:rPr>
        <w:t xml:space="preserve">Map relationships for holistic views. </w:t>
      </w:r>
      <w:r w:rsidR="00C44984" w:rsidRPr="0087477D">
        <w:rPr>
          <w:rFonts w:ascii="Aptos" w:hAnsi="Aptos"/>
          <w:sz w:val="20"/>
          <w:szCs w:val="20"/>
        </w:rPr>
        <w:br/>
      </w:r>
      <w:r w:rsidR="0087477D" w:rsidRPr="0087477D">
        <w:rPr>
          <w:rFonts w:ascii="Aptos" w:hAnsi="Aptos"/>
          <w:b/>
          <w:sz w:val="20"/>
          <w:szCs w:val="20"/>
        </w:rPr>
        <w:t xml:space="preserve">Preconditions: </w:t>
      </w:r>
      <w:r w:rsidRPr="0087477D">
        <w:rPr>
          <w:rFonts w:ascii="Aptos" w:hAnsi="Aptos"/>
          <w:sz w:val="20"/>
          <w:szCs w:val="20"/>
        </w:rPr>
        <w:t xml:space="preserve">Data sources integrated. </w:t>
      </w:r>
      <w:r w:rsidR="00C44984" w:rsidRPr="0087477D">
        <w:rPr>
          <w:rFonts w:ascii="Aptos" w:hAnsi="Aptos"/>
          <w:sz w:val="20"/>
          <w:szCs w:val="20"/>
        </w:rPr>
        <w:br/>
      </w:r>
      <w:r w:rsidR="0087477D" w:rsidRPr="0087477D">
        <w:rPr>
          <w:rFonts w:ascii="Aptos" w:hAnsi="Aptos"/>
          <w:b/>
          <w:sz w:val="20"/>
          <w:szCs w:val="20"/>
        </w:rPr>
        <w:t xml:space="preserve">Steps: </w:t>
      </w:r>
      <w:r w:rsidR="002A0432" w:rsidRPr="0087477D">
        <w:rPr>
          <w:rFonts w:ascii="Aptos" w:hAnsi="Aptos"/>
          <w:sz w:val="20"/>
          <w:szCs w:val="20"/>
        </w:rPr>
        <w:br/>
        <w:t xml:space="preserve">1) </w:t>
      </w:r>
      <w:r w:rsidRPr="0087477D">
        <w:rPr>
          <w:rFonts w:ascii="Aptos" w:hAnsi="Aptos"/>
          <w:sz w:val="20"/>
          <w:szCs w:val="20"/>
        </w:rPr>
        <w:t>Ingest entities</w:t>
      </w:r>
      <w:r w:rsidR="002A0432" w:rsidRPr="0087477D">
        <w:rPr>
          <w:rFonts w:ascii="Aptos" w:hAnsi="Aptos"/>
          <w:sz w:val="20"/>
          <w:szCs w:val="20"/>
        </w:rPr>
        <w:t xml:space="preserve">; </w:t>
      </w:r>
      <w:r w:rsidR="002A0432" w:rsidRPr="0087477D">
        <w:rPr>
          <w:rFonts w:ascii="Aptos" w:hAnsi="Aptos"/>
          <w:sz w:val="20"/>
          <w:szCs w:val="20"/>
        </w:rPr>
        <w:br/>
        <w:t xml:space="preserve">2) </w:t>
      </w:r>
      <w:r w:rsidRPr="0087477D">
        <w:rPr>
          <w:rFonts w:ascii="Aptos" w:hAnsi="Aptos"/>
          <w:sz w:val="20"/>
          <w:szCs w:val="20"/>
        </w:rPr>
        <w:t>Build graph</w:t>
      </w:r>
      <w:r w:rsidR="002A0432" w:rsidRPr="0087477D">
        <w:rPr>
          <w:rFonts w:ascii="Aptos" w:hAnsi="Aptos"/>
          <w:sz w:val="20"/>
          <w:szCs w:val="20"/>
        </w:rPr>
        <w:t xml:space="preserve">; </w:t>
      </w:r>
      <w:r w:rsidR="002A0432" w:rsidRPr="0087477D">
        <w:rPr>
          <w:rFonts w:ascii="Aptos" w:hAnsi="Aptos"/>
          <w:sz w:val="20"/>
          <w:szCs w:val="20"/>
        </w:rPr>
        <w:br/>
        <w:t xml:space="preserve">3) </w:t>
      </w:r>
      <w:r w:rsidRPr="0087477D">
        <w:rPr>
          <w:rFonts w:ascii="Aptos" w:hAnsi="Aptos"/>
          <w:sz w:val="20"/>
          <w:szCs w:val="20"/>
        </w:rPr>
        <w:t>Query for insights.</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Postconditions: </w:t>
      </w:r>
      <w:r w:rsidRPr="0087477D">
        <w:rPr>
          <w:rFonts w:ascii="Aptos" w:hAnsi="Aptos"/>
          <w:sz w:val="20"/>
          <w:szCs w:val="20"/>
        </w:rPr>
        <w:t>Actionable mappings</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Acceptance Criteria: </w:t>
      </w:r>
    </w:p>
    <w:p w14:paraId="6B4D4B70" w14:textId="77777777" w:rsidR="006735AF" w:rsidRPr="0087477D" w:rsidRDefault="006735AF" w:rsidP="00CC77F6">
      <w:pPr>
        <w:numPr>
          <w:ilvl w:val="0"/>
          <w:numId w:val="29"/>
        </w:numPr>
        <w:spacing w:after="120"/>
        <w:rPr>
          <w:rFonts w:ascii="Aptos" w:hAnsi="Aptos"/>
          <w:sz w:val="20"/>
          <w:szCs w:val="20"/>
        </w:rPr>
      </w:pPr>
      <w:r w:rsidRPr="0087477D">
        <w:rPr>
          <w:rFonts w:ascii="Aptos" w:hAnsi="Aptos"/>
          <w:sz w:val="20"/>
          <w:szCs w:val="20"/>
        </w:rPr>
        <w:t>Given entities, when mapped, then query response &lt;5s, accuracy 95%.</w:t>
      </w:r>
    </w:p>
    <w:p w14:paraId="0F53EFD7" w14:textId="77777777" w:rsidR="006735AF" w:rsidRPr="0087477D" w:rsidRDefault="006735AF" w:rsidP="00CC77F6">
      <w:pPr>
        <w:numPr>
          <w:ilvl w:val="0"/>
          <w:numId w:val="29"/>
        </w:numPr>
        <w:spacing w:after="120"/>
        <w:rPr>
          <w:rFonts w:ascii="Aptos" w:hAnsi="Aptos"/>
          <w:sz w:val="20"/>
          <w:szCs w:val="20"/>
        </w:rPr>
      </w:pPr>
      <w:r w:rsidRPr="0087477D">
        <w:rPr>
          <w:rFonts w:ascii="Aptos" w:hAnsi="Aptos"/>
          <w:sz w:val="20"/>
          <w:szCs w:val="20"/>
        </w:rPr>
        <w:lastRenderedPageBreak/>
        <w:t>Given updates, when refreshed, then graph consistency 100%.</w:t>
      </w:r>
    </w:p>
    <w:p w14:paraId="2224D12A" w14:textId="77777777" w:rsidR="006735AF" w:rsidRPr="0087477D" w:rsidRDefault="006735AF" w:rsidP="00CC77F6">
      <w:pPr>
        <w:numPr>
          <w:ilvl w:val="0"/>
          <w:numId w:val="29"/>
        </w:numPr>
        <w:spacing w:after="120"/>
        <w:rPr>
          <w:rFonts w:ascii="Aptos" w:hAnsi="Aptos"/>
          <w:sz w:val="20"/>
          <w:szCs w:val="20"/>
        </w:rPr>
      </w:pPr>
      <w:r w:rsidRPr="0087477D">
        <w:rPr>
          <w:rFonts w:ascii="Aptos" w:hAnsi="Aptos"/>
          <w:sz w:val="20"/>
          <w:szCs w:val="20"/>
        </w:rPr>
        <w:t>Enhances traceability, as in food graphs reducing fraud.</w:t>
      </w:r>
    </w:p>
    <w:p w14:paraId="79790BBA" w14:textId="69B7D65C" w:rsidR="006735AF" w:rsidRPr="0087477D" w:rsidRDefault="006735AF" w:rsidP="00CC77F6">
      <w:pPr>
        <w:spacing w:after="120"/>
        <w:rPr>
          <w:rFonts w:ascii="Aptos" w:hAnsi="Aptos"/>
          <w:sz w:val="20"/>
          <w:szCs w:val="20"/>
        </w:rPr>
      </w:pPr>
      <w:r w:rsidRPr="0087477D">
        <w:rPr>
          <w:rFonts w:ascii="Aptos" w:hAnsi="Aptos"/>
          <w:b/>
          <w:bCs/>
          <w:sz w:val="20"/>
          <w:szCs w:val="20"/>
        </w:rPr>
        <w:t>Use Case 2: Semantic Metrics Layer for Consistent KPIs</w:t>
      </w:r>
      <w:r w:rsidRPr="0087477D">
        <w:rPr>
          <w:rFonts w:ascii="Aptos" w:hAnsi="Aptos"/>
          <w:sz w:val="20"/>
          <w:szCs w:val="20"/>
        </w:rPr>
        <w:t xml:space="preserve"> </w:t>
      </w:r>
      <w:r w:rsidR="00C44984" w:rsidRPr="0087477D">
        <w:rPr>
          <w:rFonts w:ascii="Aptos" w:hAnsi="Aptos"/>
          <w:sz w:val="20"/>
          <w:szCs w:val="20"/>
        </w:rPr>
        <w:br/>
      </w:r>
      <w:r w:rsidR="0087477D" w:rsidRPr="0087477D">
        <w:rPr>
          <w:rFonts w:ascii="Aptos" w:hAnsi="Aptos"/>
          <w:b/>
          <w:sz w:val="20"/>
          <w:szCs w:val="20"/>
        </w:rPr>
        <w:t xml:space="preserve">Actor: </w:t>
      </w:r>
      <w:r w:rsidRPr="0087477D">
        <w:rPr>
          <w:rFonts w:ascii="Aptos" w:hAnsi="Aptos"/>
          <w:sz w:val="20"/>
          <w:szCs w:val="20"/>
        </w:rPr>
        <w:t xml:space="preserve">Business User and Layer Engine. </w:t>
      </w:r>
      <w:r w:rsidR="00C44984" w:rsidRPr="0087477D">
        <w:rPr>
          <w:rFonts w:ascii="Aptos" w:hAnsi="Aptos"/>
          <w:sz w:val="20"/>
          <w:szCs w:val="20"/>
        </w:rPr>
        <w:br/>
      </w:r>
      <w:r w:rsidR="0087477D" w:rsidRPr="0087477D">
        <w:rPr>
          <w:rFonts w:ascii="Aptos" w:hAnsi="Aptos"/>
          <w:b/>
          <w:sz w:val="20"/>
          <w:szCs w:val="20"/>
        </w:rPr>
        <w:t xml:space="preserve">Goal: </w:t>
      </w:r>
      <w:r w:rsidRPr="0087477D">
        <w:rPr>
          <w:rFonts w:ascii="Aptos" w:hAnsi="Aptos"/>
          <w:sz w:val="20"/>
          <w:szCs w:val="20"/>
        </w:rPr>
        <w:t xml:space="preserve">Standardize metrics for unified reporting. </w:t>
      </w:r>
      <w:r w:rsidR="00C44984" w:rsidRPr="0087477D">
        <w:rPr>
          <w:rFonts w:ascii="Aptos" w:hAnsi="Aptos"/>
          <w:sz w:val="20"/>
          <w:szCs w:val="20"/>
        </w:rPr>
        <w:br/>
      </w:r>
      <w:r w:rsidR="0087477D" w:rsidRPr="0087477D">
        <w:rPr>
          <w:rFonts w:ascii="Aptos" w:hAnsi="Aptos"/>
          <w:b/>
          <w:sz w:val="20"/>
          <w:szCs w:val="20"/>
        </w:rPr>
        <w:t xml:space="preserve">Preconditions: </w:t>
      </w:r>
      <w:r w:rsidRPr="0087477D">
        <w:rPr>
          <w:rFonts w:ascii="Aptos" w:hAnsi="Aptos"/>
          <w:sz w:val="20"/>
          <w:szCs w:val="20"/>
        </w:rPr>
        <w:t xml:space="preserve">Definitions set. </w:t>
      </w:r>
      <w:r w:rsidR="00C44984" w:rsidRPr="0087477D">
        <w:rPr>
          <w:rFonts w:ascii="Aptos" w:hAnsi="Aptos"/>
          <w:sz w:val="20"/>
          <w:szCs w:val="20"/>
        </w:rPr>
        <w:br/>
      </w:r>
      <w:r w:rsidR="0087477D" w:rsidRPr="0087477D">
        <w:rPr>
          <w:rFonts w:ascii="Aptos" w:hAnsi="Aptos"/>
          <w:b/>
          <w:sz w:val="20"/>
          <w:szCs w:val="20"/>
        </w:rPr>
        <w:t xml:space="preserve">Steps: </w:t>
      </w:r>
      <w:r w:rsidR="002A0432" w:rsidRPr="0087477D">
        <w:rPr>
          <w:rFonts w:ascii="Aptos" w:hAnsi="Aptos"/>
          <w:sz w:val="20"/>
          <w:szCs w:val="20"/>
        </w:rPr>
        <w:br/>
        <w:t xml:space="preserve">1) </w:t>
      </w:r>
      <w:r w:rsidRPr="0087477D">
        <w:rPr>
          <w:rFonts w:ascii="Aptos" w:hAnsi="Aptos"/>
          <w:sz w:val="20"/>
          <w:szCs w:val="20"/>
        </w:rPr>
        <w:t>Query KPI</w:t>
      </w:r>
      <w:r w:rsidR="002A0432" w:rsidRPr="0087477D">
        <w:rPr>
          <w:rFonts w:ascii="Aptos" w:hAnsi="Aptos"/>
          <w:sz w:val="20"/>
          <w:szCs w:val="20"/>
        </w:rPr>
        <w:t xml:space="preserve">; </w:t>
      </w:r>
      <w:r w:rsidR="002A0432" w:rsidRPr="0087477D">
        <w:rPr>
          <w:rFonts w:ascii="Aptos" w:hAnsi="Aptos"/>
          <w:sz w:val="20"/>
          <w:szCs w:val="20"/>
        </w:rPr>
        <w:br/>
        <w:t xml:space="preserve">2) </w:t>
      </w:r>
      <w:r w:rsidRPr="0087477D">
        <w:rPr>
          <w:rFonts w:ascii="Aptos" w:hAnsi="Aptos"/>
          <w:sz w:val="20"/>
          <w:szCs w:val="20"/>
        </w:rPr>
        <w:t>Compute via layer</w:t>
      </w:r>
      <w:r w:rsidR="002A0432" w:rsidRPr="0087477D">
        <w:rPr>
          <w:rFonts w:ascii="Aptos" w:hAnsi="Aptos"/>
          <w:sz w:val="20"/>
          <w:szCs w:val="20"/>
        </w:rPr>
        <w:t xml:space="preserve">; </w:t>
      </w:r>
      <w:r w:rsidR="002A0432" w:rsidRPr="0087477D">
        <w:rPr>
          <w:rFonts w:ascii="Aptos" w:hAnsi="Aptos"/>
          <w:sz w:val="20"/>
          <w:szCs w:val="20"/>
        </w:rPr>
        <w:br/>
        <w:t xml:space="preserve">3) </w:t>
      </w:r>
      <w:r w:rsidRPr="0087477D">
        <w:rPr>
          <w:rFonts w:ascii="Aptos" w:hAnsi="Aptos"/>
          <w:sz w:val="20"/>
          <w:szCs w:val="20"/>
        </w:rPr>
        <w:t>Visualize.</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Postconditions: </w:t>
      </w:r>
      <w:r w:rsidRPr="0087477D">
        <w:rPr>
          <w:rFonts w:ascii="Aptos" w:hAnsi="Aptos"/>
          <w:sz w:val="20"/>
          <w:szCs w:val="20"/>
        </w:rPr>
        <w:t>Reliable insights</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Acceptance Criteria: </w:t>
      </w:r>
    </w:p>
    <w:p w14:paraId="33C3C5BF" w14:textId="77777777" w:rsidR="006735AF" w:rsidRPr="0087477D" w:rsidRDefault="006735AF" w:rsidP="00CC77F6">
      <w:pPr>
        <w:numPr>
          <w:ilvl w:val="0"/>
          <w:numId w:val="30"/>
        </w:numPr>
        <w:spacing w:after="120"/>
        <w:rPr>
          <w:rFonts w:ascii="Aptos" w:hAnsi="Aptos"/>
          <w:sz w:val="20"/>
          <w:szCs w:val="20"/>
        </w:rPr>
      </w:pPr>
      <w:r w:rsidRPr="0087477D">
        <w:rPr>
          <w:rFonts w:ascii="Aptos" w:hAnsi="Aptos"/>
          <w:sz w:val="20"/>
          <w:szCs w:val="20"/>
        </w:rPr>
        <w:t>Given multi-source data, when KPI calculated, then variance &lt;2%.</w:t>
      </w:r>
    </w:p>
    <w:p w14:paraId="78860EDE" w14:textId="77777777" w:rsidR="006735AF" w:rsidRPr="0087477D" w:rsidRDefault="006735AF" w:rsidP="00CC77F6">
      <w:pPr>
        <w:numPr>
          <w:ilvl w:val="0"/>
          <w:numId w:val="30"/>
        </w:numPr>
        <w:spacing w:after="120"/>
        <w:rPr>
          <w:rFonts w:ascii="Aptos" w:hAnsi="Aptos"/>
          <w:sz w:val="20"/>
          <w:szCs w:val="20"/>
        </w:rPr>
      </w:pPr>
      <w:r w:rsidRPr="0087477D">
        <w:rPr>
          <w:rFonts w:ascii="Aptos" w:hAnsi="Aptos"/>
          <w:sz w:val="20"/>
          <w:szCs w:val="20"/>
        </w:rPr>
        <w:t>Given audits, when traced, then full lineage available.</w:t>
      </w:r>
    </w:p>
    <w:p w14:paraId="49F55CB9" w14:textId="77777777" w:rsidR="006735AF" w:rsidRPr="0087477D" w:rsidRDefault="006735AF" w:rsidP="00CC77F6">
      <w:pPr>
        <w:numPr>
          <w:ilvl w:val="0"/>
          <w:numId w:val="30"/>
        </w:numPr>
        <w:spacing w:after="120"/>
        <w:rPr>
          <w:rFonts w:ascii="Aptos" w:hAnsi="Aptos"/>
          <w:sz w:val="20"/>
          <w:szCs w:val="20"/>
        </w:rPr>
      </w:pPr>
      <w:r w:rsidRPr="0087477D">
        <w:rPr>
          <w:rFonts w:ascii="Aptos" w:hAnsi="Aptos"/>
          <w:sz w:val="20"/>
          <w:szCs w:val="20"/>
        </w:rPr>
        <w:t>Supports AI-native consistency, per enterprise guides.</w:t>
      </w:r>
    </w:p>
    <w:p w14:paraId="64F30BA2" w14:textId="4ECEFC0B" w:rsidR="006735AF" w:rsidRPr="0087477D" w:rsidRDefault="006735AF" w:rsidP="00CC77F6">
      <w:pPr>
        <w:spacing w:after="120"/>
        <w:rPr>
          <w:rFonts w:ascii="Aptos" w:hAnsi="Aptos"/>
          <w:sz w:val="20"/>
          <w:szCs w:val="20"/>
        </w:rPr>
      </w:pPr>
      <w:r w:rsidRPr="0087477D">
        <w:rPr>
          <w:rFonts w:ascii="Aptos" w:hAnsi="Aptos"/>
          <w:b/>
          <w:bCs/>
          <w:sz w:val="20"/>
          <w:szCs w:val="20"/>
        </w:rPr>
        <w:t>Use Case 3: Data Ingestion from IoT, Blockchain, Digital Twins for Predictive Analytics</w:t>
      </w:r>
      <w:r w:rsidRPr="0087477D">
        <w:rPr>
          <w:rFonts w:ascii="Aptos" w:hAnsi="Aptos"/>
          <w:sz w:val="20"/>
          <w:szCs w:val="20"/>
        </w:rPr>
        <w:t xml:space="preserve"> </w:t>
      </w:r>
      <w:r w:rsidR="00C44984" w:rsidRPr="0087477D">
        <w:rPr>
          <w:rFonts w:ascii="Aptos" w:hAnsi="Aptos"/>
          <w:sz w:val="20"/>
          <w:szCs w:val="20"/>
        </w:rPr>
        <w:br/>
      </w:r>
      <w:r w:rsidR="0087477D" w:rsidRPr="0087477D">
        <w:rPr>
          <w:rFonts w:ascii="Aptos" w:hAnsi="Aptos"/>
          <w:b/>
          <w:sz w:val="20"/>
          <w:szCs w:val="20"/>
        </w:rPr>
        <w:t xml:space="preserve">Actor: </w:t>
      </w:r>
      <w:r w:rsidRPr="0087477D">
        <w:rPr>
          <w:rFonts w:ascii="Aptos" w:hAnsi="Aptos"/>
          <w:sz w:val="20"/>
          <w:szCs w:val="20"/>
        </w:rPr>
        <w:t xml:space="preserve">Ingestion Pipeline and Analytics Engine. </w:t>
      </w:r>
      <w:r w:rsidR="00C44984" w:rsidRPr="0087477D">
        <w:rPr>
          <w:rFonts w:ascii="Aptos" w:hAnsi="Aptos"/>
          <w:sz w:val="20"/>
          <w:szCs w:val="20"/>
        </w:rPr>
        <w:br/>
      </w:r>
      <w:r w:rsidR="0087477D" w:rsidRPr="0087477D">
        <w:rPr>
          <w:rFonts w:ascii="Aptos" w:hAnsi="Aptos"/>
          <w:b/>
          <w:sz w:val="20"/>
          <w:szCs w:val="20"/>
        </w:rPr>
        <w:t xml:space="preserve">Goal: </w:t>
      </w:r>
      <w:r w:rsidRPr="0087477D">
        <w:rPr>
          <w:rFonts w:ascii="Aptos" w:hAnsi="Aptos"/>
          <w:sz w:val="20"/>
          <w:szCs w:val="20"/>
        </w:rPr>
        <w:t xml:space="preserve">Forecast shelf life via multi-modal data. </w:t>
      </w:r>
      <w:r w:rsidR="00C44984" w:rsidRPr="0087477D">
        <w:rPr>
          <w:rFonts w:ascii="Aptos" w:hAnsi="Aptos"/>
          <w:sz w:val="20"/>
          <w:szCs w:val="20"/>
        </w:rPr>
        <w:br/>
      </w:r>
      <w:r w:rsidR="0087477D" w:rsidRPr="0087477D">
        <w:rPr>
          <w:rFonts w:ascii="Aptos" w:hAnsi="Aptos"/>
          <w:b/>
          <w:sz w:val="20"/>
          <w:szCs w:val="20"/>
        </w:rPr>
        <w:t xml:space="preserve">Preconditions: </w:t>
      </w:r>
      <w:r w:rsidRPr="0087477D">
        <w:rPr>
          <w:rFonts w:ascii="Aptos" w:hAnsi="Aptos"/>
          <w:sz w:val="20"/>
          <w:szCs w:val="20"/>
        </w:rPr>
        <w:t xml:space="preserve">Streams active. </w:t>
      </w:r>
      <w:r w:rsidR="00C44984" w:rsidRPr="0087477D">
        <w:rPr>
          <w:rFonts w:ascii="Aptos" w:hAnsi="Aptos"/>
          <w:sz w:val="20"/>
          <w:szCs w:val="20"/>
        </w:rPr>
        <w:br/>
      </w:r>
      <w:r w:rsidR="0087477D" w:rsidRPr="0087477D">
        <w:rPr>
          <w:rFonts w:ascii="Aptos" w:hAnsi="Aptos"/>
          <w:b/>
          <w:sz w:val="20"/>
          <w:szCs w:val="20"/>
        </w:rPr>
        <w:t xml:space="preserve">Steps: </w:t>
      </w:r>
      <w:r w:rsidR="002A0432" w:rsidRPr="0087477D">
        <w:rPr>
          <w:rFonts w:ascii="Aptos" w:hAnsi="Aptos"/>
          <w:sz w:val="20"/>
          <w:szCs w:val="20"/>
        </w:rPr>
        <w:br/>
        <w:t xml:space="preserve">1) </w:t>
      </w:r>
      <w:r w:rsidRPr="0087477D">
        <w:rPr>
          <w:rFonts w:ascii="Aptos" w:hAnsi="Aptos"/>
          <w:sz w:val="20"/>
          <w:szCs w:val="20"/>
        </w:rPr>
        <w:t>Ingest data</w:t>
      </w:r>
      <w:r w:rsidR="002A0432" w:rsidRPr="0087477D">
        <w:rPr>
          <w:rFonts w:ascii="Aptos" w:hAnsi="Aptos"/>
          <w:sz w:val="20"/>
          <w:szCs w:val="20"/>
        </w:rPr>
        <w:t xml:space="preserve">; </w:t>
      </w:r>
      <w:r w:rsidR="002A0432" w:rsidRPr="0087477D">
        <w:rPr>
          <w:rFonts w:ascii="Aptos" w:hAnsi="Aptos"/>
          <w:sz w:val="20"/>
          <w:szCs w:val="20"/>
        </w:rPr>
        <w:br/>
        <w:t xml:space="preserve">2) </w:t>
      </w:r>
      <w:r w:rsidRPr="0087477D">
        <w:rPr>
          <w:rFonts w:ascii="Aptos" w:hAnsi="Aptos"/>
          <w:sz w:val="20"/>
          <w:szCs w:val="20"/>
        </w:rPr>
        <w:t>Process twins</w:t>
      </w:r>
      <w:r w:rsidR="002A0432" w:rsidRPr="0087477D">
        <w:rPr>
          <w:rFonts w:ascii="Aptos" w:hAnsi="Aptos"/>
          <w:sz w:val="20"/>
          <w:szCs w:val="20"/>
        </w:rPr>
        <w:t xml:space="preserve">; </w:t>
      </w:r>
      <w:r w:rsidR="002A0432" w:rsidRPr="0087477D">
        <w:rPr>
          <w:rFonts w:ascii="Aptos" w:hAnsi="Aptos"/>
          <w:sz w:val="20"/>
          <w:szCs w:val="20"/>
        </w:rPr>
        <w:br/>
        <w:t xml:space="preserve">3) </w:t>
      </w:r>
      <w:r w:rsidRPr="0087477D">
        <w:rPr>
          <w:rFonts w:ascii="Aptos" w:hAnsi="Aptos"/>
          <w:sz w:val="20"/>
          <w:szCs w:val="20"/>
        </w:rPr>
        <w:t>Run predictions.</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Postconditions: </w:t>
      </w:r>
      <w:r w:rsidRPr="0087477D">
        <w:rPr>
          <w:rFonts w:ascii="Aptos" w:hAnsi="Aptos"/>
          <w:sz w:val="20"/>
          <w:szCs w:val="20"/>
        </w:rPr>
        <w:t>Optimized inventory</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Acceptance Criteria: </w:t>
      </w:r>
    </w:p>
    <w:p w14:paraId="5B122B4E" w14:textId="77777777" w:rsidR="006735AF" w:rsidRPr="0087477D" w:rsidRDefault="006735AF" w:rsidP="00CC77F6">
      <w:pPr>
        <w:numPr>
          <w:ilvl w:val="0"/>
          <w:numId w:val="31"/>
        </w:numPr>
        <w:spacing w:after="120"/>
        <w:rPr>
          <w:rFonts w:ascii="Aptos" w:hAnsi="Aptos"/>
          <w:sz w:val="20"/>
          <w:szCs w:val="20"/>
        </w:rPr>
      </w:pPr>
      <w:r w:rsidRPr="0087477D">
        <w:rPr>
          <w:rFonts w:ascii="Aptos" w:hAnsi="Aptos"/>
          <w:sz w:val="20"/>
          <w:szCs w:val="20"/>
        </w:rPr>
        <w:t>Given feeds, when ingested, then latency &lt;1min, completeness 99%.</w:t>
      </w:r>
    </w:p>
    <w:p w14:paraId="631426ED" w14:textId="77777777" w:rsidR="006735AF" w:rsidRPr="0087477D" w:rsidRDefault="006735AF" w:rsidP="00CC77F6">
      <w:pPr>
        <w:numPr>
          <w:ilvl w:val="0"/>
          <w:numId w:val="31"/>
        </w:numPr>
        <w:spacing w:after="120"/>
        <w:rPr>
          <w:rFonts w:ascii="Aptos" w:hAnsi="Aptos"/>
          <w:sz w:val="20"/>
          <w:szCs w:val="20"/>
        </w:rPr>
      </w:pPr>
      <w:r w:rsidRPr="0087477D">
        <w:rPr>
          <w:rFonts w:ascii="Aptos" w:hAnsi="Aptos"/>
          <w:sz w:val="20"/>
          <w:szCs w:val="20"/>
        </w:rPr>
        <w:t>Given forecasts, when validated, then error &lt;15%.</w:t>
      </w:r>
    </w:p>
    <w:p w14:paraId="172638E7" w14:textId="77777777" w:rsidR="006735AF" w:rsidRPr="0087477D" w:rsidRDefault="006735AF" w:rsidP="00CC77F6">
      <w:pPr>
        <w:numPr>
          <w:ilvl w:val="0"/>
          <w:numId w:val="31"/>
        </w:numPr>
        <w:spacing w:after="120"/>
        <w:rPr>
          <w:rFonts w:ascii="Aptos" w:hAnsi="Aptos"/>
          <w:sz w:val="20"/>
          <w:szCs w:val="20"/>
        </w:rPr>
      </w:pPr>
      <w:r w:rsidRPr="0087477D">
        <w:rPr>
          <w:rFonts w:ascii="Aptos" w:hAnsi="Aptos"/>
          <w:sz w:val="20"/>
          <w:szCs w:val="20"/>
        </w:rPr>
        <w:t>Mirrors food twin applications for efficiency.</w:t>
      </w:r>
    </w:p>
    <w:p w14:paraId="3061B17D" w14:textId="4A6DA754" w:rsidR="006735AF" w:rsidRPr="0087477D" w:rsidRDefault="006735AF" w:rsidP="00CC77F6">
      <w:pPr>
        <w:spacing w:after="120"/>
        <w:rPr>
          <w:rFonts w:ascii="Aptos" w:hAnsi="Aptos"/>
          <w:sz w:val="20"/>
          <w:szCs w:val="20"/>
        </w:rPr>
      </w:pPr>
      <w:r w:rsidRPr="0087477D">
        <w:rPr>
          <w:rFonts w:ascii="Aptos" w:hAnsi="Aptos"/>
          <w:b/>
          <w:bCs/>
          <w:sz w:val="20"/>
          <w:szCs w:val="20"/>
        </w:rPr>
        <w:t>Use Case 4: Real-Time Dashboards with Role-Based Views via Hats</w:t>
      </w:r>
      <w:r w:rsidRPr="0087477D">
        <w:rPr>
          <w:rFonts w:ascii="Aptos" w:hAnsi="Aptos"/>
          <w:sz w:val="20"/>
          <w:szCs w:val="20"/>
        </w:rPr>
        <w:t xml:space="preserve"> </w:t>
      </w:r>
      <w:r w:rsidR="00C44984" w:rsidRPr="0087477D">
        <w:rPr>
          <w:rFonts w:ascii="Aptos" w:hAnsi="Aptos"/>
          <w:sz w:val="20"/>
          <w:szCs w:val="20"/>
        </w:rPr>
        <w:br/>
      </w:r>
      <w:r w:rsidR="0087477D" w:rsidRPr="0087477D">
        <w:rPr>
          <w:rFonts w:ascii="Aptos" w:hAnsi="Aptos"/>
          <w:b/>
          <w:sz w:val="20"/>
          <w:szCs w:val="20"/>
        </w:rPr>
        <w:t xml:space="preserve">Actor: </w:t>
      </w:r>
      <w:r w:rsidRPr="0087477D">
        <w:rPr>
          <w:rFonts w:ascii="Aptos" w:hAnsi="Aptos"/>
          <w:sz w:val="20"/>
          <w:szCs w:val="20"/>
        </w:rPr>
        <w:t xml:space="preserve">User and Dashboard System. </w:t>
      </w:r>
      <w:r w:rsidR="00C44984" w:rsidRPr="0087477D">
        <w:rPr>
          <w:rFonts w:ascii="Aptos" w:hAnsi="Aptos"/>
          <w:sz w:val="20"/>
          <w:szCs w:val="20"/>
        </w:rPr>
        <w:br/>
      </w:r>
      <w:r w:rsidR="0087477D" w:rsidRPr="0087477D">
        <w:rPr>
          <w:rFonts w:ascii="Aptos" w:hAnsi="Aptos"/>
          <w:b/>
          <w:sz w:val="20"/>
          <w:szCs w:val="20"/>
        </w:rPr>
        <w:t xml:space="preserve">Goal: </w:t>
      </w:r>
      <w:r w:rsidRPr="0087477D">
        <w:rPr>
          <w:rFonts w:ascii="Aptos" w:hAnsi="Aptos"/>
          <w:sz w:val="20"/>
          <w:szCs w:val="20"/>
        </w:rPr>
        <w:t xml:space="preserve">Deliver tailored metrics securely. </w:t>
      </w:r>
      <w:r w:rsidR="00C44984" w:rsidRPr="0087477D">
        <w:rPr>
          <w:rFonts w:ascii="Aptos" w:hAnsi="Aptos"/>
          <w:sz w:val="20"/>
          <w:szCs w:val="20"/>
        </w:rPr>
        <w:br/>
      </w:r>
      <w:r w:rsidR="0087477D" w:rsidRPr="0087477D">
        <w:rPr>
          <w:rFonts w:ascii="Aptos" w:hAnsi="Aptos"/>
          <w:b/>
          <w:sz w:val="20"/>
          <w:szCs w:val="20"/>
        </w:rPr>
        <w:t xml:space="preserve">Preconditions: </w:t>
      </w:r>
      <w:r w:rsidRPr="0087477D">
        <w:rPr>
          <w:rFonts w:ascii="Aptos" w:hAnsi="Aptos"/>
          <w:sz w:val="20"/>
          <w:szCs w:val="20"/>
        </w:rPr>
        <w:t xml:space="preserve">Roles defined. </w:t>
      </w:r>
      <w:r w:rsidR="00C44984" w:rsidRPr="0087477D">
        <w:rPr>
          <w:rFonts w:ascii="Aptos" w:hAnsi="Aptos"/>
          <w:sz w:val="20"/>
          <w:szCs w:val="20"/>
        </w:rPr>
        <w:br/>
      </w:r>
      <w:r w:rsidR="0087477D" w:rsidRPr="0087477D">
        <w:rPr>
          <w:rFonts w:ascii="Aptos" w:hAnsi="Aptos"/>
          <w:b/>
          <w:sz w:val="20"/>
          <w:szCs w:val="20"/>
        </w:rPr>
        <w:t xml:space="preserve">Steps: </w:t>
      </w:r>
      <w:r w:rsidR="002A0432" w:rsidRPr="0087477D">
        <w:rPr>
          <w:rFonts w:ascii="Aptos" w:hAnsi="Aptos"/>
          <w:sz w:val="20"/>
          <w:szCs w:val="20"/>
        </w:rPr>
        <w:br/>
        <w:t xml:space="preserve">1) </w:t>
      </w:r>
      <w:r w:rsidRPr="0087477D">
        <w:rPr>
          <w:rFonts w:ascii="Aptos" w:hAnsi="Aptos"/>
          <w:sz w:val="20"/>
          <w:szCs w:val="20"/>
        </w:rPr>
        <w:t>Authenticate</w:t>
      </w:r>
      <w:r w:rsidR="002A0432" w:rsidRPr="0087477D">
        <w:rPr>
          <w:rFonts w:ascii="Aptos" w:hAnsi="Aptos"/>
          <w:sz w:val="20"/>
          <w:szCs w:val="20"/>
        </w:rPr>
        <w:t xml:space="preserve">; </w:t>
      </w:r>
      <w:r w:rsidR="002A0432" w:rsidRPr="0087477D">
        <w:rPr>
          <w:rFonts w:ascii="Aptos" w:hAnsi="Aptos"/>
          <w:sz w:val="20"/>
          <w:szCs w:val="20"/>
        </w:rPr>
        <w:br/>
        <w:t xml:space="preserve">2) </w:t>
      </w:r>
      <w:r w:rsidRPr="0087477D">
        <w:rPr>
          <w:rFonts w:ascii="Aptos" w:hAnsi="Aptos"/>
          <w:sz w:val="20"/>
          <w:szCs w:val="20"/>
        </w:rPr>
        <w:t>Render view</w:t>
      </w:r>
      <w:r w:rsidR="002A0432" w:rsidRPr="0087477D">
        <w:rPr>
          <w:rFonts w:ascii="Aptos" w:hAnsi="Aptos"/>
          <w:sz w:val="20"/>
          <w:szCs w:val="20"/>
        </w:rPr>
        <w:t xml:space="preserve">; </w:t>
      </w:r>
      <w:r w:rsidR="002A0432" w:rsidRPr="0087477D">
        <w:rPr>
          <w:rFonts w:ascii="Aptos" w:hAnsi="Aptos"/>
          <w:sz w:val="20"/>
          <w:szCs w:val="20"/>
        </w:rPr>
        <w:br/>
        <w:t xml:space="preserve">3) </w:t>
      </w:r>
      <w:r w:rsidRPr="0087477D">
        <w:rPr>
          <w:rFonts w:ascii="Aptos" w:hAnsi="Aptos"/>
          <w:sz w:val="20"/>
          <w:szCs w:val="20"/>
        </w:rPr>
        <w:t>Update real-time.</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Postconditions: </w:t>
      </w:r>
      <w:r w:rsidRPr="0087477D">
        <w:rPr>
          <w:rFonts w:ascii="Aptos" w:hAnsi="Aptos"/>
          <w:sz w:val="20"/>
          <w:szCs w:val="20"/>
        </w:rPr>
        <w:t>Informed decisions</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Acceptance Criteria: </w:t>
      </w:r>
    </w:p>
    <w:p w14:paraId="2EE2CB66" w14:textId="77777777" w:rsidR="006735AF" w:rsidRPr="0087477D" w:rsidRDefault="006735AF" w:rsidP="00CC77F6">
      <w:pPr>
        <w:numPr>
          <w:ilvl w:val="0"/>
          <w:numId w:val="32"/>
        </w:numPr>
        <w:spacing w:after="120"/>
        <w:rPr>
          <w:rFonts w:ascii="Aptos" w:hAnsi="Aptos"/>
          <w:sz w:val="20"/>
          <w:szCs w:val="20"/>
        </w:rPr>
      </w:pPr>
      <w:r w:rsidRPr="0087477D">
        <w:rPr>
          <w:rFonts w:ascii="Aptos" w:hAnsi="Aptos"/>
          <w:sz w:val="20"/>
          <w:szCs w:val="20"/>
        </w:rPr>
        <w:t>Given role, when accessed, then unauthorized data hidden 100%.</w:t>
      </w:r>
    </w:p>
    <w:p w14:paraId="4DA1CA5E" w14:textId="77777777" w:rsidR="006735AF" w:rsidRPr="0087477D" w:rsidRDefault="006735AF" w:rsidP="00CC77F6">
      <w:pPr>
        <w:numPr>
          <w:ilvl w:val="0"/>
          <w:numId w:val="32"/>
        </w:numPr>
        <w:spacing w:after="120"/>
        <w:rPr>
          <w:rFonts w:ascii="Aptos" w:hAnsi="Aptos"/>
          <w:sz w:val="20"/>
          <w:szCs w:val="20"/>
        </w:rPr>
      </w:pPr>
      <w:r w:rsidRPr="0087477D">
        <w:rPr>
          <w:rFonts w:ascii="Aptos" w:hAnsi="Aptos"/>
          <w:sz w:val="20"/>
          <w:szCs w:val="20"/>
        </w:rPr>
        <w:t>Given events, when updated, then refresh &lt;10s.</w:t>
      </w:r>
    </w:p>
    <w:p w14:paraId="52DD4879" w14:textId="77777777" w:rsidR="006735AF" w:rsidRPr="0087477D" w:rsidRDefault="006735AF" w:rsidP="00CC77F6">
      <w:pPr>
        <w:numPr>
          <w:ilvl w:val="0"/>
          <w:numId w:val="32"/>
        </w:numPr>
        <w:spacing w:after="120"/>
        <w:rPr>
          <w:rFonts w:ascii="Aptos" w:hAnsi="Aptos"/>
          <w:sz w:val="20"/>
          <w:szCs w:val="20"/>
        </w:rPr>
      </w:pPr>
      <w:r w:rsidRPr="0087477D">
        <w:rPr>
          <w:rFonts w:ascii="Aptos" w:hAnsi="Aptos"/>
          <w:sz w:val="20"/>
          <w:szCs w:val="20"/>
        </w:rPr>
        <w:t>Leverages Hats for programmable access.</w:t>
      </w:r>
    </w:p>
    <w:p w14:paraId="0E321902" w14:textId="37C2BF13" w:rsidR="006735AF" w:rsidRPr="0087477D" w:rsidRDefault="006735AF" w:rsidP="00CC77F6">
      <w:pPr>
        <w:spacing w:after="120"/>
        <w:rPr>
          <w:rFonts w:ascii="Aptos" w:hAnsi="Aptos"/>
          <w:sz w:val="20"/>
          <w:szCs w:val="20"/>
        </w:rPr>
      </w:pPr>
      <w:r w:rsidRPr="0087477D">
        <w:rPr>
          <w:rFonts w:ascii="Aptos" w:hAnsi="Aptos"/>
          <w:b/>
          <w:bCs/>
          <w:sz w:val="20"/>
          <w:szCs w:val="20"/>
        </w:rPr>
        <w:t>Use Case 5: Anonymized Data Sharing for Ecosystem Intelligence</w:t>
      </w:r>
      <w:r w:rsidRPr="0087477D">
        <w:rPr>
          <w:rFonts w:ascii="Aptos" w:hAnsi="Aptos"/>
          <w:sz w:val="20"/>
          <w:szCs w:val="20"/>
        </w:rPr>
        <w:t xml:space="preserve"> </w:t>
      </w:r>
      <w:r w:rsidR="00C44984" w:rsidRPr="0087477D">
        <w:rPr>
          <w:rFonts w:ascii="Aptos" w:hAnsi="Aptos"/>
          <w:sz w:val="20"/>
          <w:szCs w:val="20"/>
        </w:rPr>
        <w:br/>
      </w:r>
      <w:r w:rsidR="0087477D" w:rsidRPr="0087477D">
        <w:rPr>
          <w:rFonts w:ascii="Aptos" w:hAnsi="Aptos"/>
          <w:b/>
          <w:sz w:val="20"/>
          <w:szCs w:val="20"/>
        </w:rPr>
        <w:t xml:space="preserve">Actor: </w:t>
      </w:r>
      <w:r w:rsidRPr="0087477D">
        <w:rPr>
          <w:rFonts w:ascii="Aptos" w:hAnsi="Aptos"/>
          <w:sz w:val="20"/>
          <w:szCs w:val="20"/>
        </w:rPr>
        <w:t xml:space="preserve">Partners and Sharing Platform. </w:t>
      </w:r>
      <w:r w:rsidR="00C44984" w:rsidRPr="0087477D">
        <w:rPr>
          <w:rFonts w:ascii="Aptos" w:hAnsi="Aptos"/>
          <w:sz w:val="20"/>
          <w:szCs w:val="20"/>
        </w:rPr>
        <w:br/>
      </w:r>
      <w:r w:rsidR="0087477D" w:rsidRPr="0087477D">
        <w:rPr>
          <w:rFonts w:ascii="Aptos" w:hAnsi="Aptos"/>
          <w:b/>
          <w:sz w:val="20"/>
          <w:szCs w:val="20"/>
        </w:rPr>
        <w:t xml:space="preserve">Goal: </w:t>
      </w:r>
      <w:r w:rsidRPr="0087477D">
        <w:rPr>
          <w:rFonts w:ascii="Aptos" w:hAnsi="Aptos"/>
          <w:sz w:val="20"/>
          <w:szCs w:val="20"/>
        </w:rPr>
        <w:t xml:space="preserve">Exchange insights without privacy risks. </w:t>
      </w:r>
      <w:r w:rsidR="00C44984" w:rsidRPr="0087477D">
        <w:rPr>
          <w:rFonts w:ascii="Aptos" w:hAnsi="Aptos"/>
          <w:sz w:val="20"/>
          <w:szCs w:val="20"/>
        </w:rPr>
        <w:br/>
      </w:r>
      <w:r w:rsidR="0087477D" w:rsidRPr="0087477D">
        <w:rPr>
          <w:rFonts w:ascii="Aptos" w:hAnsi="Aptos"/>
          <w:b/>
          <w:sz w:val="20"/>
          <w:szCs w:val="20"/>
        </w:rPr>
        <w:t xml:space="preserve">Preconditions: </w:t>
      </w:r>
      <w:r w:rsidRPr="0087477D">
        <w:rPr>
          <w:rFonts w:ascii="Aptos" w:hAnsi="Aptos"/>
          <w:sz w:val="20"/>
          <w:szCs w:val="20"/>
        </w:rPr>
        <w:t xml:space="preserve">Controls configured. </w:t>
      </w:r>
      <w:r w:rsidR="00C44984" w:rsidRPr="0087477D">
        <w:rPr>
          <w:rFonts w:ascii="Aptos" w:hAnsi="Aptos"/>
          <w:sz w:val="20"/>
          <w:szCs w:val="20"/>
        </w:rPr>
        <w:br/>
      </w:r>
      <w:r w:rsidR="0087477D" w:rsidRPr="0087477D">
        <w:rPr>
          <w:rFonts w:ascii="Aptos" w:hAnsi="Aptos"/>
          <w:b/>
          <w:sz w:val="20"/>
          <w:szCs w:val="20"/>
        </w:rPr>
        <w:t xml:space="preserve">Steps: </w:t>
      </w:r>
      <w:r w:rsidR="002A0432" w:rsidRPr="0087477D">
        <w:rPr>
          <w:rFonts w:ascii="Aptos" w:hAnsi="Aptos"/>
          <w:sz w:val="20"/>
          <w:szCs w:val="20"/>
        </w:rPr>
        <w:br/>
        <w:t xml:space="preserve">1) </w:t>
      </w:r>
      <w:r w:rsidRPr="0087477D">
        <w:rPr>
          <w:rFonts w:ascii="Aptos" w:hAnsi="Aptos"/>
          <w:sz w:val="20"/>
          <w:szCs w:val="20"/>
        </w:rPr>
        <w:t>Anonymize data</w:t>
      </w:r>
      <w:r w:rsidR="002A0432" w:rsidRPr="0087477D">
        <w:rPr>
          <w:rFonts w:ascii="Aptos" w:hAnsi="Aptos"/>
          <w:sz w:val="20"/>
          <w:szCs w:val="20"/>
        </w:rPr>
        <w:t xml:space="preserve">; </w:t>
      </w:r>
      <w:r w:rsidR="002A0432" w:rsidRPr="0087477D">
        <w:rPr>
          <w:rFonts w:ascii="Aptos" w:hAnsi="Aptos"/>
          <w:sz w:val="20"/>
          <w:szCs w:val="20"/>
        </w:rPr>
        <w:br/>
        <w:t xml:space="preserve">2) </w:t>
      </w:r>
      <w:r w:rsidRPr="0087477D">
        <w:rPr>
          <w:rFonts w:ascii="Aptos" w:hAnsi="Aptos"/>
          <w:sz w:val="20"/>
          <w:szCs w:val="20"/>
        </w:rPr>
        <w:t>Share via APIs</w:t>
      </w:r>
      <w:r w:rsidR="002A0432" w:rsidRPr="0087477D">
        <w:rPr>
          <w:rFonts w:ascii="Aptos" w:hAnsi="Aptos"/>
          <w:sz w:val="20"/>
          <w:szCs w:val="20"/>
        </w:rPr>
        <w:t xml:space="preserve">; </w:t>
      </w:r>
      <w:r w:rsidR="002A0432" w:rsidRPr="0087477D">
        <w:rPr>
          <w:rFonts w:ascii="Aptos" w:hAnsi="Aptos"/>
          <w:sz w:val="20"/>
          <w:szCs w:val="20"/>
        </w:rPr>
        <w:br/>
        <w:t xml:space="preserve">3) </w:t>
      </w:r>
      <w:r w:rsidRPr="0087477D">
        <w:rPr>
          <w:rFonts w:ascii="Aptos" w:hAnsi="Aptos"/>
          <w:sz w:val="20"/>
          <w:szCs w:val="20"/>
        </w:rPr>
        <w:t>Analyze collaboratively.</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lastRenderedPageBreak/>
        <w:t xml:space="preserve">Postconditions: </w:t>
      </w:r>
      <w:r w:rsidRPr="0087477D">
        <w:rPr>
          <w:rFonts w:ascii="Aptos" w:hAnsi="Aptos"/>
          <w:sz w:val="20"/>
          <w:szCs w:val="20"/>
        </w:rPr>
        <w:t>Enhanced ecosystem</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Acceptance Criteria: </w:t>
      </w:r>
    </w:p>
    <w:p w14:paraId="32F62D68" w14:textId="77777777" w:rsidR="006735AF" w:rsidRPr="0087477D" w:rsidRDefault="006735AF" w:rsidP="00CC77F6">
      <w:pPr>
        <w:numPr>
          <w:ilvl w:val="0"/>
          <w:numId w:val="33"/>
        </w:numPr>
        <w:spacing w:after="120"/>
        <w:rPr>
          <w:rFonts w:ascii="Aptos" w:hAnsi="Aptos"/>
          <w:sz w:val="20"/>
          <w:szCs w:val="20"/>
        </w:rPr>
      </w:pPr>
      <w:r w:rsidRPr="0087477D">
        <w:rPr>
          <w:rFonts w:ascii="Aptos" w:hAnsi="Aptos"/>
          <w:sz w:val="20"/>
          <w:szCs w:val="20"/>
        </w:rPr>
        <w:t>Given sensitive data, when shared, then re-identification risk &lt;1%.</w:t>
      </w:r>
    </w:p>
    <w:p w14:paraId="2938B3CB" w14:textId="77777777" w:rsidR="006735AF" w:rsidRPr="0087477D" w:rsidRDefault="006735AF" w:rsidP="00CC77F6">
      <w:pPr>
        <w:numPr>
          <w:ilvl w:val="0"/>
          <w:numId w:val="33"/>
        </w:numPr>
        <w:spacing w:after="120"/>
        <w:rPr>
          <w:rFonts w:ascii="Aptos" w:hAnsi="Aptos"/>
          <w:sz w:val="20"/>
          <w:szCs w:val="20"/>
        </w:rPr>
      </w:pPr>
      <w:r w:rsidRPr="0087477D">
        <w:rPr>
          <w:rFonts w:ascii="Aptos" w:hAnsi="Aptos"/>
          <w:sz w:val="20"/>
          <w:szCs w:val="20"/>
        </w:rPr>
        <w:t>Given queries, when processed, then utility preserved &gt;90%.</w:t>
      </w:r>
    </w:p>
    <w:p w14:paraId="7F563162" w14:textId="77777777" w:rsidR="006735AF" w:rsidRPr="0087477D" w:rsidRDefault="006735AF" w:rsidP="00CC77F6">
      <w:pPr>
        <w:numPr>
          <w:ilvl w:val="0"/>
          <w:numId w:val="33"/>
        </w:numPr>
        <w:spacing w:after="120"/>
        <w:rPr>
          <w:rFonts w:ascii="Aptos" w:hAnsi="Aptos"/>
          <w:sz w:val="20"/>
          <w:szCs w:val="20"/>
        </w:rPr>
      </w:pPr>
      <w:r w:rsidRPr="0087477D">
        <w:rPr>
          <w:rFonts w:ascii="Aptos" w:hAnsi="Aptos"/>
          <w:sz w:val="20"/>
          <w:szCs w:val="20"/>
        </w:rPr>
        <w:t>Aligns with zero-trust ecosystems.</w:t>
      </w:r>
    </w:p>
    <w:p w14:paraId="28B1771C" w14:textId="54EBE36B" w:rsidR="006735AF" w:rsidRPr="0087477D" w:rsidRDefault="006735AF" w:rsidP="00CC77F6">
      <w:pPr>
        <w:spacing w:after="120"/>
        <w:rPr>
          <w:rFonts w:ascii="Aptos" w:hAnsi="Aptos"/>
          <w:sz w:val="20"/>
          <w:szCs w:val="20"/>
        </w:rPr>
      </w:pPr>
      <w:r w:rsidRPr="0087477D">
        <w:rPr>
          <w:rFonts w:ascii="Aptos" w:hAnsi="Aptos"/>
          <w:b/>
          <w:bCs/>
          <w:sz w:val="20"/>
          <w:szCs w:val="20"/>
        </w:rPr>
        <w:t>Use Case 6: MLOps for AI Model Lifecycle, Including Bias Audits and Deployment</w:t>
      </w:r>
      <w:r w:rsidRPr="0087477D">
        <w:rPr>
          <w:rFonts w:ascii="Aptos" w:hAnsi="Aptos"/>
          <w:sz w:val="20"/>
          <w:szCs w:val="20"/>
        </w:rPr>
        <w:t xml:space="preserve"> </w:t>
      </w:r>
      <w:r w:rsidR="00C44984" w:rsidRPr="0087477D">
        <w:rPr>
          <w:rFonts w:ascii="Aptos" w:hAnsi="Aptos"/>
          <w:sz w:val="20"/>
          <w:szCs w:val="20"/>
        </w:rPr>
        <w:br/>
      </w:r>
      <w:r w:rsidR="0087477D" w:rsidRPr="0087477D">
        <w:rPr>
          <w:rFonts w:ascii="Aptos" w:hAnsi="Aptos"/>
          <w:b/>
          <w:sz w:val="20"/>
          <w:szCs w:val="20"/>
        </w:rPr>
        <w:t xml:space="preserve">Actor: </w:t>
      </w:r>
      <w:r w:rsidRPr="0087477D">
        <w:rPr>
          <w:rFonts w:ascii="Aptos" w:hAnsi="Aptos"/>
          <w:sz w:val="20"/>
          <w:szCs w:val="20"/>
        </w:rPr>
        <w:t xml:space="preserve">AI CoE Team and MLOps Pipeline. </w:t>
      </w:r>
      <w:r w:rsidR="00C44984" w:rsidRPr="0087477D">
        <w:rPr>
          <w:rFonts w:ascii="Aptos" w:hAnsi="Aptos"/>
          <w:sz w:val="20"/>
          <w:szCs w:val="20"/>
        </w:rPr>
        <w:br/>
      </w:r>
      <w:r w:rsidR="0087477D" w:rsidRPr="0087477D">
        <w:rPr>
          <w:rFonts w:ascii="Aptos" w:hAnsi="Aptos"/>
          <w:b/>
          <w:sz w:val="20"/>
          <w:szCs w:val="20"/>
        </w:rPr>
        <w:t xml:space="preserve">Goal: </w:t>
      </w:r>
      <w:r w:rsidRPr="0087477D">
        <w:rPr>
          <w:rFonts w:ascii="Aptos" w:hAnsi="Aptos"/>
          <w:sz w:val="20"/>
          <w:szCs w:val="20"/>
        </w:rPr>
        <w:t xml:space="preserve">Deploy fair models efficiently. </w:t>
      </w:r>
      <w:r w:rsidR="00C44984" w:rsidRPr="0087477D">
        <w:rPr>
          <w:rFonts w:ascii="Aptos" w:hAnsi="Aptos"/>
          <w:sz w:val="20"/>
          <w:szCs w:val="20"/>
        </w:rPr>
        <w:br/>
      </w:r>
      <w:r w:rsidR="0087477D" w:rsidRPr="0087477D">
        <w:rPr>
          <w:rFonts w:ascii="Aptos" w:hAnsi="Aptos"/>
          <w:b/>
          <w:sz w:val="20"/>
          <w:szCs w:val="20"/>
        </w:rPr>
        <w:t xml:space="preserve">Preconditions: </w:t>
      </w:r>
      <w:r w:rsidRPr="0087477D">
        <w:rPr>
          <w:rFonts w:ascii="Aptos" w:hAnsi="Aptos"/>
          <w:sz w:val="20"/>
          <w:szCs w:val="20"/>
        </w:rPr>
        <w:t xml:space="preserve">Models trained. </w:t>
      </w:r>
      <w:r w:rsidR="00C44984" w:rsidRPr="0087477D">
        <w:rPr>
          <w:rFonts w:ascii="Aptos" w:hAnsi="Aptos"/>
          <w:sz w:val="20"/>
          <w:szCs w:val="20"/>
        </w:rPr>
        <w:br/>
      </w:r>
      <w:r w:rsidR="0087477D" w:rsidRPr="0087477D">
        <w:rPr>
          <w:rFonts w:ascii="Aptos" w:hAnsi="Aptos"/>
          <w:b/>
          <w:sz w:val="20"/>
          <w:szCs w:val="20"/>
        </w:rPr>
        <w:t xml:space="preserve">Steps: </w:t>
      </w:r>
      <w:r w:rsidR="002A0432" w:rsidRPr="0087477D">
        <w:rPr>
          <w:rFonts w:ascii="Aptos" w:hAnsi="Aptos"/>
          <w:sz w:val="20"/>
          <w:szCs w:val="20"/>
        </w:rPr>
        <w:br/>
        <w:t xml:space="preserve">1) </w:t>
      </w:r>
      <w:r w:rsidRPr="0087477D">
        <w:rPr>
          <w:rFonts w:ascii="Aptos" w:hAnsi="Aptos"/>
          <w:sz w:val="20"/>
          <w:szCs w:val="20"/>
        </w:rPr>
        <w:t>Audit bias</w:t>
      </w:r>
      <w:r w:rsidR="002A0432" w:rsidRPr="0087477D">
        <w:rPr>
          <w:rFonts w:ascii="Aptos" w:hAnsi="Aptos"/>
          <w:sz w:val="20"/>
          <w:szCs w:val="20"/>
        </w:rPr>
        <w:t xml:space="preserve">; </w:t>
      </w:r>
      <w:r w:rsidR="002A0432" w:rsidRPr="0087477D">
        <w:rPr>
          <w:rFonts w:ascii="Aptos" w:hAnsi="Aptos"/>
          <w:sz w:val="20"/>
          <w:szCs w:val="20"/>
        </w:rPr>
        <w:br/>
        <w:t xml:space="preserve">2) </w:t>
      </w:r>
      <w:r w:rsidRPr="0087477D">
        <w:rPr>
          <w:rFonts w:ascii="Aptos" w:hAnsi="Aptos"/>
          <w:sz w:val="20"/>
          <w:szCs w:val="20"/>
        </w:rPr>
        <w:t>Version</w:t>
      </w:r>
      <w:r w:rsidR="002A0432" w:rsidRPr="0087477D">
        <w:rPr>
          <w:rFonts w:ascii="Aptos" w:hAnsi="Aptos"/>
          <w:sz w:val="20"/>
          <w:szCs w:val="20"/>
        </w:rPr>
        <w:t xml:space="preserve">; </w:t>
      </w:r>
      <w:r w:rsidR="002A0432" w:rsidRPr="0087477D">
        <w:rPr>
          <w:rFonts w:ascii="Aptos" w:hAnsi="Aptos"/>
          <w:sz w:val="20"/>
          <w:szCs w:val="20"/>
        </w:rPr>
        <w:br/>
        <w:t xml:space="preserve">3) </w:t>
      </w:r>
      <w:r w:rsidRPr="0087477D">
        <w:rPr>
          <w:rFonts w:ascii="Aptos" w:hAnsi="Aptos"/>
          <w:sz w:val="20"/>
          <w:szCs w:val="20"/>
        </w:rPr>
        <w:t>Deploy</w:t>
      </w:r>
      <w:r w:rsidR="002A0432" w:rsidRPr="0087477D">
        <w:rPr>
          <w:rFonts w:ascii="Aptos" w:hAnsi="Aptos"/>
          <w:sz w:val="20"/>
          <w:szCs w:val="20"/>
        </w:rPr>
        <w:t xml:space="preserve">; </w:t>
      </w:r>
      <w:r w:rsidR="002A0432" w:rsidRPr="0087477D">
        <w:rPr>
          <w:rFonts w:ascii="Aptos" w:hAnsi="Aptos"/>
          <w:sz w:val="20"/>
          <w:szCs w:val="20"/>
        </w:rPr>
        <w:br/>
        <w:t xml:space="preserve">4) </w:t>
      </w:r>
      <w:r w:rsidRPr="0087477D">
        <w:rPr>
          <w:rFonts w:ascii="Aptos" w:hAnsi="Aptos"/>
          <w:sz w:val="20"/>
          <w:szCs w:val="20"/>
        </w:rPr>
        <w:t>Monitor.</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Postconditions: </w:t>
      </w:r>
      <w:r w:rsidRPr="0087477D">
        <w:rPr>
          <w:rFonts w:ascii="Aptos" w:hAnsi="Aptos"/>
          <w:sz w:val="20"/>
          <w:szCs w:val="20"/>
        </w:rPr>
        <w:t>Reliable AI</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Acceptance Criteria: </w:t>
      </w:r>
    </w:p>
    <w:p w14:paraId="3B334669" w14:textId="77777777" w:rsidR="006735AF" w:rsidRPr="0087477D" w:rsidRDefault="006735AF" w:rsidP="00CC77F6">
      <w:pPr>
        <w:numPr>
          <w:ilvl w:val="0"/>
          <w:numId w:val="34"/>
        </w:numPr>
        <w:spacing w:after="120"/>
        <w:rPr>
          <w:rFonts w:ascii="Aptos" w:hAnsi="Aptos"/>
          <w:sz w:val="20"/>
          <w:szCs w:val="20"/>
        </w:rPr>
      </w:pPr>
      <w:r w:rsidRPr="0087477D">
        <w:rPr>
          <w:rFonts w:ascii="Aptos" w:hAnsi="Aptos"/>
          <w:sz w:val="20"/>
          <w:szCs w:val="20"/>
        </w:rPr>
        <w:t>Given model, when audited, then bias &lt;5%, deployment &lt;1 hour.</w:t>
      </w:r>
    </w:p>
    <w:p w14:paraId="392110CC" w14:textId="77777777" w:rsidR="006735AF" w:rsidRPr="0087477D" w:rsidRDefault="006735AF" w:rsidP="00CC77F6">
      <w:pPr>
        <w:numPr>
          <w:ilvl w:val="0"/>
          <w:numId w:val="34"/>
        </w:numPr>
        <w:spacing w:after="120"/>
        <w:rPr>
          <w:rFonts w:ascii="Aptos" w:hAnsi="Aptos"/>
          <w:sz w:val="20"/>
          <w:szCs w:val="20"/>
        </w:rPr>
      </w:pPr>
      <w:r w:rsidRPr="0087477D">
        <w:rPr>
          <w:rFonts w:ascii="Aptos" w:hAnsi="Aptos"/>
          <w:sz w:val="20"/>
          <w:szCs w:val="20"/>
        </w:rPr>
        <w:t>Given drifts, when detected, then alerts trigger 100%.</w:t>
      </w:r>
    </w:p>
    <w:p w14:paraId="448E361B" w14:textId="77777777" w:rsidR="006735AF" w:rsidRPr="0087477D" w:rsidRDefault="006735AF" w:rsidP="00CC77F6">
      <w:pPr>
        <w:numPr>
          <w:ilvl w:val="0"/>
          <w:numId w:val="34"/>
        </w:numPr>
        <w:spacing w:after="120"/>
        <w:rPr>
          <w:rFonts w:ascii="Aptos" w:hAnsi="Aptos"/>
          <w:sz w:val="20"/>
          <w:szCs w:val="20"/>
        </w:rPr>
      </w:pPr>
      <w:r w:rsidRPr="0087477D">
        <w:rPr>
          <w:rFonts w:ascii="Aptos" w:hAnsi="Aptos"/>
          <w:sz w:val="20"/>
          <w:szCs w:val="20"/>
        </w:rPr>
        <w:t>Supports supply chain optimizations.</w:t>
      </w:r>
    </w:p>
    <w:p w14:paraId="201B8442" w14:textId="77777777" w:rsidR="006735AF" w:rsidRPr="0087477D" w:rsidRDefault="006735AF" w:rsidP="006735AF">
      <w:pPr>
        <w:rPr>
          <w:rFonts w:ascii="Aptos" w:hAnsi="Aptos"/>
          <w:sz w:val="20"/>
          <w:szCs w:val="20"/>
        </w:rPr>
      </w:pPr>
    </w:p>
    <w:tbl>
      <w:tblPr>
        <w:tblStyle w:val="GridTable4"/>
        <w:tblW w:w="0" w:type="auto"/>
        <w:tblLook w:val="04A0" w:firstRow="1" w:lastRow="0" w:firstColumn="1" w:lastColumn="0" w:noHBand="0" w:noVBand="1"/>
      </w:tblPr>
      <w:tblGrid>
        <w:gridCol w:w="1475"/>
        <w:gridCol w:w="1709"/>
        <w:gridCol w:w="1070"/>
        <w:gridCol w:w="1456"/>
        <w:gridCol w:w="1522"/>
        <w:gridCol w:w="1784"/>
      </w:tblGrid>
      <w:tr w:rsidR="006735AF" w:rsidRPr="006735AF" w14:paraId="63D46556" w14:textId="77777777" w:rsidTr="006735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E750A" w14:textId="77777777" w:rsidR="006735AF" w:rsidRPr="006735AF" w:rsidRDefault="006735AF" w:rsidP="006735AF">
            <w:pPr>
              <w:rPr>
                <w:sz w:val="20"/>
                <w:szCs w:val="20"/>
              </w:rPr>
            </w:pPr>
            <w:r w:rsidRPr="0087477D">
              <w:rPr>
                <w:rFonts w:ascii="Aptos" w:hAnsi="Aptos"/>
                <w:sz w:val="20"/>
                <w:szCs w:val="20"/>
              </w:rPr>
              <w:t>Capability</w:t>
            </w:r>
          </w:p>
        </w:tc>
        <w:tc>
          <w:tcPr>
            <w:tcW w:w="0" w:type="auto"/>
            <w:hideMark/>
          </w:tcPr>
          <w:p w14:paraId="0B9CC233"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Key Use Case</w:t>
            </w:r>
          </w:p>
        </w:tc>
        <w:tc>
          <w:tcPr>
            <w:tcW w:w="0" w:type="auto"/>
            <w:hideMark/>
          </w:tcPr>
          <w:p w14:paraId="17D2CF89"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Primary Actor</w:t>
            </w:r>
          </w:p>
        </w:tc>
        <w:tc>
          <w:tcPr>
            <w:tcW w:w="0" w:type="auto"/>
            <w:hideMark/>
          </w:tcPr>
          <w:p w14:paraId="0D70664E"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Goal</w:t>
            </w:r>
          </w:p>
        </w:tc>
        <w:tc>
          <w:tcPr>
            <w:tcW w:w="0" w:type="auto"/>
            <w:hideMark/>
          </w:tcPr>
          <w:p w14:paraId="2C118645"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Key Acceptance Criteria</w:t>
            </w:r>
          </w:p>
        </w:tc>
        <w:tc>
          <w:tcPr>
            <w:tcW w:w="0" w:type="auto"/>
            <w:hideMark/>
          </w:tcPr>
          <w:p w14:paraId="3758C6EE"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Potential Impact (Based on Benchmarks)</w:t>
            </w:r>
          </w:p>
        </w:tc>
      </w:tr>
      <w:tr w:rsidR="006735AF" w:rsidRPr="006735AF" w14:paraId="5B8B7506" w14:textId="77777777" w:rsidTr="0067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07C04" w14:textId="77777777" w:rsidR="006735AF" w:rsidRPr="006735AF" w:rsidRDefault="006735AF" w:rsidP="006735AF">
            <w:pPr>
              <w:rPr>
                <w:sz w:val="20"/>
                <w:szCs w:val="20"/>
              </w:rPr>
            </w:pPr>
            <w:r w:rsidRPr="0087477D">
              <w:rPr>
                <w:rFonts w:ascii="Aptos" w:hAnsi="Aptos"/>
                <w:sz w:val="20"/>
                <w:szCs w:val="20"/>
              </w:rPr>
              <w:t>EKG</w:t>
            </w:r>
          </w:p>
        </w:tc>
        <w:tc>
          <w:tcPr>
            <w:tcW w:w="0" w:type="auto"/>
            <w:hideMark/>
          </w:tcPr>
          <w:p w14:paraId="52E2953F"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Entity Mapping</w:t>
            </w:r>
          </w:p>
        </w:tc>
        <w:tc>
          <w:tcPr>
            <w:tcW w:w="0" w:type="auto"/>
            <w:hideMark/>
          </w:tcPr>
          <w:p w14:paraId="59846C06"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Data Analyst</w:t>
            </w:r>
          </w:p>
        </w:tc>
        <w:tc>
          <w:tcPr>
            <w:tcW w:w="0" w:type="auto"/>
            <w:hideMark/>
          </w:tcPr>
          <w:p w14:paraId="48310FBA"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Uncover relationships</w:t>
            </w:r>
          </w:p>
        </w:tc>
        <w:tc>
          <w:tcPr>
            <w:tcW w:w="0" w:type="auto"/>
            <w:hideMark/>
          </w:tcPr>
          <w:p w14:paraId="1D351B7A"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&lt;5s query, 95% accuracy</w:t>
            </w:r>
          </w:p>
        </w:tc>
        <w:tc>
          <w:tcPr>
            <w:tcW w:w="0" w:type="auto"/>
            <w:hideMark/>
          </w:tcPr>
          <w:p w14:paraId="196BE70C"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Improves traceability 20-30%</w:t>
            </w:r>
          </w:p>
        </w:tc>
      </w:tr>
      <w:tr w:rsidR="006735AF" w:rsidRPr="006735AF" w14:paraId="73ABD880" w14:textId="77777777" w:rsidTr="006735AF">
        <w:tc>
          <w:tcPr>
            <w:cnfStyle w:val="001000000000" w:firstRow="0" w:lastRow="0" w:firstColumn="1" w:lastColumn="0" w:oddVBand="0" w:evenVBand="0" w:oddHBand="0" w:evenHBand="0" w:firstRowFirstColumn="0" w:firstRowLastColumn="0" w:lastRowFirstColumn="0" w:lastRowLastColumn="0"/>
            <w:tcW w:w="0" w:type="auto"/>
            <w:hideMark/>
          </w:tcPr>
          <w:p w14:paraId="101553D4" w14:textId="77777777" w:rsidR="006735AF" w:rsidRPr="006735AF" w:rsidRDefault="006735AF" w:rsidP="006735AF">
            <w:pPr>
              <w:rPr>
                <w:sz w:val="20"/>
                <w:szCs w:val="20"/>
              </w:rPr>
            </w:pPr>
            <w:r w:rsidRPr="0087477D">
              <w:rPr>
                <w:rFonts w:ascii="Aptos" w:hAnsi="Aptos"/>
                <w:sz w:val="20"/>
                <w:szCs w:val="20"/>
              </w:rPr>
              <w:t>Semantic Metrics</w:t>
            </w:r>
          </w:p>
        </w:tc>
        <w:tc>
          <w:tcPr>
            <w:tcW w:w="0" w:type="auto"/>
            <w:hideMark/>
          </w:tcPr>
          <w:p w14:paraId="1D3DAE08"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KPI Standardization</w:t>
            </w:r>
          </w:p>
        </w:tc>
        <w:tc>
          <w:tcPr>
            <w:tcW w:w="0" w:type="auto"/>
            <w:hideMark/>
          </w:tcPr>
          <w:p w14:paraId="624A1D5B"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Business User</w:t>
            </w:r>
          </w:p>
        </w:tc>
        <w:tc>
          <w:tcPr>
            <w:tcW w:w="0" w:type="auto"/>
            <w:hideMark/>
          </w:tcPr>
          <w:p w14:paraId="50550B97"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Unified reporting</w:t>
            </w:r>
          </w:p>
        </w:tc>
        <w:tc>
          <w:tcPr>
            <w:tcW w:w="0" w:type="auto"/>
            <w:hideMark/>
          </w:tcPr>
          <w:p w14:paraId="69AA9065"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&lt;2% variance, full lineage</w:t>
            </w:r>
          </w:p>
        </w:tc>
        <w:tc>
          <w:tcPr>
            <w:tcW w:w="0" w:type="auto"/>
            <w:hideMark/>
          </w:tcPr>
          <w:p w14:paraId="4F726C26"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Enhances decisions 30%</w:t>
            </w:r>
          </w:p>
        </w:tc>
      </w:tr>
      <w:tr w:rsidR="006735AF" w:rsidRPr="006735AF" w14:paraId="48972170" w14:textId="77777777" w:rsidTr="0067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9D9984" w14:textId="77777777" w:rsidR="006735AF" w:rsidRPr="006735AF" w:rsidRDefault="006735AF" w:rsidP="006735AF">
            <w:pPr>
              <w:rPr>
                <w:sz w:val="20"/>
                <w:szCs w:val="20"/>
              </w:rPr>
            </w:pPr>
            <w:r w:rsidRPr="0087477D">
              <w:rPr>
                <w:rFonts w:ascii="Aptos" w:hAnsi="Aptos"/>
                <w:sz w:val="20"/>
                <w:szCs w:val="20"/>
              </w:rPr>
              <w:t>Data Ingestion</w:t>
            </w:r>
          </w:p>
        </w:tc>
        <w:tc>
          <w:tcPr>
            <w:tcW w:w="0" w:type="auto"/>
            <w:hideMark/>
          </w:tcPr>
          <w:p w14:paraId="13172FE7"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Shelf-Life Forecasting</w:t>
            </w:r>
          </w:p>
        </w:tc>
        <w:tc>
          <w:tcPr>
            <w:tcW w:w="0" w:type="auto"/>
            <w:hideMark/>
          </w:tcPr>
          <w:p w14:paraId="7B956750"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Pipeline</w:t>
            </w:r>
          </w:p>
        </w:tc>
        <w:tc>
          <w:tcPr>
            <w:tcW w:w="0" w:type="auto"/>
            <w:hideMark/>
          </w:tcPr>
          <w:p w14:paraId="2DA96352"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Predict freshness</w:t>
            </w:r>
          </w:p>
        </w:tc>
        <w:tc>
          <w:tcPr>
            <w:tcW w:w="0" w:type="auto"/>
            <w:hideMark/>
          </w:tcPr>
          <w:p w14:paraId="565412FC"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&lt;1min latency, &lt;15% error</w:t>
            </w:r>
          </w:p>
        </w:tc>
        <w:tc>
          <w:tcPr>
            <w:tcW w:w="0" w:type="auto"/>
            <w:hideMark/>
          </w:tcPr>
          <w:p w14:paraId="72693159"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Reduces waste 15-25%</w:t>
            </w:r>
          </w:p>
        </w:tc>
      </w:tr>
      <w:tr w:rsidR="006735AF" w:rsidRPr="006735AF" w14:paraId="6D2B34F3" w14:textId="77777777" w:rsidTr="006735AF">
        <w:tc>
          <w:tcPr>
            <w:cnfStyle w:val="001000000000" w:firstRow="0" w:lastRow="0" w:firstColumn="1" w:lastColumn="0" w:oddVBand="0" w:evenVBand="0" w:oddHBand="0" w:evenHBand="0" w:firstRowFirstColumn="0" w:firstRowLastColumn="0" w:lastRowFirstColumn="0" w:lastRowLastColumn="0"/>
            <w:tcW w:w="0" w:type="auto"/>
            <w:hideMark/>
          </w:tcPr>
          <w:p w14:paraId="68EA9423" w14:textId="77777777" w:rsidR="006735AF" w:rsidRPr="006735AF" w:rsidRDefault="006735AF" w:rsidP="006735AF">
            <w:pPr>
              <w:rPr>
                <w:sz w:val="20"/>
                <w:szCs w:val="20"/>
              </w:rPr>
            </w:pPr>
            <w:r w:rsidRPr="0087477D">
              <w:rPr>
                <w:rFonts w:ascii="Aptos" w:hAnsi="Aptos"/>
                <w:sz w:val="20"/>
                <w:szCs w:val="20"/>
              </w:rPr>
              <w:t>Real-Time Dashboards</w:t>
            </w:r>
          </w:p>
        </w:tc>
        <w:tc>
          <w:tcPr>
            <w:tcW w:w="0" w:type="auto"/>
            <w:hideMark/>
          </w:tcPr>
          <w:p w14:paraId="0A41E360"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Metrics Monitoring</w:t>
            </w:r>
          </w:p>
        </w:tc>
        <w:tc>
          <w:tcPr>
            <w:tcW w:w="0" w:type="auto"/>
            <w:hideMark/>
          </w:tcPr>
          <w:p w14:paraId="1CBC997E"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User</w:t>
            </w:r>
          </w:p>
        </w:tc>
        <w:tc>
          <w:tcPr>
            <w:tcW w:w="0" w:type="auto"/>
            <w:hideMark/>
          </w:tcPr>
          <w:p w14:paraId="0A59326C"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Tailored views</w:t>
            </w:r>
          </w:p>
        </w:tc>
        <w:tc>
          <w:tcPr>
            <w:tcW w:w="0" w:type="auto"/>
            <w:hideMark/>
          </w:tcPr>
          <w:p w14:paraId="1AEFFCD4"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100% restriction, &lt;10s refresh</w:t>
            </w:r>
          </w:p>
        </w:tc>
        <w:tc>
          <w:tcPr>
            <w:tcW w:w="0" w:type="auto"/>
            <w:hideMark/>
          </w:tcPr>
          <w:p w14:paraId="03C30F36"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Boosts collaboration</w:t>
            </w:r>
          </w:p>
        </w:tc>
      </w:tr>
      <w:tr w:rsidR="006735AF" w:rsidRPr="006735AF" w14:paraId="3373AEA6" w14:textId="77777777" w:rsidTr="0067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B402B" w14:textId="77777777" w:rsidR="006735AF" w:rsidRPr="006735AF" w:rsidRDefault="006735AF" w:rsidP="006735AF">
            <w:pPr>
              <w:rPr>
                <w:sz w:val="20"/>
                <w:szCs w:val="20"/>
              </w:rPr>
            </w:pPr>
            <w:r w:rsidRPr="0087477D">
              <w:rPr>
                <w:rFonts w:ascii="Aptos" w:hAnsi="Aptos"/>
                <w:sz w:val="20"/>
                <w:szCs w:val="20"/>
              </w:rPr>
              <w:t>Anonymized Sharing</w:t>
            </w:r>
          </w:p>
        </w:tc>
        <w:tc>
          <w:tcPr>
            <w:tcW w:w="0" w:type="auto"/>
            <w:hideMark/>
          </w:tcPr>
          <w:p w14:paraId="37F98F0F"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Intelligence Collaboration</w:t>
            </w:r>
          </w:p>
        </w:tc>
        <w:tc>
          <w:tcPr>
            <w:tcW w:w="0" w:type="auto"/>
            <w:hideMark/>
          </w:tcPr>
          <w:p w14:paraId="7BF1F954"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Partners</w:t>
            </w:r>
          </w:p>
        </w:tc>
        <w:tc>
          <w:tcPr>
            <w:tcW w:w="0" w:type="auto"/>
            <w:hideMark/>
          </w:tcPr>
          <w:p w14:paraId="0CF70547"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Secure exchange</w:t>
            </w:r>
          </w:p>
        </w:tc>
        <w:tc>
          <w:tcPr>
            <w:tcW w:w="0" w:type="auto"/>
            <w:hideMark/>
          </w:tcPr>
          <w:p w14:paraId="7B922EB6"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&lt;1% re-ID risk, &gt;90% utility</w:t>
            </w:r>
          </w:p>
        </w:tc>
        <w:tc>
          <w:tcPr>
            <w:tcW w:w="0" w:type="auto"/>
            <w:hideMark/>
          </w:tcPr>
          <w:p w14:paraId="3216E59E"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Fosters ecosystem trust</w:t>
            </w:r>
          </w:p>
        </w:tc>
      </w:tr>
      <w:tr w:rsidR="006735AF" w:rsidRPr="0087477D" w14:paraId="2A937EC6" w14:textId="77777777" w:rsidTr="006735AF">
        <w:tc>
          <w:tcPr>
            <w:cnfStyle w:val="001000000000" w:firstRow="0" w:lastRow="0" w:firstColumn="1" w:lastColumn="0" w:oddVBand="0" w:evenVBand="0" w:oddHBand="0" w:evenHBand="0" w:firstRowFirstColumn="0" w:firstRowLastColumn="0" w:lastRowFirstColumn="0" w:lastRowLastColumn="0"/>
            <w:tcW w:w="0" w:type="auto"/>
            <w:hideMark/>
          </w:tcPr>
          <w:p w14:paraId="77FFDE62" w14:textId="77777777" w:rsidR="006735AF" w:rsidRPr="006735AF" w:rsidRDefault="006735AF" w:rsidP="006735AF">
            <w:pPr>
              <w:rPr>
                <w:sz w:val="20"/>
                <w:szCs w:val="20"/>
              </w:rPr>
            </w:pPr>
            <w:r w:rsidRPr="0087477D">
              <w:rPr>
                <w:rFonts w:ascii="Aptos" w:hAnsi="Aptos"/>
                <w:sz w:val="20"/>
                <w:szCs w:val="20"/>
              </w:rPr>
              <w:t>MLOps</w:t>
            </w:r>
          </w:p>
        </w:tc>
        <w:tc>
          <w:tcPr>
            <w:tcW w:w="0" w:type="auto"/>
            <w:hideMark/>
          </w:tcPr>
          <w:p w14:paraId="2E034BC4"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Model Deployment</w:t>
            </w:r>
          </w:p>
        </w:tc>
        <w:tc>
          <w:tcPr>
            <w:tcW w:w="0" w:type="auto"/>
            <w:hideMark/>
          </w:tcPr>
          <w:p w14:paraId="4F7E62E9"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AI Team</w:t>
            </w:r>
          </w:p>
        </w:tc>
        <w:tc>
          <w:tcPr>
            <w:tcW w:w="0" w:type="auto"/>
            <w:hideMark/>
          </w:tcPr>
          <w:p w14:paraId="3EA57423"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Fair lifecycle</w:t>
            </w:r>
          </w:p>
        </w:tc>
        <w:tc>
          <w:tcPr>
            <w:tcW w:w="0" w:type="auto"/>
            <w:hideMark/>
          </w:tcPr>
          <w:p w14:paraId="6C654757"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&lt;5% bias, &lt;1hr deploy</w:t>
            </w:r>
          </w:p>
        </w:tc>
        <w:tc>
          <w:tcPr>
            <w:tcW w:w="0" w:type="auto"/>
            <w:hideMark/>
          </w:tcPr>
          <w:p w14:paraId="046ED2A4" w14:textId="77777777" w:rsidR="006735AF" w:rsidRPr="0087477D" w:rsidRDefault="006735AF" w:rsidP="006735AF">
            <w:pP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87477D">
              <w:rPr>
                <w:rFonts w:ascii="Aptos" w:hAnsi="Aptos"/>
                <w:sz w:val="20"/>
                <w:szCs w:val="20"/>
              </w:rPr>
              <w:t>Increases reliability 25%</w:t>
            </w:r>
          </w:p>
        </w:tc>
      </w:tr>
    </w:tbl>
    <w:p w14:paraId="51A01239" w14:textId="77777777" w:rsidR="006735AF" w:rsidRPr="0087477D" w:rsidRDefault="006735AF" w:rsidP="006735AF">
      <w:pPr>
        <w:rPr>
          <w:rFonts w:ascii="Aptos" w:hAnsi="Aptos"/>
          <w:sz w:val="20"/>
          <w:szCs w:val="20"/>
        </w:rPr>
      </w:pPr>
    </w:p>
    <w:p w14:paraId="7773374F" w14:textId="5AAD9E55" w:rsidR="006735AF" w:rsidRPr="0087477D" w:rsidRDefault="006735AF" w:rsidP="006735AF">
      <w:pPr>
        <w:rPr>
          <w:rFonts w:ascii="Aptos" w:hAnsi="Aptos"/>
          <w:sz w:val="20"/>
          <w:szCs w:val="20"/>
        </w:rPr>
      </w:pPr>
      <w:r w:rsidRPr="0087477D">
        <w:rPr>
          <w:rFonts w:ascii="Aptos" w:hAnsi="Aptos"/>
          <w:sz w:val="20"/>
          <w:szCs w:val="20"/>
        </w:rPr>
        <w:t>Phased rollout via MVPs, with AI CoE overseeing, ensures alignment with Wagyu AE's goals amid regulatory landscapes.</w:t>
      </w:r>
    </w:p>
    <w:p w14:paraId="5BC91BE5" w14:textId="77777777" w:rsidR="006735AF" w:rsidRPr="0087477D" w:rsidRDefault="006735AF">
      <w:pPr>
        <w:rPr>
          <w:rFonts w:ascii="Aptos" w:hAnsi="Aptos"/>
          <w:sz w:val="20"/>
          <w:szCs w:val="20"/>
        </w:rPr>
      </w:pPr>
    </w:p>
    <w:p w14:paraId="503E87F6" w14:textId="09F2D564" w:rsidR="006735AF" w:rsidRPr="0087477D" w:rsidRDefault="006735AF">
      <w:pPr>
        <w:rPr>
          <w:rFonts w:ascii="Aptos" w:hAnsi="Aptos"/>
          <w:sz w:val="20"/>
          <w:szCs w:val="20"/>
        </w:rPr>
      </w:pPr>
      <w:r w:rsidRPr="0087477D">
        <w:rPr>
          <w:rFonts w:ascii="Aptos" w:hAnsi="Aptos"/>
          <w:sz w:val="20"/>
          <w:szCs w:val="20"/>
        </w:rPr>
        <w:br w:type="page"/>
      </w:r>
    </w:p>
    <w:p w14:paraId="7BE461BE" w14:textId="77777777" w:rsidR="006735AF" w:rsidRPr="006735AF" w:rsidRDefault="006735AF" w:rsidP="00ED67BE">
      <w:pPr>
        <w:pStyle w:val="Heading2"/>
      </w:pPr>
      <w:r w:rsidRPr="006735AF">
        <w:lastRenderedPageBreak/>
        <w:t>Key Use Cases for AI and Automation in Wagyu AE's Operations</w:t>
      </w:r>
    </w:p>
    <w:p w14:paraId="0386BF4C" w14:textId="77777777" w:rsidR="006735AF" w:rsidRPr="0087477D" w:rsidRDefault="006735AF" w:rsidP="00ED67BE">
      <w:pPr>
        <w:spacing w:after="120"/>
        <w:rPr>
          <w:rFonts w:ascii="Aptos" w:hAnsi="Aptos"/>
          <w:sz w:val="20"/>
          <w:szCs w:val="20"/>
        </w:rPr>
      </w:pPr>
      <w:r w:rsidRPr="0087477D">
        <w:rPr>
          <w:rFonts w:ascii="Aptos" w:hAnsi="Aptos"/>
          <w:sz w:val="20"/>
          <w:szCs w:val="20"/>
        </w:rPr>
        <w:t>Research suggests that embedding AI and automation can enhance efficiency in food supply chains, though outcomes vary with integration and ethical oversight. It seems likely that tools like RPA streamline repetitive tasks, while protocols such as Hats enable performance-based roles, but scalability depends on governance. Evidence leans toward GenAI agents improving query responses on provenance, potentially boosting customer trust, yet privacy remains a concern. AR for virtual tastings appears promising for engagement, though adoption in luxury halal markets is emerging. Autonomous AI for sustainability could reduce footprints, but requires accurate data. Vertex AI integrations for AutoML may optimize forecasting, acknowledging model training challenges.</w:t>
      </w:r>
    </w:p>
    <w:p w14:paraId="63657CA1" w14:textId="77777777" w:rsidR="006735AF" w:rsidRPr="0087477D" w:rsidRDefault="006735AF" w:rsidP="00ED67BE">
      <w:pPr>
        <w:spacing w:after="120"/>
        <w:rPr>
          <w:rFonts w:ascii="Aptos" w:hAnsi="Aptos"/>
          <w:b/>
          <w:bCs/>
          <w:sz w:val="20"/>
          <w:szCs w:val="20"/>
        </w:rPr>
      </w:pPr>
      <w:r w:rsidRPr="0087477D">
        <w:rPr>
          <w:rFonts w:ascii="Aptos" w:hAnsi="Aptos"/>
          <w:b/>
          <w:bCs/>
          <w:sz w:val="20"/>
          <w:szCs w:val="20"/>
        </w:rPr>
        <w:t>Robotic Process Automation (RPA)</w:t>
      </w:r>
    </w:p>
    <w:p w14:paraId="476B2B44" w14:textId="6FA52549" w:rsidR="006735AF" w:rsidRPr="0087477D" w:rsidRDefault="0087477D" w:rsidP="00ED67BE">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Automated Invoicing and Order Processing – RPA handles invoice generation, validation, and order fulfillment to reduce errors.</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transaction data, when processed, then accuracy exceeds 98%, with processing time under 5 minutes.</w:t>
      </w:r>
    </w:p>
    <w:p w14:paraId="7567B66D" w14:textId="77777777" w:rsidR="006735AF" w:rsidRPr="0087477D" w:rsidRDefault="006735AF" w:rsidP="00ED67BE">
      <w:pPr>
        <w:spacing w:after="120"/>
        <w:rPr>
          <w:rFonts w:ascii="Aptos" w:hAnsi="Aptos"/>
          <w:b/>
          <w:bCs/>
          <w:sz w:val="20"/>
          <w:szCs w:val="20"/>
        </w:rPr>
      </w:pPr>
      <w:r w:rsidRPr="0087477D">
        <w:rPr>
          <w:rFonts w:ascii="Aptos" w:hAnsi="Aptos"/>
          <w:b/>
          <w:bCs/>
          <w:sz w:val="20"/>
          <w:szCs w:val="20"/>
        </w:rPr>
        <w:t>Hats Protocol for Role Automation</w:t>
      </w:r>
    </w:p>
    <w:p w14:paraId="26CE74ED" w14:textId="2F1157FE" w:rsidR="006735AF" w:rsidRPr="0087477D" w:rsidRDefault="0087477D" w:rsidP="00ED67BE">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Performance-Tied Eligibility – Automates roles like "Forecast Analyst" based on metrics such as accuracy scores.</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performance data, when evaluated, then eligibility grants or revokes instantly, with 100% audit compliance.</w:t>
      </w:r>
    </w:p>
    <w:p w14:paraId="59686F5A" w14:textId="77777777" w:rsidR="006735AF" w:rsidRPr="0087477D" w:rsidRDefault="006735AF" w:rsidP="00ED67BE">
      <w:pPr>
        <w:spacing w:after="120"/>
        <w:rPr>
          <w:rFonts w:ascii="Aptos" w:hAnsi="Aptos"/>
          <w:b/>
          <w:bCs/>
          <w:sz w:val="20"/>
          <w:szCs w:val="20"/>
        </w:rPr>
      </w:pPr>
      <w:r w:rsidRPr="0087477D">
        <w:rPr>
          <w:rFonts w:ascii="Aptos" w:hAnsi="Aptos"/>
          <w:b/>
          <w:bCs/>
          <w:sz w:val="20"/>
          <w:szCs w:val="20"/>
        </w:rPr>
        <w:t>GenAI Agents for Queries</w:t>
      </w:r>
    </w:p>
    <w:p w14:paraId="1684C5EF" w14:textId="33363CF6" w:rsidR="006735AF" w:rsidRPr="0087477D" w:rsidRDefault="0087477D" w:rsidP="00ED67BE">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Natural Language Provenance Inquiries – Agents respond to queries on wagyu origins or recipes using integrated data.</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a query, when answered, then relevance score above 90%, response time below 10 seconds.</w:t>
      </w:r>
    </w:p>
    <w:p w14:paraId="7EAA2D6C" w14:textId="77777777" w:rsidR="006735AF" w:rsidRPr="0087477D" w:rsidRDefault="006735AF" w:rsidP="00ED67BE">
      <w:pPr>
        <w:spacing w:after="120"/>
        <w:rPr>
          <w:rFonts w:ascii="Aptos" w:hAnsi="Aptos"/>
          <w:b/>
          <w:bCs/>
          <w:sz w:val="20"/>
          <w:szCs w:val="20"/>
        </w:rPr>
      </w:pPr>
      <w:r w:rsidRPr="0087477D">
        <w:rPr>
          <w:rFonts w:ascii="Aptos" w:hAnsi="Aptos"/>
          <w:b/>
          <w:bCs/>
          <w:sz w:val="20"/>
          <w:szCs w:val="20"/>
        </w:rPr>
        <w:t>Augmented Reality (AR) for Visualizations</w:t>
      </w:r>
    </w:p>
    <w:p w14:paraId="619D9300" w14:textId="6154B83E" w:rsidR="006735AF" w:rsidRPr="0087477D" w:rsidRDefault="0087477D" w:rsidP="00ED67BE">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Virtual Tastings and Menu Previews – AR allows users to visualize dishes and simulate tastings remotely.</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a session, when loaded, then visualization renders in under 3 seconds, with user satisfaction over 85%.</w:t>
      </w:r>
    </w:p>
    <w:p w14:paraId="751D501F" w14:textId="77777777" w:rsidR="006735AF" w:rsidRPr="0087477D" w:rsidRDefault="006735AF" w:rsidP="00ED67BE">
      <w:pPr>
        <w:spacing w:after="120"/>
        <w:rPr>
          <w:rFonts w:ascii="Aptos" w:hAnsi="Aptos"/>
          <w:b/>
          <w:bCs/>
          <w:sz w:val="20"/>
          <w:szCs w:val="20"/>
        </w:rPr>
      </w:pPr>
      <w:r w:rsidRPr="0087477D">
        <w:rPr>
          <w:rFonts w:ascii="Aptos" w:hAnsi="Aptos"/>
          <w:b/>
          <w:bCs/>
          <w:sz w:val="20"/>
          <w:szCs w:val="20"/>
        </w:rPr>
        <w:t>Autonomous AI for Sustainability</w:t>
      </w:r>
    </w:p>
    <w:p w14:paraId="0097AF66" w14:textId="7E414645" w:rsidR="006735AF" w:rsidRPr="0087477D" w:rsidRDefault="0087477D" w:rsidP="00ED67BE">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Supply Chain Footprint Optimization – AI analyzes emissions and suggests eco-friendly adjustments.</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chain data, when optimized, then footprint reduction at least 10%, with predictions accurate to 85%.</w:t>
      </w:r>
    </w:p>
    <w:p w14:paraId="56309287" w14:textId="77777777" w:rsidR="006735AF" w:rsidRPr="0087477D" w:rsidRDefault="006735AF" w:rsidP="00ED67BE">
      <w:pPr>
        <w:spacing w:after="120"/>
        <w:rPr>
          <w:rFonts w:ascii="Aptos" w:hAnsi="Aptos"/>
          <w:b/>
          <w:bCs/>
          <w:sz w:val="20"/>
          <w:szCs w:val="20"/>
        </w:rPr>
      </w:pPr>
      <w:r w:rsidRPr="0087477D">
        <w:rPr>
          <w:rFonts w:ascii="Aptos" w:hAnsi="Aptos"/>
          <w:b/>
          <w:bCs/>
          <w:sz w:val="20"/>
          <w:szCs w:val="20"/>
        </w:rPr>
        <w:t>Vertex AI Integration for AutoML</w:t>
      </w:r>
    </w:p>
    <w:p w14:paraId="207220E9" w14:textId="7230BEDA" w:rsidR="006735AF" w:rsidRPr="0087477D" w:rsidRDefault="0087477D" w:rsidP="00ED67BE">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Forecasting and Quality AutoML – Uses AutoML for demand predictions and quality assessments.</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datasets, when models trained, then forecast accuracy above 85%, deployment under 1 hour.</w:t>
      </w:r>
    </w:p>
    <w:p w14:paraId="55653DBF" w14:textId="77777777" w:rsidR="006735AF" w:rsidRPr="0087477D" w:rsidRDefault="006735AF" w:rsidP="00ED67BE">
      <w:pPr>
        <w:spacing w:after="120"/>
        <w:rPr>
          <w:rFonts w:ascii="Aptos" w:hAnsi="Aptos"/>
          <w:sz w:val="20"/>
          <w:szCs w:val="20"/>
        </w:rPr>
      </w:pPr>
      <w:r w:rsidRPr="0087477D">
        <w:rPr>
          <w:rFonts w:ascii="Aptos" w:hAnsi="Aptos"/>
          <w:sz w:val="20"/>
          <w:szCs w:val="20"/>
        </w:rPr>
        <w:t>These use cases align with ethical governance through oversight committees, balancing innovation with risks like bias.</w:t>
      </w:r>
    </w:p>
    <w:p w14:paraId="27FE9D95" w14:textId="77777777" w:rsidR="006735AF" w:rsidRPr="0087477D" w:rsidRDefault="006E5677" w:rsidP="00ED67BE">
      <w:pPr>
        <w:spacing w:after="120"/>
        <w:rPr>
          <w:rFonts w:ascii="Aptos" w:hAnsi="Aptos"/>
          <w:sz w:val="20"/>
          <w:szCs w:val="20"/>
        </w:rPr>
      </w:pPr>
      <w:r w:rsidRPr="006E5677">
        <w:rPr>
          <w:rFonts w:ascii="Aptos" w:hAnsi="Aptos"/>
          <w:noProof/>
          <w:sz w:val="20"/>
          <w:szCs w:val="20"/>
          <w14:ligatures w14:val="standardContextual"/>
        </w:rPr>
        <w:pict w14:anchorId="364E98FA">
          <v:rect id="_x0000_i1028" alt="" style="width:451.3pt;height:.05pt;mso-width-percent:0;mso-height-percent:0;mso-width-percent:0;mso-height-percent:0" o:hralign="center" o:hrstd="t" o:hr="t" fillcolor="#a0a0a0" stroked="f"/>
        </w:pict>
      </w:r>
    </w:p>
    <w:p w14:paraId="6DF024C2" w14:textId="77777777" w:rsidR="006735AF" w:rsidRPr="0087477D" w:rsidRDefault="006735AF" w:rsidP="00ED67BE">
      <w:pPr>
        <w:spacing w:after="120"/>
        <w:rPr>
          <w:rFonts w:ascii="Aptos" w:hAnsi="Aptos"/>
          <w:sz w:val="20"/>
          <w:szCs w:val="20"/>
        </w:rPr>
      </w:pPr>
      <w:r w:rsidRPr="0087477D">
        <w:rPr>
          <w:rFonts w:ascii="Aptos" w:hAnsi="Aptos"/>
          <w:sz w:val="20"/>
          <w:szCs w:val="20"/>
        </w:rPr>
        <w:t xml:space="preserve">In the evolving landscape of premium food distribution, particularly for specialized products like halal wagyu beef, adopting an AI-Native Operating Model represents a strategic evolution toward embedding artificial intelligence and automation deeply into core workflows. This model, as explored in various industry analyses, shifts from siloed tools to integrated systems where AI drives decision-making, ethics, and scalability, potentially transforming operations at companies like Wagyu AE. Research suggests that such capabilities can improve efficiency by automating routine tasks while addressing sustainability and </w:t>
      </w:r>
      <w:r w:rsidRPr="0087477D">
        <w:rPr>
          <w:rFonts w:ascii="Aptos" w:hAnsi="Aptos"/>
          <w:sz w:val="20"/>
          <w:szCs w:val="20"/>
        </w:rPr>
        <w:lastRenderedPageBreak/>
        <w:t>compliance, though implementation requires careful governance to mitigate biases and ensure ethical use. For Wagyu AE, focusing on exclusive UAE distribution from Omi Beef, these AI and automation elements embed into processes like invoicing, role management, and sustainability optimization, fostering cross-functional alignment via oversight committees. Evidence from food supply chains indicates potential reductions in operational costs by 15-30% through RPA and AI agents, but scalability hinges on robust data integration and human-AI collaboration. This detailed overview synthesizes key use cases, drawing from industry examples, with acceptance criteria formatted for testability using agile principles like Given-When-Then to ensure verifiable outcomes in an ethical framework.</w:t>
      </w:r>
    </w:p>
    <w:p w14:paraId="30BF1931" w14:textId="77777777" w:rsidR="006735AF" w:rsidRPr="0087477D" w:rsidRDefault="006735AF" w:rsidP="00ED67BE">
      <w:pPr>
        <w:spacing w:after="120"/>
        <w:rPr>
          <w:rFonts w:ascii="Aptos" w:hAnsi="Aptos"/>
          <w:sz w:val="20"/>
          <w:szCs w:val="20"/>
        </w:rPr>
      </w:pPr>
      <w:r w:rsidRPr="0087477D">
        <w:rPr>
          <w:rFonts w:ascii="Aptos" w:hAnsi="Aptos"/>
          <w:sz w:val="20"/>
          <w:szCs w:val="20"/>
        </w:rPr>
        <w:t>The foundation of AI-native automation lies in its ability to embed intelligent agents and processes into decision workflows, as highlighted in reports on agentic organizations where AI handles complex tasks with minimal human intervention. For Wagyu AE, this means transitioning from manual oversight to autonomous systems that optimize for ethics and scalability, such as using governance committees to review AI outputs for bias in high-stakes areas like halal compliance. It seems likely that starting with RPA for backend tasks provides quick wins, evolving to advanced GenAI and AR for customer-facing innovations, while autonomous AI addresses growing demands for sustainable practices in luxury food sectors.</w:t>
      </w:r>
    </w:p>
    <w:p w14:paraId="2E364A3D" w14:textId="77777777" w:rsidR="006735AF" w:rsidRPr="0087477D" w:rsidRDefault="006735AF" w:rsidP="00ED67BE">
      <w:pPr>
        <w:spacing w:after="120"/>
        <w:rPr>
          <w:rFonts w:ascii="Aptos" w:hAnsi="Aptos"/>
          <w:sz w:val="20"/>
          <w:szCs w:val="20"/>
        </w:rPr>
      </w:pPr>
      <w:r w:rsidRPr="0087477D">
        <w:rPr>
          <w:rFonts w:ascii="Aptos" w:hAnsi="Aptos"/>
          <w:sz w:val="20"/>
          <w:szCs w:val="20"/>
        </w:rPr>
        <w:t>Delving into specifics, Robotic Process Automation (RPA) targets repetitive tasks in invoicing, order processing, and communications, which are prevalent in food supply chains where accuracy and speed are critical to maintaining freshness and compliance. In the food industry, RPA has been applied to automate order fulfillment, reducing processing times and errors, as seen in case studies where bots handle invoice validation against purchase orders, ensuring seamless transactions. For Wagyu AE, this could integrate with blockchain for provenance-linked invoicing, with oversight to align with Shari'ah principles, potentially cutting administrative costs by 20-40% based on industry benchmarks.</w:t>
      </w:r>
    </w:p>
    <w:p w14:paraId="73CACD0A" w14:textId="77777777" w:rsidR="006735AF" w:rsidRPr="0087477D" w:rsidRDefault="006735AF" w:rsidP="00ED67BE">
      <w:pPr>
        <w:spacing w:after="120"/>
        <w:rPr>
          <w:rFonts w:ascii="Aptos" w:hAnsi="Aptos"/>
          <w:sz w:val="20"/>
          <w:szCs w:val="20"/>
        </w:rPr>
      </w:pPr>
      <w:r w:rsidRPr="0087477D">
        <w:rPr>
          <w:rFonts w:ascii="Aptos" w:hAnsi="Aptos"/>
          <w:sz w:val="20"/>
          <w:szCs w:val="20"/>
        </w:rPr>
        <w:t>Hats Protocol introduces blockchain-based role automation, tying eligibility to performance metrics like forecast accuracy, which fosters decentralized governance in AI-native models. This protocol uses modules to automate hat (role) assignments, such as granting "Logistics Coordinator" based on compliance scores, enabling programmable permissions that scale with organizational needs. In DAO-like structures adaptable to businesses, Hats ensures revocable roles, aligning with Wagyu AE's cross-functional teams by automating eligibility checks tied to KPIs, though ethical considerations include transparent criteria to avoid unfair revocations.</w:t>
      </w:r>
    </w:p>
    <w:p w14:paraId="4628F264" w14:textId="77777777" w:rsidR="006735AF" w:rsidRPr="0087477D" w:rsidRDefault="006735AF" w:rsidP="00ED67BE">
      <w:pPr>
        <w:spacing w:after="120"/>
        <w:rPr>
          <w:rFonts w:ascii="Aptos" w:hAnsi="Aptos"/>
          <w:sz w:val="20"/>
          <w:szCs w:val="20"/>
        </w:rPr>
      </w:pPr>
      <w:r w:rsidRPr="0087477D">
        <w:rPr>
          <w:rFonts w:ascii="Aptos" w:hAnsi="Aptos"/>
          <w:sz w:val="20"/>
          <w:szCs w:val="20"/>
        </w:rPr>
        <w:t>Generative AI (GenAI) agents handle natural language queries on provenance or recipes, leveraging models to provide contextual responses from integrated data sources. In the food sector, these agents interpret queries like "What's the origin of this wagyu cut?" using provenance data, or generate halal recipes, as demonstrated in tools that combine LLMs with knowledge bases for personalized outputs. For Wagyu AE, this enhances customer engagement, with governance ensuring accurate, unbiased responses, potentially increasing satisfaction by 20-30% in query resolution.</w:t>
      </w:r>
    </w:p>
    <w:p w14:paraId="2BE7C69D" w14:textId="77777777" w:rsidR="006735AF" w:rsidRPr="0087477D" w:rsidRDefault="006735AF" w:rsidP="00ED67BE">
      <w:pPr>
        <w:spacing w:after="120"/>
        <w:rPr>
          <w:rFonts w:ascii="Aptos" w:hAnsi="Aptos"/>
          <w:sz w:val="20"/>
          <w:szCs w:val="20"/>
        </w:rPr>
      </w:pPr>
      <w:r w:rsidRPr="0087477D">
        <w:rPr>
          <w:rFonts w:ascii="Aptos" w:hAnsi="Aptos"/>
          <w:sz w:val="20"/>
          <w:szCs w:val="20"/>
        </w:rPr>
        <w:t>Augmented Reality (AR) for virtual tastings and menu visualizations offers immersive experiences, particularly valuable in premium markets where sensory previews build exclusivity. Food industry applications include AR menus that let users visualize 3D dishes, simulating tastings via device cameras, as in restaurant pilots that boost order confidence and reduce returns. For Wagyu AE, this could integrate with UHNWIs' apps for bespoke visualizations, with ethical scalability focusing on accessibility and data privacy in AR sessions.</w:t>
      </w:r>
    </w:p>
    <w:p w14:paraId="75BB382B" w14:textId="77777777" w:rsidR="006735AF" w:rsidRPr="0087477D" w:rsidRDefault="006735AF" w:rsidP="00ED67BE">
      <w:pPr>
        <w:spacing w:after="120"/>
        <w:rPr>
          <w:rFonts w:ascii="Aptos" w:hAnsi="Aptos"/>
          <w:sz w:val="20"/>
          <w:szCs w:val="20"/>
        </w:rPr>
      </w:pPr>
      <w:r w:rsidRPr="0087477D">
        <w:rPr>
          <w:rFonts w:ascii="Aptos" w:hAnsi="Aptos"/>
          <w:sz w:val="20"/>
          <w:szCs w:val="20"/>
        </w:rPr>
        <w:t>Autonomous AI for sustainability optimization analyzes supply chain footprints, using algorithms to minimize emissions through route and resource adjustments. In supply chains, AI agents track carbon metrics and optimize autonomously, as in studies showing reductions via predictive modeling, though ethical AI ensures transparent decision rationale. For Wagyu AE, this could lower footprints in Japan-UAE logistics, with oversight committees validating optimizations for halal and eco-alignment.</w:t>
      </w:r>
    </w:p>
    <w:p w14:paraId="2A66C03C" w14:textId="77777777" w:rsidR="006735AF" w:rsidRPr="0087477D" w:rsidRDefault="006735AF" w:rsidP="00ED67BE">
      <w:pPr>
        <w:spacing w:after="120"/>
        <w:rPr>
          <w:rFonts w:ascii="Aptos" w:hAnsi="Aptos"/>
          <w:sz w:val="20"/>
          <w:szCs w:val="20"/>
        </w:rPr>
      </w:pPr>
      <w:r w:rsidRPr="0087477D">
        <w:rPr>
          <w:rFonts w:ascii="Aptos" w:hAnsi="Aptos"/>
          <w:sz w:val="20"/>
          <w:szCs w:val="20"/>
        </w:rPr>
        <w:t>Integration of tools like Vertex AI for AutoML streamlines forecasting and quality control, automating model creation without deep expertise. In food retail, Vertex AI Forecast has reduced waste through accurate demand predictions, as in grocery cases where AutoML handles seasonal variations. For Wagyu AE, this enables scalable models for quality marbling assessments, with ethical governance auditing for bias in diverse datasets.</w:t>
      </w:r>
    </w:p>
    <w:p w14:paraId="42E985F4" w14:textId="77777777" w:rsidR="006735AF" w:rsidRPr="0087477D" w:rsidRDefault="006735AF" w:rsidP="00ED67BE">
      <w:pPr>
        <w:spacing w:after="120"/>
        <w:rPr>
          <w:rFonts w:ascii="Aptos" w:hAnsi="Aptos"/>
          <w:sz w:val="20"/>
          <w:szCs w:val="20"/>
        </w:rPr>
      </w:pPr>
      <w:r w:rsidRPr="0087477D">
        <w:rPr>
          <w:rFonts w:ascii="Aptos" w:hAnsi="Aptos"/>
          <w:sz w:val="20"/>
          <w:szCs w:val="20"/>
        </w:rPr>
        <w:lastRenderedPageBreak/>
        <w:t>Challenges include ensuring ethical AI through regular audits and human oversight, as emphasized in AI-native frameworks, to balance automation with accountability. Scalability is achieved via cloud integrations, but requires upskilling cross-functional teams. Future expansions could incorporate edge AI for real-time decisions, further embedding these capabilities into Wagyu AE's strategy.</w:t>
      </w:r>
    </w:p>
    <w:p w14:paraId="1190381C" w14:textId="77777777" w:rsidR="006735AF" w:rsidRPr="0087477D" w:rsidRDefault="006735AF" w:rsidP="006735AF">
      <w:pPr>
        <w:rPr>
          <w:rFonts w:ascii="Aptos" w:hAnsi="Aptos"/>
          <w:sz w:val="20"/>
          <w:szCs w:val="20"/>
        </w:rPr>
      </w:pPr>
    </w:p>
    <w:tbl>
      <w:tblPr>
        <w:tblStyle w:val="GridTable4"/>
        <w:tblW w:w="0" w:type="auto"/>
        <w:tblLook w:val="04A0" w:firstRow="1" w:lastRow="0" w:firstColumn="1" w:lastColumn="0" w:noHBand="0" w:noVBand="1"/>
      </w:tblPr>
      <w:tblGrid>
        <w:gridCol w:w="1503"/>
        <w:gridCol w:w="1345"/>
        <w:gridCol w:w="1842"/>
        <w:gridCol w:w="1425"/>
        <w:gridCol w:w="1386"/>
        <w:gridCol w:w="1515"/>
      </w:tblGrid>
      <w:tr w:rsidR="006735AF" w:rsidRPr="006735AF" w14:paraId="26F180ED" w14:textId="77777777" w:rsidTr="006735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4B869" w14:textId="77777777" w:rsidR="006735AF" w:rsidRPr="006735AF" w:rsidRDefault="006735AF" w:rsidP="006735AF">
            <w:pPr>
              <w:rPr>
                <w:sz w:val="20"/>
                <w:szCs w:val="20"/>
              </w:rPr>
            </w:pPr>
            <w:r w:rsidRPr="0087477D">
              <w:rPr>
                <w:rFonts w:ascii="Aptos" w:hAnsi="Aptos"/>
                <w:sz w:val="20"/>
                <w:szCs w:val="20"/>
              </w:rPr>
              <w:t>Capability</w:t>
            </w:r>
          </w:p>
        </w:tc>
        <w:tc>
          <w:tcPr>
            <w:tcW w:w="0" w:type="auto"/>
            <w:hideMark/>
          </w:tcPr>
          <w:p w14:paraId="7CE354A8"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Key Use Case</w:t>
            </w:r>
          </w:p>
        </w:tc>
        <w:tc>
          <w:tcPr>
            <w:tcW w:w="0" w:type="auto"/>
            <w:hideMark/>
          </w:tcPr>
          <w:p w14:paraId="383399EF"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Primary Actor</w:t>
            </w:r>
          </w:p>
        </w:tc>
        <w:tc>
          <w:tcPr>
            <w:tcW w:w="0" w:type="auto"/>
            <w:hideMark/>
          </w:tcPr>
          <w:p w14:paraId="2EA524B1"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Goal</w:t>
            </w:r>
          </w:p>
        </w:tc>
        <w:tc>
          <w:tcPr>
            <w:tcW w:w="0" w:type="auto"/>
            <w:hideMark/>
          </w:tcPr>
          <w:p w14:paraId="107D5CFD"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Key Acceptance Criteria</w:t>
            </w:r>
          </w:p>
        </w:tc>
        <w:tc>
          <w:tcPr>
            <w:tcW w:w="0" w:type="auto"/>
            <w:hideMark/>
          </w:tcPr>
          <w:p w14:paraId="346522B6"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Potential Impact (Based on Industry Benchmarks)</w:t>
            </w:r>
          </w:p>
        </w:tc>
      </w:tr>
      <w:tr w:rsidR="006735AF" w:rsidRPr="006735AF" w14:paraId="0C939B5B" w14:textId="77777777" w:rsidTr="0067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EBD1A7" w14:textId="77777777" w:rsidR="006735AF" w:rsidRPr="006735AF" w:rsidRDefault="006735AF" w:rsidP="006735AF">
            <w:pPr>
              <w:rPr>
                <w:sz w:val="20"/>
                <w:szCs w:val="20"/>
              </w:rPr>
            </w:pPr>
            <w:r w:rsidRPr="0087477D">
              <w:rPr>
                <w:rFonts w:ascii="Aptos" w:hAnsi="Aptos"/>
                <w:sz w:val="20"/>
                <w:szCs w:val="20"/>
              </w:rPr>
              <w:t>RPA</w:t>
            </w:r>
          </w:p>
        </w:tc>
        <w:tc>
          <w:tcPr>
            <w:tcW w:w="0" w:type="auto"/>
            <w:hideMark/>
          </w:tcPr>
          <w:p w14:paraId="06D6A713"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Invoicing Automation</w:t>
            </w:r>
          </w:p>
        </w:tc>
        <w:tc>
          <w:tcPr>
            <w:tcW w:w="0" w:type="auto"/>
            <w:hideMark/>
          </w:tcPr>
          <w:p w14:paraId="73D4283D"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Finance Team</w:t>
            </w:r>
          </w:p>
        </w:tc>
        <w:tc>
          <w:tcPr>
            <w:tcW w:w="0" w:type="auto"/>
            <w:hideMark/>
          </w:tcPr>
          <w:p w14:paraId="2D18B009"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Error-Free Processing</w:t>
            </w:r>
          </w:p>
        </w:tc>
        <w:tc>
          <w:tcPr>
            <w:tcW w:w="0" w:type="auto"/>
            <w:hideMark/>
          </w:tcPr>
          <w:p w14:paraId="2726171F"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&gt;98% accuracy; &lt;5min time</w:t>
            </w:r>
          </w:p>
        </w:tc>
        <w:tc>
          <w:tcPr>
            <w:tcW w:w="0" w:type="auto"/>
            <w:hideMark/>
          </w:tcPr>
          <w:p w14:paraId="7B51CF88"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Reduces costs 20-40%</w:t>
            </w:r>
          </w:p>
        </w:tc>
      </w:tr>
      <w:tr w:rsidR="006735AF" w:rsidRPr="006735AF" w14:paraId="157F0D70" w14:textId="77777777" w:rsidTr="006735AF">
        <w:tc>
          <w:tcPr>
            <w:cnfStyle w:val="001000000000" w:firstRow="0" w:lastRow="0" w:firstColumn="1" w:lastColumn="0" w:oddVBand="0" w:evenVBand="0" w:oddHBand="0" w:evenHBand="0" w:firstRowFirstColumn="0" w:firstRowLastColumn="0" w:lastRowFirstColumn="0" w:lastRowLastColumn="0"/>
            <w:tcW w:w="0" w:type="auto"/>
            <w:hideMark/>
          </w:tcPr>
          <w:p w14:paraId="15BBAAC8" w14:textId="77777777" w:rsidR="006735AF" w:rsidRPr="006735AF" w:rsidRDefault="006735AF" w:rsidP="006735AF">
            <w:pPr>
              <w:rPr>
                <w:sz w:val="20"/>
                <w:szCs w:val="20"/>
              </w:rPr>
            </w:pPr>
            <w:r w:rsidRPr="0087477D">
              <w:rPr>
                <w:rFonts w:ascii="Aptos" w:hAnsi="Aptos"/>
                <w:sz w:val="20"/>
                <w:szCs w:val="20"/>
              </w:rPr>
              <w:t>Hats Protocol</w:t>
            </w:r>
          </w:p>
        </w:tc>
        <w:tc>
          <w:tcPr>
            <w:tcW w:w="0" w:type="auto"/>
            <w:hideMark/>
          </w:tcPr>
          <w:p w14:paraId="5B938163"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Role Eligibility</w:t>
            </w:r>
          </w:p>
        </w:tc>
        <w:tc>
          <w:tcPr>
            <w:tcW w:w="0" w:type="auto"/>
            <w:hideMark/>
          </w:tcPr>
          <w:p w14:paraId="44D79EC9"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Oversight Committee</w:t>
            </w:r>
          </w:p>
        </w:tc>
        <w:tc>
          <w:tcPr>
            <w:tcW w:w="0" w:type="auto"/>
            <w:hideMark/>
          </w:tcPr>
          <w:p w14:paraId="1EF36D79"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Performance-Based Access</w:t>
            </w:r>
          </w:p>
        </w:tc>
        <w:tc>
          <w:tcPr>
            <w:tcW w:w="0" w:type="auto"/>
            <w:hideMark/>
          </w:tcPr>
          <w:p w14:paraId="7BBB765F"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Instant grant/revoke; 100% audit</w:t>
            </w:r>
          </w:p>
        </w:tc>
        <w:tc>
          <w:tcPr>
            <w:tcW w:w="0" w:type="auto"/>
            <w:hideMark/>
          </w:tcPr>
          <w:p w14:paraId="61B91C49"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Enhances governance scalability</w:t>
            </w:r>
          </w:p>
        </w:tc>
      </w:tr>
      <w:tr w:rsidR="006735AF" w:rsidRPr="006735AF" w14:paraId="043CD346" w14:textId="77777777" w:rsidTr="0067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35143" w14:textId="77777777" w:rsidR="006735AF" w:rsidRPr="006735AF" w:rsidRDefault="006735AF" w:rsidP="006735AF">
            <w:pPr>
              <w:rPr>
                <w:sz w:val="20"/>
                <w:szCs w:val="20"/>
              </w:rPr>
            </w:pPr>
            <w:r w:rsidRPr="0087477D">
              <w:rPr>
                <w:rFonts w:ascii="Aptos" w:hAnsi="Aptos"/>
                <w:sz w:val="20"/>
                <w:szCs w:val="20"/>
              </w:rPr>
              <w:t>GenAI Agents</w:t>
            </w:r>
          </w:p>
        </w:tc>
        <w:tc>
          <w:tcPr>
            <w:tcW w:w="0" w:type="auto"/>
            <w:hideMark/>
          </w:tcPr>
          <w:p w14:paraId="39C14D6F"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Provenance Queries</w:t>
            </w:r>
          </w:p>
        </w:tc>
        <w:tc>
          <w:tcPr>
            <w:tcW w:w="0" w:type="auto"/>
            <w:hideMark/>
          </w:tcPr>
          <w:p w14:paraId="47C469D9"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Customers/Agents</w:t>
            </w:r>
          </w:p>
        </w:tc>
        <w:tc>
          <w:tcPr>
            <w:tcW w:w="0" w:type="auto"/>
            <w:hideMark/>
          </w:tcPr>
          <w:p w14:paraId="551D9175"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Contextual Responses</w:t>
            </w:r>
          </w:p>
        </w:tc>
        <w:tc>
          <w:tcPr>
            <w:tcW w:w="0" w:type="auto"/>
            <w:hideMark/>
          </w:tcPr>
          <w:p w14:paraId="6A62175C"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&gt;90% relevance; &lt;10s response</w:t>
            </w:r>
          </w:p>
        </w:tc>
        <w:tc>
          <w:tcPr>
            <w:tcW w:w="0" w:type="auto"/>
            <w:hideMark/>
          </w:tcPr>
          <w:p w14:paraId="502706CD"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Boosts satisfaction 20-30%</w:t>
            </w:r>
          </w:p>
        </w:tc>
      </w:tr>
      <w:tr w:rsidR="006735AF" w:rsidRPr="006735AF" w14:paraId="18C289AB" w14:textId="77777777" w:rsidTr="006735AF">
        <w:tc>
          <w:tcPr>
            <w:cnfStyle w:val="001000000000" w:firstRow="0" w:lastRow="0" w:firstColumn="1" w:lastColumn="0" w:oddVBand="0" w:evenVBand="0" w:oddHBand="0" w:evenHBand="0" w:firstRowFirstColumn="0" w:firstRowLastColumn="0" w:lastRowFirstColumn="0" w:lastRowLastColumn="0"/>
            <w:tcW w:w="0" w:type="auto"/>
            <w:hideMark/>
          </w:tcPr>
          <w:p w14:paraId="2C81CE04" w14:textId="77777777" w:rsidR="006735AF" w:rsidRPr="006735AF" w:rsidRDefault="006735AF" w:rsidP="006735AF">
            <w:pPr>
              <w:rPr>
                <w:sz w:val="20"/>
                <w:szCs w:val="20"/>
              </w:rPr>
            </w:pPr>
            <w:r w:rsidRPr="0087477D">
              <w:rPr>
                <w:rFonts w:ascii="Aptos" w:hAnsi="Aptos"/>
                <w:sz w:val="20"/>
                <w:szCs w:val="20"/>
              </w:rPr>
              <w:t>AR Visualizations</w:t>
            </w:r>
          </w:p>
        </w:tc>
        <w:tc>
          <w:tcPr>
            <w:tcW w:w="0" w:type="auto"/>
            <w:hideMark/>
          </w:tcPr>
          <w:p w14:paraId="0AC94207"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Virtual Tastings</w:t>
            </w:r>
          </w:p>
        </w:tc>
        <w:tc>
          <w:tcPr>
            <w:tcW w:w="0" w:type="auto"/>
            <w:hideMark/>
          </w:tcPr>
          <w:p w14:paraId="65F6C076"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UHNWIs</w:t>
            </w:r>
          </w:p>
        </w:tc>
        <w:tc>
          <w:tcPr>
            <w:tcW w:w="0" w:type="auto"/>
            <w:hideMark/>
          </w:tcPr>
          <w:p w14:paraId="4642585E"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Immersive Previews</w:t>
            </w:r>
          </w:p>
        </w:tc>
        <w:tc>
          <w:tcPr>
            <w:tcW w:w="0" w:type="auto"/>
            <w:hideMark/>
          </w:tcPr>
          <w:p w14:paraId="7A44DE65"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&lt;3s render; &gt;85% satisfaction</w:t>
            </w:r>
          </w:p>
        </w:tc>
        <w:tc>
          <w:tcPr>
            <w:tcW w:w="0" w:type="auto"/>
            <w:hideMark/>
          </w:tcPr>
          <w:p w14:paraId="3F14B723"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Increases engagement</w:t>
            </w:r>
          </w:p>
        </w:tc>
      </w:tr>
      <w:tr w:rsidR="006735AF" w:rsidRPr="006735AF" w14:paraId="484717C7" w14:textId="77777777" w:rsidTr="0067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281153" w14:textId="77777777" w:rsidR="006735AF" w:rsidRPr="006735AF" w:rsidRDefault="006735AF" w:rsidP="006735AF">
            <w:pPr>
              <w:rPr>
                <w:sz w:val="20"/>
                <w:szCs w:val="20"/>
              </w:rPr>
            </w:pPr>
            <w:r w:rsidRPr="0087477D">
              <w:rPr>
                <w:rFonts w:ascii="Aptos" w:hAnsi="Aptos"/>
                <w:sz w:val="20"/>
                <w:szCs w:val="20"/>
              </w:rPr>
              <w:t>Autonomous AI</w:t>
            </w:r>
          </w:p>
        </w:tc>
        <w:tc>
          <w:tcPr>
            <w:tcW w:w="0" w:type="auto"/>
            <w:hideMark/>
          </w:tcPr>
          <w:p w14:paraId="6E2DA3CC"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Footprint Optimization</w:t>
            </w:r>
          </w:p>
        </w:tc>
        <w:tc>
          <w:tcPr>
            <w:tcW w:w="0" w:type="auto"/>
            <w:hideMark/>
          </w:tcPr>
          <w:p w14:paraId="67F1B2AE"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Supply Chain AI</w:t>
            </w:r>
          </w:p>
        </w:tc>
        <w:tc>
          <w:tcPr>
            <w:tcW w:w="0" w:type="auto"/>
            <w:hideMark/>
          </w:tcPr>
          <w:p w14:paraId="3E60BADE"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Emission Reduction</w:t>
            </w:r>
          </w:p>
        </w:tc>
        <w:tc>
          <w:tcPr>
            <w:tcW w:w="0" w:type="auto"/>
            <w:hideMark/>
          </w:tcPr>
          <w:p w14:paraId="1FEDA194"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&gt;10% reduction; 85% accuracy</w:t>
            </w:r>
          </w:p>
        </w:tc>
        <w:tc>
          <w:tcPr>
            <w:tcW w:w="0" w:type="auto"/>
            <w:hideMark/>
          </w:tcPr>
          <w:p w14:paraId="7A5C76D1"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Lowers environmental impact</w:t>
            </w:r>
          </w:p>
        </w:tc>
      </w:tr>
      <w:tr w:rsidR="006735AF" w:rsidRPr="0087477D" w14:paraId="4464476A" w14:textId="77777777" w:rsidTr="006735AF">
        <w:tc>
          <w:tcPr>
            <w:cnfStyle w:val="001000000000" w:firstRow="0" w:lastRow="0" w:firstColumn="1" w:lastColumn="0" w:oddVBand="0" w:evenVBand="0" w:oddHBand="0" w:evenHBand="0" w:firstRowFirstColumn="0" w:firstRowLastColumn="0" w:lastRowFirstColumn="0" w:lastRowLastColumn="0"/>
            <w:tcW w:w="0" w:type="auto"/>
            <w:hideMark/>
          </w:tcPr>
          <w:p w14:paraId="6A67FDD7" w14:textId="77777777" w:rsidR="006735AF" w:rsidRPr="006735AF" w:rsidRDefault="006735AF" w:rsidP="006735AF">
            <w:pPr>
              <w:rPr>
                <w:sz w:val="20"/>
                <w:szCs w:val="20"/>
              </w:rPr>
            </w:pPr>
            <w:r w:rsidRPr="0087477D">
              <w:rPr>
                <w:rFonts w:ascii="Aptos" w:hAnsi="Aptos"/>
                <w:sz w:val="20"/>
                <w:szCs w:val="20"/>
              </w:rPr>
              <w:t>Vertex AI AutoML</w:t>
            </w:r>
          </w:p>
        </w:tc>
        <w:tc>
          <w:tcPr>
            <w:tcW w:w="0" w:type="auto"/>
            <w:hideMark/>
          </w:tcPr>
          <w:p w14:paraId="32820510"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Forecasting Models</w:t>
            </w:r>
          </w:p>
        </w:tc>
        <w:tc>
          <w:tcPr>
            <w:tcW w:w="0" w:type="auto"/>
            <w:hideMark/>
          </w:tcPr>
          <w:p w14:paraId="4108F621"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Analytics Team</w:t>
            </w:r>
          </w:p>
        </w:tc>
        <w:tc>
          <w:tcPr>
            <w:tcW w:w="0" w:type="auto"/>
            <w:hideMark/>
          </w:tcPr>
          <w:p w14:paraId="0FD71620"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Predictive Accuracy</w:t>
            </w:r>
          </w:p>
        </w:tc>
        <w:tc>
          <w:tcPr>
            <w:tcW w:w="0" w:type="auto"/>
            <w:hideMark/>
          </w:tcPr>
          <w:p w14:paraId="49787DB3"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&gt;85% accuracy; &lt;1hr deploy</w:t>
            </w:r>
          </w:p>
        </w:tc>
        <w:tc>
          <w:tcPr>
            <w:tcW w:w="0" w:type="auto"/>
            <w:hideMark/>
          </w:tcPr>
          <w:p w14:paraId="2E7B1F15" w14:textId="77777777" w:rsidR="006735AF" w:rsidRPr="0087477D" w:rsidRDefault="006735AF" w:rsidP="006735AF">
            <w:pP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87477D">
              <w:rPr>
                <w:rFonts w:ascii="Aptos" w:hAnsi="Aptos"/>
                <w:sz w:val="20"/>
                <w:szCs w:val="20"/>
              </w:rPr>
              <w:t>Minimizes waste 15-25%</w:t>
            </w:r>
          </w:p>
        </w:tc>
      </w:tr>
    </w:tbl>
    <w:p w14:paraId="2979C116" w14:textId="77777777" w:rsidR="006735AF" w:rsidRPr="0087477D" w:rsidRDefault="006735AF" w:rsidP="006735AF">
      <w:pPr>
        <w:rPr>
          <w:rFonts w:ascii="Aptos" w:hAnsi="Aptos"/>
          <w:sz w:val="20"/>
          <w:szCs w:val="20"/>
        </w:rPr>
      </w:pPr>
    </w:p>
    <w:p w14:paraId="56147EBB" w14:textId="3840D009" w:rsidR="006735AF" w:rsidRPr="0087477D" w:rsidRDefault="006735AF" w:rsidP="006735AF">
      <w:pPr>
        <w:rPr>
          <w:rFonts w:ascii="Aptos" w:hAnsi="Aptos"/>
          <w:sz w:val="20"/>
          <w:szCs w:val="20"/>
        </w:rPr>
      </w:pPr>
      <w:r w:rsidRPr="0087477D">
        <w:rPr>
          <w:rFonts w:ascii="Aptos" w:hAnsi="Aptos"/>
          <w:sz w:val="20"/>
          <w:szCs w:val="20"/>
        </w:rPr>
        <w:t>This synthesis underscores the transformative potential of AI-native automation for Wagyu AE, provided ethical and scalable practices are prioritized.</w:t>
      </w:r>
    </w:p>
    <w:p w14:paraId="75B70790" w14:textId="77777777" w:rsidR="00ED67BE" w:rsidRPr="0087477D" w:rsidRDefault="00ED67BE">
      <w:pPr>
        <w:rPr>
          <w:rFonts w:ascii="Aptos" w:hAnsi="Aptos"/>
          <w:b/>
          <w:bCs/>
          <w:sz w:val="20"/>
          <w:szCs w:val="20"/>
        </w:rPr>
      </w:pPr>
      <w:r w:rsidRPr="0087477D">
        <w:rPr>
          <w:rFonts w:ascii="Aptos" w:hAnsi="Aptos"/>
          <w:b/>
          <w:bCs/>
          <w:sz w:val="20"/>
          <w:szCs w:val="20"/>
        </w:rPr>
        <w:br w:type="page"/>
      </w:r>
    </w:p>
    <w:p w14:paraId="4DCD649D" w14:textId="0282F9D5" w:rsidR="006735AF" w:rsidRPr="006735AF" w:rsidRDefault="006735AF" w:rsidP="00ED67BE">
      <w:pPr>
        <w:pStyle w:val="Heading2"/>
      </w:pPr>
      <w:r w:rsidRPr="006735AF">
        <w:lastRenderedPageBreak/>
        <w:t>Key Use Cases for Finance and Monetization in Wagyu AE's AI-Native Model</w:t>
      </w:r>
    </w:p>
    <w:p w14:paraId="5B99B972" w14:textId="77777777" w:rsidR="006735AF" w:rsidRPr="0087477D" w:rsidRDefault="006735AF" w:rsidP="00ED67BE">
      <w:pPr>
        <w:spacing w:after="120"/>
        <w:rPr>
          <w:rFonts w:ascii="Aptos" w:hAnsi="Aptos"/>
          <w:sz w:val="20"/>
          <w:szCs w:val="20"/>
        </w:rPr>
      </w:pPr>
      <w:r w:rsidRPr="0087477D">
        <w:rPr>
          <w:rFonts w:ascii="Aptos" w:hAnsi="Aptos"/>
          <w:sz w:val="20"/>
          <w:szCs w:val="20"/>
        </w:rPr>
        <w:t>Research suggests that AI integration in financial operations can enhance revenue optimization in premium sectors like food distribution, though effectiveness depends on data quality and ethical implementation. It seems likely that dynamic pricing tools adjust for scarcity in luxury goods, potentially increasing margins, but require careful monitoring to avoid perceptions of unfairness. Evidence leans toward automated systems with smart contracts streamlining invoicing and escrow, reducing errors in supply chains, while acknowledging integration challenges with fintech. NLP for Shari'ah compliance appears to automate checks effectively in Islamic finance, fostering trust, yet demands ongoing validation for accuracy. Revenue diversification through subscriptions and data licensing could stabilize income in platform models, but success varies with market adoption. AI-driven dashboards for tracking metrics like CAC and LTV seem to enable predictive insights, improving decision-making, though privacy concerns persist. Partnership sharing with attribution likely promotes transparency, as seen in AI platforms, but requires clear agreements to ensure fairness.</w:t>
      </w:r>
    </w:p>
    <w:p w14:paraId="336C1F29" w14:textId="279513E8" w:rsidR="006735AF" w:rsidRPr="0087477D" w:rsidRDefault="006735AF" w:rsidP="00ED67BE">
      <w:pPr>
        <w:spacing w:after="120"/>
        <w:rPr>
          <w:rFonts w:ascii="Aptos" w:hAnsi="Aptos"/>
          <w:sz w:val="20"/>
          <w:szCs w:val="20"/>
        </w:rPr>
      </w:pPr>
      <w:r w:rsidRPr="0087477D">
        <w:rPr>
          <w:rFonts w:ascii="Aptos" w:hAnsi="Aptos"/>
          <w:b/>
          <w:bCs/>
          <w:sz w:val="20"/>
          <w:szCs w:val="20"/>
        </w:rPr>
        <w:t>Value-Based Pricing with AI Adjustments</w:t>
      </w:r>
      <w:r w:rsidRPr="0087477D">
        <w:rPr>
          <w:rFonts w:ascii="Aptos" w:hAnsi="Aptos"/>
          <w:sz w:val="20"/>
          <w:szCs w:val="20"/>
        </w:rPr>
        <w:t xml:space="preserve"> </w:t>
      </w:r>
      <w:r w:rsidR="0087477D" w:rsidRPr="0087477D">
        <w:rPr>
          <w:rFonts w:ascii="Aptos" w:hAnsi="Aptos"/>
          <w:b/>
          <w:sz w:val="20"/>
          <w:szCs w:val="20"/>
        </w:rPr>
        <w:t xml:space="preserve">Use Case: </w:t>
      </w:r>
      <w:r w:rsidRPr="0087477D">
        <w:rPr>
          <w:rFonts w:ascii="Aptos" w:hAnsi="Aptos"/>
          <w:sz w:val="20"/>
          <w:szCs w:val="20"/>
        </w:rPr>
        <w:t>Dynamic Scarcity Pricing – AI modifies prices based on demand signals and inventory levels for wagyu products.</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Acceptance Criteria: </w:t>
      </w:r>
      <w:r w:rsidRPr="0087477D">
        <w:rPr>
          <w:rFonts w:ascii="Aptos" w:hAnsi="Aptos"/>
          <w:sz w:val="20"/>
          <w:szCs w:val="20"/>
        </w:rPr>
        <w:t>Given market data, when prices adjusted, then revenue uplift exceeds 10%, with customer retention above 90%.</w:t>
      </w:r>
    </w:p>
    <w:p w14:paraId="55F42C14" w14:textId="591C1384" w:rsidR="006735AF" w:rsidRPr="0087477D" w:rsidRDefault="006735AF" w:rsidP="00ED67BE">
      <w:pPr>
        <w:spacing w:after="120"/>
        <w:rPr>
          <w:rFonts w:ascii="Aptos" w:hAnsi="Aptos"/>
          <w:sz w:val="20"/>
          <w:szCs w:val="20"/>
        </w:rPr>
      </w:pPr>
      <w:r w:rsidRPr="0087477D">
        <w:rPr>
          <w:rFonts w:ascii="Aptos" w:hAnsi="Aptos"/>
          <w:b/>
          <w:bCs/>
          <w:sz w:val="20"/>
          <w:szCs w:val="20"/>
        </w:rPr>
        <w:t>Automated Invoicing and Escrow</w:t>
      </w:r>
      <w:r w:rsidRPr="0087477D">
        <w:rPr>
          <w:rFonts w:ascii="Aptos" w:hAnsi="Aptos"/>
          <w:sz w:val="20"/>
          <w:szCs w:val="20"/>
        </w:rPr>
        <w:t xml:space="preserve"> </w:t>
      </w:r>
      <w:r w:rsidR="0087477D" w:rsidRPr="0087477D">
        <w:rPr>
          <w:rFonts w:ascii="Aptos" w:hAnsi="Aptos"/>
          <w:b/>
          <w:sz w:val="20"/>
          <w:szCs w:val="20"/>
        </w:rPr>
        <w:t xml:space="preserve">Use Case: </w:t>
      </w:r>
      <w:r w:rsidRPr="0087477D">
        <w:rPr>
          <w:rFonts w:ascii="Aptos" w:hAnsi="Aptos"/>
          <w:sz w:val="20"/>
          <w:szCs w:val="20"/>
        </w:rPr>
        <w:t>Smart Contract-Triggered Payments – Integrates fintech for automatic invoice issuance and escrow release upon delivery confirmation.</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Acceptance Criteria: </w:t>
      </w:r>
      <w:r w:rsidRPr="0087477D">
        <w:rPr>
          <w:rFonts w:ascii="Aptos" w:hAnsi="Aptos"/>
          <w:sz w:val="20"/>
          <w:szCs w:val="20"/>
        </w:rPr>
        <w:t>Given transaction triggers, when processed, then completion under 1 minute, with zero manual interventions.</w:t>
      </w:r>
    </w:p>
    <w:p w14:paraId="134BE059" w14:textId="2D1478E0" w:rsidR="006735AF" w:rsidRPr="0087477D" w:rsidRDefault="006735AF" w:rsidP="00ED67BE">
      <w:pPr>
        <w:spacing w:after="120"/>
        <w:rPr>
          <w:rFonts w:ascii="Aptos" w:hAnsi="Aptos"/>
          <w:sz w:val="20"/>
          <w:szCs w:val="20"/>
        </w:rPr>
      </w:pPr>
      <w:r w:rsidRPr="0087477D">
        <w:rPr>
          <w:rFonts w:ascii="Aptos" w:hAnsi="Aptos"/>
          <w:b/>
          <w:bCs/>
          <w:sz w:val="20"/>
          <w:szCs w:val="20"/>
        </w:rPr>
        <w:t>Revenue Diversification</w:t>
      </w:r>
      <w:r w:rsidRPr="0087477D">
        <w:rPr>
          <w:rFonts w:ascii="Aptos" w:hAnsi="Aptos"/>
          <w:sz w:val="20"/>
          <w:szCs w:val="20"/>
        </w:rPr>
        <w:t xml:space="preserve"> </w:t>
      </w:r>
      <w:r w:rsidR="0087477D" w:rsidRPr="0087477D">
        <w:rPr>
          <w:rFonts w:ascii="Aptos" w:hAnsi="Aptos"/>
          <w:b/>
          <w:sz w:val="20"/>
          <w:szCs w:val="20"/>
        </w:rPr>
        <w:t xml:space="preserve">Use Case: </w:t>
      </w:r>
      <w:r w:rsidRPr="0087477D">
        <w:rPr>
          <w:rFonts w:ascii="Aptos" w:hAnsi="Aptos"/>
          <w:sz w:val="20"/>
          <w:szCs w:val="20"/>
        </w:rPr>
        <w:t>Multi-Stream Monetization – Manages subscriptions, commissions from referrals, and anonymized data licensing.</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Acceptance Criteria: </w:t>
      </w:r>
      <w:r w:rsidRPr="0087477D">
        <w:rPr>
          <w:rFonts w:ascii="Aptos" w:hAnsi="Aptos"/>
          <w:sz w:val="20"/>
          <w:szCs w:val="20"/>
        </w:rPr>
        <w:t>Given new streams, when activated, then diversification ratio improves by 15%, tracked quarterly.</w:t>
      </w:r>
    </w:p>
    <w:p w14:paraId="60EA6B14" w14:textId="6602E33B" w:rsidR="006735AF" w:rsidRPr="0087477D" w:rsidRDefault="006735AF" w:rsidP="00ED67BE">
      <w:pPr>
        <w:spacing w:after="120"/>
        <w:rPr>
          <w:rFonts w:ascii="Aptos" w:hAnsi="Aptos"/>
          <w:sz w:val="20"/>
          <w:szCs w:val="20"/>
        </w:rPr>
      </w:pPr>
      <w:r w:rsidRPr="0087477D">
        <w:rPr>
          <w:rFonts w:ascii="Aptos" w:hAnsi="Aptos"/>
          <w:b/>
          <w:bCs/>
          <w:sz w:val="20"/>
          <w:szCs w:val="20"/>
        </w:rPr>
        <w:t>Financial Dashboards with Predictive Modeling</w:t>
      </w:r>
      <w:r w:rsidRPr="0087477D">
        <w:rPr>
          <w:rFonts w:ascii="Aptos" w:hAnsi="Aptos"/>
          <w:sz w:val="20"/>
          <w:szCs w:val="20"/>
        </w:rPr>
        <w:t xml:space="preserve"> </w:t>
      </w:r>
      <w:r w:rsidR="0087477D" w:rsidRPr="0087477D">
        <w:rPr>
          <w:rFonts w:ascii="Aptos" w:hAnsi="Aptos"/>
          <w:b/>
          <w:sz w:val="20"/>
          <w:szCs w:val="20"/>
        </w:rPr>
        <w:t xml:space="preserve">Use Case: </w:t>
      </w:r>
      <w:r w:rsidRPr="0087477D">
        <w:rPr>
          <w:rFonts w:ascii="Aptos" w:hAnsi="Aptos"/>
          <w:sz w:val="20"/>
          <w:szCs w:val="20"/>
        </w:rPr>
        <w:t>KPI Forecasting – Dashboards predict margins, CAC, and LTV using AI models.</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Acceptance Criteria: </w:t>
      </w:r>
      <w:r w:rsidRPr="0087477D">
        <w:rPr>
          <w:rFonts w:ascii="Aptos" w:hAnsi="Aptos"/>
          <w:sz w:val="20"/>
          <w:szCs w:val="20"/>
        </w:rPr>
        <w:t>Given historical data, when forecasts generated, then accuracy above 85%, with real-time updates.</w:t>
      </w:r>
    </w:p>
    <w:p w14:paraId="1C1AD9AD" w14:textId="454A06DD" w:rsidR="006735AF" w:rsidRPr="0087477D" w:rsidRDefault="006735AF" w:rsidP="00ED67BE">
      <w:pPr>
        <w:spacing w:after="120"/>
        <w:rPr>
          <w:rFonts w:ascii="Aptos" w:hAnsi="Aptos"/>
          <w:sz w:val="20"/>
          <w:szCs w:val="20"/>
        </w:rPr>
      </w:pPr>
      <w:r w:rsidRPr="0087477D">
        <w:rPr>
          <w:rFonts w:ascii="Aptos" w:hAnsi="Aptos"/>
          <w:b/>
          <w:bCs/>
          <w:sz w:val="20"/>
          <w:szCs w:val="20"/>
        </w:rPr>
        <w:t>Shari'ah Compliance Checks</w:t>
      </w:r>
      <w:r w:rsidRPr="0087477D">
        <w:rPr>
          <w:rFonts w:ascii="Aptos" w:hAnsi="Aptos"/>
          <w:sz w:val="20"/>
          <w:szCs w:val="20"/>
        </w:rPr>
        <w:t xml:space="preserve"> </w:t>
      </w:r>
      <w:r w:rsidR="0087477D" w:rsidRPr="0087477D">
        <w:rPr>
          <w:rFonts w:ascii="Aptos" w:hAnsi="Aptos"/>
          <w:b/>
          <w:sz w:val="20"/>
          <w:szCs w:val="20"/>
        </w:rPr>
        <w:t xml:space="preserve">Use Case: </w:t>
      </w:r>
      <w:r w:rsidRPr="0087477D">
        <w:rPr>
          <w:rFonts w:ascii="Aptos" w:hAnsi="Aptos"/>
          <w:sz w:val="20"/>
          <w:szCs w:val="20"/>
        </w:rPr>
        <w:t>NLP Contract Analysis – Scans transactions for riba or gharar using natural language processing.</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Acceptance Criteria: </w:t>
      </w:r>
      <w:r w:rsidRPr="0087477D">
        <w:rPr>
          <w:rFonts w:ascii="Aptos" w:hAnsi="Aptos"/>
          <w:sz w:val="20"/>
          <w:szCs w:val="20"/>
        </w:rPr>
        <w:t>Given documents, when analyzed, then detection rate 98%, with alerts in under 30 seconds.</w:t>
      </w:r>
    </w:p>
    <w:p w14:paraId="4D1D7B8B" w14:textId="54AB9099" w:rsidR="006735AF" w:rsidRPr="0087477D" w:rsidRDefault="006735AF" w:rsidP="00ED67BE">
      <w:pPr>
        <w:spacing w:after="120"/>
        <w:rPr>
          <w:rFonts w:ascii="Aptos" w:hAnsi="Aptos"/>
          <w:sz w:val="20"/>
          <w:szCs w:val="20"/>
        </w:rPr>
      </w:pPr>
      <w:r w:rsidRPr="0087477D">
        <w:rPr>
          <w:rFonts w:ascii="Aptos" w:hAnsi="Aptos"/>
          <w:b/>
          <w:bCs/>
          <w:sz w:val="20"/>
          <w:szCs w:val="20"/>
        </w:rPr>
        <w:t>Partnership Revenue Sharing</w:t>
      </w:r>
      <w:r w:rsidRPr="0087477D">
        <w:rPr>
          <w:rFonts w:ascii="Aptos" w:hAnsi="Aptos"/>
          <w:sz w:val="20"/>
          <w:szCs w:val="20"/>
        </w:rPr>
        <w:t xml:space="preserve"> </w:t>
      </w:r>
      <w:r w:rsidR="0087477D" w:rsidRPr="0087477D">
        <w:rPr>
          <w:rFonts w:ascii="Aptos" w:hAnsi="Aptos"/>
          <w:b/>
          <w:sz w:val="20"/>
          <w:szCs w:val="20"/>
        </w:rPr>
        <w:t xml:space="preserve">Use Case: </w:t>
      </w:r>
      <w:r w:rsidRPr="0087477D">
        <w:rPr>
          <w:rFonts w:ascii="Aptos" w:hAnsi="Aptos"/>
          <w:sz w:val="20"/>
          <w:szCs w:val="20"/>
        </w:rPr>
        <w:t>Attributed Referral Payouts – Tracks contributions transparently and automates shares via Hats-gated approvals.</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Acceptance Criteria: </w:t>
      </w:r>
      <w:r w:rsidRPr="0087477D">
        <w:rPr>
          <w:rFonts w:ascii="Aptos" w:hAnsi="Aptos"/>
          <w:sz w:val="20"/>
          <w:szCs w:val="20"/>
        </w:rPr>
        <w:t>Given referrals, when attributed, then payouts accurate to 100%, processed within 24 hours.</w:t>
      </w:r>
    </w:p>
    <w:p w14:paraId="7F195816" w14:textId="77777777" w:rsidR="006735AF" w:rsidRPr="0087477D" w:rsidRDefault="006735AF" w:rsidP="00ED67BE">
      <w:pPr>
        <w:spacing w:after="120"/>
        <w:rPr>
          <w:rFonts w:ascii="Aptos" w:hAnsi="Aptos"/>
          <w:sz w:val="20"/>
          <w:szCs w:val="20"/>
        </w:rPr>
      </w:pPr>
      <w:r w:rsidRPr="0087477D">
        <w:rPr>
          <w:rFonts w:ascii="Aptos" w:hAnsi="Aptos"/>
          <w:sz w:val="20"/>
          <w:szCs w:val="20"/>
        </w:rPr>
        <w:t>For tools like Zoho Suite in backend operations, integrations support automation, while Hats ensures secure gating.</w:t>
      </w:r>
    </w:p>
    <w:p w14:paraId="0A5546F8" w14:textId="77777777" w:rsidR="006735AF" w:rsidRPr="0087477D" w:rsidRDefault="006E5677" w:rsidP="00ED67BE">
      <w:pPr>
        <w:spacing w:after="120"/>
        <w:rPr>
          <w:rFonts w:ascii="Aptos" w:hAnsi="Aptos"/>
          <w:sz w:val="20"/>
          <w:szCs w:val="20"/>
        </w:rPr>
      </w:pPr>
      <w:r w:rsidRPr="006E5677">
        <w:rPr>
          <w:rFonts w:ascii="Aptos" w:hAnsi="Aptos"/>
          <w:noProof/>
          <w:sz w:val="20"/>
          <w:szCs w:val="20"/>
          <w14:ligatures w14:val="standardContextual"/>
        </w:rPr>
        <w:pict w14:anchorId="3CC30B77">
          <v:rect id="_x0000_i1027" alt="" style="width:451.3pt;height:.05pt;mso-width-percent:0;mso-height-percent:0;mso-width-percent:0;mso-height-percent:0" o:hralign="center" o:hrstd="t" o:hr="t" fillcolor="#a0a0a0" stroked="f"/>
        </w:pict>
      </w:r>
    </w:p>
    <w:p w14:paraId="04905F0E" w14:textId="77777777" w:rsidR="006735AF" w:rsidRPr="0087477D" w:rsidRDefault="006735AF" w:rsidP="00ED67BE">
      <w:pPr>
        <w:spacing w:after="120"/>
        <w:rPr>
          <w:rFonts w:ascii="Aptos" w:hAnsi="Aptos"/>
          <w:sz w:val="20"/>
          <w:szCs w:val="20"/>
        </w:rPr>
      </w:pPr>
      <w:r w:rsidRPr="0087477D">
        <w:rPr>
          <w:rFonts w:ascii="Aptos" w:hAnsi="Aptos"/>
          <w:sz w:val="20"/>
          <w:szCs w:val="20"/>
        </w:rPr>
        <w:t xml:space="preserve">In the premium halal wagyu sector, where market volatility and compliance are key challenges, Wagyu AE's AI-Native Operating Model redefines finance and monetization by shifting from traditional margins to dynamic, platform-driven streams. This evolution, as noted in fintech analyses, leverages AI for real-time adjustments and automation, potentially boosting profitability while adhering to ethical standards like Shari'ah principles. Unlike static models, AI-native approaches embed predictive tools into workflows, enabling value-based pricing that responds to scarcity and demand, which has shown revenue uplifts in food industries through algorithmic optimizations. Automated invoicing via smart contracts integrates with fintech for escrow, reducing delays in supply chains as evidenced by blockchain implementations that enhance trust and efficiency. Revenue diversification expands beyond core sales to subscriptions, commissions, and data licensing, mirroring platform strategies that stabilize income amid economic </w:t>
      </w:r>
      <w:r w:rsidRPr="0087477D">
        <w:rPr>
          <w:rFonts w:ascii="Aptos" w:hAnsi="Aptos"/>
          <w:sz w:val="20"/>
          <w:szCs w:val="20"/>
        </w:rPr>
        <w:lastRenderedPageBreak/>
        <w:t>shifts. Financial dashboards with AI modeling track metrics like margins, customer acquisition cost (CAC), and lifetime value (LTV), providing predictive insights that inform strategic decisions, as seen in SaaS and e-commerce applications. NLP-driven Shari'ah checks ensure transactions avoid prohibited elements like riba (interest) or gharar (uncertainty), automating compliance in Islamic finance to build stakeholder confidence. Partnership revenue sharing uses transparent attribution, often gated by protocols like Hats, to fairly distribute earnings from referrals, fostering ecosystem growth as in AI content platforms. Backend tools such as Zoho Suite handle operations, with Hats providing approval gating, ensuring secure and efficient processes.</w:t>
      </w:r>
    </w:p>
    <w:p w14:paraId="319B5016" w14:textId="77777777" w:rsidR="006735AF" w:rsidRPr="0087477D" w:rsidRDefault="006735AF" w:rsidP="00ED67BE">
      <w:pPr>
        <w:spacing w:after="120"/>
        <w:rPr>
          <w:rFonts w:ascii="Aptos" w:hAnsi="Aptos"/>
          <w:sz w:val="20"/>
          <w:szCs w:val="20"/>
        </w:rPr>
      </w:pPr>
      <w:r w:rsidRPr="0087477D">
        <w:rPr>
          <w:rFonts w:ascii="Aptos" w:hAnsi="Aptos"/>
          <w:sz w:val="20"/>
          <w:szCs w:val="20"/>
        </w:rPr>
        <w:t>This framework not only aligns with ExO attributes like algorithms for monetization but also addresses PDT's ecosystem needs by creating multi-directional value flows. For instance, value-based pricing in premium food, such as dynamic adjustments for scarce wagyu cuts during high-demand periods like Eid, uses AI to analyze real-time data from sales patterns and external factors, leading to optimized margins without alienating customers. Automated invoicing and escrow, triggered by smart contracts upon blockchain-verified deliveries, minimize disputes in international supply chains, as demonstrated in fintech solutions that automate payments while ensuring halal integrity. Diversification strategies incorporate tiered subscriptions (e.g., Platinum access for exclusive cuts), referral commissions, and licensing anonymized data on consumption trends, which platforms like SaaS use to achieve stable revenue amid fluctuations. Dashboards with predictive AI model future margins by forecasting CAC reductions through targeted marketing and LTV extensions via personalized offers, drawing from tools that integrate machine learning for real-time insights. Shari'ah compliance via NLP scans contracts for prohibited terms, automating what was manual audits and reducing risks in Islamic fintech, where such tools flag issues with high precision. Transparent revenue sharing attributes partner contributions accurately, using blockchain for immutable records, as in AI platforms that ensure fair payouts and encourage collaborations.</w:t>
      </w:r>
    </w:p>
    <w:p w14:paraId="2E5C3815" w14:textId="77777777" w:rsidR="006735AF" w:rsidRPr="0087477D" w:rsidRDefault="006735AF" w:rsidP="00ED67BE">
      <w:pPr>
        <w:spacing w:after="120"/>
        <w:rPr>
          <w:rFonts w:ascii="Aptos" w:hAnsi="Aptos"/>
          <w:sz w:val="20"/>
          <w:szCs w:val="20"/>
        </w:rPr>
      </w:pPr>
      <w:r w:rsidRPr="0087477D">
        <w:rPr>
          <w:rFonts w:ascii="Aptos" w:hAnsi="Aptos"/>
          <w:sz w:val="20"/>
          <w:szCs w:val="20"/>
        </w:rPr>
        <w:t>To operationalize, Wagyu AE employs Zoho Suite for backend automation, handling invoicing and dashboards, while Hats Protocol gates approvals based on performance, ensuring only eligible roles authorize transactions. This setup supports ethical scaling, with oversight committees reviewing AI outputs for bias, aligning with AI-native principles that emphasize human-in-the-loop for financial decisions. Challenges include data privacy in licensing and algorithmic fairness in pricing, mitigated through regular audits and diverse training sets, as recommended in fintech best practices. Ultimately, this model positions Wagyu AE for sustainable growth in a competitive UAE market.</w:t>
      </w:r>
    </w:p>
    <w:p w14:paraId="4643CBD8" w14:textId="77777777" w:rsidR="006735AF" w:rsidRPr="0087477D" w:rsidRDefault="006735AF" w:rsidP="006735AF">
      <w:pPr>
        <w:rPr>
          <w:rFonts w:ascii="Aptos" w:hAnsi="Aptos"/>
          <w:sz w:val="20"/>
          <w:szCs w:val="20"/>
        </w:rPr>
      </w:pPr>
    </w:p>
    <w:tbl>
      <w:tblPr>
        <w:tblStyle w:val="GridTable4"/>
        <w:tblW w:w="0" w:type="auto"/>
        <w:tblLook w:val="04A0" w:firstRow="1" w:lastRow="0" w:firstColumn="1" w:lastColumn="0" w:noHBand="0" w:noVBand="1"/>
      </w:tblPr>
      <w:tblGrid>
        <w:gridCol w:w="1827"/>
        <w:gridCol w:w="1397"/>
        <w:gridCol w:w="1367"/>
        <w:gridCol w:w="1355"/>
        <w:gridCol w:w="1513"/>
        <w:gridCol w:w="1557"/>
      </w:tblGrid>
      <w:tr w:rsidR="006735AF" w:rsidRPr="006735AF" w14:paraId="6F739692" w14:textId="77777777" w:rsidTr="006735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03A2C" w14:textId="77777777" w:rsidR="006735AF" w:rsidRPr="006735AF" w:rsidRDefault="006735AF" w:rsidP="006735AF">
            <w:pPr>
              <w:rPr>
                <w:sz w:val="20"/>
                <w:szCs w:val="20"/>
              </w:rPr>
            </w:pPr>
            <w:r w:rsidRPr="0087477D">
              <w:rPr>
                <w:rFonts w:ascii="Aptos" w:hAnsi="Aptos"/>
                <w:sz w:val="20"/>
                <w:szCs w:val="20"/>
              </w:rPr>
              <w:t>Capability</w:t>
            </w:r>
          </w:p>
        </w:tc>
        <w:tc>
          <w:tcPr>
            <w:tcW w:w="0" w:type="auto"/>
            <w:hideMark/>
          </w:tcPr>
          <w:p w14:paraId="0F247AD6"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Key Use Case</w:t>
            </w:r>
          </w:p>
        </w:tc>
        <w:tc>
          <w:tcPr>
            <w:tcW w:w="0" w:type="auto"/>
            <w:hideMark/>
          </w:tcPr>
          <w:p w14:paraId="058916D9"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Primary Actor</w:t>
            </w:r>
          </w:p>
        </w:tc>
        <w:tc>
          <w:tcPr>
            <w:tcW w:w="0" w:type="auto"/>
            <w:hideMark/>
          </w:tcPr>
          <w:p w14:paraId="773E31A9"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Goal</w:t>
            </w:r>
          </w:p>
        </w:tc>
        <w:tc>
          <w:tcPr>
            <w:tcW w:w="0" w:type="auto"/>
            <w:hideMark/>
          </w:tcPr>
          <w:p w14:paraId="28040E64"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Key Acceptance Criteria</w:t>
            </w:r>
          </w:p>
        </w:tc>
        <w:tc>
          <w:tcPr>
            <w:tcW w:w="0" w:type="auto"/>
            <w:hideMark/>
          </w:tcPr>
          <w:p w14:paraId="3EA8DEAE"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Potential Impact (Based on Industry Benchmarks)</w:t>
            </w:r>
          </w:p>
        </w:tc>
      </w:tr>
      <w:tr w:rsidR="006735AF" w:rsidRPr="006735AF" w14:paraId="549342D7" w14:textId="77777777" w:rsidTr="0067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644551" w14:textId="77777777" w:rsidR="006735AF" w:rsidRPr="006735AF" w:rsidRDefault="006735AF" w:rsidP="006735AF">
            <w:pPr>
              <w:rPr>
                <w:sz w:val="20"/>
                <w:szCs w:val="20"/>
              </w:rPr>
            </w:pPr>
            <w:r w:rsidRPr="0087477D">
              <w:rPr>
                <w:rFonts w:ascii="Aptos" w:hAnsi="Aptos"/>
                <w:sz w:val="20"/>
                <w:szCs w:val="20"/>
              </w:rPr>
              <w:t>Value-Based Pricing</w:t>
            </w:r>
          </w:p>
        </w:tc>
        <w:tc>
          <w:tcPr>
            <w:tcW w:w="0" w:type="auto"/>
            <w:hideMark/>
          </w:tcPr>
          <w:p w14:paraId="61C40C04"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Dynamic Scarcity Pricing</w:t>
            </w:r>
          </w:p>
        </w:tc>
        <w:tc>
          <w:tcPr>
            <w:tcW w:w="0" w:type="auto"/>
            <w:hideMark/>
          </w:tcPr>
          <w:p w14:paraId="390DDC41"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Pricing AI</w:t>
            </w:r>
          </w:p>
        </w:tc>
        <w:tc>
          <w:tcPr>
            <w:tcW w:w="0" w:type="auto"/>
            <w:hideMark/>
          </w:tcPr>
          <w:p w14:paraId="63C78B8B"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Optimize based on demand</w:t>
            </w:r>
          </w:p>
        </w:tc>
        <w:tc>
          <w:tcPr>
            <w:tcW w:w="0" w:type="auto"/>
            <w:hideMark/>
          </w:tcPr>
          <w:p w14:paraId="79413CD8"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&gt;10% revenue uplift; &gt;90% retention</w:t>
            </w:r>
          </w:p>
        </w:tc>
        <w:tc>
          <w:tcPr>
            <w:tcW w:w="0" w:type="auto"/>
            <w:hideMark/>
          </w:tcPr>
          <w:p w14:paraId="56C81324"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Increases margins 15-20%</w:t>
            </w:r>
          </w:p>
        </w:tc>
      </w:tr>
      <w:tr w:rsidR="006735AF" w:rsidRPr="006735AF" w14:paraId="78D88AFF" w14:textId="77777777" w:rsidTr="006735AF">
        <w:tc>
          <w:tcPr>
            <w:cnfStyle w:val="001000000000" w:firstRow="0" w:lastRow="0" w:firstColumn="1" w:lastColumn="0" w:oddVBand="0" w:evenVBand="0" w:oddHBand="0" w:evenHBand="0" w:firstRowFirstColumn="0" w:firstRowLastColumn="0" w:lastRowFirstColumn="0" w:lastRowLastColumn="0"/>
            <w:tcW w:w="0" w:type="auto"/>
            <w:hideMark/>
          </w:tcPr>
          <w:p w14:paraId="30780820" w14:textId="77777777" w:rsidR="006735AF" w:rsidRPr="006735AF" w:rsidRDefault="006735AF" w:rsidP="006735AF">
            <w:pPr>
              <w:rPr>
                <w:sz w:val="20"/>
                <w:szCs w:val="20"/>
              </w:rPr>
            </w:pPr>
            <w:r w:rsidRPr="0087477D">
              <w:rPr>
                <w:rFonts w:ascii="Aptos" w:hAnsi="Aptos"/>
                <w:sz w:val="20"/>
                <w:szCs w:val="20"/>
              </w:rPr>
              <w:t>Automated Invoicing/Escrow</w:t>
            </w:r>
          </w:p>
        </w:tc>
        <w:tc>
          <w:tcPr>
            <w:tcW w:w="0" w:type="auto"/>
            <w:hideMark/>
          </w:tcPr>
          <w:p w14:paraId="07DC7B2F"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Smart Contract Payments</w:t>
            </w:r>
          </w:p>
        </w:tc>
        <w:tc>
          <w:tcPr>
            <w:tcW w:w="0" w:type="auto"/>
            <w:hideMark/>
          </w:tcPr>
          <w:p w14:paraId="306E7F76"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Fintech System</w:t>
            </w:r>
          </w:p>
        </w:tc>
        <w:tc>
          <w:tcPr>
            <w:tcW w:w="0" w:type="auto"/>
            <w:hideMark/>
          </w:tcPr>
          <w:p w14:paraId="1A1C8CFD"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Streamline transactions</w:t>
            </w:r>
          </w:p>
        </w:tc>
        <w:tc>
          <w:tcPr>
            <w:tcW w:w="0" w:type="auto"/>
            <w:hideMark/>
          </w:tcPr>
          <w:p w14:paraId="54598573"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&lt;1min completion; 0 interventions</w:t>
            </w:r>
          </w:p>
        </w:tc>
        <w:tc>
          <w:tcPr>
            <w:tcW w:w="0" w:type="auto"/>
            <w:hideMark/>
          </w:tcPr>
          <w:p w14:paraId="096167D2"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Reduces disputes 30%</w:t>
            </w:r>
          </w:p>
        </w:tc>
      </w:tr>
      <w:tr w:rsidR="006735AF" w:rsidRPr="006735AF" w14:paraId="20043D77" w14:textId="77777777" w:rsidTr="0067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59632E" w14:textId="77777777" w:rsidR="006735AF" w:rsidRPr="006735AF" w:rsidRDefault="006735AF" w:rsidP="006735AF">
            <w:pPr>
              <w:rPr>
                <w:sz w:val="20"/>
                <w:szCs w:val="20"/>
              </w:rPr>
            </w:pPr>
            <w:r w:rsidRPr="0087477D">
              <w:rPr>
                <w:rFonts w:ascii="Aptos" w:hAnsi="Aptos"/>
                <w:sz w:val="20"/>
                <w:szCs w:val="20"/>
              </w:rPr>
              <w:t>Revenue Diversification</w:t>
            </w:r>
          </w:p>
        </w:tc>
        <w:tc>
          <w:tcPr>
            <w:tcW w:w="0" w:type="auto"/>
            <w:hideMark/>
          </w:tcPr>
          <w:p w14:paraId="4E3EB001"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Multi-Stream Management</w:t>
            </w:r>
          </w:p>
        </w:tc>
        <w:tc>
          <w:tcPr>
            <w:tcW w:w="0" w:type="auto"/>
            <w:hideMark/>
          </w:tcPr>
          <w:p w14:paraId="55F2FD77"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Monetization Team</w:t>
            </w:r>
          </w:p>
        </w:tc>
        <w:tc>
          <w:tcPr>
            <w:tcW w:w="0" w:type="auto"/>
            <w:hideMark/>
          </w:tcPr>
          <w:p w14:paraId="65F295AB"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Stabilize income</w:t>
            </w:r>
          </w:p>
        </w:tc>
        <w:tc>
          <w:tcPr>
            <w:tcW w:w="0" w:type="auto"/>
            <w:hideMark/>
          </w:tcPr>
          <w:p w14:paraId="2664C05A"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15% diversification improvement</w:t>
            </w:r>
          </w:p>
        </w:tc>
        <w:tc>
          <w:tcPr>
            <w:tcW w:w="0" w:type="auto"/>
            <w:hideMark/>
          </w:tcPr>
          <w:p w14:paraId="02340082"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Enhances resilience</w:t>
            </w:r>
          </w:p>
        </w:tc>
      </w:tr>
      <w:tr w:rsidR="006735AF" w:rsidRPr="006735AF" w14:paraId="0863DC4E" w14:textId="77777777" w:rsidTr="006735AF">
        <w:tc>
          <w:tcPr>
            <w:cnfStyle w:val="001000000000" w:firstRow="0" w:lastRow="0" w:firstColumn="1" w:lastColumn="0" w:oddVBand="0" w:evenVBand="0" w:oddHBand="0" w:evenHBand="0" w:firstRowFirstColumn="0" w:firstRowLastColumn="0" w:lastRowFirstColumn="0" w:lastRowLastColumn="0"/>
            <w:tcW w:w="0" w:type="auto"/>
            <w:hideMark/>
          </w:tcPr>
          <w:p w14:paraId="5DB6C796" w14:textId="77777777" w:rsidR="006735AF" w:rsidRPr="006735AF" w:rsidRDefault="006735AF" w:rsidP="006735AF">
            <w:pPr>
              <w:rPr>
                <w:sz w:val="20"/>
                <w:szCs w:val="20"/>
              </w:rPr>
            </w:pPr>
            <w:r w:rsidRPr="0087477D">
              <w:rPr>
                <w:rFonts w:ascii="Aptos" w:hAnsi="Aptos"/>
                <w:sz w:val="20"/>
                <w:szCs w:val="20"/>
              </w:rPr>
              <w:t>Financial Dashboards</w:t>
            </w:r>
          </w:p>
        </w:tc>
        <w:tc>
          <w:tcPr>
            <w:tcW w:w="0" w:type="auto"/>
            <w:hideMark/>
          </w:tcPr>
          <w:p w14:paraId="4813AFAA"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KPI Forecasting</w:t>
            </w:r>
          </w:p>
        </w:tc>
        <w:tc>
          <w:tcPr>
            <w:tcW w:w="0" w:type="auto"/>
            <w:hideMark/>
          </w:tcPr>
          <w:p w14:paraId="3646F55C"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Analytics Dashboard</w:t>
            </w:r>
          </w:p>
        </w:tc>
        <w:tc>
          <w:tcPr>
            <w:tcW w:w="0" w:type="auto"/>
            <w:hideMark/>
          </w:tcPr>
          <w:p w14:paraId="5B3F93C6"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Predict metrics</w:t>
            </w:r>
          </w:p>
        </w:tc>
        <w:tc>
          <w:tcPr>
            <w:tcW w:w="0" w:type="auto"/>
            <w:hideMark/>
          </w:tcPr>
          <w:p w14:paraId="31150C77"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&gt;85% accuracy; real-time updates</w:t>
            </w:r>
          </w:p>
        </w:tc>
        <w:tc>
          <w:tcPr>
            <w:tcW w:w="0" w:type="auto"/>
            <w:hideMark/>
          </w:tcPr>
          <w:p w14:paraId="0F8BFC89"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Improves decisions 25%</w:t>
            </w:r>
          </w:p>
        </w:tc>
      </w:tr>
      <w:tr w:rsidR="006735AF" w:rsidRPr="006735AF" w14:paraId="7C9274B3" w14:textId="77777777" w:rsidTr="0067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74937" w14:textId="77777777" w:rsidR="006735AF" w:rsidRPr="006735AF" w:rsidRDefault="006735AF" w:rsidP="006735AF">
            <w:pPr>
              <w:rPr>
                <w:sz w:val="20"/>
                <w:szCs w:val="20"/>
              </w:rPr>
            </w:pPr>
            <w:r w:rsidRPr="0087477D">
              <w:rPr>
                <w:rFonts w:ascii="Aptos" w:hAnsi="Aptos"/>
                <w:sz w:val="20"/>
                <w:szCs w:val="20"/>
              </w:rPr>
              <w:t>Shari'ah Compliance</w:t>
            </w:r>
          </w:p>
        </w:tc>
        <w:tc>
          <w:tcPr>
            <w:tcW w:w="0" w:type="auto"/>
            <w:hideMark/>
          </w:tcPr>
          <w:p w14:paraId="0490BB9E"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NLP Analysis</w:t>
            </w:r>
          </w:p>
        </w:tc>
        <w:tc>
          <w:tcPr>
            <w:tcW w:w="0" w:type="auto"/>
            <w:hideMark/>
          </w:tcPr>
          <w:p w14:paraId="3F7A60F5"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Compliance AI</w:t>
            </w:r>
          </w:p>
        </w:tc>
        <w:tc>
          <w:tcPr>
            <w:tcW w:w="0" w:type="auto"/>
            <w:hideMark/>
          </w:tcPr>
          <w:p w14:paraId="54E6788F"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Detect prohibitions</w:t>
            </w:r>
          </w:p>
        </w:tc>
        <w:tc>
          <w:tcPr>
            <w:tcW w:w="0" w:type="auto"/>
            <w:hideMark/>
          </w:tcPr>
          <w:p w14:paraId="28ABF2D2"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98% detection; &lt;30s alerts</w:t>
            </w:r>
          </w:p>
        </w:tc>
        <w:tc>
          <w:tcPr>
            <w:tcW w:w="0" w:type="auto"/>
            <w:hideMark/>
          </w:tcPr>
          <w:p w14:paraId="678F3934"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Builds trust in Islamic finance</w:t>
            </w:r>
          </w:p>
        </w:tc>
      </w:tr>
      <w:tr w:rsidR="006735AF" w:rsidRPr="0087477D" w14:paraId="1940664F" w14:textId="77777777" w:rsidTr="006735AF">
        <w:tc>
          <w:tcPr>
            <w:cnfStyle w:val="001000000000" w:firstRow="0" w:lastRow="0" w:firstColumn="1" w:lastColumn="0" w:oddVBand="0" w:evenVBand="0" w:oddHBand="0" w:evenHBand="0" w:firstRowFirstColumn="0" w:firstRowLastColumn="0" w:lastRowFirstColumn="0" w:lastRowLastColumn="0"/>
            <w:tcW w:w="0" w:type="auto"/>
            <w:hideMark/>
          </w:tcPr>
          <w:p w14:paraId="1993FE0D" w14:textId="77777777" w:rsidR="006735AF" w:rsidRPr="006735AF" w:rsidRDefault="006735AF" w:rsidP="006735AF">
            <w:pPr>
              <w:rPr>
                <w:sz w:val="20"/>
                <w:szCs w:val="20"/>
              </w:rPr>
            </w:pPr>
            <w:r w:rsidRPr="0087477D">
              <w:rPr>
                <w:rFonts w:ascii="Aptos" w:hAnsi="Aptos"/>
                <w:sz w:val="20"/>
                <w:szCs w:val="20"/>
              </w:rPr>
              <w:t>Partnership Sharing</w:t>
            </w:r>
          </w:p>
        </w:tc>
        <w:tc>
          <w:tcPr>
            <w:tcW w:w="0" w:type="auto"/>
            <w:hideMark/>
          </w:tcPr>
          <w:p w14:paraId="5D85F87C"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Attributed Payouts</w:t>
            </w:r>
          </w:p>
        </w:tc>
        <w:tc>
          <w:tcPr>
            <w:tcW w:w="0" w:type="auto"/>
            <w:hideMark/>
          </w:tcPr>
          <w:p w14:paraId="779A9CFD"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Attribution System</w:t>
            </w:r>
          </w:p>
        </w:tc>
        <w:tc>
          <w:tcPr>
            <w:tcW w:w="0" w:type="auto"/>
            <w:hideMark/>
          </w:tcPr>
          <w:p w14:paraId="01857DFD"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Fair distribution</w:t>
            </w:r>
          </w:p>
        </w:tc>
        <w:tc>
          <w:tcPr>
            <w:tcW w:w="0" w:type="auto"/>
            <w:hideMark/>
          </w:tcPr>
          <w:p w14:paraId="793F11EC"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100% accuracy; &lt;24hr processing</w:t>
            </w:r>
          </w:p>
        </w:tc>
        <w:tc>
          <w:tcPr>
            <w:tcW w:w="0" w:type="auto"/>
            <w:hideMark/>
          </w:tcPr>
          <w:p w14:paraId="039F81BA" w14:textId="77777777" w:rsidR="006735AF" w:rsidRPr="0087477D" w:rsidRDefault="006735AF" w:rsidP="006735AF">
            <w:pP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87477D">
              <w:rPr>
                <w:rFonts w:ascii="Aptos" w:hAnsi="Aptos"/>
                <w:sz w:val="20"/>
                <w:szCs w:val="20"/>
              </w:rPr>
              <w:t>Fosters partnerships</w:t>
            </w:r>
          </w:p>
        </w:tc>
      </w:tr>
    </w:tbl>
    <w:p w14:paraId="6ED8DD3B" w14:textId="77777777" w:rsidR="006735AF" w:rsidRPr="006735AF" w:rsidRDefault="006735AF" w:rsidP="00ED67BE">
      <w:pPr>
        <w:pStyle w:val="Heading2"/>
      </w:pPr>
      <w:r w:rsidRPr="006735AF">
        <w:lastRenderedPageBreak/>
        <w:t>Key Use Cases for Human Resources and Team Management in Wagyu AE's AI-Native Model</w:t>
      </w:r>
    </w:p>
    <w:p w14:paraId="10AC0C2F" w14:textId="77777777" w:rsidR="006735AF" w:rsidRPr="0087477D" w:rsidRDefault="006735AF" w:rsidP="00ED67BE">
      <w:pPr>
        <w:spacing w:after="120"/>
        <w:rPr>
          <w:rFonts w:ascii="Aptos" w:hAnsi="Aptos"/>
          <w:sz w:val="20"/>
          <w:szCs w:val="20"/>
        </w:rPr>
      </w:pPr>
      <w:r w:rsidRPr="0087477D">
        <w:rPr>
          <w:rFonts w:ascii="Aptos" w:hAnsi="Aptos"/>
          <w:sz w:val="20"/>
          <w:szCs w:val="20"/>
        </w:rPr>
        <w:t>Research suggests that AI-native models emphasize talent agility and upskilling to drive innovation in dynamic sectors like premium food distribution. It seems likely that frameworks like ExO promote staff on demand for flexibility, though outcomes depend on integration with tools like Hats Protocol. Evidence leans toward autonomous squads enhancing collaboration via OKRs, while performance dashboards track metrics like eNPS to foster culture. ProtoREP systems could tie contributions to authority, but adoption requires ethical governance.</w:t>
      </w:r>
    </w:p>
    <w:p w14:paraId="335C2258" w14:textId="77777777" w:rsidR="006735AF" w:rsidRPr="0087477D" w:rsidRDefault="006735AF" w:rsidP="00ED67BE">
      <w:pPr>
        <w:spacing w:after="120"/>
        <w:rPr>
          <w:rFonts w:ascii="Aptos" w:hAnsi="Aptos"/>
          <w:b/>
          <w:bCs/>
          <w:sz w:val="20"/>
          <w:szCs w:val="20"/>
        </w:rPr>
      </w:pPr>
      <w:r w:rsidRPr="0087477D">
        <w:rPr>
          <w:rFonts w:ascii="Aptos" w:hAnsi="Aptos"/>
          <w:b/>
          <w:bCs/>
          <w:sz w:val="20"/>
          <w:szCs w:val="20"/>
        </w:rPr>
        <w:t>Role-Based Hiring via Team Canvas</w:t>
      </w:r>
    </w:p>
    <w:p w14:paraId="709E5771" w14:textId="5CEC21E9" w:rsidR="006735AF" w:rsidRPr="0087477D" w:rsidRDefault="0087477D" w:rsidP="00ED67BE">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Structured Role Definition – Uses Team Canvas to outline and hire for roles like full-stack developers, focusing on AI-native needs.</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candidate profiles, when matched to canvas, then fit score &gt;85%, with hiring cycle &lt;30 days.</w:t>
      </w:r>
    </w:p>
    <w:p w14:paraId="058D8337" w14:textId="77777777" w:rsidR="006735AF" w:rsidRPr="0087477D" w:rsidRDefault="006735AF" w:rsidP="00ED67BE">
      <w:pPr>
        <w:spacing w:after="120"/>
        <w:rPr>
          <w:rFonts w:ascii="Aptos" w:hAnsi="Aptos"/>
          <w:b/>
          <w:bCs/>
          <w:sz w:val="20"/>
          <w:szCs w:val="20"/>
        </w:rPr>
      </w:pPr>
      <w:r w:rsidRPr="0087477D">
        <w:rPr>
          <w:rFonts w:ascii="Aptos" w:hAnsi="Aptos"/>
          <w:b/>
          <w:bCs/>
          <w:sz w:val="20"/>
          <w:szCs w:val="20"/>
        </w:rPr>
        <w:t>Upskilling Programs for AI Literacy</w:t>
      </w:r>
    </w:p>
    <w:p w14:paraId="20EF7D85" w14:textId="7D9C0976" w:rsidR="006735AF" w:rsidRPr="0087477D" w:rsidRDefault="0087477D" w:rsidP="00ED67BE">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Continuous Learning Rituals – Delivers AI training through weekly syncs and modules for HR and teams.</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program participation, when completed, then literacy test scores improve 20%, with 90% attendance.</w:t>
      </w:r>
    </w:p>
    <w:p w14:paraId="1EAF150F" w14:textId="77777777" w:rsidR="006735AF" w:rsidRPr="0087477D" w:rsidRDefault="006735AF" w:rsidP="00ED67BE">
      <w:pPr>
        <w:spacing w:after="120"/>
        <w:rPr>
          <w:rFonts w:ascii="Aptos" w:hAnsi="Aptos"/>
          <w:b/>
          <w:bCs/>
          <w:sz w:val="20"/>
          <w:szCs w:val="20"/>
        </w:rPr>
      </w:pPr>
      <w:r w:rsidRPr="0087477D">
        <w:rPr>
          <w:rFonts w:ascii="Aptos" w:hAnsi="Aptos"/>
          <w:b/>
          <w:bCs/>
          <w:sz w:val="20"/>
          <w:szCs w:val="20"/>
        </w:rPr>
        <w:t>Freelance Platforms for On-Demand Talent</w:t>
      </w:r>
    </w:p>
    <w:p w14:paraId="3DC7ADB3" w14:textId="0D627C30" w:rsidR="006735AF" w:rsidRPr="0087477D" w:rsidRDefault="0087477D" w:rsidP="00ED67BE">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Gig Economy Integration – Sources specialists via platforms for short-term projects in marketing or DevOps.</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talent needs, when onboarded, then project delivery on-time &gt;95%, cost savings 15%.</w:t>
      </w:r>
    </w:p>
    <w:p w14:paraId="305F9048" w14:textId="77777777" w:rsidR="006735AF" w:rsidRPr="0087477D" w:rsidRDefault="006735AF" w:rsidP="00ED67BE">
      <w:pPr>
        <w:spacing w:after="120"/>
        <w:rPr>
          <w:rFonts w:ascii="Aptos" w:hAnsi="Aptos"/>
          <w:b/>
          <w:bCs/>
          <w:sz w:val="20"/>
          <w:szCs w:val="20"/>
        </w:rPr>
      </w:pPr>
      <w:r w:rsidRPr="0087477D">
        <w:rPr>
          <w:rFonts w:ascii="Aptos" w:hAnsi="Aptos"/>
          <w:b/>
          <w:bCs/>
          <w:sz w:val="20"/>
          <w:szCs w:val="20"/>
        </w:rPr>
        <w:t>Performance Dashboards for Cultural Metrics</w:t>
      </w:r>
    </w:p>
    <w:p w14:paraId="5D2EF558" w14:textId="211E32D0" w:rsidR="006735AF" w:rsidRPr="0087477D" w:rsidRDefault="0087477D" w:rsidP="00ED67BE">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Real-Time Culture Monitoring – Tracks eNPS and collaboration index to gauge team health.</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survey data, when dashboard updated, then insights actionable within 24 hours, eNPS &gt;70.</w:t>
      </w:r>
    </w:p>
    <w:p w14:paraId="6D870CFA" w14:textId="77777777" w:rsidR="006735AF" w:rsidRPr="0087477D" w:rsidRDefault="006735AF" w:rsidP="00ED67BE">
      <w:pPr>
        <w:spacing w:after="120"/>
        <w:rPr>
          <w:rFonts w:ascii="Aptos" w:hAnsi="Aptos"/>
          <w:b/>
          <w:bCs/>
          <w:sz w:val="20"/>
          <w:szCs w:val="20"/>
        </w:rPr>
      </w:pPr>
      <w:r w:rsidRPr="0087477D">
        <w:rPr>
          <w:rFonts w:ascii="Aptos" w:hAnsi="Aptos"/>
          <w:b/>
          <w:bCs/>
          <w:sz w:val="20"/>
          <w:szCs w:val="20"/>
        </w:rPr>
        <w:t>Autonomous Squads with OKRs and Advice Processes</w:t>
      </w:r>
    </w:p>
    <w:p w14:paraId="7109D51E" w14:textId="17446FF8" w:rsidR="006735AF" w:rsidRPr="0087477D" w:rsidRDefault="0087477D" w:rsidP="00ED67BE">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Self-Managing Team Operations – Empowers squads with OKRs for goals and advice processes for decisions.</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squad initiatives, when executed, then approval steps &lt;3, goal achievement &gt;80%.</w:t>
      </w:r>
    </w:p>
    <w:p w14:paraId="2141DB4F" w14:textId="77777777" w:rsidR="006735AF" w:rsidRPr="0087477D" w:rsidRDefault="006735AF" w:rsidP="00ED67BE">
      <w:pPr>
        <w:spacing w:after="120"/>
        <w:rPr>
          <w:rFonts w:ascii="Aptos" w:hAnsi="Aptos"/>
          <w:b/>
          <w:bCs/>
          <w:sz w:val="20"/>
          <w:szCs w:val="20"/>
        </w:rPr>
      </w:pPr>
      <w:r w:rsidRPr="0087477D">
        <w:rPr>
          <w:rFonts w:ascii="Aptos" w:hAnsi="Aptos"/>
          <w:b/>
          <w:bCs/>
          <w:sz w:val="20"/>
          <w:szCs w:val="20"/>
        </w:rPr>
        <w:t>Hats for Decentralizing Authority via ProtoREP</w:t>
      </w:r>
    </w:p>
    <w:p w14:paraId="76871F77" w14:textId="02E692BC" w:rsidR="006735AF" w:rsidRPr="0087477D" w:rsidRDefault="0087477D" w:rsidP="00ED67BE">
      <w:pPr>
        <w:spacing w:after="120"/>
        <w:rPr>
          <w:rFonts w:ascii="Aptos" w:hAnsi="Aptos"/>
          <w:sz w:val="20"/>
          <w:szCs w:val="20"/>
        </w:rPr>
      </w:pPr>
      <w:r w:rsidRPr="0087477D">
        <w:rPr>
          <w:rFonts w:ascii="Aptos" w:hAnsi="Aptos"/>
          <w:b/>
          <w:sz w:val="20"/>
          <w:szCs w:val="20"/>
        </w:rPr>
        <w:t xml:space="preserve">Use Case: </w:t>
      </w:r>
      <w:r w:rsidR="006735AF" w:rsidRPr="0087477D">
        <w:rPr>
          <w:rFonts w:ascii="Aptos" w:hAnsi="Aptos"/>
          <w:sz w:val="20"/>
          <w:szCs w:val="20"/>
        </w:rPr>
        <w:t>Contribution-Based Role Assignment – Automates authority via Hats, linked to protoREP for performance.</w:t>
      </w:r>
      <w:r w:rsidR="002A0432" w:rsidRPr="0087477D">
        <w:rPr>
          <w:rFonts w:ascii="Aptos" w:hAnsi="Aptos"/>
          <w:sz w:val="20"/>
          <w:szCs w:val="20"/>
        </w:rPr>
        <w:t xml:space="preserve"> </w:t>
      </w:r>
      <w:r w:rsidR="002A0432" w:rsidRPr="0087477D">
        <w:rPr>
          <w:rFonts w:ascii="Aptos" w:hAnsi="Aptos"/>
          <w:sz w:val="20"/>
          <w:szCs w:val="20"/>
        </w:rPr>
        <w:br/>
      </w:r>
      <w:r w:rsidRPr="0087477D">
        <w:rPr>
          <w:rFonts w:ascii="Aptos" w:hAnsi="Aptos"/>
          <w:b/>
          <w:sz w:val="20"/>
          <w:szCs w:val="20"/>
        </w:rPr>
        <w:t xml:space="preserve">Acceptance Criteria: </w:t>
      </w:r>
      <w:r w:rsidR="006735AF" w:rsidRPr="0087477D">
        <w:rPr>
          <w:rFonts w:ascii="Aptos" w:hAnsi="Aptos"/>
          <w:sz w:val="20"/>
          <w:szCs w:val="20"/>
        </w:rPr>
        <w:t>Given contributions, when evaluated, then hats assigned instantly, with revocation on &lt;75% metrics.</w:t>
      </w:r>
    </w:p>
    <w:p w14:paraId="38CF1A28" w14:textId="77777777" w:rsidR="006735AF" w:rsidRPr="0087477D" w:rsidRDefault="006735AF" w:rsidP="00ED67BE">
      <w:pPr>
        <w:spacing w:after="120"/>
        <w:rPr>
          <w:rFonts w:ascii="Aptos" w:hAnsi="Aptos"/>
          <w:sz w:val="20"/>
          <w:szCs w:val="20"/>
        </w:rPr>
      </w:pPr>
      <w:r w:rsidRPr="0087477D">
        <w:rPr>
          <w:rFonts w:ascii="Aptos" w:hAnsi="Aptos"/>
          <w:sz w:val="20"/>
          <w:szCs w:val="20"/>
        </w:rPr>
        <w:t>For backend, Zoho Suite manages HR processes, with Hats ensuring secure approvals.</w:t>
      </w:r>
    </w:p>
    <w:p w14:paraId="7C2B492B" w14:textId="77777777" w:rsidR="006735AF" w:rsidRPr="0087477D" w:rsidRDefault="006E5677" w:rsidP="00ED67BE">
      <w:pPr>
        <w:spacing w:after="120"/>
        <w:rPr>
          <w:rFonts w:ascii="Aptos" w:hAnsi="Aptos"/>
          <w:sz w:val="20"/>
          <w:szCs w:val="20"/>
        </w:rPr>
      </w:pPr>
      <w:r w:rsidRPr="006E5677">
        <w:rPr>
          <w:rFonts w:ascii="Aptos" w:hAnsi="Aptos"/>
          <w:noProof/>
          <w:sz w:val="20"/>
          <w:szCs w:val="20"/>
          <w14:ligatures w14:val="standardContextual"/>
        </w:rPr>
        <w:pict w14:anchorId="085452EA">
          <v:rect id="_x0000_i1026" alt="" style="width:451.3pt;height:.05pt;mso-width-percent:0;mso-height-percent:0;mso-width-percent:0;mso-height-percent:0" o:hralign="center" o:hrstd="t" o:hr="t" fillcolor="#a0a0a0" stroked="f"/>
        </w:pict>
      </w:r>
    </w:p>
    <w:p w14:paraId="23A2F241" w14:textId="77777777" w:rsidR="006735AF" w:rsidRPr="0087477D" w:rsidRDefault="006735AF" w:rsidP="00ED67BE">
      <w:pPr>
        <w:spacing w:after="120"/>
        <w:rPr>
          <w:rFonts w:ascii="Aptos" w:hAnsi="Aptos"/>
          <w:sz w:val="20"/>
          <w:szCs w:val="20"/>
        </w:rPr>
      </w:pPr>
      <w:r w:rsidRPr="0087477D">
        <w:rPr>
          <w:rFonts w:ascii="Aptos" w:hAnsi="Aptos"/>
          <w:sz w:val="20"/>
          <w:szCs w:val="20"/>
        </w:rPr>
        <w:t xml:space="preserve">In the rapidly evolving landscape of premium halal wagyu distribution, where agility and innovation are paramount, Wagyu AE's adoption of an AI-Native Operating Model represents a paradigm shift in human resources and team management. This model, as outlined in frameworks from consultancies like Deloitte and McKinsey, embeds AI to enhance talent focus, drawing from Exponential Organizations (ExO) principles such as staff on demand and autonomy to create resilient, high-performing teams. Unlike traditional HR, which often emphasizes hierarchical control, AI-native approaches prioritize decentralized authority, continuous upskilling, and data-driven metrics to align with business strategy, potentially boosting productivity by 20-30% in knowledge-intensive sectors. For Wagyu AE, targeting high-end UAE clients with exclusive Omi Beef partnerships, this means leveraging tools like Team Canvas </w:t>
      </w:r>
      <w:r w:rsidRPr="0087477D">
        <w:rPr>
          <w:rFonts w:ascii="Aptos" w:hAnsi="Aptos"/>
          <w:sz w:val="20"/>
          <w:szCs w:val="20"/>
        </w:rPr>
        <w:lastRenderedPageBreak/>
        <w:t>for hiring, freelance platforms for flexibility, and Hats Protocol for governance, while fostering radical collaboration with partners through similar onboarding. Industry benchmarks indicate that such capabilities can reduce turnover by 15-25% through enhanced engagement, but require ethical oversight to address biases in AI-driven evaluations. This comprehensive report synthesizes best practices from AI-HR certifications and ExO implementations, framing use cases with actors, goals, and testable acceptance criteria in Given-When-Then format for implementation clarity.</w:t>
      </w:r>
    </w:p>
    <w:p w14:paraId="3D34765D" w14:textId="77777777" w:rsidR="006735AF" w:rsidRPr="0087477D" w:rsidRDefault="006735AF" w:rsidP="00ED67BE">
      <w:pPr>
        <w:spacing w:after="120"/>
        <w:rPr>
          <w:rFonts w:ascii="Aptos" w:hAnsi="Aptos"/>
          <w:sz w:val="20"/>
          <w:szCs w:val="20"/>
        </w:rPr>
      </w:pPr>
      <w:r w:rsidRPr="0087477D">
        <w:rPr>
          <w:rFonts w:ascii="Aptos" w:hAnsi="Aptos"/>
          <w:sz w:val="20"/>
          <w:szCs w:val="20"/>
        </w:rPr>
        <w:t>The Team Canvas, a strategic tool for role-based hiring, aligns with AI-native talent strategies by prioritizing skills like full-stack development and data architecture, essential for building semantic layers and AI integrations in Wagyu AE's platform. Developed by Alex Ivanov, the canvas facilitates team alignment on roles, goals, and values, reducing hiring mismatches in agile environments where ExO's staff on demand requires precise skill mapping. In practice, it involves workshops to define competencies, as seen in product teams using canvases to streamline recruitment, cutting time-to-hire by 20-30% through clear role definitions. For Wagyu AE, this prioritizes AI-savvy roles to support operations like predictive forecasting.</w:t>
      </w:r>
    </w:p>
    <w:p w14:paraId="20ADA3F4" w14:textId="77777777" w:rsidR="006735AF" w:rsidRPr="0087477D" w:rsidRDefault="006735AF" w:rsidP="00ED67BE">
      <w:pPr>
        <w:spacing w:after="120"/>
        <w:rPr>
          <w:rFonts w:ascii="Aptos" w:hAnsi="Aptos"/>
          <w:sz w:val="20"/>
          <w:szCs w:val="20"/>
        </w:rPr>
      </w:pPr>
      <w:r w:rsidRPr="0087477D">
        <w:rPr>
          <w:rFonts w:ascii="Aptos" w:hAnsi="Aptos"/>
          <w:sz w:val="20"/>
          <w:szCs w:val="20"/>
        </w:rPr>
        <w:t>Upskilling programs for AI literacy, incorporating rituals like weekly syncs, address the skills gap in AI-native models, where HR evolves from administrative to strategic roles. Certifications from AIHR and Coursera emphasize hands-on training in AI for recruitment and performance, with syncs fostering continuous learning as in agentic organizations where AI augments human capabilities. Programs like SHRM's AI+HI credential equip HR for ethical AI use, reporting literacy improvements that enhance decision-making by 25% in tech-driven firms. For Wagyu AE, this ensures teams handle AI tools like Hats, aligning with ExO's learning velocity.</w:t>
      </w:r>
    </w:p>
    <w:p w14:paraId="40779D22" w14:textId="77777777" w:rsidR="006735AF" w:rsidRPr="0087477D" w:rsidRDefault="006735AF" w:rsidP="00ED67BE">
      <w:pPr>
        <w:spacing w:after="120"/>
        <w:rPr>
          <w:rFonts w:ascii="Aptos" w:hAnsi="Aptos"/>
          <w:sz w:val="20"/>
          <w:szCs w:val="20"/>
        </w:rPr>
      </w:pPr>
      <w:r w:rsidRPr="0087477D">
        <w:rPr>
          <w:rFonts w:ascii="Aptos" w:hAnsi="Aptos"/>
          <w:sz w:val="20"/>
          <w:szCs w:val="20"/>
        </w:rPr>
        <w:t>Freelance platforms enable on-demand talent, embodying ExO's staff on demand to augment core teams without fixed costs. Platforms like Upwork and Toptal specialize in AI-native hires for marketing or DevOps, with AI matching reducing sourcing time by 50% in gig economies. Botpool's AI-powered features streamline matching for specialized roles, as in startups using freelance for agility, achieving cost savings of 15-20%. Partners onboard similarly, verifying via platforms to foster collaboration.</w:t>
      </w:r>
    </w:p>
    <w:p w14:paraId="47D404DB" w14:textId="77777777" w:rsidR="006735AF" w:rsidRPr="0087477D" w:rsidRDefault="006735AF" w:rsidP="00ED67BE">
      <w:pPr>
        <w:spacing w:after="120"/>
        <w:rPr>
          <w:rFonts w:ascii="Aptos" w:hAnsi="Aptos"/>
          <w:sz w:val="20"/>
          <w:szCs w:val="20"/>
        </w:rPr>
      </w:pPr>
      <w:r w:rsidRPr="0087477D">
        <w:rPr>
          <w:rFonts w:ascii="Aptos" w:hAnsi="Aptos"/>
          <w:sz w:val="20"/>
          <w:szCs w:val="20"/>
        </w:rPr>
        <w:t>Performance dashboards for cultural metrics like eNPS (Employee Net Promoter Score) and collaboration index provide real-time insights into team health, crucial for AI-native cultures. eNPS measures loyalty on a -100 to 100 scale, with benchmarks &gt;50 indicating strong engagement, while collaboration indices track interactions via tools like Microsoft Viva. In ExO contexts, dashboards integrate with OKRs to correlate culture with performance, as in surveys showing eNPS improvements of 10-15 points through targeted actions. For Wagyu AE, this enables proactive adjustments.</w:t>
      </w:r>
    </w:p>
    <w:p w14:paraId="2BCB27CB" w14:textId="77777777" w:rsidR="006735AF" w:rsidRPr="0087477D" w:rsidRDefault="006735AF" w:rsidP="00ED67BE">
      <w:pPr>
        <w:spacing w:after="120"/>
        <w:rPr>
          <w:rFonts w:ascii="Aptos" w:hAnsi="Aptos"/>
          <w:sz w:val="20"/>
          <w:szCs w:val="20"/>
        </w:rPr>
      </w:pPr>
      <w:r w:rsidRPr="0087477D">
        <w:rPr>
          <w:rFonts w:ascii="Aptos" w:hAnsi="Aptos"/>
          <w:sz w:val="20"/>
          <w:szCs w:val="20"/>
        </w:rPr>
        <w:t>Autonomous squads minimize approvals using OKRs for alignment and advice processes for decisions, inspired by Holacracy and Sociocracy. OKRs set measurable goals, with squads self-managing as in Spotify's model, reducing bureaucracy and enhancing innovation by 20-30% in agile teams. Advice processes involve seeking input before deciding, fostering autonomy while ensuring informed choices, as in ExO implementations that boost execution speed.</w:t>
      </w:r>
    </w:p>
    <w:p w14:paraId="2BC24F3E" w14:textId="77777777" w:rsidR="006735AF" w:rsidRPr="0087477D" w:rsidRDefault="006735AF" w:rsidP="00ED67BE">
      <w:pPr>
        <w:spacing w:after="120"/>
        <w:rPr>
          <w:rFonts w:ascii="Aptos" w:hAnsi="Aptos"/>
          <w:sz w:val="20"/>
          <w:szCs w:val="20"/>
        </w:rPr>
      </w:pPr>
      <w:r w:rsidRPr="0087477D">
        <w:rPr>
          <w:rFonts w:ascii="Aptos" w:hAnsi="Aptos"/>
          <w:sz w:val="20"/>
          <w:szCs w:val="20"/>
        </w:rPr>
        <w:t>Hats Protocol decentralizes authority by tying roles to contributions via protoREP (protocol for reputation), a blockchain-based system for meritocratic governance. In DAOs and AI-native orgs, Hats automates hat assignments based on protoREP scores from performance, enabling fluid teams as in Web3 HR where reputation links to authority. For Wagyu AE, this ties to ExO's autonomy, with ethical considerations for fair reputation metrics.</w:t>
      </w:r>
    </w:p>
    <w:p w14:paraId="56587F20" w14:textId="1C11CCF6" w:rsidR="00ED67BE" w:rsidRDefault="006735AF" w:rsidP="00ED67BE">
      <w:pPr>
        <w:spacing w:after="120"/>
        <w:rPr>
          <w:rFonts w:ascii="Aptos" w:hAnsi="Aptos"/>
          <w:sz w:val="20"/>
          <w:szCs w:val="20"/>
        </w:rPr>
      </w:pPr>
      <w:r w:rsidRPr="0087477D">
        <w:rPr>
          <w:rFonts w:ascii="Aptos" w:hAnsi="Aptos"/>
          <w:sz w:val="20"/>
          <w:szCs w:val="20"/>
        </w:rPr>
        <w:t>Partners onboard via verification, using similar canvases and platforms to ensure alignment, promoting radical collaboration as in ExO ecosystems. This holistic approach, with Zoho for backend and AI CoE for upskilling, positions Wagyu AE for talent-driven innovation.</w:t>
      </w:r>
    </w:p>
    <w:p w14:paraId="49996869" w14:textId="1D475A64" w:rsidR="007D50C7" w:rsidRDefault="007D50C7">
      <w:pPr>
        <w:rPr>
          <w:rFonts w:ascii="Aptos" w:hAnsi="Aptos"/>
          <w:sz w:val="20"/>
          <w:szCs w:val="20"/>
        </w:rPr>
      </w:pPr>
      <w:r>
        <w:rPr>
          <w:rFonts w:ascii="Aptos" w:hAnsi="Aptos"/>
          <w:sz w:val="20"/>
          <w:szCs w:val="20"/>
        </w:rPr>
        <w:br w:type="page"/>
      </w:r>
    </w:p>
    <w:p w14:paraId="5563646D" w14:textId="77777777" w:rsidR="007D50C7" w:rsidRPr="0087477D" w:rsidRDefault="007D50C7" w:rsidP="00ED67BE">
      <w:pPr>
        <w:spacing w:after="120"/>
        <w:rPr>
          <w:rFonts w:ascii="Aptos" w:hAnsi="Aptos"/>
          <w:sz w:val="20"/>
          <w:szCs w:val="20"/>
        </w:rPr>
      </w:pPr>
    </w:p>
    <w:tbl>
      <w:tblPr>
        <w:tblStyle w:val="GridTable4"/>
        <w:tblW w:w="0" w:type="auto"/>
        <w:tblLook w:val="04A0" w:firstRow="1" w:lastRow="0" w:firstColumn="1" w:lastColumn="0" w:noHBand="0" w:noVBand="1"/>
      </w:tblPr>
      <w:tblGrid>
        <w:gridCol w:w="1425"/>
        <w:gridCol w:w="1412"/>
        <w:gridCol w:w="1282"/>
        <w:gridCol w:w="1932"/>
        <w:gridCol w:w="1476"/>
        <w:gridCol w:w="1489"/>
      </w:tblGrid>
      <w:tr w:rsidR="006735AF" w:rsidRPr="006735AF" w14:paraId="5A2D39D2" w14:textId="77777777" w:rsidTr="006735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219F4C" w14:textId="77777777" w:rsidR="006735AF" w:rsidRPr="006735AF" w:rsidRDefault="006735AF" w:rsidP="006735AF">
            <w:pPr>
              <w:rPr>
                <w:sz w:val="20"/>
                <w:szCs w:val="20"/>
              </w:rPr>
            </w:pPr>
            <w:r w:rsidRPr="0087477D">
              <w:rPr>
                <w:rFonts w:ascii="Aptos" w:hAnsi="Aptos"/>
                <w:sz w:val="20"/>
                <w:szCs w:val="20"/>
              </w:rPr>
              <w:t>Capability</w:t>
            </w:r>
          </w:p>
        </w:tc>
        <w:tc>
          <w:tcPr>
            <w:tcW w:w="0" w:type="auto"/>
            <w:hideMark/>
          </w:tcPr>
          <w:p w14:paraId="30E9344D"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Key Use Case</w:t>
            </w:r>
          </w:p>
        </w:tc>
        <w:tc>
          <w:tcPr>
            <w:tcW w:w="0" w:type="auto"/>
            <w:hideMark/>
          </w:tcPr>
          <w:p w14:paraId="7D883407"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Primary Actor</w:t>
            </w:r>
          </w:p>
        </w:tc>
        <w:tc>
          <w:tcPr>
            <w:tcW w:w="0" w:type="auto"/>
            <w:hideMark/>
          </w:tcPr>
          <w:p w14:paraId="6D40EA60"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Goal</w:t>
            </w:r>
          </w:p>
        </w:tc>
        <w:tc>
          <w:tcPr>
            <w:tcW w:w="0" w:type="auto"/>
            <w:hideMark/>
          </w:tcPr>
          <w:p w14:paraId="6E6C4C33"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Key Acceptance Criteria</w:t>
            </w:r>
          </w:p>
        </w:tc>
        <w:tc>
          <w:tcPr>
            <w:tcW w:w="0" w:type="auto"/>
            <w:hideMark/>
          </w:tcPr>
          <w:p w14:paraId="4BB42CF3" w14:textId="77777777" w:rsidR="006735AF" w:rsidRPr="006735AF" w:rsidRDefault="006735AF" w:rsidP="006735AF">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Potential Impact (Based on Industry Benchmarks)</w:t>
            </w:r>
          </w:p>
        </w:tc>
      </w:tr>
      <w:tr w:rsidR="006735AF" w:rsidRPr="006735AF" w14:paraId="724AF453" w14:textId="77777777" w:rsidTr="0067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01B70" w14:textId="77777777" w:rsidR="006735AF" w:rsidRPr="006735AF" w:rsidRDefault="006735AF" w:rsidP="006735AF">
            <w:pPr>
              <w:rPr>
                <w:sz w:val="20"/>
                <w:szCs w:val="20"/>
              </w:rPr>
            </w:pPr>
            <w:r w:rsidRPr="0087477D">
              <w:rPr>
                <w:rFonts w:ascii="Aptos" w:hAnsi="Aptos"/>
                <w:sz w:val="20"/>
                <w:szCs w:val="20"/>
              </w:rPr>
              <w:t>Role-Based Hiring</w:t>
            </w:r>
          </w:p>
        </w:tc>
        <w:tc>
          <w:tcPr>
            <w:tcW w:w="0" w:type="auto"/>
            <w:hideMark/>
          </w:tcPr>
          <w:p w14:paraId="48F94B9D"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Structured Role Definition</w:t>
            </w:r>
          </w:p>
        </w:tc>
        <w:tc>
          <w:tcPr>
            <w:tcW w:w="0" w:type="auto"/>
            <w:hideMark/>
          </w:tcPr>
          <w:p w14:paraId="1ED69B28"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HR Recruiter</w:t>
            </w:r>
          </w:p>
        </w:tc>
        <w:tc>
          <w:tcPr>
            <w:tcW w:w="0" w:type="auto"/>
            <w:hideMark/>
          </w:tcPr>
          <w:p w14:paraId="2A0B0E32"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Define and hire AI-native roles</w:t>
            </w:r>
          </w:p>
        </w:tc>
        <w:tc>
          <w:tcPr>
            <w:tcW w:w="0" w:type="auto"/>
            <w:hideMark/>
          </w:tcPr>
          <w:p w14:paraId="052C64A4"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&gt;85% fit; &lt;30 days cycle</w:t>
            </w:r>
          </w:p>
        </w:tc>
        <w:tc>
          <w:tcPr>
            <w:tcW w:w="0" w:type="auto"/>
            <w:hideMark/>
          </w:tcPr>
          <w:p w14:paraId="131D9E34"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Reduces mismatches 20-30%</w:t>
            </w:r>
          </w:p>
        </w:tc>
      </w:tr>
      <w:tr w:rsidR="006735AF" w:rsidRPr="006735AF" w14:paraId="3E45788A" w14:textId="77777777" w:rsidTr="006735AF">
        <w:tc>
          <w:tcPr>
            <w:cnfStyle w:val="001000000000" w:firstRow="0" w:lastRow="0" w:firstColumn="1" w:lastColumn="0" w:oddVBand="0" w:evenVBand="0" w:oddHBand="0" w:evenHBand="0" w:firstRowFirstColumn="0" w:firstRowLastColumn="0" w:lastRowFirstColumn="0" w:lastRowLastColumn="0"/>
            <w:tcW w:w="0" w:type="auto"/>
            <w:hideMark/>
          </w:tcPr>
          <w:p w14:paraId="408C0046" w14:textId="77777777" w:rsidR="006735AF" w:rsidRPr="006735AF" w:rsidRDefault="006735AF" w:rsidP="006735AF">
            <w:pPr>
              <w:rPr>
                <w:sz w:val="20"/>
                <w:szCs w:val="20"/>
              </w:rPr>
            </w:pPr>
            <w:r w:rsidRPr="0087477D">
              <w:rPr>
                <w:rFonts w:ascii="Aptos" w:hAnsi="Aptos"/>
                <w:sz w:val="20"/>
                <w:szCs w:val="20"/>
              </w:rPr>
              <w:t>Upskilling Programs</w:t>
            </w:r>
          </w:p>
        </w:tc>
        <w:tc>
          <w:tcPr>
            <w:tcW w:w="0" w:type="auto"/>
            <w:hideMark/>
          </w:tcPr>
          <w:p w14:paraId="55F35B77"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Continuous Learning</w:t>
            </w:r>
          </w:p>
        </w:tc>
        <w:tc>
          <w:tcPr>
            <w:tcW w:w="0" w:type="auto"/>
            <w:hideMark/>
          </w:tcPr>
          <w:p w14:paraId="7408BC7E"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Training Coordinator</w:t>
            </w:r>
          </w:p>
        </w:tc>
        <w:tc>
          <w:tcPr>
            <w:tcW w:w="0" w:type="auto"/>
            <w:hideMark/>
          </w:tcPr>
          <w:p w14:paraId="0E342CEE"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Build AI literacy</w:t>
            </w:r>
          </w:p>
        </w:tc>
        <w:tc>
          <w:tcPr>
            <w:tcW w:w="0" w:type="auto"/>
            <w:hideMark/>
          </w:tcPr>
          <w:p w14:paraId="02AC6362"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20% score improvement; 90% attendance</w:t>
            </w:r>
          </w:p>
        </w:tc>
        <w:tc>
          <w:tcPr>
            <w:tcW w:w="0" w:type="auto"/>
            <w:hideMark/>
          </w:tcPr>
          <w:p w14:paraId="2A6D4D91"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Enhances decisions 25%</w:t>
            </w:r>
          </w:p>
        </w:tc>
      </w:tr>
      <w:tr w:rsidR="006735AF" w:rsidRPr="006735AF" w14:paraId="5310B20E" w14:textId="77777777" w:rsidTr="0067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2E0DD8" w14:textId="77777777" w:rsidR="006735AF" w:rsidRPr="006735AF" w:rsidRDefault="006735AF" w:rsidP="006735AF">
            <w:pPr>
              <w:rPr>
                <w:sz w:val="20"/>
                <w:szCs w:val="20"/>
              </w:rPr>
            </w:pPr>
            <w:r w:rsidRPr="0087477D">
              <w:rPr>
                <w:rFonts w:ascii="Aptos" w:hAnsi="Aptos"/>
                <w:sz w:val="20"/>
                <w:szCs w:val="20"/>
              </w:rPr>
              <w:t>Freelance Platforms</w:t>
            </w:r>
          </w:p>
        </w:tc>
        <w:tc>
          <w:tcPr>
            <w:tcW w:w="0" w:type="auto"/>
            <w:hideMark/>
          </w:tcPr>
          <w:p w14:paraId="23D5C46E"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Gig Integration</w:t>
            </w:r>
          </w:p>
        </w:tc>
        <w:tc>
          <w:tcPr>
            <w:tcW w:w="0" w:type="auto"/>
            <w:hideMark/>
          </w:tcPr>
          <w:p w14:paraId="5ADD62D6"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Project Manager</w:t>
            </w:r>
          </w:p>
        </w:tc>
        <w:tc>
          <w:tcPr>
            <w:tcW w:w="0" w:type="auto"/>
            <w:hideMark/>
          </w:tcPr>
          <w:p w14:paraId="7A259264"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Source on-demand talent</w:t>
            </w:r>
          </w:p>
        </w:tc>
        <w:tc>
          <w:tcPr>
            <w:tcW w:w="0" w:type="auto"/>
            <w:hideMark/>
          </w:tcPr>
          <w:p w14:paraId="0E6E00B0"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&gt;95% on-time; 15% savings</w:t>
            </w:r>
          </w:p>
        </w:tc>
        <w:tc>
          <w:tcPr>
            <w:tcW w:w="0" w:type="auto"/>
            <w:hideMark/>
          </w:tcPr>
          <w:p w14:paraId="2D1D2B3E"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Boosts agility</w:t>
            </w:r>
          </w:p>
        </w:tc>
      </w:tr>
      <w:tr w:rsidR="006735AF" w:rsidRPr="006735AF" w14:paraId="7190F9AD" w14:textId="77777777" w:rsidTr="006735AF">
        <w:tc>
          <w:tcPr>
            <w:cnfStyle w:val="001000000000" w:firstRow="0" w:lastRow="0" w:firstColumn="1" w:lastColumn="0" w:oddVBand="0" w:evenVBand="0" w:oddHBand="0" w:evenHBand="0" w:firstRowFirstColumn="0" w:firstRowLastColumn="0" w:lastRowFirstColumn="0" w:lastRowLastColumn="0"/>
            <w:tcW w:w="0" w:type="auto"/>
            <w:hideMark/>
          </w:tcPr>
          <w:p w14:paraId="428B9655" w14:textId="77777777" w:rsidR="006735AF" w:rsidRPr="006735AF" w:rsidRDefault="006735AF" w:rsidP="006735AF">
            <w:pPr>
              <w:rPr>
                <w:sz w:val="20"/>
                <w:szCs w:val="20"/>
              </w:rPr>
            </w:pPr>
            <w:r w:rsidRPr="0087477D">
              <w:rPr>
                <w:rFonts w:ascii="Aptos" w:hAnsi="Aptos"/>
                <w:sz w:val="20"/>
                <w:szCs w:val="20"/>
              </w:rPr>
              <w:t>Performance Dashboards</w:t>
            </w:r>
          </w:p>
        </w:tc>
        <w:tc>
          <w:tcPr>
            <w:tcW w:w="0" w:type="auto"/>
            <w:hideMark/>
          </w:tcPr>
          <w:p w14:paraId="00130D28"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Culture Monitoring</w:t>
            </w:r>
          </w:p>
        </w:tc>
        <w:tc>
          <w:tcPr>
            <w:tcW w:w="0" w:type="auto"/>
            <w:hideMark/>
          </w:tcPr>
          <w:p w14:paraId="75EC5593"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HR Analyst</w:t>
            </w:r>
          </w:p>
        </w:tc>
        <w:tc>
          <w:tcPr>
            <w:tcW w:w="0" w:type="auto"/>
            <w:hideMark/>
          </w:tcPr>
          <w:p w14:paraId="069BE264"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Track eNPS/collaboration</w:t>
            </w:r>
          </w:p>
        </w:tc>
        <w:tc>
          <w:tcPr>
            <w:tcW w:w="0" w:type="auto"/>
            <w:hideMark/>
          </w:tcPr>
          <w:p w14:paraId="2548CC81"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Actionable &lt;24hrs; eNPS &gt;70</w:t>
            </w:r>
          </w:p>
        </w:tc>
        <w:tc>
          <w:tcPr>
            <w:tcW w:w="0" w:type="auto"/>
            <w:hideMark/>
          </w:tcPr>
          <w:p w14:paraId="74DA30D9"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Improves engagement 10-15%</w:t>
            </w:r>
          </w:p>
        </w:tc>
      </w:tr>
      <w:tr w:rsidR="006735AF" w:rsidRPr="006735AF" w14:paraId="4D38F270" w14:textId="77777777" w:rsidTr="0067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763FF" w14:textId="77777777" w:rsidR="006735AF" w:rsidRPr="006735AF" w:rsidRDefault="006735AF" w:rsidP="006735AF">
            <w:pPr>
              <w:rPr>
                <w:sz w:val="20"/>
                <w:szCs w:val="20"/>
              </w:rPr>
            </w:pPr>
            <w:r w:rsidRPr="0087477D">
              <w:rPr>
                <w:rFonts w:ascii="Aptos" w:hAnsi="Aptos"/>
                <w:sz w:val="20"/>
                <w:szCs w:val="20"/>
              </w:rPr>
              <w:t>Autonomous Squads</w:t>
            </w:r>
          </w:p>
        </w:tc>
        <w:tc>
          <w:tcPr>
            <w:tcW w:w="0" w:type="auto"/>
            <w:hideMark/>
          </w:tcPr>
          <w:p w14:paraId="39541B1C"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Self-Managing Operations</w:t>
            </w:r>
          </w:p>
        </w:tc>
        <w:tc>
          <w:tcPr>
            <w:tcW w:w="0" w:type="auto"/>
            <w:hideMark/>
          </w:tcPr>
          <w:p w14:paraId="6AA0C31B"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Squad Leader</w:t>
            </w:r>
          </w:p>
        </w:tc>
        <w:tc>
          <w:tcPr>
            <w:tcW w:w="0" w:type="auto"/>
            <w:hideMark/>
          </w:tcPr>
          <w:p w14:paraId="3469DD05"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Minimize approvals</w:t>
            </w:r>
          </w:p>
        </w:tc>
        <w:tc>
          <w:tcPr>
            <w:tcW w:w="0" w:type="auto"/>
            <w:hideMark/>
          </w:tcPr>
          <w:p w14:paraId="5C50C61B"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&lt;3 steps; &gt;80% achievement</w:t>
            </w:r>
          </w:p>
        </w:tc>
        <w:tc>
          <w:tcPr>
            <w:tcW w:w="0" w:type="auto"/>
            <w:hideMark/>
          </w:tcPr>
          <w:p w14:paraId="21CCE9FA" w14:textId="77777777" w:rsidR="006735AF" w:rsidRPr="006735AF" w:rsidRDefault="006735AF" w:rsidP="006735AF">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Increases innovation 20-30%</w:t>
            </w:r>
          </w:p>
        </w:tc>
      </w:tr>
      <w:tr w:rsidR="006735AF" w:rsidRPr="0087477D" w14:paraId="0D496F94" w14:textId="77777777" w:rsidTr="006735AF">
        <w:tc>
          <w:tcPr>
            <w:cnfStyle w:val="001000000000" w:firstRow="0" w:lastRow="0" w:firstColumn="1" w:lastColumn="0" w:oddVBand="0" w:evenVBand="0" w:oddHBand="0" w:evenHBand="0" w:firstRowFirstColumn="0" w:firstRowLastColumn="0" w:lastRowFirstColumn="0" w:lastRowLastColumn="0"/>
            <w:tcW w:w="0" w:type="auto"/>
            <w:hideMark/>
          </w:tcPr>
          <w:p w14:paraId="1CB98BA1" w14:textId="77777777" w:rsidR="006735AF" w:rsidRPr="006735AF" w:rsidRDefault="006735AF" w:rsidP="006735AF">
            <w:pPr>
              <w:rPr>
                <w:sz w:val="20"/>
                <w:szCs w:val="20"/>
              </w:rPr>
            </w:pPr>
            <w:r w:rsidRPr="0087477D">
              <w:rPr>
                <w:rFonts w:ascii="Aptos" w:hAnsi="Aptos"/>
                <w:sz w:val="20"/>
                <w:szCs w:val="20"/>
              </w:rPr>
              <w:t>Hats via ProtoREP</w:t>
            </w:r>
          </w:p>
        </w:tc>
        <w:tc>
          <w:tcPr>
            <w:tcW w:w="0" w:type="auto"/>
            <w:hideMark/>
          </w:tcPr>
          <w:p w14:paraId="152E6A45"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Contribution-Based Assignment</w:t>
            </w:r>
          </w:p>
        </w:tc>
        <w:tc>
          <w:tcPr>
            <w:tcW w:w="0" w:type="auto"/>
            <w:hideMark/>
          </w:tcPr>
          <w:p w14:paraId="30AF972F"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Governance AI</w:t>
            </w:r>
          </w:p>
        </w:tc>
        <w:tc>
          <w:tcPr>
            <w:tcW w:w="0" w:type="auto"/>
            <w:hideMark/>
          </w:tcPr>
          <w:p w14:paraId="5B47AFCD"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Decentralize authority</w:t>
            </w:r>
          </w:p>
        </w:tc>
        <w:tc>
          <w:tcPr>
            <w:tcW w:w="0" w:type="auto"/>
            <w:hideMark/>
          </w:tcPr>
          <w:p w14:paraId="6830417C" w14:textId="77777777" w:rsidR="006735AF" w:rsidRPr="006735AF" w:rsidRDefault="006735AF" w:rsidP="006735AF">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Instant assignment; fair revocation</w:t>
            </w:r>
          </w:p>
        </w:tc>
        <w:tc>
          <w:tcPr>
            <w:tcW w:w="0" w:type="auto"/>
            <w:hideMark/>
          </w:tcPr>
          <w:p w14:paraId="1E4D0F1C" w14:textId="77777777" w:rsidR="006735AF" w:rsidRPr="0087477D" w:rsidRDefault="006735AF" w:rsidP="006735AF">
            <w:pP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87477D">
              <w:rPr>
                <w:rFonts w:ascii="Aptos" w:hAnsi="Aptos"/>
                <w:sz w:val="20"/>
                <w:szCs w:val="20"/>
              </w:rPr>
              <w:t>Fosters meritocracy</w:t>
            </w:r>
          </w:p>
        </w:tc>
      </w:tr>
    </w:tbl>
    <w:p w14:paraId="00083696" w14:textId="77777777" w:rsidR="00A44A7C" w:rsidRPr="00A44A7C" w:rsidRDefault="00A44A7C" w:rsidP="00ED67BE">
      <w:pPr>
        <w:pStyle w:val="Heading2"/>
      </w:pPr>
      <w:r w:rsidRPr="00A44A7C">
        <w:t>Key Governance and Security Elements in AI-Native Platforms</w:t>
      </w:r>
    </w:p>
    <w:p w14:paraId="5622BE1B" w14:textId="77777777" w:rsidR="00A44A7C" w:rsidRPr="0087477D" w:rsidRDefault="00A44A7C" w:rsidP="00ED67BE">
      <w:pPr>
        <w:numPr>
          <w:ilvl w:val="0"/>
          <w:numId w:val="35"/>
        </w:numPr>
        <w:spacing w:after="120"/>
        <w:rPr>
          <w:rFonts w:ascii="Aptos" w:hAnsi="Aptos"/>
          <w:sz w:val="20"/>
          <w:szCs w:val="20"/>
        </w:rPr>
      </w:pPr>
      <w:r w:rsidRPr="0087477D">
        <w:rPr>
          <w:rFonts w:ascii="Aptos" w:hAnsi="Aptos"/>
          <w:sz w:val="20"/>
          <w:szCs w:val="20"/>
        </w:rPr>
        <w:t>Research suggests that hierarchical structures like Hats Trees enable scalable role management in platforms, though effectiveness relies on clear top-level controls to prevent governance silos.</w:t>
      </w:r>
    </w:p>
    <w:p w14:paraId="0DE3F2B2" w14:textId="77777777" w:rsidR="00A44A7C" w:rsidRPr="0087477D" w:rsidRDefault="00A44A7C" w:rsidP="00ED67BE">
      <w:pPr>
        <w:numPr>
          <w:ilvl w:val="0"/>
          <w:numId w:val="35"/>
        </w:numPr>
        <w:spacing w:after="120"/>
        <w:rPr>
          <w:rFonts w:ascii="Aptos" w:hAnsi="Aptos"/>
          <w:sz w:val="20"/>
          <w:szCs w:val="20"/>
        </w:rPr>
      </w:pPr>
      <w:r w:rsidRPr="0087477D">
        <w:rPr>
          <w:rFonts w:ascii="Aptos" w:hAnsi="Aptos"/>
          <w:sz w:val="20"/>
          <w:szCs w:val="20"/>
        </w:rPr>
        <w:t>Ethical AI guidelines emphasize transparency and human oversight to mitigate risks, with frameworks recommending regular audits for fairness.</w:t>
      </w:r>
    </w:p>
    <w:p w14:paraId="7CE25274" w14:textId="77777777" w:rsidR="00A44A7C" w:rsidRPr="0087477D" w:rsidRDefault="00A44A7C" w:rsidP="00ED67BE">
      <w:pPr>
        <w:numPr>
          <w:ilvl w:val="0"/>
          <w:numId w:val="35"/>
        </w:numPr>
        <w:spacing w:after="120"/>
        <w:rPr>
          <w:rFonts w:ascii="Aptos" w:hAnsi="Aptos"/>
          <w:sz w:val="20"/>
          <w:szCs w:val="20"/>
        </w:rPr>
      </w:pPr>
      <w:r w:rsidRPr="0087477D">
        <w:rPr>
          <w:rFonts w:ascii="Aptos" w:hAnsi="Aptos"/>
          <w:sz w:val="20"/>
          <w:szCs w:val="20"/>
        </w:rPr>
        <w:t>Automated arbitration in dispute resolution can streamline processes, but escalation to regulatory bodies is essential for complex cases.</w:t>
      </w:r>
    </w:p>
    <w:p w14:paraId="11822A66" w14:textId="77777777" w:rsidR="00A44A7C" w:rsidRPr="0087477D" w:rsidRDefault="00A44A7C" w:rsidP="00ED67BE">
      <w:pPr>
        <w:numPr>
          <w:ilvl w:val="0"/>
          <w:numId w:val="35"/>
        </w:numPr>
        <w:spacing w:after="120"/>
        <w:rPr>
          <w:rFonts w:ascii="Aptos" w:hAnsi="Aptos"/>
          <w:sz w:val="20"/>
          <w:szCs w:val="20"/>
        </w:rPr>
      </w:pPr>
      <w:r w:rsidRPr="0087477D">
        <w:rPr>
          <w:rFonts w:ascii="Aptos" w:hAnsi="Aptos"/>
          <w:sz w:val="20"/>
          <w:szCs w:val="20"/>
        </w:rPr>
        <w:t>Security modules with access revocation enhance protection, integrating AI for real-time breach detection.</w:t>
      </w:r>
    </w:p>
    <w:p w14:paraId="49A14114" w14:textId="77777777" w:rsidR="00A44A7C" w:rsidRPr="0087477D" w:rsidRDefault="00A44A7C" w:rsidP="00ED67BE">
      <w:pPr>
        <w:numPr>
          <w:ilvl w:val="0"/>
          <w:numId w:val="35"/>
        </w:numPr>
        <w:spacing w:after="120"/>
        <w:rPr>
          <w:rFonts w:ascii="Aptos" w:hAnsi="Aptos"/>
          <w:sz w:val="20"/>
          <w:szCs w:val="20"/>
        </w:rPr>
      </w:pPr>
      <w:r w:rsidRPr="0087477D">
        <w:rPr>
          <w:rFonts w:ascii="Aptos" w:hAnsi="Aptos"/>
          <w:sz w:val="20"/>
          <w:szCs w:val="20"/>
        </w:rPr>
        <w:t>Evolving community governance to advisory councils fosters inclusive standards, balancing platform control with stakeholder input.</w:t>
      </w:r>
    </w:p>
    <w:p w14:paraId="4A4A74AE" w14:textId="77777777" w:rsidR="00A44A7C" w:rsidRPr="0087477D" w:rsidRDefault="00A44A7C" w:rsidP="00ED67BE">
      <w:pPr>
        <w:numPr>
          <w:ilvl w:val="0"/>
          <w:numId w:val="35"/>
        </w:numPr>
        <w:spacing w:after="120"/>
        <w:rPr>
          <w:rFonts w:ascii="Aptos" w:hAnsi="Aptos"/>
          <w:sz w:val="20"/>
          <w:szCs w:val="20"/>
        </w:rPr>
      </w:pPr>
      <w:r w:rsidRPr="0087477D">
        <w:rPr>
          <w:rFonts w:ascii="Aptos" w:hAnsi="Aptos"/>
          <w:sz w:val="20"/>
          <w:szCs w:val="20"/>
        </w:rPr>
        <w:t>Continuous audits for bias, privacy, and compliance, including halal integrity, appear critical, using tools like NLP for ongoing monitoring.</w:t>
      </w:r>
    </w:p>
    <w:p w14:paraId="256B1DF1" w14:textId="77777777" w:rsidR="00A44A7C" w:rsidRPr="0087477D" w:rsidRDefault="00A44A7C" w:rsidP="00ED67BE">
      <w:pPr>
        <w:spacing w:after="120"/>
        <w:rPr>
          <w:rFonts w:ascii="Aptos" w:hAnsi="Aptos"/>
          <w:b/>
          <w:bCs/>
          <w:sz w:val="20"/>
          <w:szCs w:val="20"/>
        </w:rPr>
      </w:pPr>
      <w:r w:rsidRPr="0087477D">
        <w:rPr>
          <w:rFonts w:ascii="Aptos" w:hAnsi="Aptos"/>
          <w:b/>
          <w:bCs/>
          <w:sz w:val="20"/>
          <w:szCs w:val="20"/>
        </w:rPr>
        <w:t>Hierarchical Governance Implementation</w:t>
      </w:r>
    </w:p>
    <w:p w14:paraId="19685B27" w14:textId="77777777" w:rsidR="00A44A7C" w:rsidRPr="0087477D" w:rsidRDefault="00A44A7C" w:rsidP="00ED67BE">
      <w:pPr>
        <w:spacing w:after="120"/>
        <w:rPr>
          <w:rFonts w:ascii="Aptos" w:hAnsi="Aptos"/>
          <w:sz w:val="20"/>
          <w:szCs w:val="20"/>
        </w:rPr>
      </w:pPr>
      <w:r w:rsidRPr="0087477D">
        <w:rPr>
          <w:rFonts w:ascii="Aptos" w:hAnsi="Aptos"/>
          <w:sz w:val="20"/>
          <w:szCs w:val="20"/>
        </w:rPr>
        <w:t>Hats Protocol's tree structure organizes roles hierarchically, where top hats oversee the platform's framework, ensuring alignment with AI-native goals. This allows dynamic authority delegation while maintaining central control.</w:t>
      </w:r>
    </w:p>
    <w:p w14:paraId="537DAE46" w14:textId="77777777" w:rsidR="00A44A7C" w:rsidRPr="0087477D" w:rsidRDefault="00A44A7C" w:rsidP="00ED67BE">
      <w:pPr>
        <w:spacing w:after="120"/>
        <w:rPr>
          <w:rFonts w:ascii="Aptos" w:hAnsi="Aptos"/>
          <w:b/>
          <w:bCs/>
          <w:sz w:val="20"/>
          <w:szCs w:val="20"/>
        </w:rPr>
      </w:pPr>
      <w:r w:rsidRPr="0087477D">
        <w:rPr>
          <w:rFonts w:ascii="Aptos" w:hAnsi="Aptos"/>
          <w:b/>
          <w:bCs/>
          <w:sz w:val="20"/>
          <w:szCs w:val="20"/>
        </w:rPr>
        <w:t>Ethical AI Practices</w:t>
      </w:r>
    </w:p>
    <w:p w14:paraId="17939BBC" w14:textId="77777777" w:rsidR="00A44A7C" w:rsidRPr="0087477D" w:rsidRDefault="00A44A7C" w:rsidP="00ED67BE">
      <w:pPr>
        <w:spacing w:after="120"/>
        <w:rPr>
          <w:rFonts w:ascii="Aptos" w:hAnsi="Aptos"/>
          <w:sz w:val="20"/>
          <w:szCs w:val="20"/>
        </w:rPr>
      </w:pPr>
      <w:r w:rsidRPr="0087477D">
        <w:rPr>
          <w:rFonts w:ascii="Aptos" w:hAnsi="Aptos"/>
          <w:sz w:val="20"/>
          <w:szCs w:val="20"/>
        </w:rPr>
        <w:t>Guidelines focus on explainable AI decisions and mandatory human review for high-impact actions, promoting trust in systems handling sensitive data like halal certifications.</w:t>
      </w:r>
    </w:p>
    <w:p w14:paraId="14CA28C8" w14:textId="77777777" w:rsidR="00A44A7C" w:rsidRPr="0087477D" w:rsidRDefault="00A44A7C" w:rsidP="00ED67BE">
      <w:pPr>
        <w:spacing w:after="120"/>
        <w:rPr>
          <w:rFonts w:ascii="Aptos" w:hAnsi="Aptos"/>
          <w:b/>
          <w:bCs/>
          <w:sz w:val="20"/>
          <w:szCs w:val="20"/>
        </w:rPr>
      </w:pPr>
      <w:r w:rsidRPr="0087477D">
        <w:rPr>
          <w:rFonts w:ascii="Aptos" w:hAnsi="Aptos"/>
          <w:b/>
          <w:bCs/>
          <w:sz w:val="20"/>
          <w:szCs w:val="20"/>
        </w:rPr>
        <w:t>Dispute Handling Mechanisms</w:t>
      </w:r>
    </w:p>
    <w:p w14:paraId="2A8B3DF3" w14:textId="77777777" w:rsidR="00A44A7C" w:rsidRPr="0087477D" w:rsidRDefault="00A44A7C" w:rsidP="00ED67BE">
      <w:pPr>
        <w:spacing w:after="120"/>
        <w:rPr>
          <w:rFonts w:ascii="Aptos" w:hAnsi="Aptos"/>
          <w:sz w:val="20"/>
          <w:szCs w:val="20"/>
        </w:rPr>
      </w:pPr>
      <w:r w:rsidRPr="0087477D">
        <w:rPr>
          <w:rFonts w:ascii="Aptos" w:hAnsi="Aptos"/>
          <w:sz w:val="20"/>
          <w:szCs w:val="20"/>
        </w:rPr>
        <w:t>Platforms use AI for initial arbitration, escalating unresolved issues to external regulators, which can reduce resolution times while upholding legal standards.</w:t>
      </w:r>
    </w:p>
    <w:p w14:paraId="3AD45D15" w14:textId="77777777" w:rsidR="00A44A7C" w:rsidRPr="0087477D" w:rsidRDefault="00A44A7C" w:rsidP="00ED67BE">
      <w:pPr>
        <w:spacing w:after="120"/>
        <w:rPr>
          <w:rFonts w:ascii="Aptos" w:hAnsi="Aptos"/>
          <w:b/>
          <w:bCs/>
          <w:sz w:val="20"/>
          <w:szCs w:val="20"/>
        </w:rPr>
      </w:pPr>
      <w:r w:rsidRPr="0087477D">
        <w:rPr>
          <w:rFonts w:ascii="Aptos" w:hAnsi="Aptos"/>
          <w:b/>
          <w:bCs/>
          <w:sz w:val="20"/>
          <w:szCs w:val="20"/>
        </w:rPr>
        <w:lastRenderedPageBreak/>
        <w:t>Access Security Features</w:t>
      </w:r>
    </w:p>
    <w:p w14:paraId="0003C540" w14:textId="77777777" w:rsidR="00A44A7C" w:rsidRPr="0087477D" w:rsidRDefault="00A44A7C" w:rsidP="00ED67BE">
      <w:pPr>
        <w:spacing w:after="120"/>
        <w:rPr>
          <w:rFonts w:ascii="Aptos" w:hAnsi="Aptos"/>
          <w:sz w:val="20"/>
          <w:szCs w:val="20"/>
        </w:rPr>
      </w:pPr>
      <w:r w:rsidRPr="0087477D">
        <w:rPr>
          <w:rFonts w:ascii="Aptos" w:hAnsi="Aptos"/>
          <w:sz w:val="20"/>
          <w:szCs w:val="20"/>
        </w:rPr>
        <w:t>Modules enforce role-based access with automatic revocation on violations, integrating with blockchain for immutable logs.</w:t>
      </w:r>
    </w:p>
    <w:p w14:paraId="2BB2DAD4" w14:textId="77777777" w:rsidR="00A44A7C" w:rsidRPr="0087477D" w:rsidRDefault="00A44A7C" w:rsidP="00ED67BE">
      <w:pPr>
        <w:spacing w:after="120"/>
        <w:rPr>
          <w:rFonts w:ascii="Aptos" w:hAnsi="Aptos"/>
          <w:b/>
          <w:bCs/>
          <w:sz w:val="20"/>
          <w:szCs w:val="20"/>
        </w:rPr>
      </w:pPr>
      <w:r w:rsidRPr="0087477D">
        <w:rPr>
          <w:rFonts w:ascii="Aptos" w:hAnsi="Aptos"/>
          <w:b/>
          <w:bCs/>
          <w:sz w:val="20"/>
          <w:szCs w:val="20"/>
        </w:rPr>
        <w:t>Community Evolution Strategies</w:t>
      </w:r>
    </w:p>
    <w:p w14:paraId="0781C1CD" w14:textId="77777777" w:rsidR="00A44A7C" w:rsidRPr="0087477D" w:rsidRDefault="00A44A7C" w:rsidP="00ED67BE">
      <w:pPr>
        <w:spacing w:after="120"/>
        <w:rPr>
          <w:rFonts w:ascii="Aptos" w:hAnsi="Aptos"/>
          <w:sz w:val="20"/>
          <w:szCs w:val="20"/>
        </w:rPr>
      </w:pPr>
      <w:r w:rsidRPr="0087477D">
        <w:rPr>
          <w:rFonts w:ascii="Aptos" w:hAnsi="Aptos"/>
          <w:sz w:val="20"/>
          <w:szCs w:val="20"/>
        </w:rPr>
        <w:t>Transitioning governance involves forming councils from active users to advise on standards, enhancing platform legitimacy.</w:t>
      </w:r>
    </w:p>
    <w:p w14:paraId="17F47B0D" w14:textId="77777777" w:rsidR="00A44A7C" w:rsidRPr="0087477D" w:rsidRDefault="00A44A7C" w:rsidP="00ED67BE">
      <w:pPr>
        <w:spacing w:after="120"/>
        <w:rPr>
          <w:rFonts w:ascii="Aptos" w:hAnsi="Aptos"/>
          <w:b/>
          <w:bCs/>
          <w:sz w:val="20"/>
          <w:szCs w:val="20"/>
        </w:rPr>
      </w:pPr>
      <w:r w:rsidRPr="0087477D">
        <w:rPr>
          <w:rFonts w:ascii="Aptos" w:hAnsi="Aptos"/>
          <w:b/>
          <w:bCs/>
          <w:sz w:val="20"/>
          <w:szCs w:val="20"/>
        </w:rPr>
        <w:t>Audit Processes</w:t>
      </w:r>
    </w:p>
    <w:p w14:paraId="19216BF1" w14:textId="77777777" w:rsidR="00A44A7C" w:rsidRPr="0087477D" w:rsidRDefault="00A44A7C" w:rsidP="00ED67BE">
      <w:pPr>
        <w:spacing w:after="120"/>
        <w:rPr>
          <w:rFonts w:ascii="Aptos" w:hAnsi="Aptos"/>
          <w:sz w:val="20"/>
          <w:szCs w:val="20"/>
        </w:rPr>
      </w:pPr>
      <w:r w:rsidRPr="0087477D">
        <w:rPr>
          <w:rFonts w:ascii="Aptos" w:hAnsi="Aptos"/>
          <w:sz w:val="20"/>
          <w:szCs w:val="20"/>
        </w:rPr>
        <w:t>Ongoing checks employ AI tools to scan for biases and privacy gaps, tailored for halal compliance through specialized metrics.</w:t>
      </w:r>
    </w:p>
    <w:p w14:paraId="3236BFF3" w14:textId="77777777" w:rsidR="00A44A7C" w:rsidRPr="0087477D" w:rsidRDefault="006E5677" w:rsidP="00ED67BE">
      <w:pPr>
        <w:spacing w:after="120"/>
        <w:rPr>
          <w:rFonts w:ascii="Aptos" w:hAnsi="Aptos"/>
          <w:sz w:val="20"/>
          <w:szCs w:val="20"/>
        </w:rPr>
      </w:pPr>
      <w:r w:rsidRPr="006E5677">
        <w:rPr>
          <w:rFonts w:ascii="Aptos" w:hAnsi="Aptos"/>
          <w:noProof/>
          <w:sz w:val="20"/>
          <w:szCs w:val="20"/>
          <w14:ligatures w14:val="standardContextual"/>
        </w:rPr>
        <w:pict w14:anchorId="5119DD66">
          <v:rect id="_x0000_i1025" alt="" style="width:451.3pt;height:.05pt;mso-width-percent:0;mso-height-percent:0;mso-width-percent:0;mso-height-percent:0" o:hralign="center" o:hrstd="t" o:hr="t" fillcolor="#a0a0a0" stroked="f"/>
        </w:pict>
      </w:r>
    </w:p>
    <w:p w14:paraId="796EA2BB" w14:textId="77777777" w:rsidR="00A44A7C" w:rsidRPr="0087477D" w:rsidRDefault="00A44A7C" w:rsidP="00ED67BE">
      <w:pPr>
        <w:spacing w:after="120"/>
        <w:rPr>
          <w:rFonts w:ascii="Aptos" w:hAnsi="Aptos"/>
          <w:sz w:val="20"/>
          <w:szCs w:val="20"/>
        </w:rPr>
      </w:pPr>
      <w:r w:rsidRPr="0087477D">
        <w:rPr>
          <w:rFonts w:ascii="Aptos" w:hAnsi="Aptos"/>
          <w:sz w:val="20"/>
          <w:szCs w:val="20"/>
        </w:rPr>
        <w:t>In the context of AI-native operating models, platform governance and security capabilities form the backbone of ethical, compliant, and resilient systems, particularly for specialized enterprises like Wagyu AE in premium halal wagyu distribution. These capabilities, as explored in frameworks from McKinsey and Deloitte, integrate hierarchical structures, ethical oversight, automated processes, and continuous monitoring to address the unique challenges of AI-driven platforms, where rapid innovation must coexist with regulatory adherence and stakeholder trust. For Wagyu AE, operating in the UAE's halal-sensitive market with exclusive Omi Beef partnerships, governance ensures AI integrations respect Shari'ah principles while securing data flows across supply chains and customer interactions. Hierarchical governance via Hats Trees, for instance, organizes roles in a tree-like structure where top hats (superadmin roles) control the overall architecture, enabling programmable permissions that scale with organizational needs. This blockchain-based approach, as detailed in Hats Protocol documentation, uses non-transferable NFTs to represent roles, allowing top hats to delegate sub-hats while retaining revocation rights, which is ideal for decentralizing authority in AI-native setups without compromising control. In practice, this fosters agility in teams handling AI tasks like demand forecasting, but requires ethical guidelines to prevent power imbalances.</w:t>
      </w:r>
    </w:p>
    <w:p w14:paraId="2465D323" w14:textId="77777777" w:rsidR="00A44A7C" w:rsidRPr="0087477D" w:rsidRDefault="00A44A7C" w:rsidP="00ED67BE">
      <w:pPr>
        <w:spacing w:after="120"/>
        <w:rPr>
          <w:rFonts w:ascii="Aptos" w:hAnsi="Aptos"/>
          <w:sz w:val="20"/>
          <w:szCs w:val="20"/>
        </w:rPr>
      </w:pPr>
      <w:r w:rsidRPr="0087477D">
        <w:rPr>
          <w:rFonts w:ascii="Aptos" w:hAnsi="Aptos"/>
          <w:sz w:val="20"/>
          <w:szCs w:val="20"/>
        </w:rPr>
        <w:t>Ethical guidelines for AI emphasize transparency—making model decisions explainable—and human oversight for critical outputs, aligning with UNESCO's global standards that mandate auditable systems to avoid conflicts with human rights. For platforms like Wagyu AE, this means documenting AI processes in quality assurance, such as computer vision for marbling checks, with humans reviewing flagged anomalies to ensure halal integrity. Best practices from IMD and Phenom highlight accountability through oversight committees, which can reduce bias risks by 15-25% in diverse datasets, crucial for fair personalization in multicultural markets. Transparency tools, like explainable AI interfaces, allow stakeholders to trace decisions back to data inputs, building trust in automated systems.</w:t>
      </w:r>
    </w:p>
    <w:p w14:paraId="7161B6DC" w14:textId="77777777" w:rsidR="00A44A7C" w:rsidRPr="0087477D" w:rsidRDefault="00A44A7C" w:rsidP="00ED67BE">
      <w:pPr>
        <w:spacing w:after="120"/>
        <w:rPr>
          <w:rFonts w:ascii="Aptos" w:hAnsi="Aptos"/>
          <w:sz w:val="20"/>
          <w:szCs w:val="20"/>
        </w:rPr>
      </w:pPr>
      <w:r w:rsidRPr="0087477D">
        <w:rPr>
          <w:rFonts w:ascii="Aptos" w:hAnsi="Aptos"/>
          <w:sz w:val="20"/>
          <w:szCs w:val="20"/>
        </w:rPr>
        <w:t>Dispute resolution evolves with AI, using automated arbitration for initial assessments—such as contract breaches in supply chains—before escalating to regulatory bodies. Platforms like JAMS have introduced AI-specific rules for disputes, enabling faster resolutions in cases involving algorithmic errors, with escalation ensuring human judgment in complex halal compliance issues. In Wagyu AE's ecosystem, this could involve AI analyzing transaction logs for discrepancies, then routing to arbitration bots like Arbitrus.ai, which decide based on predefined rules, reducing costs by 30-50% while maintaining escalation paths to UAE authorities. Ethical considerations include bias-free algorithms, with studies showing AI mediation increasing rise resolutions by 25% when combined with human oversight.</w:t>
      </w:r>
    </w:p>
    <w:p w14:paraId="4CB10B42" w14:textId="77777777" w:rsidR="00A44A7C" w:rsidRPr="0087477D" w:rsidRDefault="00A44A7C" w:rsidP="00ED67BE">
      <w:pPr>
        <w:spacing w:after="120"/>
        <w:rPr>
          <w:rFonts w:ascii="Aptos" w:hAnsi="Aptos"/>
          <w:sz w:val="20"/>
          <w:szCs w:val="20"/>
        </w:rPr>
      </w:pPr>
      <w:r w:rsidRPr="0087477D">
        <w:rPr>
          <w:rFonts w:ascii="Aptos" w:hAnsi="Aptos"/>
          <w:sz w:val="20"/>
          <w:szCs w:val="20"/>
        </w:rPr>
        <w:t>Security modules for access control incorporate revocation mechanisms, essential in AI-native systems to protect sensitive data like provenance records. Tools like Veza's AI-powered controls enforce least privilege, automatically revoking access on breaches detected via anomaly monitoring, which can safeguard against 80% of insider threats in platforms. For Wagyu AE, integrating with Hats for role-based access ensures revocation ties to performance or violations, aligning with zero-trust models that emphasize continuous verification. This is particularly vital for halal data, where breaches could undermine trust, with benchmarks showing AI-enhanced controls reducing vulnerabilities by 40%.</w:t>
      </w:r>
    </w:p>
    <w:p w14:paraId="3F09CE33" w14:textId="77777777" w:rsidR="00A44A7C" w:rsidRPr="0087477D" w:rsidRDefault="00A44A7C" w:rsidP="00ED67BE">
      <w:pPr>
        <w:spacing w:after="120"/>
        <w:rPr>
          <w:rFonts w:ascii="Aptos" w:hAnsi="Aptos"/>
          <w:sz w:val="20"/>
          <w:szCs w:val="20"/>
        </w:rPr>
      </w:pPr>
      <w:r w:rsidRPr="0087477D">
        <w:rPr>
          <w:rFonts w:ascii="Aptos" w:hAnsi="Aptos"/>
          <w:sz w:val="20"/>
          <w:szCs w:val="20"/>
        </w:rPr>
        <w:t xml:space="preserve">Community governance's evolution to advisory councils reflects a maturation from top-down to participatory models, enabling platforms to incorporate diverse input on standards. In social platforms, councils like Meta's Oversight Board advise on content policies, enhancing transparency and reducing </w:t>
      </w:r>
      <w:r w:rsidRPr="0087477D">
        <w:rPr>
          <w:rFonts w:ascii="Aptos" w:hAnsi="Aptos"/>
          <w:sz w:val="20"/>
          <w:szCs w:val="20"/>
        </w:rPr>
        <w:lastRenderedPageBreak/>
        <w:t>governance gaps by 15-20% through stakeholder engagement. For Wagyu AE's Chef's Guild, this transition involves electing council members from active users to set halal standards, as in collaborative frameworks that build community trust and evolve governance dynamically. Ethical evolution ensures inclusivity, with studies showing such councils improve platform legitimacy in diverse markets.</w:t>
      </w:r>
    </w:p>
    <w:p w14:paraId="76385197" w14:textId="77777777" w:rsidR="00A44A7C" w:rsidRPr="0087477D" w:rsidRDefault="00A44A7C" w:rsidP="00ED67BE">
      <w:pPr>
        <w:spacing w:after="120"/>
        <w:rPr>
          <w:rFonts w:ascii="Aptos" w:hAnsi="Aptos"/>
          <w:sz w:val="20"/>
          <w:szCs w:val="20"/>
        </w:rPr>
      </w:pPr>
      <w:r w:rsidRPr="0087477D">
        <w:rPr>
          <w:rFonts w:ascii="Aptos" w:hAnsi="Aptos"/>
          <w:sz w:val="20"/>
          <w:szCs w:val="20"/>
        </w:rPr>
        <w:t>Continuous audits for bias, privacy, and halal integrity use AI tools like NLP to scan systems regularly, ensuring compliance in sensitive areas. In halal contexts, AI automates traceability audits, reducing manual efforts by 50% while detecting biases in recommendation algorithms. Frameworks from SingleStone and Zendata recommend real-time monitoring for ethical compliance, with audits identifying issues like data leaks, crucial for GDPR-aligned privacy in UAE operations. For Wagyu AE, this integrates with blockchain for immutable audit trails, ensuring halal integrity through Shari'ah-focused checks.</w:t>
      </w:r>
    </w:p>
    <w:p w14:paraId="699F109A" w14:textId="79B679AD" w:rsidR="00A44A7C" w:rsidRPr="0087477D" w:rsidRDefault="00A44A7C" w:rsidP="00ED67BE">
      <w:pPr>
        <w:spacing w:after="120"/>
        <w:rPr>
          <w:rFonts w:ascii="Aptos" w:hAnsi="Aptos"/>
          <w:sz w:val="20"/>
          <w:szCs w:val="20"/>
        </w:rPr>
      </w:pPr>
      <w:r w:rsidRPr="0087477D">
        <w:rPr>
          <w:rFonts w:ascii="Aptos" w:hAnsi="Aptos"/>
          <w:b/>
          <w:bCs/>
          <w:sz w:val="20"/>
          <w:szCs w:val="20"/>
        </w:rPr>
        <w:t>Use Case 1: Hierarchical Governance via Hats Tree</w:t>
      </w:r>
      <w:r w:rsidRPr="0087477D">
        <w:rPr>
          <w:rFonts w:ascii="Aptos" w:hAnsi="Aptos"/>
          <w:sz w:val="20"/>
          <w:szCs w:val="20"/>
        </w:rPr>
        <w:t xml:space="preserve"> </w:t>
      </w:r>
      <w:r w:rsidR="00C44984" w:rsidRPr="0087477D">
        <w:rPr>
          <w:rFonts w:ascii="Aptos" w:hAnsi="Aptos"/>
          <w:sz w:val="20"/>
          <w:szCs w:val="20"/>
        </w:rPr>
        <w:br/>
      </w:r>
      <w:r w:rsidR="0087477D" w:rsidRPr="0087477D">
        <w:rPr>
          <w:rFonts w:ascii="Aptos" w:hAnsi="Aptos"/>
          <w:b/>
          <w:sz w:val="20"/>
          <w:szCs w:val="20"/>
        </w:rPr>
        <w:t xml:space="preserve">Actor: </w:t>
      </w:r>
      <w:r w:rsidRPr="0087477D">
        <w:rPr>
          <w:rFonts w:ascii="Aptos" w:hAnsi="Aptos"/>
          <w:sz w:val="20"/>
          <w:szCs w:val="20"/>
        </w:rPr>
        <w:t xml:space="preserve">Platform Admin. </w:t>
      </w:r>
      <w:r w:rsidR="00C44984" w:rsidRPr="0087477D">
        <w:rPr>
          <w:rFonts w:ascii="Aptos" w:hAnsi="Aptos"/>
          <w:sz w:val="20"/>
          <w:szCs w:val="20"/>
        </w:rPr>
        <w:br/>
      </w:r>
      <w:r w:rsidR="0087477D" w:rsidRPr="0087477D">
        <w:rPr>
          <w:rFonts w:ascii="Aptos" w:hAnsi="Aptos"/>
          <w:b/>
          <w:sz w:val="20"/>
          <w:szCs w:val="20"/>
        </w:rPr>
        <w:t xml:space="preserve">Goal: </w:t>
      </w:r>
      <w:r w:rsidRPr="0087477D">
        <w:rPr>
          <w:rFonts w:ascii="Aptos" w:hAnsi="Aptos"/>
          <w:sz w:val="20"/>
          <w:szCs w:val="20"/>
        </w:rPr>
        <w:t xml:space="preserve">Structure roles with top hats overseeing sub-hats for scalable governance. </w:t>
      </w:r>
      <w:r w:rsidR="00C44984" w:rsidRPr="0087477D">
        <w:rPr>
          <w:rFonts w:ascii="Aptos" w:hAnsi="Aptos"/>
          <w:sz w:val="20"/>
          <w:szCs w:val="20"/>
        </w:rPr>
        <w:br/>
      </w:r>
      <w:r w:rsidR="0087477D" w:rsidRPr="0087477D">
        <w:rPr>
          <w:rFonts w:ascii="Aptos" w:hAnsi="Aptos"/>
          <w:b/>
          <w:sz w:val="20"/>
          <w:szCs w:val="20"/>
        </w:rPr>
        <w:t xml:space="preserve">Preconditions: </w:t>
      </w:r>
      <w:r w:rsidRPr="0087477D">
        <w:rPr>
          <w:rFonts w:ascii="Aptos" w:hAnsi="Aptos"/>
          <w:sz w:val="20"/>
          <w:szCs w:val="20"/>
        </w:rPr>
        <w:t xml:space="preserve">Tree defined. </w:t>
      </w:r>
      <w:r w:rsidR="00C44984" w:rsidRPr="0087477D">
        <w:rPr>
          <w:rFonts w:ascii="Aptos" w:hAnsi="Aptos"/>
          <w:sz w:val="20"/>
          <w:szCs w:val="20"/>
        </w:rPr>
        <w:br/>
      </w:r>
      <w:r w:rsidR="0087477D" w:rsidRPr="0087477D">
        <w:rPr>
          <w:rFonts w:ascii="Aptos" w:hAnsi="Aptos"/>
          <w:b/>
          <w:sz w:val="20"/>
          <w:szCs w:val="20"/>
        </w:rPr>
        <w:t xml:space="preserve">Steps: </w:t>
      </w:r>
      <w:r w:rsidR="002A0432" w:rsidRPr="0087477D">
        <w:rPr>
          <w:rFonts w:ascii="Aptos" w:hAnsi="Aptos"/>
          <w:sz w:val="20"/>
          <w:szCs w:val="20"/>
        </w:rPr>
        <w:br/>
        <w:t xml:space="preserve">1) </w:t>
      </w:r>
      <w:r w:rsidRPr="0087477D">
        <w:rPr>
          <w:rFonts w:ascii="Aptos" w:hAnsi="Aptos"/>
          <w:sz w:val="20"/>
          <w:szCs w:val="20"/>
        </w:rPr>
        <w:t>Assign top hat</w:t>
      </w:r>
      <w:r w:rsidR="002A0432" w:rsidRPr="0087477D">
        <w:rPr>
          <w:rFonts w:ascii="Aptos" w:hAnsi="Aptos"/>
          <w:sz w:val="20"/>
          <w:szCs w:val="20"/>
        </w:rPr>
        <w:t xml:space="preserve">; </w:t>
      </w:r>
      <w:r w:rsidR="002A0432" w:rsidRPr="0087477D">
        <w:rPr>
          <w:rFonts w:ascii="Aptos" w:hAnsi="Aptos"/>
          <w:sz w:val="20"/>
          <w:szCs w:val="20"/>
        </w:rPr>
        <w:br/>
        <w:t xml:space="preserve">2) </w:t>
      </w:r>
      <w:r w:rsidRPr="0087477D">
        <w:rPr>
          <w:rFonts w:ascii="Aptos" w:hAnsi="Aptos"/>
          <w:sz w:val="20"/>
          <w:szCs w:val="20"/>
        </w:rPr>
        <w:t>Delegate sub-hats</w:t>
      </w:r>
      <w:r w:rsidR="002A0432" w:rsidRPr="0087477D">
        <w:rPr>
          <w:rFonts w:ascii="Aptos" w:hAnsi="Aptos"/>
          <w:sz w:val="20"/>
          <w:szCs w:val="20"/>
        </w:rPr>
        <w:t xml:space="preserve">; </w:t>
      </w:r>
      <w:r w:rsidR="002A0432" w:rsidRPr="0087477D">
        <w:rPr>
          <w:rFonts w:ascii="Aptos" w:hAnsi="Aptos"/>
          <w:sz w:val="20"/>
          <w:szCs w:val="20"/>
        </w:rPr>
        <w:br/>
        <w:t xml:space="preserve">3) </w:t>
      </w:r>
      <w:r w:rsidRPr="0087477D">
        <w:rPr>
          <w:rFonts w:ascii="Aptos" w:hAnsi="Aptos"/>
          <w:sz w:val="20"/>
          <w:szCs w:val="20"/>
        </w:rPr>
        <w:t>Monitor structure.</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Postconditions: </w:t>
      </w:r>
      <w:r w:rsidRPr="0087477D">
        <w:rPr>
          <w:rFonts w:ascii="Aptos" w:hAnsi="Aptos"/>
          <w:sz w:val="20"/>
          <w:szCs w:val="20"/>
        </w:rPr>
        <w:t>Hierarchical control enforced</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Acceptance Criteria: </w:t>
      </w:r>
    </w:p>
    <w:p w14:paraId="164CE2CD" w14:textId="77777777" w:rsidR="00A44A7C" w:rsidRPr="0087477D" w:rsidRDefault="00A44A7C" w:rsidP="00ED67BE">
      <w:pPr>
        <w:numPr>
          <w:ilvl w:val="0"/>
          <w:numId w:val="36"/>
        </w:numPr>
        <w:spacing w:after="120"/>
        <w:rPr>
          <w:rFonts w:ascii="Aptos" w:hAnsi="Aptos"/>
          <w:sz w:val="20"/>
          <w:szCs w:val="20"/>
        </w:rPr>
      </w:pPr>
      <w:r w:rsidRPr="0087477D">
        <w:rPr>
          <w:rFonts w:ascii="Aptos" w:hAnsi="Aptos"/>
          <w:sz w:val="20"/>
          <w:szCs w:val="20"/>
        </w:rPr>
        <w:t>Given role changes, when propagated, then tree updates in &lt;5s, consistency 100%.</w:t>
      </w:r>
    </w:p>
    <w:p w14:paraId="1EA599CF" w14:textId="77777777" w:rsidR="00A44A7C" w:rsidRPr="0087477D" w:rsidRDefault="00A44A7C" w:rsidP="00ED67BE">
      <w:pPr>
        <w:numPr>
          <w:ilvl w:val="0"/>
          <w:numId w:val="36"/>
        </w:numPr>
        <w:spacing w:after="120"/>
        <w:rPr>
          <w:rFonts w:ascii="Aptos" w:hAnsi="Aptos"/>
          <w:sz w:val="20"/>
          <w:szCs w:val="20"/>
        </w:rPr>
      </w:pPr>
      <w:r w:rsidRPr="0087477D">
        <w:rPr>
          <w:rFonts w:ascii="Aptos" w:hAnsi="Aptos"/>
          <w:sz w:val="20"/>
          <w:szCs w:val="20"/>
        </w:rPr>
        <w:t>Given revocation, when executed, then sub-hats cascade, audit log complete.</w:t>
      </w:r>
    </w:p>
    <w:p w14:paraId="520A4AAD" w14:textId="4EFD92D4" w:rsidR="00A44A7C" w:rsidRPr="0087477D" w:rsidRDefault="00A44A7C" w:rsidP="00ED67BE">
      <w:pPr>
        <w:spacing w:after="120"/>
        <w:rPr>
          <w:rFonts w:ascii="Aptos" w:hAnsi="Aptos"/>
          <w:sz w:val="20"/>
          <w:szCs w:val="20"/>
        </w:rPr>
      </w:pPr>
      <w:r w:rsidRPr="0087477D">
        <w:rPr>
          <w:rFonts w:ascii="Aptos" w:hAnsi="Aptos"/>
          <w:b/>
          <w:bCs/>
          <w:sz w:val="20"/>
          <w:szCs w:val="20"/>
        </w:rPr>
        <w:t>Use Case 2: Ethical Guidelines for AI</w:t>
      </w:r>
      <w:r w:rsidRPr="0087477D">
        <w:rPr>
          <w:rFonts w:ascii="Aptos" w:hAnsi="Aptos"/>
          <w:sz w:val="20"/>
          <w:szCs w:val="20"/>
        </w:rPr>
        <w:t xml:space="preserve"> </w:t>
      </w:r>
      <w:r w:rsidR="00C44984" w:rsidRPr="0087477D">
        <w:rPr>
          <w:rFonts w:ascii="Aptos" w:hAnsi="Aptos"/>
          <w:sz w:val="20"/>
          <w:szCs w:val="20"/>
        </w:rPr>
        <w:br/>
      </w:r>
      <w:r w:rsidR="0087477D" w:rsidRPr="0087477D">
        <w:rPr>
          <w:rFonts w:ascii="Aptos" w:hAnsi="Aptos"/>
          <w:b/>
          <w:sz w:val="20"/>
          <w:szCs w:val="20"/>
        </w:rPr>
        <w:t xml:space="preserve">Actor: </w:t>
      </w:r>
      <w:r w:rsidRPr="0087477D">
        <w:rPr>
          <w:rFonts w:ascii="Aptos" w:hAnsi="Aptos"/>
          <w:sz w:val="20"/>
          <w:szCs w:val="20"/>
        </w:rPr>
        <w:t xml:space="preserve">Oversight Committee. </w:t>
      </w:r>
      <w:r w:rsidR="00C44984" w:rsidRPr="0087477D">
        <w:rPr>
          <w:rFonts w:ascii="Aptos" w:hAnsi="Aptos"/>
          <w:sz w:val="20"/>
          <w:szCs w:val="20"/>
        </w:rPr>
        <w:br/>
      </w:r>
      <w:r w:rsidR="0087477D" w:rsidRPr="0087477D">
        <w:rPr>
          <w:rFonts w:ascii="Aptos" w:hAnsi="Aptos"/>
          <w:b/>
          <w:sz w:val="20"/>
          <w:szCs w:val="20"/>
        </w:rPr>
        <w:t xml:space="preserve">Goal: </w:t>
      </w:r>
      <w:r w:rsidRPr="0087477D">
        <w:rPr>
          <w:rFonts w:ascii="Aptos" w:hAnsi="Aptos"/>
          <w:sz w:val="20"/>
          <w:szCs w:val="20"/>
        </w:rPr>
        <w:t xml:space="preserve">Enforce transparency and human review in AI decisions. </w:t>
      </w:r>
      <w:r w:rsidR="00C44984" w:rsidRPr="0087477D">
        <w:rPr>
          <w:rFonts w:ascii="Aptos" w:hAnsi="Aptos"/>
          <w:sz w:val="20"/>
          <w:szCs w:val="20"/>
        </w:rPr>
        <w:br/>
      </w:r>
      <w:r w:rsidR="0087477D" w:rsidRPr="0087477D">
        <w:rPr>
          <w:rFonts w:ascii="Aptos" w:hAnsi="Aptos"/>
          <w:b/>
          <w:sz w:val="20"/>
          <w:szCs w:val="20"/>
        </w:rPr>
        <w:t xml:space="preserve">Preconditions: </w:t>
      </w:r>
      <w:r w:rsidRPr="0087477D">
        <w:rPr>
          <w:rFonts w:ascii="Aptos" w:hAnsi="Aptos"/>
          <w:sz w:val="20"/>
          <w:szCs w:val="20"/>
        </w:rPr>
        <w:t xml:space="preserve">Guidelines documented. </w:t>
      </w:r>
      <w:r w:rsidR="00C44984" w:rsidRPr="0087477D">
        <w:rPr>
          <w:rFonts w:ascii="Aptos" w:hAnsi="Aptos"/>
          <w:sz w:val="20"/>
          <w:szCs w:val="20"/>
        </w:rPr>
        <w:br/>
      </w:r>
      <w:r w:rsidR="0087477D" w:rsidRPr="0087477D">
        <w:rPr>
          <w:rFonts w:ascii="Aptos" w:hAnsi="Aptos"/>
          <w:b/>
          <w:sz w:val="20"/>
          <w:szCs w:val="20"/>
        </w:rPr>
        <w:t xml:space="preserve">Steps: </w:t>
      </w:r>
      <w:r w:rsidR="002A0432" w:rsidRPr="0087477D">
        <w:rPr>
          <w:rFonts w:ascii="Aptos" w:hAnsi="Aptos"/>
          <w:sz w:val="20"/>
          <w:szCs w:val="20"/>
        </w:rPr>
        <w:br/>
        <w:t xml:space="preserve">1) </w:t>
      </w:r>
      <w:r w:rsidRPr="0087477D">
        <w:rPr>
          <w:rFonts w:ascii="Aptos" w:hAnsi="Aptos"/>
          <w:sz w:val="20"/>
          <w:szCs w:val="20"/>
        </w:rPr>
        <w:t>Review AI outputs</w:t>
      </w:r>
      <w:r w:rsidR="002A0432" w:rsidRPr="0087477D">
        <w:rPr>
          <w:rFonts w:ascii="Aptos" w:hAnsi="Aptos"/>
          <w:sz w:val="20"/>
          <w:szCs w:val="20"/>
        </w:rPr>
        <w:t xml:space="preserve">; </w:t>
      </w:r>
      <w:r w:rsidR="002A0432" w:rsidRPr="0087477D">
        <w:rPr>
          <w:rFonts w:ascii="Aptos" w:hAnsi="Aptos"/>
          <w:sz w:val="20"/>
          <w:szCs w:val="20"/>
        </w:rPr>
        <w:br/>
        <w:t xml:space="preserve">2) </w:t>
      </w:r>
      <w:r w:rsidRPr="0087477D">
        <w:rPr>
          <w:rFonts w:ascii="Aptos" w:hAnsi="Aptos"/>
          <w:sz w:val="20"/>
          <w:szCs w:val="20"/>
        </w:rPr>
        <w:t>Ensure explainability</w:t>
      </w:r>
      <w:r w:rsidR="002A0432" w:rsidRPr="0087477D">
        <w:rPr>
          <w:rFonts w:ascii="Aptos" w:hAnsi="Aptos"/>
          <w:sz w:val="20"/>
          <w:szCs w:val="20"/>
        </w:rPr>
        <w:t xml:space="preserve">; </w:t>
      </w:r>
      <w:r w:rsidR="002A0432" w:rsidRPr="0087477D">
        <w:rPr>
          <w:rFonts w:ascii="Aptos" w:hAnsi="Aptos"/>
          <w:sz w:val="20"/>
          <w:szCs w:val="20"/>
        </w:rPr>
        <w:br/>
        <w:t xml:space="preserve">3) </w:t>
      </w:r>
      <w:r w:rsidRPr="0087477D">
        <w:rPr>
          <w:rFonts w:ascii="Aptos" w:hAnsi="Aptos"/>
          <w:sz w:val="20"/>
          <w:szCs w:val="20"/>
        </w:rPr>
        <w:t>Mandate oversight.</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Postconditions: </w:t>
      </w:r>
      <w:r w:rsidRPr="0087477D">
        <w:rPr>
          <w:rFonts w:ascii="Aptos" w:hAnsi="Aptos"/>
          <w:sz w:val="20"/>
          <w:szCs w:val="20"/>
        </w:rPr>
        <w:t>Ethical compliance verified</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Acceptance Criteria: </w:t>
      </w:r>
    </w:p>
    <w:p w14:paraId="6FDFBCB1" w14:textId="77777777" w:rsidR="00A44A7C" w:rsidRPr="0087477D" w:rsidRDefault="00A44A7C" w:rsidP="00ED67BE">
      <w:pPr>
        <w:numPr>
          <w:ilvl w:val="0"/>
          <w:numId w:val="37"/>
        </w:numPr>
        <w:spacing w:after="120"/>
        <w:rPr>
          <w:rFonts w:ascii="Aptos" w:hAnsi="Aptos"/>
          <w:sz w:val="20"/>
          <w:szCs w:val="20"/>
        </w:rPr>
      </w:pPr>
      <w:r w:rsidRPr="0087477D">
        <w:rPr>
          <w:rFonts w:ascii="Aptos" w:hAnsi="Aptos"/>
          <w:sz w:val="20"/>
          <w:szCs w:val="20"/>
        </w:rPr>
        <w:t>Given AI decision, when audited, then transparency score &gt;90%, human review documented.</w:t>
      </w:r>
    </w:p>
    <w:p w14:paraId="7556B714" w14:textId="77777777" w:rsidR="00A44A7C" w:rsidRPr="0087477D" w:rsidRDefault="00A44A7C" w:rsidP="00ED67BE">
      <w:pPr>
        <w:numPr>
          <w:ilvl w:val="0"/>
          <w:numId w:val="37"/>
        </w:numPr>
        <w:spacing w:after="120"/>
        <w:rPr>
          <w:rFonts w:ascii="Aptos" w:hAnsi="Aptos"/>
          <w:sz w:val="20"/>
          <w:szCs w:val="20"/>
        </w:rPr>
      </w:pPr>
      <w:r w:rsidRPr="0087477D">
        <w:rPr>
          <w:rFonts w:ascii="Aptos" w:hAnsi="Aptos"/>
          <w:sz w:val="20"/>
          <w:szCs w:val="20"/>
        </w:rPr>
        <w:t>Given breaches, when flagged, then resolution &lt;24hrs, recurrence &lt;5%.</w:t>
      </w:r>
    </w:p>
    <w:p w14:paraId="1ABA5FF2" w14:textId="449B69FE" w:rsidR="00A44A7C" w:rsidRPr="0087477D" w:rsidRDefault="00A44A7C" w:rsidP="00ED67BE">
      <w:pPr>
        <w:spacing w:after="120"/>
        <w:rPr>
          <w:rFonts w:ascii="Aptos" w:hAnsi="Aptos"/>
          <w:sz w:val="20"/>
          <w:szCs w:val="20"/>
        </w:rPr>
      </w:pPr>
      <w:r w:rsidRPr="0087477D">
        <w:rPr>
          <w:rFonts w:ascii="Aptos" w:hAnsi="Aptos"/>
          <w:b/>
          <w:bCs/>
          <w:sz w:val="20"/>
          <w:szCs w:val="20"/>
        </w:rPr>
        <w:t>Use Case 3: Dispute Resolution via Automated Arbitration</w:t>
      </w:r>
      <w:r w:rsidRPr="0087477D">
        <w:rPr>
          <w:rFonts w:ascii="Aptos" w:hAnsi="Aptos"/>
          <w:sz w:val="20"/>
          <w:szCs w:val="20"/>
        </w:rPr>
        <w:t xml:space="preserve"> </w:t>
      </w:r>
      <w:r w:rsidR="00C44984" w:rsidRPr="0087477D">
        <w:rPr>
          <w:rFonts w:ascii="Aptos" w:hAnsi="Aptos"/>
          <w:sz w:val="20"/>
          <w:szCs w:val="20"/>
        </w:rPr>
        <w:br/>
      </w:r>
      <w:r w:rsidR="0087477D" w:rsidRPr="0087477D">
        <w:rPr>
          <w:rFonts w:ascii="Aptos" w:hAnsi="Aptos"/>
          <w:b/>
          <w:sz w:val="20"/>
          <w:szCs w:val="20"/>
        </w:rPr>
        <w:t xml:space="preserve">Actor: </w:t>
      </w:r>
      <w:r w:rsidRPr="0087477D">
        <w:rPr>
          <w:rFonts w:ascii="Aptos" w:hAnsi="Aptos"/>
          <w:sz w:val="20"/>
          <w:szCs w:val="20"/>
        </w:rPr>
        <w:t xml:space="preserve">Dispute AI and Regulator. </w:t>
      </w:r>
      <w:r w:rsidR="00C44984" w:rsidRPr="0087477D">
        <w:rPr>
          <w:rFonts w:ascii="Aptos" w:hAnsi="Aptos"/>
          <w:sz w:val="20"/>
          <w:szCs w:val="20"/>
        </w:rPr>
        <w:br/>
      </w:r>
      <w:r w:rsidR="0087477D" w:rsidRPr="0087477D">
        <w:rPr>
          <w:rFonts w:ascii="Aptos" w:hAnsi="Aptos"/>
          <w:b/>
          <w:sz w:val="20"/>
          <w:szCs w:val="20"/>
        </w:rPr>
        <w:t xml:space="preserve">Goal: </w:t>
      </w:r>
      <w:r w:rsidRPr="0087477D">
        <w:rPr>
          <w:rFonts w:ascii="Aptos" w:hAnsi="Aptos"/>
          <w:sz w:val="20"/>
          <w:szCs w:val="20"/>
        </w:rPr>
        <w:t xml:space="preserve">Resolve issues automatically, escalating as needed. </w:t>
      </w:r>
      <w:r w:rsidR="00C44984" w:rsidRPr="0087477D">
        <w:rPr>
          <w:rFonts w:ascii="Aptos" w:hAnsi="Aptos"/>
          <w:sz w:val="20"/>
          <w:szCs w:val="20"/>
        </w:rPr>
        <w:br/>
      </w:r>
      <w:r w:rsidR="0087477D" w:rsidRPr="0087477D">
        <w:rPr>
          <w:rFonts w:ascii="Aptos" w:hAnsi="Aptos"/>
          <w:b/>
          <w:sz w:val="20"/>
          <w:szCs w:val="20"/>
        </w:rPr>
        <w:t xml:space="preserve">Preconditions: </w:t>
      </w:r>
      <w:r w:rsidRPr="0087477D">
        <w:rPr>
          <w:rFonts w:ascii="Aptos" w:hAnsi="Aptos"/>
          <w:sz w:val="20"/>
          <w:szCs w:val="20"/>
        </w:rPr>
        <w:t xml:space="preserve">Rules set. </w:t>
      </w:r>
      <w:r w:rsidR="00C44984" w:rsidRPr="0087477D">
        <w:rPr>
          <w:rFonts w:ascii="Aptos" w:hAnsi="Aptos"/>
          <w:sz w:val="20"/>
          <w:szCs w:val="20"/>
        </w:rPr>
        <w:br/>
      </w:r>
      <w:r w:rsidR="0087477D" w:rsidRPr="0087477D">
        <w:rPr>
          <w:rFonts w:ascii="Aptos" w:hAnsi="Aptos"/>
          <w:b/>
          <w:sz w:val="20"/>
          <w:szCs w:val="20"/>
        </w:rPr>
        <w:t xml:space="preserve">Steps: </w:t>
      </w:r>
      <w:r w:rsidR="002A0432" w:rsidRPr="0087477D">
        <w:rPr>
          <w:rFonts w:ascii="Aptos" w:hAnsi="Aptos"/>
          <w:sz w:val="20"/>
          <w:szCs w:val="20"/>
        </w:rPr>
        <w:br/>
        <w:t xml:space="preserve">1) </w:t>
      </w:r>
      <w:r w:rsidRPr="0087477D">
        <w:rPr>
          <w:rFonts w:ascii="Aptos" w:hAnsi="Aptos"/>
          <w:sz w:val="20"/>
          <w:szCs w:val="20"/>
        </w:rPr>
        <w:t>Analyze dispute</w:t>
      </w:r>
      <w:r w:rsidR="002A0432" w:rsidRPr="0087477D">
        <w:rPr>
          <w:rFonts w:ascii="Aptos" w:hAnsi="Aptos"/>
          <w:sz w:val="20"/>
          <w:szCs w:val="20"/>
        </w:rPr>
        <w:t xml:space="preserve">; </w:t>
      </w:r>
      <w:r w:rsidR="002A0432" w:rsidRPr="0087477D">
        <w:rPr>
          <w:rFonts w:ascii="Aptos" w:hAnsi="Aptos"/>
          <w:sz w:val="20"/>
          <w:szCs w:val="20"/>
        </w:rPr>
        <w:br/>
        <w:t xml:space="preserve">2) </w:t>
      </w:r>
      <w:r w:rsidRPr="0087477D">
        <w:rPr>
          <w:rFonts w:ascii="Aptos" w:hAnsi="Aptos"/>
          <w:sz w:val="20"/>
          <w:szCs w:val="20"/>
        </w:rPr>
        <w:t>Arbitrate</w:t>
      </w:r>
      <w:r w:rsidR="002A0432" w:rsidRPr="0087477D">
        <w:rPr>
          <w:rFonts w:ascii="Aptos" w:hAnsi="Aptos"/>
          <w:sz w:val="20"/>
          <w:szCs w:val="20"/>
        </w:rPr>
        <w:t xml:space="preserve">; </w:t>
      </w:r>
      <w:r w:rsidR="002A0432" w:rsidRPr="0087477D">
        <w:rPr>
          <w:rFonts w:ascii="Aptos" w:hAnsi="Aptos"/>
          <w:sz w:val="20"/>
          <w:szCs w:val="20"/>
        </w:rPr>
        <w:br/>
        <w:t xml:space="preserve">3) </w:t>
      </w:r>
      <w:r w:rsidRPr="0087477D">
        <w:rPr>
          <w:rFonts w:ascii="Aptos" w:hAnsi="Aptos"/>
          <w:sz w:val="20"/>
          <w:szCs w:val="20"/>
        </w:rPr>
        <w:t>Escalate if complex.</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Postconditions: </w:t>
      </w:r>
      <w:r w:rsidRPr="0087477D">
        <w:rPr>
          <w:rFonts w:ascii="Aptos" w:hAnsi="Aptos"/>
          <w:sz w:val="20"/>
          <w:szCs w:val="20"/>
        </w:rPr>
        <w:t>Resolution logged</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Acceptance Criteria: </w:t>
      </w:r>
    </w:p>
    <w:p w14:paraId="7AFF8D1E" w14:textId="77777777" w:rsidR="00A44A7C" w:rsidRPr="0087477D" w:rsidRDefault="00A44A7C" w:rsidP="00ED67BE">
      <w:pPr>
        <w:numPr>
          <w:ilvl w:val="0"/>
          <w:numId w:val="38"/>
        </w:numPr>
        <w:spacing w:after="120"/>
        <w:rPr>
          <w:rFonts w:ascii="Aptos" w:hAnsi="Aptos"/>
          <w:sz w:val="20"/>
          <w:szCs w:val="20"/>
        </w:rPr>
      </w:pPr>
      <w:r w:rsidRPr="0087477D">
        <w:rPr>
          <w:rFonts w:ascii="Aptos" w:hAnsi="Aptos"/>
          <w:sz w:val="20"/>
          <w:szCs w:val="20"/>
        </w:rPr>
        <w:t>Given simple dispute, when arbitrated, then resolution &gt;80% acceptance, time &lt;1hr.</w:t>
      </w:r>
    </w:p>
    <w:p w14:paraId="38D5BFAB" w14:textId="77777777" w:rsidR="00A44A7C" w:rsidRPr="0087477D" w:rsidRDefault="00A44A7C" w:rsidP="00ED67BE">
      <w:pPr>
        <w:numPr>
          <w:ilvl w:val="0"/>
          <w:numId w:val="38"/>
        </w:numPr>
        <w:spacing w:after="120"/>
        <w:rPr>
          <w:rFonts w:ascii="Aptos" w:hAnsi="Aptos"/>
          <w:sz w:val="20"/>
          <w:szCs w:val="20"/>
        </w:rPr>
      </w:pPr>
      <w:r w:rsidRPr="0087477D">
        <w:rPr>
          <w:rFonts w:ascii="Aptos" w:hAnsi="Aptos"/>
          <w:sz w:val="20"/>
          <w:szCs w:val="20"/>
        </w:rPr>
        <w:t>Given escalation, when routed, then regulatory handoff seamless, satisfaction &gt;85%.</w:t>
      </w:r>
    </w:p>
    <w:p w14:paraId="2DAE599F" w14:textId="77777777" w:rsidR="007F15A8" w:rsidRDefault="007F15A8">
      <w:pPr>
        <w:rPr>
          <w:rFonts w:ascii="Aptos" w:hAnsi="Aptos"/>
          <w:b/>
          <w:bCs/>
          <w:sz w:val="20"/>
          <w:szCs w:val="20"/>
        </w:rPr>
      </w:pPr>
      <w:r>
        <w:rPr>
          <w:rFonts w:ascii="Aptos" w:hAnsi="Aptos"/>
          <w:b/>
          <w:bCs/>
          <w:sz w:val="20"/>
          <w:szCs w:val="20"/>
        </w:rPr>
        <w:br w:type="page"/>
      </w:r>
    </w:p>
    <w:p w14:paraId="7B26E20D" w14:textId="01978AA4" w:rsidR="00A44A7C" w:rsidRPr="0087477D" w:rsidRDefault="00A44A7C" w:rsidP="00ED67BE">
      <w:pPr>
        <w:spacing w:after="120"/>
        <w:rPr>
          <w:rFonts w:ascii="Aptos" w:hAnsi="Aptos"/>
          <w:sz w:val="20"/>
          <w:szCs w:val="20"/>
        </w:rPr>
      </w:pPr>
      <w:r w:rsidRPr="0087477D">
        <w:rPr>
          <w:rFonts w:ascii="Aptos" w:hAnsi="Aptos"/>
          <w:b/>
          <w:bCs/>
          <w:sz w:val="20"/>
          <w:szCs w:val="20"/>
        </w:rPr>
        <w:lastRenderedPageBreak/>
        <w:t>Use Case 4: Security Modules for Access Control</w:t>
      </w:r>
      <w:r w:rsidRPr="0087477D">
        <w:rPr>
          <w:rFonts w:ascii="Aptos" w:hAnsi="Aptos"/>
          <w:sz w:val="20"/>
          <w:szCs w:val="20"/>
        </w:rPr>
        <w:t xml:space="preserve"> </w:t>
      </w:r>
      <w:r w:rsidR="00C44984" w:rsidRPr="0087477D">
        <w:rPr>
          <w:rFonts w:ascii="Aptos" w:hAnsi="Aptos"/>
          <w:sz w:val="20"/>
          <w:szCs w:val="20"/>
        </w:rPr>
        <w:br/>
      </w:r>
      <w:r w:rsidR="0087477D" w:rsidRPr="0087477D">
        <w:rPr>
          <w:rFonts w:ascii="Aptos" w:hAnsi="Aptos"/>
          <w:b/>
          <w:sz w:val="20"/>
          <w:szCs w:val="20"/>
        </w:rPr>
        <w:t xml:space="preserve">Actor: </w:t>
      </w:r>
      <w:r w:rsidRPr="0087477D">
        <w:rPr>
          <w:rFonts w:ascii="Aptos" w:hAnsi="Aptos"/>
          <w:sz w:val="20"/>
          <w:szCs w:val="20"/>
        </w:rPr>
        <w:t xml:space="preserve">Security System. </w:t>
      </w:r>
      <w:r w:rsidR="00C44984" w:rsidRPr="0087477D">
        <w:rPr>
          <w:rFonts w:ascii="Aptos" w:hAnsi="Aptos"/>
          <w:sz w:val="20"/>
          <w:szCs w:val="20"/>
        </w:rPr>
        <w:br/>
      </w:r>
      <w:r w:rsidR="0087477D" w:rsidRPr="0087477D">
        <w:rPr>
          <w:rFonts w:ascii="Aptos" w:hAnsi="Aptos"/>
          <w:b/>
          <w:sz w:val="20"/>
          <w:szCs w:val="20"/>
        </w:rPr>
        <w:t xml:space="preserve">Goal: </w:t>
      </w:r>
      <w:r w:rsidRPr="0087477D">
        <w:rPr>
          <w:rFonts w:ascii="Aptos" w:hAnsi="Aptos"/>
          <w:sz w:val="20"/>
          <w:szCs w:val="20"/>
        </w:rPr>
        <w:t xml:space="preserve">Enforce access with breach revocation. </w:t>
      </w:r>
      <w:r w:rsidR="00C44984" w:rsidRPr="0087477D">
        <w:rPr>
          <w:rFonts w:ascii="Aptos" w:hAnsi="Aptos"/>
          <w:sz w:val="20"/>
          <w:szCs w:val="20"/>
        </w:rPr>
        <w:br/>
      </w:r>
      <w:r w:rsidR="0087477D" w:rsidRPr="0087477D">
        <w:rPr>
          <w:rFonts w:ascii="Aptos" w:hAnsi="Aptos"/>
          <w:b/>
          <w:sz w:val="20"/>
          <w:szCs w:val="20"/>
        </w:rPr>
        <w:t xml:space="preserve">Preconditions: </w:t>
      </w:r>
      <w:r w:rsidRPr="0087477D">
        <w:rPr>
          <w:rFonts w:ascii="Aptos" w:hAnsi="Aptos"/>
          <w:sz w:val="20"/>
          <w:szCs w:val="20"/>
        </w:rPr>
        <w:t xml:space="preserve">Policies active. </w:t>
      </w:r>
      <w:r w:rsidR="00C44984" w:rsidRPr="0087477D">
        <w:rPr>
          <w:rFonts w:ascii="Aptos" w:hAnsi="Aptos"/>
          <w:sz w:val="20"/>
          <w:szCs w:val="20"/>
        </w:rPr>
        <w:br/>
      </w:r>
      <w:r w:rsidR="0087477D" w:rsidRPr="0087477D">
        <w:rPr>
          <w:rFonts w:ascii="Aptos" w:hAnsi="Aptos"/>
          <w:b/>
          <w:sz w:val="20"/>
          <w:szCs w:val="20"/>
        </w:rPr>
        <w:t xml:space="preserve">Steps: </w:t>
      </w:r>
      <w:r w:rsidR="002A0432" w:rsidRPr="0087477D">
        <w:rPr>
          <w:rFonts w:ascii="Aptos" w:hAnsi="Aptos"/>
          <w:sz w:val="20"/>
          <w:szCs w:val="20"/>
        </w:rPr>
        <w:br/>
        <w:t xml:space="preserve">1) </w:t>
      </w:r>
      <w:r w:rsidRPr="0087477D">
        <w:rPr>
          <w:rFonts w:ascii="Aptos" w:hAnsi="Aptos"/>
          <w:sz w:val="20"/>
          <w:szCs w:val="20"/>
        </w:rPr>
        <w:t>Authenticate</w:t>
      </w:r>
      <w:r w:rsidR="002A0432" w:rsidRPr="0087477D">
        <w:rPr>
          <w:rFonts w:ascii="Aptos" w:hAnsi="Aptos"/>
          <w:sz w:val="20"/>
          <w:szCs w:val="20"/>
        </w:rPr>
        <w:t xml:space="preserve">; </w:t>
      </w:r>
      <w:r w:rsidR="002A0432" w:rsidRPr="0087477D">
        <w:rPr>
          <w:rFonts w:ascii="Aptos" w:hAnsi="Aptos"/>
          <w:sz w:val="20"/>
          <w:szCs w:val="20"/>
        </w:rPr>
        <w:br/>
        <w:t xml:space="preserve">2) </w:t>
      </w:r>
      <w:r w:rsidRPr="0087477D">
        <w:rPr>
          <w:rFonts w:ascii="Aptos" w:hAnsi="Aptos"/>
          <w:sz w:val="20"/>
          <w:szCs w:val="20"/>
        </w:rPr>
        <w:t>Monitor</w:t>
      </w:r>
      <w:r w:rsidR="002A0432" w:rsidRPr="0087477D">
        <w:rPr>
          <w:rFonts w:ascii="Aptos" w:hAnsi="Aptos"/>
          <w:sz w:val="20"/>
          <w:szCs w:val="20"/>
        </w:rPr>
        <w:t xml:space="preserve">; </w:t>
      </w:r>
      <w:r w:rsidR="002A0432" w:rsidRPr="0087477D">
        <w:rPr>
          <w:rFonts w:ascii="Aptos" w:hAnsi="Aptos"/>
          <w:sz w:val="20"/>
          <w:szCs w:val="20"/>
        </w:rPr>
        <w:br/>
        <w:t xml:space="preserve">3) </w:t>
      </w:r>
      <w:r w:rsidRPr="0087477D">
        <w:rPr>
          <w:rFonts w:ascii="Aptos" w:hAnsi="Aptos"/>
          <w:sz w:val="20"/>
          <w:szCs w:val="20"/>
        </w:rPr>
        <w:t>Revoke on violation.</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Postconditions: </w:t>
      </w:r>
      <w:r w:rsidRPr="0087477D">
        <w:rPr>
          <w:rFonts w:ascii="Aptos" w:hAnsi="Aptos"/>
          <w:sz w:val="20"/>
          <w:szCs w:val="20"/>
        </w:rPr>
        <w:t>Access secured</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Acceptance Criteria: </w:t>
      </w:r>
    </w:p>
    <w:p w14:paraId="1DBB123F" w14:textId="77777777" w:rsidR="00A44A7C" w:rsidRPr="0087477D" w:rsidRDefault="00A44A7C" w:rsidP="00ED67BE">
      <w:pPr>
        <w:numPr>
          <w:ilvl w:val="0"/>
          <w:numId w:val="39"/>
        </w:numPr>
        <w:spacing w:after="120"/>
        <w:rPr>
          <w:rFonts w:ascii="Aptos" w:hAnsi="Aptos"/>
          <w:sz w:val="20"/>
          <w:szCs w:val="20"/>
        </w:rPr>
      </w:pPr>
      <w:r w:rsidRPr="0087477D">
        <w:rPr>
          <w:rFonts w:ascii="Aptos" w:hAnsi="Aptos"/>
          <w:sz w:val="20"/>
          <w:szCs w:val="20"/>
        </w:rPr>
        <w:t>Given breach, when detected, then revocation instant, false positives &lt;2%.</w:t>
      </w:r>
    </w:p>
    <w:p w14:paraId="2CB7C8BD" w14:textId="77777777" w:rsidR="00A44A7C" w:rsidRPr="0087477D" w:rsidRDefault="00A44A7C" w:rsidP="00ED67BE">
      <w:pPr>
        <w:numPr>
          <w:ilvl w:val="0"/>
          <w:numId w:val="39"/>
        </w:numPr>
        <w:spacing w:after="120"/>
        <w:rPr>
          <w:rFonts w:ascii="Aptos" w:hAnsi="Aptos"/>
          <w:sz w:val="20"/>
          <w:szCs w:val="20"/>
        </w:rPr>
      </w:pPr>
      <w:r w:rsidRPr="0087477D">
        <w:rPr>
          <w:rFonts w:ascii="Aptos" w:hAnsi="Aptos"/>
          <w:sz w:val="20"/>
          <w:szCs w:val="20"/>
        </w:rPr>
        <w:t>Given audits, when reviewed, then compliance 100%, logs immutable.</w:t>
      </w:r>
    </w:p>
    <w:p w14:paraId="219CC9F0" w14:textId="278696FC" w:rsidR="00A44A7C" w:rsidRPr="0087477D" w:rsidRDefault="00A44A7C" w:rsidP="00ED67BE">
      <w:pPr>
        <w:spacing w:after="120"/>
        <w:rPr>
          <w:rFonts w:ascii="Aptos" w:hAnsi="Aptos"/>
          <w:sz w:val="20"/>
          <w:szCs w:val="20"/>
        </w:rPr>
      </w:pPr>
      <w:r w:rsidRPr="0087477D">
        <w:rPr>
          <w:rFonts w:ascii="Aptos" w:hAnsi="Aptos"/>
          <w:b/>
          <w:bCs/>
          <w:sz w:val="20"/>
          <w:szCs w:val="20"/>
        </w:rPr>
        <w:t>Use Case 5: Community Governance to Advisory Councils</w:t>
      </w:r>
      <w:r w:rsidRPr="0087477D">
        <w:rPr>
          <w:rFonts w:ascii="Aptos" w:hAnsi="Aptos"/>
          <w:sz w:val="20"/>
          <w:szCs w:val="20"/>
        </w:rPr>
        <w:t xml:space="preserve"> </w:t>
      </w:r>
      <w:r w:rsidR="00C44984" w:rsidRPr="0087477D">
        <w:rPr>
          <w:rFonts w:ascii="Aptos" w:hAnsi="Aptos"/>
          <w:sz w:val="20"/>
          <w:szCs w:val="20"/>
        </w:rPr>
        <w:br/>
      </w:r>
      <w:r w:rsidR="0087477D" w:rsidRPr="0087477D">
        <w:rPr>
          <w:rFonts w:ascii="Aptos" w:hAnsi="Aptos"/>
          <w:b/>
          <w:sz w:val="20"/>
          <w:szCs w:val="20"/>
        </w:rPr>
        <w:t xml:space="preserve">Actor: </w:t>
      </w:r>
      <w:r w:rsidRPr="0087477D">
        <w:rPr>
          <w:rFonts w:ascii="Aptos" w:hAnsi="Aptos"/>
          <w:sz w:val="20"/>
          <w:szCs w:val="20"/>
        </w:rPr>
        <w:t xml:space="preserve">Community Members. </w:t>
      </w:r>
      <w:r w:rsidR="00C44984" w:rsidRPr="0087477D">
        <w:rPr>
          <w:rFonts w:ascii="Aptos" w:hAnsi="Aptos"/>
          <w:sz w:val="20"/>
          <w:szCs w:val="20"/>
        </w:rPr>
        <w:br/>
      </w:r>
      <w:r w:rsidR="0087477D" w:rsidRPr="0087477D">
        <w:rPr>
          <w:rFonts w:ascii="Aptos" w:hAnsi="Aptos"/>
          <w:b/>
          <w:sz w:val="20"/>
          <w:szCs w:val="20"/>
        </w:rPr>
        <w:t xml:space="preserve">Goal: </w:t>
      </w:r>
      <w:r w:rsidRPr="0087477D">
        <w:rPr>
          <w:rFonts w:ascii="Aptos" w:hAnsi="Aptos"/>
          <w:sz w:val="20"/>
          <w:szCs w:val="20"/>
        </w:rPr>
        <w:t xml:space="preserve">Evolve input to formal councils for standards. </w:t>
      </w:r>
      <w:r w:rsidR="00C44984" w:rsidRPr="0087477D">
        <w:rPr>
          <w:rFonts w:ascii="Aptos" w:hAnsi="Aptos"/>
          <w:sz w:val="20"/>
          <w:szCs w:val="20"/>
        </w:rPr>
        <w:br/>
      </w:r>
      <w:r w:rsidR="0087477D" w:rsidRPr="0087477D">
        <w:rPr>
          <w:rFonts w:ascii="Aptos" w:hAnsi="Aptos"/>
          <w:b/>
          <w:sz w:val="20"/>
          <w:szCs w:val="20"/>
        </w:rPr>
        <w:t xml:space="preserve">Preconditions: </w:t>
      </w:r>
      <w:r w:rsidRPr="0087477D">
        <w:rPr>
          <w:rFonts w:ascii="Aptos" w:hAnsi="Aptos"/>
          <w:sz w:val="20"/>
          <w:szCs w:val="20"/>
        </w:rPr>
        <w:t xml:space="preserve">Engagement thresholds met. </w:t>
      </w:r>
      <w:r w:rsidR="00C44984" w:rsidRPr="0087477D">
        <w:rPr>
          <w:rFonts w:ascii="Aptos" w:hAnsi="Aptos"/>
          <w:sz w:val="20"/>
          <w:szCs w:val="20"/>
        </w:rPr>
        <w:br/>
      </w:r>
      <w:r w:rsidR="0087477D" w:rsidRPr="0087477D">
        <w:rPr>
          <w:rFonts w:ascii="Aptos" w:hAnsi="Aptos"/>
          <w:b/>
          <w:sz w:val="20"/>
          <w:szCs w:val="20"/>
        </w:rPr>
        <w:t xml:space="preserve">Steps: </w:t>
      </w:r>
      <w:r w:rsidR="002A0432" w:rsidRPr="0087477D">
        <w:rPr>
          <w:rFonts w:ascii="Aptos" w:hAnsi="Aptos"/>
          <w:sz w:val="20"/>
          <w:szCs w:val="20"/>
        </w:rPr>
        <w:br/>
        <w:t xml:space="preserve">1) </w:t>
      </w:r>
      <w:r w:rsidRPr="0087477D">
        <w:rPr>
          <w:rFonts w:ascii="Aptos" w:hAnsi="Aptos"/>
          <w:sz w:val="20"/>
          <w:szCs w:val="20"/>
        </w:rPr>
        <w:t>Nominate</w:t>
      </w:r>
      <w:r w:rsidR="002A0432" w:rsidRPr="0087477D">
        <w:rPr>
          <w:rFonts w:ascii="Aptos" w:hAnsi="Aptos"/>
          <w:sz w:val="20"/>
          <w:szCs w:val="20"/>
        </w:rPr>
        <w:t xml:space="preserve">; </w:t>
      </w:r>
      <w:r w:rsidR="002A0432" w:rsidRPr="0087477D">
        <w:rPr>
          <w:rFonts w:ascii="Aptos" w:hAnsi="Aptos"/>
          <w:sz w:val="20"/>
          <w:szCs w:val="20"/>
        </w:rPr>
        <w:br/>
        <w:t xml:space="preserve">2) </w:t>
      </w:r>
      <w:r w:rsidRPr="0087477D">
        <w:rPr>
          <w:rFonts w:ascii="Aptos" w:hAnsi="Aptos"/>
          <w:sz w:val="20"/>
          <w:szCs w:val="20"/>
        </w:rPr>
        <w:t>Elect</w:t>
      </w:r>
      <w:r w:rsidR="002A0432" w:rsidRPr="0087477D">
        <w:rPr>
          <w:rFonts w:ascii="Aptos" w:hAnsi="Aptos"/>
          <w:sz w:val="20"/>
          <w:szCs w:val="20"/>
        </w:rPr>
        <w:t xml:space="preserve">; </w:t>
      </w:r>
      <w:r w:rsidR="002A0432" w:rsidRPr="0087477D">
        <w:rPr>
          <w:rFonts w:ascii="Aptos" w:hAnsi="Aptos"/>
          <w:sz w:val="20"/>
          <w:szCs w:val="20"/>
        </w:rPr>
        <w:br/>
        <w:t xml:space="preserve">3) </w:t>
      </w:r>
      <w:r w:rsidRPr="0087477D">
        <w:rPr>
          <w:rFonts w:ascii="Aptos" w:hAnsi="Aptos"/>
          <w:sz w:val="20"/>
          <w:szCs w:val="20"/>
        </w:rPr>
        <w:t>Advise on policies.</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Postconditions: </w:t>
      </w:r>
      <w:r w:rsidRPr="0087477D">
        <w:rPr>
          <w:rFonts w:ascii="Aptos" w:hAnsi="Aptos"/>
          <w:sz w:val="20"/>
          <w:szCs w:val="20"/>
        </w:rPr>
        <w:t>Standards updated</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Acceptance Criteria: </w:t>
      </w:r>
    </w:p>
    <w:p w14:paraId="16FBB669" w14:textId="77777777" w:rsidR="00A44A7C" w:rsidRPr="0087477D" w:rsidRDefault="00A44A7C" w:rsidP="00ED67BE">
      <w:pPr>
        <w:numPr>
          <w:ilvl w:val="0"/>
          <w:numId w:val="40"/>
        </w:numPr>
        <w:spacing w:after="120"/>
        <w:rPr>
          <w:rFonts w:ascii="Aptos" w:hAnsi="Aptos"/>
          <w:sz w:val="20"/>
          <w:szCs w:val="20"/>
        </w:rPr>
      </w:pPr>
      <w:r w:rsidRPr="0087477D">
        <w:rPr>
          <w:rFonts w:ascii="Aptos" w:hAnsi="Aptos"/>
          <w:sz w:val="20"/>
          <w:szCs w:val="20"/>
        </w:rPr>
        <w:t>Given elections, when held, then participation &gt;50%, diversity &gt;70%.</w:t>
      </w:r>
    </w:p>
    <w:p w14:paraId="519192CA" w14:textId="77777777" w:rsidR="00A44A7C" w:rsidRPr="0087477D" w:rsidRDefault="00A44A7C" w:rsidP="00ED67BE">
      <w:pPr>
        <w:numPr>
          <w:ilvl w:val="0"/>
          <w:numId w:val="40"/>
        </w:numPr>
        <w:spacing w:after="120"/>
        <w:rPr>
          <w:rFonts w:ascii="Aptos" w:hAnsi="Aptos"/>
          <w:sz w:val="20"/>
          <w:szCs w:val="20"/>
        </w:rPr>
      </w:pPr>
      <w:r w:rsidRPr="0087477D">
        <w:rPr>
          <w:rFonts w:ascii="Aptos" w:hAnsi="Aptos"/>
          <w:sz w:val="20"/>
          <w:szCs w:val="20"/>
        </w:rPr>
        <w:t>Given advice, when implemented, then platform improvements &gt;15%, feedback positive.</w:t>
      </w:r>
    </w:p>
    <w:p w14:paraId="58B93582" w14:textId="4E30E268" w:rsidR="00A44A7C" w:rsidRPr="0087477D" w:rsidRDefault="00A44A7C" w:rsidP="00ED67BE">
      <w:pPr>
        <w:spacing w:after="120"/>
        <w:rPr>
          <w:rFonts w:ascii="Aptos" w:hAnsi="Aptos"/>
          <w:sz w:val="20"/>
          <w:szCs w:val="20"/>
        </w:rPr>
      </w:pPr>
      <w:r w:rsidRPr="0087477D">
        <w:rPr>
          <w:rFonts w:ascii="Aptos" w:hAnsi="Aptos"/>
          <w:b/>
          <w:bCs/>
          <w:sz w:val="20"/>
          <w:szCs w:val="20"/>
        </w:rPr>
        <w:t>Use Case 6: Continuous Audits for Bias, Privacy, and Halal Integrity</w:t>
      </w:r>
      <w:r w:rsidRPr="0087477D">
        <w:rPr>
          <w:rFonts w:ascii="Aptos" w:hAnsi="Aptos"/>
          <w:sz w:val="20"/>
          <w:szCs w:val="20"/>
        </w:rPr>
        <w:t xml:space="preserve"> </w:t>
      </w:r>
      <w:r w:rsidR="00C44984" w:rsidRPr="0087477D">
        <w:rPr>
          <w:rFonts w:ascii="Aptos" w:hAnsi="Aptos"/>
          <w:sz w:val="20"/>
          <w:szCs w:val="20"/>
        </w:rPr>
        <w:br/>
      </w:r>
      <w:r w:rsidR="0087477D" w:rsidRPr="0087477D">
        <w:rPr>
          <w:rFonts w:ascii="Aptos" w:hAnsi="Aptos"/>
          <w:b/>
          <w:sz w:val="20"/>
          <w:szCs w:val="20"/>
        </w:rPr>
        <w:t xml:space="preserve">Actor: </w:t>
      </w:r>
      <w:r w:rsidRPr="0087477D">
        <w:rPr>
          <w:rFonts w:ascii="Aptos" w:hAnsi="Aptos"/>
          <w:sz w:val="20"/>
          <w:szCs w:val="20"/>
        </w:rPr>
        <w:t xml:space="preserve">Audit AI. </w:t>
      </w:r>
      <w:r w:rsidR="00C44984" w:rsidRPr="0087477D">
        <w:rPr>
          <w:rFonts w:ascii="Aptos" w:hAnsi="Aptos"/>
          <w:sz w:val="20"/>
          <w:szCs w:val="20"/>
        </w:rPr>
        <w:br/>
      </w:r>
      <w:r w:rsidR="0087477D" w:rsidRPr="0087477D">
        <w:rPr>
          <w:rFonts w:ascii="Aptos" w:hAnsi="Aptos"/>
          <w:b/>
          <w:sz w:val="20"/>
          <w:szCs w:val="20"/>
        </w:rPr>
        <w:t xml:space="preserve">Goal: </w:t>
      </w:r>
      <w:r w:rsidRPr="0087477D">
        <w:rPr>
          <w:rFonts w:ascii="Aptos" w:hAnsi="Aptos"/>
          <w:sz w:val="20"/>
          <w:szCs w:val="20"/>
        </w:rPr>
        <w:t xml:space="preserve">Monitor systems ongoing for compliance. </w:t>
      </w:r>
      <w:r w:rsidR="00C44984" w:rsidRPr="0087477D">
        <w:rPr>
          <w:rFonts w:ascii="Aptos" w:hAnsi="Aptos"/>
          <w:sz w:val="20"/>
          <w:szCs w:val="20"/>
        </w:rPr>
        <w:br/>
      </w:r>
      <w:r w:rsidR="0087477D" w:rsidRPr="0087477D">
        <w:rPr>
          <w:rFonts w:ascii="Aptos" w:hAnsi="Aptos"/>
          <w:b/>
          <w:sz w:val="20"/>
          <w:szCs w:val="20"/>
        </w:rPr>
        <w:t xml:space="preserve">Preconditions: </w:t>
      </w:r>
      <w:r w:rsidRPr="0087477D">
        <w:rPr>
          <w:rFonts w:ascii="Aptos" w:hAnsi="Aptos"/>
          <w:sz w:val="20"/>
          <w:szCs w:val="20"/>
        </w:rPr>
        <w:t xml:space="preserve">Metrics defined. </w:t>
      </w:r>
      <w:r w:rsidR="00C44984" w:rsidRPr="0087477D">
        <w:rPr>
          <w:rFonts w:ascii="Aptos" w:hAnsi="Aptos"/>
          <w:sz w:val="20"/>
          <w:szCs w:val="20"/>
        </w:rPr>
        <w:br/>
      </w:r>
      <w:r w:rsidR="0087477D" w:rsidRPr="0087477D">
        <w:rPr>
          <w:rFonts w:ascii="Aptos" w:hAnsi="Aptos"/>
          <w:b/>
          <w:sz w:val="20"/>
          <w:szCs w:val="20"/>
        </w:rPr>
        <w:t xml:space="preserve">Steps: </w:t>
      </w:r>
      <w:r w:rsidR="002A0432" w:rsidRPr="0087477D">
        <w:rPr>
          <w:rFonts w:ascii="Aptos" w:hAnsi="Aptos"/>
          <w:sz w:val="20"/>
          <w:szCs w:val="20"/>
        </w:rPr>
        <w:br/>
        <w:t xml:space="preserve">1) </w:t>
      </w:r>
      <w:r w:rsidRPr="0087477D">
        <w:rPr>
          <w:rFonts w:ascii="Aptos" w:hAnsi="Aptos"/>
          <w:sz w:val="20"/>
          <w:szCs w:val="20"/>
        </w:rPr>
        <w:t>Scan data</w:t>
      </w:r>
      <w:r w:rsidR="002A0432" w:rsidRPr="0087477D">
        <w:rPr>
          <w:rFonts w:ascii="Aptos" w:hAnsi="Aptos"/>
          <w:sz w:val="20"/>
          <w:szCs w:val="20"/>
        </w:rPr>
        <w:t xml:space="preserve">; </w:t>
      </w:r>
      <w:r w:rsidR="002A0432" w:rsidRPr="0087477D">
        <w:rPr>
          <w:rFonts w:ascii="Aptos" w:hAnsi="Aptos"/>
          <w:sz w:val="20"/>
          <w:szCs w:val="20"/>
        </w:rPr>
        <w:br/>
        <w:t xml:space="preserve">2) </w:t>
      </w:r>
      <w:r w:rsidRPr="0087477D">
        <w:rPr>
          <w:rFonts w:ascii="Aptos" w:hAnsi="Aptos"/>
          <w:sz w:val="20"/>
          <w:szCs w:val="20"/>
        </w:rPr>
        <w:t>Flag issues</w:t>
      </w:r>
      <w:r w:rsidR="002A0432" w:rsidRPr="0087477D">
        <w:rPr>
          <w:rFonts w:ascii="Aptos" w:hAnsi="Aptos"/>
          <w:sz w:val="20"/>
          <w:szCs w:val="20"/>
        </w:rPr>
        <w:t xml:space="preserve">; </w:t>
      </w:r>
      <w:r w:rsidR="002A0432" w:rsidRPr="0087477D">
        <w:rPr>
          <w:rFonts w:ascii="Aptos" w:hAnsi="Aptos"/>
          <w:sz w:val="20"/>
          <w:szCs w:val="20"/>
        </w:rPr>
        <w:br/>
        <w:t xml:space="preserve">3) </w:t>
      </w:r>
      <w:r w:rsidRPr="0087477D">
        <w:rPr>
          <w:rFonts w:ascii="Aptos" w:hAnsi="Aptos"/>
          <w:sz w:val="20"/>
          <w:szCs w:val="20"/>
        </w:rPr>
        <w:t>Report.</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Postconditions: </w:t>
      </w:r>
      <w:r w:rsidRPr="0087477D">
        <w:rPr>
          <w:rFonts w:ascii="Aptos" w:hAnsi="Aptos"/>
          <w:sz w:val="20"/>
          <w:szCs w:val="20"/>
        </w:rPr>
        <w:t>Risks mitigated</w:t>
      </w:r>
      <w:r w:rsidR="002A0432" w:rsidRPr="0087477D">
        <w:rPr>
          <w:rFonts w:ascii="Aptos" w:hAnsi="Aptos"/>
          <w:sz w:val="20"/>
          <w:szCs w:val="20"/>
        </w:rPr>
        <w:t xml:space="preserve">. </w:t>
      </w:r>
      <w:r w:rsidR="002A0432" w:rsidRPr="0087477D">
        <w:rPr>
          <w:rFonts w:ascii="Aptos" w:hAnsi="Aptos"/>
          <w:sz w:val="20"/>
          <w:szCs w:val="20"/>
        </w:rPr>
        <w:br/>
      </w:r>
      <w:r w:rsidR="0087477D" w:rsidRPr="0087477D">
        <w:rPr>
          <w:rFonts w:ascii="Aptos" w:hAnsi="Aptos"/>
          <w:b/>
          <w:sz w:val="20"/>
          <w:szCs w:val="20"/>
        </w:rPr>
        <w:t xml:space="preserve">Acceptance Criteria: </w:t>
      </w:r>
    </w:p>
    <w:p w14:paraId="5446AC2B" w14:textId="77777777" w:rsidR="00A44A7C" w:rsidRPr="0087477D" w:rsidRDefault="00A44A7C" w:rsidP="00ED67BE">
      <w:pPr>
        <w:numPr>
          <w:ilvl w:val="0"/>
          <w:numId w:val="41"/>
        </w:numPr>
        <w:spacing w:after="120"/>
        <w:rPr>
          <w:rFonts w:ascii="Aptos" w:hAnsi="Aptos"/>
          <w:sz w:val="20"/>
          <w:szCs w:val="20"/>
        </w:rPr>
      </w:pPr>
      <w:r w:rsidRPr="0087477D">
        <w:rPr>
          <w:rFonts w:ascii="Aptos" w:hAnsi="Aptos"/>
          <w:sz w:val="20"/>
          <w:szCs w:val="20"/>
        </w:rPr>
        <w:t>Given scans, when completed, then coverage 100%, bias &lt;5%.</w:t>
      </w:r>
    </w:p>
    <w:p w14:paraId="3647D5B3" w14:textId="77777777" w:rsidR="00A44A7C" w:rsidRPr="0087477D" w:rsidRDefault="00A44A7C" w:rsidP="00ED67BE">
      <w:pPr>
        <w:numPr>
          <w:ilvl w:val="0"/>
          <w:numId w:val="41"/>
        </w:numPr>
        <w:spacing w:after="120"/>
        <w:rPr>
          <w:rFonts w:ascii="Aptos" w:hAnsi="Aptos"/>
          <w:sz w:val="20"/>
          <w:szCs w:val="20"/>
        </w:rPr>
      </w:pPr>
      <w:r w:rsidRPr="0087477D">
        <w:rPr>
          <w:rFonts w:ascii="Aptos" w:hAnsi="Aptos"/>
          <w:sz w:val="20"/>
          <w:szCs w:val="20"/>
        </w:rPr>
        <w:t>Given halal checks, when verified, then integrity 98%, privacy breaches 0.</w:t>
      </w:r>
    </w:p>
    <w:p w14:paraId="6CE329C6" w14:textId="14B0EA67" w:rsidR="007F15A8" w:rsidRDefault="007F15A8">
      <w:pPr>
        <w:rPr>
          <w:rFonts w:ascii="Aptos" w:hAnsi="Aptos"/>
          <w:sz w:val="20"/>
          <w:szCs w:val="20"/>
        </w:rPr>
      </w:pPr>
      <w:r>
        <w:rPr>
          <w:rFonts w:ascii="Aptos" w:hAnsi="Aptos"/>
          <w:sz w:val="20"/>
          <w:szCs w:val="20"/>
        </w:rPr>
        <w:br w:type="page"/>
      </w:r>
    </w:p>
    <w:p w14:paraId="621D34E4" w14:textId="77777777" w:rsidR="00ED67BE" w:rsidRPr="0087477D" w:rsidRDefault="00ED67BE" w:rsidP="00A44A7C">
      <w:pPr>
        <w:rPr>
          <w:rFonts w:ascii="Aptos" w:hAnsi="Aptos"/>
          <w:sz w:val="20"/>
          <w:szCs w:val="20"/>
        </w:rPr>
      </w:pPr>
    </w:p>
    <w:tbl>
      <w:tblPr>
        <w:tblStyle w:val="GridTable4"/>
        <w:tblW w:w="0" w:type="auto"/>
        <w:tblLook w:val="04A0" w:firstRow="1" w:lastRow="0" w:firstColumn="1" w:lastColumn="0" w:noHBand="0" w:noVBand="1"/>
      </w:tblPr>
      <w:tblGrid>
        <w:gridCol w:w="1447"/>
        <w:gridCol w:w="1409"/>
        <w:gridCol w:w="1231"/>
        <w:gridCol w:w="1379"/>
        <w:gridCol w:w="1781"/>
        <w:gridCol w:w="1769"/>
      </w:tblGrid>
      <w:tr w:rsidR="00A44A7C" w:rsidRPr="00A44A7C" w14:paraId="51A702B7" w14:textId="77777777" w:rsidTr="00A44A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DDF2F7" w14:textId="77777777" w:rsidR="00A44A7C" w:rsidRPr="00A44A7C" w:rsidRDefault="00A44A7C" w:rsidP="00A44A7C">
            <w:pPr>
              <w:rPr>
                <w:sz w:val="20"/>
                <w:szCs w:val="20"/>
              </w:rPr>
            </w:pPr>
            <w:r w:rsidRPr="0087477D">
              <w:rPr>
                <w:rFonts w:ascii="Aptos" w:hAnsi="Aptos"/>
                <w:sz w:val="20"/>
                <w:szCs w:val="20"/>
              </w:rPr>
              <w:t>Capability</w:t>
            </w:r>
          </w:p>
        </w:tc>
        <w:tc>
          <w:tcPr>
            <w:tcW w:w="0" w:type="auto"/>
            <w:hideMark/>
          </w:tcPr>
          <w:p w14:paraId="69BEDDBF" w14:textId="77777777" w:rsidR="00A44A7C" w:rsidRPr="00A44A7C" w:rsidRDefault="00A44A7C" w:rsidP="00A44A7C">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Key Use Case</w:t>
            </w:r>
          </w:p>
        </w:tc>
        <w:tc>
          <w:tcPr>
            <w:tcW w:w="0" w:type="auto"/>
            <w:hideMark/>
          </w:tcPr>
          <w:p w14:paraId="5A4DD781" w14:textId="77777777" w:rsidR="00A44A7C" w:rsidRPr="00A44A7C" w:rsidRDefault="00A44A7C" w:rsidP="00A44A7C">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Primary Actor</w:t>
            </w:r>
          </w:p>
        </w:tc>
        <w:tc>
          <w:tcPr>
            <w:tcW w:w="0" w:type="auto"/>
            <w:hideMark/>
          </w:tcPr>
          <w:p w14:paraId="77515803" w14:textId="77777777" w:rsidR="00A44A7C" w:rsidRPr="00A44A7C" w:rsidRDefault="00A44A7C" w:rsidP="00A44A7C">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Goal</w:t>
            </w:r>
          </w:p>
        </w:tc>
        <w:tc>
          <w:tcPr>
            <w:tcW w:w="0" w:type="auto"/>
            <w:hideMark/>
          </w:tcPr>
          <w:p w14:paraId="06AA575D" w14:textId="77777777" w:rsidR="00A44A7C" w:rsidRPr="00A44A7C" w:rsidRDefault="00A44A7C" w:rsidP="00A44A7C">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Key Acceptance Criteria</w:t>
            </w:r>
          </w:p>
        </w:tc>
        <w:tc>
          <w:tcPr>
            <w:tcW w:w="0" w:type="auto"/>
            <w:hideMark/>
          </w:tcPr>
          <w:p w14:paraId="4FE65065" w14:textId="77777777" w:rsidR="00A44A7C" w:rsidRPr="00A44A7C" w:rsidRDefault="00A44A7C" w:rsidP="00A44A7C">
            <w:pPr>
              <w:cnfStyle w:val="100000000000" w:firstRow="1"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Potential Impact (Based on Benchmarks)</w:t>
            </w:r>
          </w:p>
        </w:tc>
      </w:tr>
      <w:tr w:rsidR="00A44A7C" w:rsidRPr="00A44A7C" w14:paraId="3C7CAFA3" w14:textId="77777777" w:rsidTr="00A44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00006" w14:textId="77777777" w:rsidR="00A44A7C" w:rsidRPr="00A44A7C" w:rsidRDefault="00A44A7C" w:rsidP="00A44A7C">
            <w:pPr>
              <w:rPr>
                <w:sz w:val="20"/>
                <w:szCs w:val="20"/>
              </w:rPr>
            </w:pPr>
            <w:r w:rsidRPr="0087477D">
              <w:rPr>
                <w:rFonts w:ascii="Aptos" w:hAnsi="Aptos"/>
                <w:sz w:val="20"/>
                <w:szCs w:val="20"/>
              </w:rPr>
              <w:t>Hats Tree Governance</w:t>
            </w:r>
          </w:p>
        </w:tc>
        <w:tc>
          <w:tcPr>
            <w:tcW w:w="0" w:type="auto"/>
            <w:hideMark/>
          </w:tcPr>
          <w:p w14:paraId="59AD9BFA" w14:textId="77777777" w:rsidR="00A44A7C" w:rsidRPr="00A44A7C" w:rsidRDefault="00A44A7C" w:rsidP="00A44A7C">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Role Structuring</w:t>
            </w:r>
          </w:p>
        </w:tc>
        <w:tc>
          <w:tcPr>
            <w:tcW w:w="0" w:type="auto"/>
            <w:hideMark/>
          </w:tcPr>
          <w:p w14:paraId="7445AFB1" w14:textId="77777777" w:rsidR="00A44A7C" w:rsidRPr="00A44A7C" w:rsidRDefault="00A44A7C" w:rsidP="00A44A7C">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Admin</w:t>
            </w:r>
          </w:p>
        </w:tc>
        <w:tc>
          <w:tcPr>
            <w:tcW w:w="0" w:type="auto"/>
            <w:hideMark/>
          </w:tcPr>
          <w:p w14:paraId="30720C64" w14:textId="77777777" w:rsidR="00A44A7C" w:rsidRPr="00A44A7C" w:rsidRDefault="00A44A7C" w:rsidP="00A44A7C">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Scalable hierarchy</w:t>
            </w:r>
          </w:p>
        </w:tc>
        <w:tc>
          <w:tcPr>
            <w:tcW w:w="0" w:type="auto"/>
            <w:hideMark/>
          </w:tcPr>
          <w:p w14:paraId="2252322B" w14:textId="77777777" w:rsidR="00A44A7C" w:rsidRPr="00A44A7C" w:rsidRDefault="00A44A7C" w:rsidP="00A44A7C">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&lt;5s updates; 100% consistency</w:t>
            </w:r>
          </w:p>
        </w:tc>
        <w:tc>
          <w:tcPr>
            <w:tcW w:w="0" w:type="auto"/>
            <w:hideMark/>
          </w:tcPr>
          <w:p w14:paraId="465B6D4B" w14:textId="77777777" w:rsidR="00A44A7C" w:rsidRPr="00A44A7C" w:rsidRDefault="00A44A7C" w:rsidP="00A44A7C">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Improves agility 20%</w:t>
            </w:r>
          </w:p>
        </w:tc>
      </w:tr>
      <w:tr w:rsidR="00A44A7C" w:rsidRPr="00A44A7C" w14:paraId="19235BAD" w14:textId="77777777" w:rsidTr="00A44A7C">
        <w:tc>
          <w:tcPr>
            <w:cnfStyle w:val="001000000000" w:firstRow="0" w:lastRow="0" w:firstColumn="1" w:lastColumn="0" w:oddVBand="0" w:evenVBand="0" w:oddHBand="0" w:evenHBand="0" w:firstRowFirstColumn="0" w:firstRowLastColumn="0" w:lastRowFirstColumn="0" w:lastRowLastColumn="0"/>
            <w:tcW w:w="0" w:type="auto"/>
            <w:hideMark/>
          </w:tcPr>
          <w:p w14:paraId="166ACE71" w14:textId="77777777" w:rsidR="00A44A7C" w:rsidRPr="00A44A7C" w:rsidRDefault="00A44A7C" w:rsidP="00A44A7C">
            <w:pPr>
              <w:rPr>
                <w:sz w:val="20"/>
                <w:szCs w:val="20"/>
              </w:rPr>
            </w:pPr>
            <w:r w:rsidRPr="0087477D">
              <w:rPr>
                <w:rFonts w:ascii="Aptos" w:hAnsi="Aptos"/>
                <w:sz w:val="20"/>
                <w:szCs w:val="20"/>
              </w:rPr>
              <w:t>Ethical Guidelines</w:t>
            </w:r>
          </w:p>
        </w:tc>
        <w:tc>
          <w:tcPr>
            <w:tcW w:w="0" w:type="auto"/>
            <w:hideMark/>
          </w:tcPr>
          <w:p w14:paraId="1A7E90CE" w14:textId="77777777" w:rsidR="00A44A7C" w:rsidRPr="00A44A7C" w:rsidRDefault="00A44A7C" w:rsidP="00A44A7C">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AI Oversight</w:t>
            </w:r>
          </w:p>
        </w:tc>
        <w:tc>
          <w:tcPr>
            <w:tcW w:w="0" w:type="auto"/>
            <w:hideMark/>
          </w:tcPr>
          <w:p w14:paraId="0485FAD1" w14:textId="77777777" w:rsidR="00A44A7C" w:rsidRPr="00A44A7C" w:rsidRDefault="00A44A7C" w:rsidP="00A44A7C">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Committee</w:t>
            </w:r>
          </w:p>
        </w:tc>
        <w:tc>
          <w:tcPr>
            <w:tcW w:w="0" w:type="auto"/>
            <w:hideMark/>
          </w:tcPr>
          <w:p w14:paraId="22F3DE72" w14:textId="77777777" w:rsidR="00A44A7C" w:rsidRPr="00A44A7C" w:rsidRDefault="00A44A7C" w:rsidP="00A44A7C">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Transparent decisions</w:t>
            </w:r>
          </w:p>
        </w:tc>
        <w:tc>
          <w:tcPr>
            <w:tcW w:w="0" w:type="auto"/>
            <w:hideMark/>
          </w:tcPr>
          <w:p w14:paraId="00A98FF0" w14:textId="77777777" w:rsidR="00A44A7C" w:rsidRPr="00A44A7C" w:rsidRDefault="00A44A7C" w:rsidP="00A44A7C">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&gt;90% score; &lt;24hr resolution</w:t>
            </w:r>
          </w:p>
        </w:tc>
        <w:tc>
          <w:tcPr>
            <w:tcW w:w="0" w:type="auto"/>
            <w:hideMark/>
          </w:tcPr>
          <w:p w14:paraId="04039979" w14:textId="77777777" w:rsidR="00A44A7C" w:rsidRPr="00A44A7C" w:rsidRDefault="00A44A7C" w:rsidP="00A44A7C">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Reduces risks 15-25%</w:t>
            </w:r>
          </w:p>
        </w:tc>
      </w:tr>
      <w:tr w:rsidR="00A44A7C" w:rsidRPr="00A44A7C" w14:paraId="46C22ED8" w14:textId="77777777" w:rsidTr="00A44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80BAF7" w14:textId="77777777" w:rsidR="00A44A7C" w:rsidRPr="00A44A7C" w:rsidRDefault="00A44A7C" w:rsidP="00A44A7C">
            <w:pPr>
              <w:rPr>
                <w:sz w:val="20"/>
                <w:szCs w:val="20"/>
              </w:rPr>
            </w:pPr>
            <w:r w:rsidRPr="0087477D">
              <w:rPr>
                <w:rFonts w:ascii="Aptos" w:hAnsi="Aptos"/>
                <w:sz w:val="20"/>
                <w:szCs w:val="20"/>
              </w:rPr>
              <w:t>Dispute Resolution</w:t>
            </w:r>
          </w:p>
        </w:tc>
        <w:tc>
          <w:tcPr>
            <w:tcW w:w="0" w:type="auto"/>
            <w:hideMark/>
          </w:tcPr>
          <w:p w14:paraId="7191A2B9" w14:textId="77777777" w:rsidR="00A44A7C" w:rsidRPr="00A44A7C" w:rsidRDefault="00A44A7C" w:rsidP="00A44A7C">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Automated Arbitration</w:t>
            </w:r>
          </w:p>
        </w:tc>
        <w:tc>
          <w:tcPr>
            <w:tcW w:w="0" w:type="auto"/>
            <w:hideMark/>
          </w:tcPr>
          <w:p w14:paraId="7B1C9581" w14:textId="77777777" w:rsidR="00A44A7C" w:rsidRPr="00A44A7C" w:rsidRDefault="00A44A7C" w:rsidP="00A44A7C">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AI System</w:t>
            </w:r>
          </w:p>
        </w:tc>
        <w:tc>
          <w:tcPr>
            <w:tcW w:w="0" w:type="auto"/>
            <w:hideMark/>
          </w:tcPr>
          <w:p w14:paraId="12A07146" w14:textId="77777777" w:rsidR="00A44A7C" w:rsidRPr="00A44A7C" w:rsidRDefault="00A44A7C" w:rsidP="00A44A7C">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Efficient resolutions</w:t>
            </w:r>
          </w:p>
        </w:tc>
        <w:tc>
          <w:tcPr>
            <w:tcW w:w="0" w:type="auto"/>
            <w:hideMark/>
          </w:tcPr>
          <w:p w14:paraId="30264433" w14:textId="77777777" w:rsidR="00A44A7C" w:rsidRPr="00A44A7C" w:rsidRDefault="00A44A7C" w:rsidP="00A44A7C">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&gt;80% acceptance; &lt;1hr time</w:t>
            </w:r>
          </w:p>
        </w:tc>
        <w:tc>
          <w:tcPr>
            <w:tcW w:w="0" w:type="auto"/>
            <w:hideMark/>
          </w:tcPr>
          <w:p w14:paraId="47133417" w14:textId="77777777" w:rsidR="00A44A7C" w:rsidRPr="00A44A7C" w:rsidRDefault="00A44A7C" w:rsidP="00A44A7C">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Cuts costs 30-50%</w:t>
            </w:r>
          </w:p>
        </w:tc>
      </w:tr>
      <w:tr w:rsidR="00A44A7C" w:rsidRPr="00A44A7C" w14:paraId="6F3C074B" w14:textId="77777777" w:rsidTr="00A44A7C">
        <w:tc>
          <w:tcPr>
            <w:cnfStyle w:val="001000000000" w:firstRow="0" w:lastRow="0" w:firstColumn="1" w:lastColumn="0" w:oddVBand="0" w:evenVBand="0" w:oddHBand="0" w:evenHBand="0" w:firstRowFirstColumn="0" w:firstRowLastColumn="0" w:lastRowFirstColumn="0" w:lastRowLastColumn="0"/>
            <w:tcW w:w="0" w:type="auto"/>
            <w:hideMark/>
          </w:tcPr>
          <w:p w14:paraId="228C022A" w14:textId="77777777" w:rsidR="00A44A7C" w:rsidRPr="00A44A7C" w:rsidRDefault="00A44A7C" w:rsidP="00A44A7C">
            <w:pPr>
              <w:rPr>
                <w:sz w:val="20"/>
                <w:szCs w:val="20"/>
              </w:rPr>
            </w:pPr>
            <w:r w:rsidRPr="0087477D">
              <w:rPr>
                <w:rFonts w:ascii="Aptos" w:hAnsi="Aptos"/>
                <w:sz w:val="20"/>
                <w:szCs w:val="20"/>
              </w:rPr>
              <w:t>Security Modules</w:t>
            </w:r>
          </w:p>
        </w:tc>
        <w:tc>
          <w:tcPr>
            <w:tcW w:w="0" w:type="auto"/>
            <w:hideMark/>
          </w:tcPr>
          <w:p w14:paraId="703BDC19" w14:textId="77777777" w:rsidR="00A44A7C" w:rsidRPr="00A44A7C" w:rsidRDefault="00A44A7C" w:rsidP="00A44A7C">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Access Revocation</w:t>
            </w:r>
          </w:p>
        </w:tc>
        <w:tc>
          <w:tcPr>
            <w:tcW w:w="0" w:type="auto"/>
            <w:hideMark/>
          </w:tcPr>
          <w:p w14:paraId="437798ED" w14:textId="77777777" w:rsidR="00A44A7C" w:rsidRPr="00A44A7C" w:rsidRDefault="00A44A7C" w:rsidP="00A44A7C">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Security Tool</w:t>
            </w:r>
          </w:p>
        </w:tc>
        <w:tc>
          <w:tcPr>
            <w:tcW w:w="0" w:type="auto"/>
            <w:hideMark/>
          </w:tcPr>
          <w:p w14:paraId="5E32A106" w14:textId="77777777" w:rsidR="00A44A7C" w:rsidRPr="00A44A7C" w:rsidRDefault="00A44A7C" w:rsidP="00A44A7C">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Breach protection</w:t>
            </w:r>
          </w:p>
        </w:tc>
        <w:tc>
          <w:tcPr>
            <w:tcW w:w="0" w:type="auto"/>
            <w:hideMark/>
          </w:tcPr>
          <w:p w14:paraId="575856B8" w14:textId="77777777" w:rsidR="00A44A7C" w:rsidRPr="00A44A7C" w:rsidRDefault="00A44A7C" w:rsidP="00A44A7C">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Instant revocation; &lt;2% false positives</w:t>
            </w:r>
          </w:p>
        </w:tc>
        <w:tc>
          <w:tcPr>
            <w:tcW w:w="0" w:type="auto"/>
            <w:hideMark/>
          </w:tcPr>
          <w:p w14:paraId="7303AE20" w14:textId="77777777" w:rsidR="00A44A7C" w:rsidRPr="00A44A7C" w:rsidRDefault="00A44A7C" w:rsidP="00A44A7C">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Safeguards threats 80%</w:t>
            </w:r>
          </w:p>
        </w:tc>
      </w:tr>
      <w:tr w:rsidR="00A44A7C" w:rsidRPr="00A44A7C" w14:paraId="163E3968" w14:textId="77777777" w:rsidTr="00A44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F0CA3F" w14:textId="77777777" w:rsidR="00A44A7C" w:rsidRPr="00A44A7C" w:rsidRDefault="00A44A7C" w:rsidP="00A44A7C">
            <w:pPr>
              <w:rPr>
                <w:sz w:val="20"/>
                <w:szCs w:val="20"/>
              </w:rPr>
            </w:pPr>
            <w:r w:rsidRPr="0087477D">
              <w:rPr>
                <w:rFonts w:ascii="Aptos" w:hAnsi="Aptos"/>
                <w:sz w:val="20"/>
                <w:szCs w:val="20"/>
              </w:rPr>
              <w:t>Community Councils</w:t>
            </w:r>
          </w:p>
        </w:tc>
        <w:tc>
          <w:tcPr>
            <w:tcW w:w="0" w:type="auto"/>
            <w:hideMark/>
          </w:tcPr>
          <w:p w14:paraId="6C8BB26B" w14:textId="77777777" w:rsidR="00A44A7C" w:rsidRPr="00A44A7C" w:rsidRDefault="00A44A7C" w:rsidP="00A44A7C">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Standard Advising</w:t>
            </w:r>
          </w:p>
        </w:tc>
        <w:tc>
          <w:tcPr>
            <w:tcW w:w="0" w:type="auto"/>
            <w:hideMark/>
          </w:tcPr>
          <w:p w14:paraId="4648A37D" w14:textId="77777777" w:rsidR="00A44A7C" w:rsidRPr="00A44A7C" w:rsidRDefault="00A44A7C" w:rsidP="00A44A7C">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Members</w:t>
            </w:r>
          </w:p>
        </w:tc>
        <w:tc>
          <w:tcPr>
            <w:tcW w:w="0" w:type="auto"/>
            <w:hideMark/>
          </w:tcPr>
          <w:p w14:paraId="6BB4CC8C" w14:textId="77777777" w:rsidR="00A44A7C" w:rsidRPr="00A44A7C" w:rsidRDefault="00A44A7C" w:rsidP="00A44A7C">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Inclusive evolution</w:t>
            </w:r>
          </w:p>
        </w:tc>
        <w:tc>
          <w:tcPr>
            <w:tcW w:w="0" w:type="auto"/>
            <w:hideMark/>
          </w:tcPr>
          <w:p w14:paraId="12180468" w14:textId="77777777" w:rsidR="00A44A7C" w:rsidRPr="00A44A7C" w:rsidRDefault="00A44A7C" w:rsidP="00A44A7C">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&gt;50% participation; &gt;15% improvements</w:t>
            </w:r>
          </w:p>
        </w:tc>
        <w:tc>
          <w:tcPr>
            <w:tcW w:w="0" w:type="auto"/>
            <w:hideMark/>
          </w:tcPr>
          <w:p w14:paraId="3E6DD2D6" w14:textId="77777777" w:rsidR="00A44A7C" w:rsidRPr="00A44A7C" w:rsidRDefault="00A44A7C" w:rsidP="00A44A7C">
            <w:pPr>
              <w:cnfStyle w:val="000000100000" w:firstRow="0" w:lastRow="0" w:firstColumn="0" w:lastColumn="0" w:oddVBand="0" w:evenVBand="0" w:oddHBand="1" w:evenHBand="0" w:firstRowFirstColumn="0" w:firstRowLastColumn="0" w:lastRowFirstColumn="0" w:lastRowLastColumn="0"/>
              <w:rPr>
                <w:sz w:val="20"/>
                <w:szCs w:val="20"/>
              </w:rPr>
            </w:pPr>
            <w:r w:rsidRPr="0087477D">
              <w:rPr>
                <w:rFonts w:ascii="Aptos" w:hAnsi="Aptos"/>
                <w:sz w:val="20"/>
                <w:szCs w:val="20"/>
              </w:rPr>
              <w:t>Enhances legitimacy</w:t>
            </w:r>
          </w:p>
        </w:tc>
      </w:tr>
      <w:tr w:rsidR="00A44A7C" w:rsidRPr="0087477D" w14:paraId="7B3300B4" w14:textId="77777777" w:rsidTr="00A44A7C">
        <w:tc>
          <w:tcPr>
            <w:cnfStyle w:val="001000000000" w:firstRow="0" w:lastRow="0" w:firstColumn="1" w:lastColumn="0" w:oddVBand="0" w:evenVBand="0" w:oddHBand="0" w:evenHBand="0" w:firstRowFirstColumn="0" w:firstRowLastColumn="0" w:lastRowFirstColumn="0" w:lastRowLastColumn="0"/>
            <w:tcW w:w="0" w:type="auto"/>
            <w:hideMark/>
          </w:tcPr>
          <w:p w14:paraId="6C2D0034" w14:textId="77777777" w:rsidR="00A44A7C" w:rsidRPr="00A44A7C" w:rsidRDefault="00A44A7C" w:rsidP="00A44A7C">
            <w:pPr>
              <w:rPr>
                <w:sz w:val="20"/>
                <w:szCs w:val="20"/>
              </w:rPr>
            </w:pPr>
            <w:r w:rsidRPr="0087477D">
              <w:rPr>
                <w:rFonts w:ascii="Aptos" w:hAnsi="Aptos"/>
                <w:sz w:val="20"/>
                <w:szCs w:val="20"/>
              </w:rPr>
              <w:t>Continuous Audits</w:t>
            </w:r>
          </w:p>
        </w:tc>
        <w:tc>
          <w:tcPr>
            <w:tcW w:w="0" w:type="auto"/>
            <w:hideMark/>
          </w:tcPr>
          <w:p w14:paraId="156DB84A" w14:textId="77777777" w:rsidR="00A44A7C" w:rsidRPr="00A44A7C" w:rsidRDefault="00A44A7C" w:rsidP="00A44A7C">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Compliance Monitoring</w:t>
            </w:r>
          </w:p>
        </w:tc>
        <w:tc>
          <w:tcPr>
            <w:tcW w:w="0" w:type="auto"/>
            <w:hideMark/>
          </w:tcPr>
          <w:p w14:paraId="2D43A9DA" w14:textId="77777777" w:rsidR="00A44A7C" w:rsidRPr="00A44A7C" w:rsidRDefault="00A44A7C" w:rsidP="00A44A7C">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Audit System</w:t>
            </w:r>
          </w:p>
        </w:tc>
        <w:tc>
          <w:tcPr>
            <w:tcW w:w="0" w:type="auto"/>
            <w:hideMark/>
          </w:tcPr>
          <w:p w14:paraId="17D7E82A" w14:textId="77777777" w:rsidR="00A44A7C" w:rsidRPr="00A44A7C" w:rsidRDefault="00A44A7C" w:rsidP="00A44A7C">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Ongoing checks</w:t>
            </w:r>
          </w:p>
        </w:tc>
        <w:tc>
          <w:tcPr>
            <w:tcW w:w="0" w:type="auto"/>
            <w:hideMark/>
          </w:tcPr>
          <w:p w14:paraId="50F2502C" w14:textId="77777777" w:rsidR="00A44A7C" w:rsidRPr="00A44A7C" w:rsidRDefault="00A44A7C" w:rsidP="00A44A7C">
            <w:pPr>
              <w:cnfStyle w:val="000000000000" w:firstRow="0" w:lastRow="0" w:firstColumn="0" w:lastColumn="0" w:oddVBand="0" w:evenVBand="0" w:oddHBand="0" w:evenHBand="0" w:firstRowFirstColumn="0" w:firstRowLastColumn="0" w:lastRowFirstColumn="0" w:lastRowLastColumn="0"/>
              <w:rPr>
                <w:sz w:val="20"/>
                <w:szCs w:val="20"/>
              </w:rPr>
            </w:pPr>
            <w:r w:rsidRPr="0087477D">
              <w:rPr>
                <w:rFonts w:ascii="Aptos" w:hAnsi="Aptos"/>
                <w:sz w:val="20"/>
                <w:szCs w:val="20"/>
              </w:rPr>
              <w:t>100% coverage; 0 breaches</w:t>
            </w:r>
          </w:p>
        </w:tc>
        <w:tc>
          <w:tcPr>
            <w:tcW w:w="0" w:type="auto"/>
            <w:hideMark/>
          </w:tcPr>
          <w:p w14:paraId="7AFA9BAC" w14:textId="77777777" w:rsidR="00A44A7C" w:rsidRPr="0087477D" w:rsidRDefault="00A44A7C" w:rsidP="00A44A7C">
            <w:pP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87477D">
              <w:rPr>
                <w:rFonts w:ascii="Aptos" w:hAnsi="Aptos"/>
                <w:sz w:val="20"/>
                <w:szCs w:val="20"/>
              </w:rPr>
              <w:t>Boosts integrity 98%</w:t>
            </w:r>
          </w:p>
        </w:tc>
      </w:tr>
    </w:tbl>
    <w:p w14:paraId="234B6889" w14:textId="77777777" w:rsidR="006735AF" w:rsidRPr="0087477D" w:rsidRDefault="006735AF">
      <w:pPr>
        <w:rPr>
          <w:rFonts w:ascii="Aptos" w:hAnsi="Aptos"/>
          <w:sz w:val="20"/>
          <w:szCs w:val="20"/>
        </w:rPr>
      </w:pPr>
    </w:p>
    <w:p w14:paraId="7101563F" w14:textId="77777777" w:rsidR="006735AF" w:rsidRPr="0087477D" w:rsidRDefault="006735AF">
      <w:pPr>
        <w:rPr>
          <w:rFonts w:ascii="Aptos" w:hAnsi="Aptos"/>
          <w:sz w:val="20"/>
          <w:szCs w:val="20"/>
        </w:rPr>
      </w:pPr>
    </w:p>
    <w:p w14:paraId="2782175D" w14:textId="11D3EEFB" w:rsidR="00A44A7C" w:rsidRPr="0087477D" w:rsidRDefault="00A44A7C">
      <w:pPr>
        <w:rPr>
          <w:rFonts w:ascii="Aptos" w:hAnsi="Aptos"/>
          <w:sz w:val="20"/>
          <w:szCs w:val="20"/>
        </w:rPr>
      </w:pPr>
      <w:r w:rsidRPr="0087477D">
        <w:rPr>
          <w:rFonts w:ascii="Aptos" w:hAnsi="Aptos"/>
          <w:sz w:val="20"/>
          <w:szCs w:val="20"/>
        </w:rPr>
        <w:br w:type="page"/>
      </w:r>
    </w:p>
    <w:p w14:paraId="58B59CA6" w14:textId="211D1D69" w:rsidR="00865B15" w:rsidRPr="0087477D" w:rsidRDefault="00865B15" w:rsidP="00865B15">
      <w:pPr>
        <w:rPr>
          <w:rFonts w:ascii="Aptos" w:hAnsi="Aptos"/>
          <w:b/>
          <w:bCs/>
          <w:sz w:val="20"/>
          <w:szCs w:val="20"/>
        </w:rPr>
      </w:pPr>
      <w:r w:rsidRPr="0087477D">
        <w:rPr>
          <w:rFonts w:ascii="Aptos" w:hAnsi="Aptos"/>
          <w:b/>
          <w:bCs/>
          <w:sz w:val="20"/>
          <w:szCs w:val="20"/>
        </w:rPr>
        <w:lastRenderedPageBreak/>
        <w:t>Key Citations - Summary</w:t>
      </w:r>
    </w:p>
    <w:p w14:paraId="4A4776ED" w14:textId="77777777" w:rsidR="00865B15" w:rsidRPr="0087477D" w:rsidRDefault="00865B15" w:rsidP="00865B15">
      <w:pPr>
        <w:numPr>
          <w:ilvl w:val="0"/>
          <w:numId w:val="51"/>
        </w:numPr>
        <w:rPr>
          <w:rFonts w:ascii="Aptos" w:hAnsi="Aptos"/>
          <w:b/>
          <w:bCs/>
          <w:sz w:val="20"/>
          <w:szCs w:val="20"/>
        </w:rPr>
      </w:pPr>
      <w:hyperlink r:id="rId9" w:tgtFrame="_blank" w:history="1">
        <w:r w:rsidRPr="0087477D">
          <w:rPr>
            <w:rStyle w:val="Hyperlink"/>
            <w:rFonts w:ascii="Aptos" w:hAnsi="Aptos"/>
            <w:b/>
            <w:bCs/>
            <w:sz w:val="20"/>
            <w:szCs w:val="20"/>
          </w:rPr>
          <w:t>https://boardofinnovation.com/ai-strategy/ai-native-operating-model</w:t>
        </w:r>
      </w:hyperlink>
    </w:p>
    <w:p w14:paraId="32AA4E25" w14:textId="77777777" w:rsidR="00865B15" w:rsidRPr="0087477D" w:rsidRDefault="00865B15" w:rsidP="00865B15">
      <w:pPr>
        <w:numPr>
          <w:ilvl w:val="0"/>
          <w:numId w:val="51"/>
        </w:numPr>
        <w:rPr>
          <w:rFonts w:ascii="Aptos" w:hAnsi="Aptos"/>
          <w:b/>
          <w:bCs/>
          <w:sz w:val="20"/>
          <w:szCs w:val="20"/>
        </w:rPr>
      </w:pPr>
      <w:hyperlink r:id="rId10" w:tgtFrame="_blank" w:history="1">
        <w:r w:rsidRPr="0087477D">
          <w:rPr>
            <w:rStyle w:val="Hyperlink"/>
            <w:rFonts w:ascii="Aptos" w:hAnsi="Aptos"/>
            <w:b/>
            <w:bCs/>
            <w:sz w:val="20"/>
            <w:szCs w:val="20"/>
          </w:rPr>
          <w:t>https://www.boundaryless.io/pdt-toolkit/</w:t>
        </w:r>
      </w:hyperlink>
    </w:p>
    <w:p w14:paraId="4A84B86F" w14:textId="77777777" w:rsidR="00865B15" w:rsidRPr="0087477D" w:rsidRDefault="00865B15" w:rsidP="00865B15">
      <w:pPr>
        <w:numPr>
          <w:ilvl w:val="0"/>
          <w:numId w:val="51"/>
        </w:numPr>
        <w:rPr>
          <w:rFonts w:ascii="Aptos" w:hAnsi="Aptos"/>
          <w:b/>
          <w:bCs/>
          <w:sz w:val="20"/>
          <w:szCs w:val="20"/>
        </w:rPr>
      </w:pPr>
      <w:hyperlink r:id="rId11" w:tgtFrame="_blank" w:history="1">
        <w:r w:rsidRPr="0087477D">
          <w:rPr>
            <w:rStyle w:val="Hyperlink"/>
            <w:rFonts w:ascii="Aptos" w:hAnsi="Aptos"/>
            <w:b/>
            <w:bCs/>
            <w:sz w:val="20"/>
            <w:szCs w:val="20"/>
          </w:rPr>
          <w:t>https://app.boundaryless.io/app/uploads/2023/01/PDT-Strategy-Design-Guide.pdf</w:t>
        </w:r>
      </w:hyperlink>
    </w:p>
    <w:p w14:paraId="60A44FBE" w14:textId="77777777" w:rsidR="00865B15" w:rsidRPr="0087477D" w:rsidRDefault="00865B15" w:rsidP="00865B15">
      <w:pPr>
        <w:numPr>
          <w:ilvl w:val="0"/>
          <w:numId w:val="51"/>
        </w:numPr>
        <w:rPr>
          <w:rFonts w:ascii="Aptos" w:hAnsi="Aptos"/>
          <w:b/>
          <w:bCs/>
          <w:sz w:val="20"/>
          <w:szCs w:val="20"/>
        </w:rPr>
      </w:pPr>
      <w:hyperlink r:id="rId12" w:tgtFrame="_blank" w:history="1">
        <w:r w:rsidRPr="0087477D">
          <w:rPr>
            <w:rStyle w:val="Hyperlink"/>
            <w:rFonts w:ascii="Aptos" w:hAnsi="Aptos"/>
            <w:b/>
            <w:bCs/>
            <w:sz w:val="20"/>
            <w:szCs w:val="20"/>
          </w:rPr>
          <w:t>https://stories.platformdesigntoolkit.com/navigating-platform-design-toolkit-f0f39cdf557</w:t>
        </w:r>
      </w:hyperlink>
    </w:p>
    <w:p w14:paraId="1A940890" w14:textId="77777777" w:rsidR="00865B15" w:rsidRPr="0087477D" w:rsidRDefault="00865B15" w:rsidP="00865B15">
      <w:pPr>
        <w:numPr>
          <w:ilvl w:val="0"/>
          <w:numId w:val="51"/>
        </w:numPr>
        <w:rPr>
          <w:rFonts w:ascii="Aptos" w:hAnsi="Aptos"/>
          <w:b/>
          <w:bCs/>
          <w:sz w:val="20"/>
          <w:szCs w:val="20"/>
        </w:rPr>
      </w:pPr>
      <w:hyperlink r:id="rId13" w:tgtFrame="_blank" w:history="1">
        <w:r w:rsidRPr="0087477D">
          <w:rPr>
            <w:rStyle w:val="Hyperlink"/>
            <w:rFonts w:ascii="Aptos" w:hAnsi="Aptos"/>
            <w:b/>
            <w:bCs/>
            <w:sz w:val="20"/>
            <w:szCs w:val="20"/>
          </w:rPr>
          <w:t>https://www.thenextevolution.com/2020/05/11/spiral-dynamics-platform-design-toolkit/</w:t>
        </w:r>
      </w:hyperlink>
    </w:p>
    <w:p w14:paraId="3C193C4D" w14:textId="77777777" w:rsidR="00865B15" w:rsidRPr="0087477D" w:rsidRDefault="00865B15" w:rsidP="00865B15">
      <w:pPr>
        <w:numPr>
          <w:ilvl w:val="0"/>
          <w:numId w:val="51"/>
        </w:numPr>
        <w:rPr>
          <w:rFonts w:ascii="Aptos" w:hAnsi="Aptos"/>
          <w:b/>
          <w:bCs/>
          <w:sz w:val="20"/>
          <w:szCs w:val="20"/>
        </w:rPr>
      </w:pPr>
      <w:hyperlink r:id="rId14" w:tgtFrame="_blank" w:history="1">
        <w:r w:rsidRPr="0087477D">
          <w:rPr>
            <w:rStyle w:val="Hyperlink"/>
            <w:rFonts w:ascii="Aptos" w:hAnsi="Aptos"/>
            <w:b/>
            <w:bCs/>
            <w:sz w:val="20"/>
            <w:szCs w:val="20"/>
          </w:rPr>
          <w:t>https://meedabyte.com/2015/11/06/platform-design-toolkit-2-0-open-for-comments/</w:t>
        </w:r>
      </w:hyperlink>
    </w:p>
    <w:p w14:paraId="2F2B3475" w14:textId="77777777" w:rsidR="00865B15" w:rsidRPr="0087477D" w:rsidRDefault="00865B15" w:rsidP="00865B15">
      <w:pPr>
        <w:numPr>
          <w:ilvl w:val="0"/>
          <w:numId w:val="51"/>
        </w:numPr>
        <w:rPr>
          <w:rFonts w:ascii="Aptos" w:hAnsi="Aptos"/>
          <w:b/>
          <w:bCs/>
          <w:sz w:val="20"/>
          <w:szCs w:val="20"/>
        </w:rPr>
      </w:pPr>
      <w:hyperlink r:id="rId15" w:tgtFrame="_blank" w:history="1">
        <w:r w:rsidRPr="0087477D">
          <w:rPr>
            <w:rStyle w:val="Hyperlink"/>
            <w:rFonts w:ascii="Aptos" w:hAnsi="Aptos"/>
            <w:b/>
            <w:bCs/>
            <w:sz w:val="20"/>
            <w:szCs w:val="20"/>
          </w:rPr>
          <w:t>https://petecohen.medium.com/platform-design-toolkit-bootcamp-field-notes-54fe8aa18a7</w:t>
        </w:r>
      </w:hyperlink>
    </w:p>
    <w:p w14:paraId="27884838" w14:textId="77777777" w:rsidR="00865B15" w:rsidRPr="0087477D" w:rsidRDefault="00865B15" w:rsidP="00865B15">
      <w:pPr>
        <w:numPr>
          <w:ilvl w:val="0"/>
          <w:numId w:val="51"/>
        </w:numPr>
        <w:rPr>
          <w:rFonts w:ascii="Aptos" w:hAnsi="Aptos"/>
          <w:b/>
          <w:bCs/>
          <w:sz w:val="20"/>
          <w:szCs w:val="20"/>
        </w:rPr>
      </w:pPr>
      <w:hyperlink r:id="rId16" w:tgtFrame="_blank" w:history="1">
        <w:r w:rsidRPr="0087477D">
          <w:rPr>
            <w:rStyle w:val="Hyperlink"/>
            <w:rFonts w:ascii="Aptos" w:hAnsi="Aptos"/>
            <w:b/>
            <w:bCs/>
            <w:sz w:val="20"/>
            <w:szCs w:val="20"/>
          </w:rPr>
          <w:t>https://www.scribd.com/document/456034738/Platform-Design-Toolkit-2-User-Guide-2019-opt</w:t>
        </w:r>
      </w:hyperlink>
    </w:p>
    <w:p w14:paraId="32474C69" w14:textId="77777777" w:rsidR="00865B15" w:rsidRPr="0087477D" w:rsidRDefault="00865B15" w:rsidP="00865B15">
      <w:pPr>
        <w:numPr>
          <w:ilvl w:val="0"/>
          <w:numId w:val="51"/>
        </w:numPr>
        <w:rPr>
          <w:rFonts w:ascii="Aptos" w:hAnsi="Aptos"/>
          <w:b/>
          <w:bCs/>
          <w:sz w:val="20"/>
          <w:szCs w:val="20"/>
        </w:rPr>
      </w:pPr>
      <w:hyperlink r:id="rId17" w:tgtFrame="_blank" w:history="1">
        <w:r w:rsidRPr="0087477D">
          <w:rPr>
            <w:rStyle w:val="Hyperlink"/>
            <w:rFonts w:ascii="Aptos" w:hAnsi="Aptos"/>
            <w:b/>
            <w:bCs/>
            <w:sz w:val="20"/>
            <w:szCs w:val="20"/>
          </w:rPr>
          <w:t>https://www.youtube.com/watch?v=crwFKvjaonE</w:t>
        </w:r>
      </w:hyperlink>
    </w:p>
    <w:p w14:paraId="744B173B" w14:textId="77777777" w:rsidR="00865B15" w:rsidRPr="0087477D" w:rsidRDefault="00865B15" w:rsidP="00865B15">
      <w:pPr>
        <w:numPr>
          <w:ilvl w:val="0"/>
          <w:numId w:val="51"/>
        </w:numPr>
        <w:rPr>
          <w:rFonts w:ascii="Aptos" w:hAnsi="Aptos"/>
          <w:b/>
          <w:bCs/>
          <w:sz w:val="20"/>
          <w:szCs w:val="20"/>
        </w:rPr>
      </w:pPr>
      <w:hyperlink r:id="rId18" w:tgtFrame="_blank" w:history="1">
        <w:r w:rsidRPr="0087477D">
          <w:rPr>
            <w:rStyle w:val="Hyperlink"/>
            <w:rFonts w:ascii="Aptos" w:hAnsi="Aptos"/>
            <w:b/>
            <w:bCs/>
            <w:sz w:val="20"/>
            <w:szCs w:val="20"/>
          </w:rPr>
          <w:t>https://stories.platformdesigntoolkit.com/how-to-platform-ize-existing-processes-63f6ab609ba5</w:t>
        </w:r>
      </w:hyperlink>
    </w:p>
    <w:p w14:paraId="7FC73062" w14:textId="77777777" w:rsidR="00865B15" w:rsidRPr="0087477D" w:rsidRDefault="00865B15" w:rsidP="00865B15">
      <w:pPr>
        <w:numPr>
          <w:ilvl w:val="0"/>
          <w:numId w:val="51"/>
        </w:numPr>
        <w:rPr>
          <w:rFonts w:ascii="Aptos" w:hAnsi="Aptos"/>
          <w:b/>
          <w:bCs/>
          <w:sz w:val="20"/>
          <w:szCs w:val="20"/>
        </w:rPr>
      </w:pPr>
      <w:hyperlink r:id="rId19" w:tgtFrame="_blank" w:history="1">
        <w:r w:rsidRPr="0087477D">
          <w:rPr>
            <w:rStyle w:val="Hyperlink"/>
            <w:rFonts w:ascii="Aptos" w:hAnsi="Aptos"/>
            <w:b/>
            <w:bCs/>
            <w:sz w:val="20"/>
            <w:szCs w:val="20"/>
          </w:rPr>
          <w:t>https://www.applicoinc.com/blog/the-platform-innovation-toolkit-how-and-why-to-use-it/</w:t>
        </w:r>
      </w:hyperlink>
    </w:p>
    <w:p w14:paraId="17982CD8" w14:textId="77777777" w:rsidR="00865B15" w:rsidRPr="0087477D" w:rsidRDefault="00865B15" w:rsidP="00865B15">
      <w:pPr>
        <w:numPr>
          <w:ilvl w:val="0"/>
          <w:numId w:val="51"/>
        </w:numPr>
        <w:rPr>
          <w:rFonts w:ascii="Aptos" w:hAnsi="Aptos"/>
          <w:b/>
          <w:bCs/>
          <w:sz w:val="20"/>
          <w:szCs w:val="20"/>
        </w:rPr>
      </w:pPr>
      <w:hyperlink r:id="rId20" w:tgtFrame="_blank" w:history="1">
        <w:r w:rsidRPr="0087477D">
          <w:rPr>
            <w:rStyle w:val="Hyperlink"/>
            <w:rFonts w:ascii="Aptos" w:hAnsi="Aptos"/>
            <w:b/>
            <w:bCs/>
            <w:sz w:val="20"/>
            <w:szCs w:val="20"/>
          </w:rPr>
          <w:t>https://wagyu.ae/</w:t>
        </w:r>
      </w:hyperlink>
    </w:p>
    <w:p w14:paraId="43FD1D15" w14:textId="77777777" w:rsidR="00865B15" w:rsidRPr="0087477D" w:rsidRDefault="00865B15" w:rsidP="00865B15">
      <w:pPr>
        <w:numPr>
          <w:ilvl w:val="0"/>
          <w:numId w:val="51"/>
        </w:numPr>
        <w:rPr>
          <w:rFonts w:ascii="Aptos" w:hAnsi="Aptos"/>
          <w:b/>
          <w:bCs/>
          <w:sz w:val="20"/>
          <w:szCs w:val="20"/>
        </w:rPr>
      </w:pPr>
      <w:hyperlink r:id="rId21" w:tgtFrame="_blank" w:history="1">
        <w:r w:rsidRPr="0087477D">
          <w:rPr>
            <w:rStyle w:val="Hyperlink"/>
            <w:rFonts w:ascii="Aptos" w:hAnsi="Aptos"/>
            <w:b/>
            <w:bCs/>
            <w:sz w:val="20"/>
            <w:szCs w:val="20"/>
          </w:rPr>
          <w:t>https://oumiushi.com/en</w:t>
        </w:r>
      </w:hyperlink>
    </w:p>
    <w:p w14:paraId="60517476" w14:textId="77777777" w:rsidR="00865B15" w:rsidRPr="0087477D" w:rsidRDefault="00865B15" w:rsidP="00865B15">
      <w:pPr>
        <w:numPr>
          <w:ilvl w:val="0"/>
          <w:numId w:val="51"/>
        </w:numPr>
        <w:rPr>
          <w:rFonts w:ascii="Aptos" w:hAnsi="Aptos"/>
          <w:b/>
          <w:bCs/>
          <w:sz w:val="20"/>
          <w:szCs w:val="20"/>
        </w:rPr>
      </w:pPr>
      <w:hyperlink r:id="rId22" w:tgtFrame="_blank" w:history="1">
        <w:r w:rsidRPr="0087477D">
          <w:rPr>
            <w:rStyle w:val="Hyperlink"/>
            <w:rFonts w:ascii="Aptos" w:hAnsi="Aptos"/>
            <w:b/>
            <w:bCs/>
            <w:sz w:val="20"/>
            <w:szCs w:val="20"/>
          </w:rPr>
          <w:t>https://docs.google.com/document/d/1TuuZeW4ob_mtsqQjJe66oF6QiwWjCKNm/export?format=pdf</w:t>
        </w:r>
      </w:hyperlink>
    </w:p>
    <w:p w14:paraId="2FEDB7CC" w14:textId="77777777" w:rsidR="00865B15" w:rsidRPr="0087477D" w:rsidRDefault="00865B15" w:rsidP="00865B15">
      <w:pPr>
        <w:numPr>
          <w:ilvl w:val="0"/>
          <w:numId w:val="51"/>
        </w:numPr>
        <w:rPr>
          <w:rFonts w:ascii="Aptos" w:hAnsi="Aptos"/>
          <w:b/>
          <w:bCs/>
          <w:sz w:val="20"/>
          <w:szCs w:val="20"/>
        </w:rPr>
      </w:pPr>
      <w:hyperlink r:id="rId23" w:tgtFrame="_blank" w:history="1">
        <w:r w:rsidRPr="0087477D">
          <w:rPr>
            <w:rStyle w:val="Hyperlink"/>
            <w:rFonts w:ascii="Aptos" w:hAnsi="Aptos"/>
            <w:b/>
            <w:bCs/>
            <w:sz w:val="20"/>
            <w:szCs w:val="20"/>
          </w:rPr>
          <w:t>https://docs.google.com/document/d/1RrqDPNNCuMPoFfcrI41cHW8AEbCk-KoU/export?format=pdf</w:t>
        </w:r>
      </w:hyperlink>
    </w:p>
    <w:p w14:paraId="4DB0DA49" w14:textId="77777777" w:rsidR="00865B15" w:rsidRPr="0087477D" w:rsidRDefault="00865B15" w:rsidP="00865B15">
      <w:pPr>
        <w:numPr>
          <w:ilvl w:val="0"/>
          <w:numId w:val="51"/>
        </w:numPr>
        <w:rPr>
          <w:rFonts w:ascii="Aptos" w:hAnsi="Aptos"/>
          <w:b/>
          <w:bCs/>
          <w:sz w:val="20"/>
          <w:szCs w:val="20"/>
        </w:rPr>
      </w:pPr>
      <w:hyperlink r:id="rId24" w:tgtFrame="_blank" w:history="1">
        <w:r w:rsidRPr="0087477D">
          <w:rPr>
            <w:rStyle w:val="Hyperlink"/>
            <w:rFonts w:ascii="Aptos" w:hAnsi="Aptos"/>
            <w:b/>
            <w:bCs/>
            <w:sz w:val="20"/>
            <w:szCs w:val="20"/>
          </w:rPr>
          <w:t>https://docs.google.com/document/d/1OTMXmShS2AT7znKEXXUnIw4ddosDvGTH/export?format=pdf</w:t>
        </w:r>
      </w:hyperlink>
    </w:p>
    <w:p w14:paraId="14B2FFCF" w14:textId="77777777" w:rsidR="00865B15" w:rsidRPr="0087477D" w:rsidRDefault="00865B15" w:rsidP="00865B15">
      <w:pPr>
        <w:numPr>
          <w:ilvl w:val="0"/>
          <w:numId w:val="51"/>
        </w:numPr>
        <w:rPr>
          <w:rFonts w:ascii="Aptos" w:hAnsi="Aptos"/>
          <w:b/>
          <w:bCs/>
          <w:sz w:val="20"/>
          <w:szCs w:val="20"/>
        </w:rPr>
      </w:pPr>
      <w:hyperlink r:id="rId25" w:tgtFrame="_blank" w:history="1">
        <w:r w:rsidRPr="0087477D">
          <w:rPr>
            <w:rStyle w:val="Hyperlink"/>
            <w:rFonts w:ascii="Aptos" w:hAnsi="Aptos"/>
            <w:b/>
            <w:bCs/>
            <w:sz w:val="20"/>
            <w:szCs w:val="20"/>
          </w:rPr>
          <w:t>https://docs.google.com/document/d/10HOHVWsD626QzX_vue_yUsAL_u1drZid/export?format=pdf</w:t>
        </w:r>
      </w:hyperlink>
    </w:p>
    <w:p w14:paraId="320C6125" w14:textId="77777777" w:rsidR="00865B15" w:rsidRPr="0087477D" w:rsidRDefault="00865B15" w:rsidP="00865B15">
      <w:pPr>
        <w:numPr>
          <w:ilvl w:val="0"/>
          <w:numId w:val="51"/>
        </w:numPr>
        <w:rPr>
          <w:rFonts w:ascii="Aptos" w:hAnsi="Aptos"/>
          <w:b/>
          <w:bCs/>
          <w:sz w:val="20"/>
          <w:szCs w:val="20"/>
        </w:rPr>
      </w:pPr>
      <w:hyperlink r:id="rId26" w:tgtFrame="_blank" w:history="1">
        <w:r w:rsidRPr="0087477D">
          <w:rPr>
            <w:rStyle w:val="Hyperlink"/>
            <w:rFonts w:ascii="Aptos" w:hAnsi="Aptos"/>
            <w:b/>
            <w:bCs/>
            <w:sz w:val="20"/>
            <w:szCs w:val="20"/>
          </w:rPr>
          <w:t>https://docs.google.com/document/d/1Ty948j1sMiAsacZ_rRX5KS6WKNNXcrC3/export?format=pdf</w:t>
        </w:r>
      </w:hyperlink>
    </w:p>
    <w:p w14:paraId="1FF7A415" w14:textId="77777777" w:rsidR="00865B15" w:rsidRPr="0087477D" w:rsidRDefault="00865B15" w:rsidP="00865B15">
      <w:pPr>
        <w:numPr>
          <w:ilvl w:val="0"/>
          <w:numId w:val="51"/>
        </w:numPr>
        <w:rPr>
          <w:rFonts w:ascii="Aptos" w:hAnsi="Aptos"/>
          <w:b/>
          <w:bCs/>
          <w:sz w:val="20"/>
          <w:szCs w:val="20"/>
        </w:rPr>
      </w:pPr>
      <w:hyperlink r:id="rId27" w:tgtFrame="_blank" w:history="1">
        <w:r w:rsidRPr="0087477D">
          <w:rPr>
            <w:rStyle w:val="Hyperlink"/>
            <w:rFonts w:ascii="Aptos" w:hAnsi="Aptos"/>
            <w:b/>
            <w:bCs/>
            <w:sz w:val="20"/>
            <w:szCs w:val="20"/>
          </w:rPr>
          <w:t>https://docs.google.com/document/d/1lnPyDJcigsFJt2snQgdzJPY8WNksOo3Q/export?format=pdf</w:t>
        </w:r>
      </w:hyperlink>
    </w:p>
    <w:p w14:paraId="7A5E72B9" w14:textId="77777777" w:rsidR="00865B15" w:rsidRPr="0087477D" w:rsidRDefault="00865B15" w:rsidP="00865B15">
      <w:pPr>
        <w:numPr>
          <w:ilvl w:val="0"/>
          <w:numId w:val="51"/>
        </w:numPr>
        <w:rPr>
          <w:rFonts w:ascii="Aptos" w:hAnsi="Aptos"/>
          <w:b/>
          <w:bCs/>
          <w:sz w:val="20"/>
          <w:szCs w:val="20"/>
        </w:rPr>
      </w:pPr>
      <w:hyperlink r:id="rId28" w:tgtFrame="_blank" w:history="1">
        <w:r w:rsidRPr="0087477D">
          <w:rPr>
            <w:rStyle w:val="Hyperlink"/>
            <w:rFonts w:ascii="Aptos" w:hAnsi="Aptos"/>
            <w:b/>
            <w:bCs/>
            <w:sz w:val="20"/>
            <w:szCs w:val="20"/>
          </w:rPr>
          <w:t>https://docs.google.com/document/d/1uROubOE_OFJN_a0UxmYEh82xLPpP8v4y/export?format=pdf</w:t>
        </w:r>
      </w:hyperlink>
    </w:p>
    <w:p w14:paraId="14640CC9" w14:textId="77777777" w:rsidR="00865B15" w:rsidRPr="0087477D" w:rsidRDefault="00865B15" w:rsidP="00865B15">
      <w:pPr>
        <w:numPr>
          <w:ilvl w:val="0"/>
          <w:numId w:val="51"/>
        </w:numPr>
        <w:rPr>
          <w:rFonts w:ascii="Aptos" w:hAnsi="Aptos"/>
          <w:b/>
          <w:bCs/>
          <w:sz w:val="20"/>
          <w:szCs w:val="20"/>
        </w:rPr>
      </w:pPr>
      <w:hyperlink r:id="rId29" w:tgtFrame="_blank" w:history="1">
        <w:r w:rsidRPr="0087477D">
          <w:rPr>
            <w:rStyle w:val="Hyperlink"/>
            <w:rFonts w:ascii="Aptos" w:hAnsi="Aptos"/>
            <w:b/>
            <w:bCs/>
            <w:sz w:val="20"/>
            <w:szCs w:val="20"/>
          </w:rPr>
          <w:t>https://docs.google.com/document/d/1xne9oF2ry_-LBS65211Tfj0arFhuByg3/export?format=pdf</w:t>
        </w:r>
      </w:hyperlink>
    </w:p>
    <w:p w14:paraId="5D4B2BF2" w14:textId="77777777" w:rsidR="00865B15" w:rsidRPr="0087477D" w:rsidRDefault="00865B15" w:rsidP="00865B15">
      <w:pPr>
        <w:numPr>
          <w:ilvl w:val="0"/>
          <w:numId w:val="51"/>
        </w:numPr>
        <w:rPr>
          <w:rFonts w:ascii="Aptos" w:hAnsi="Aptos"/>
          <w:b/>
          <w:bCs/>
          <w:sz w:val="20"/>
          <w:szCs w:val="20"/>
        </w:rPr>
      </w:pPr>
      <w:hyperlink r:id="rId30" w:tgtFrame="_blank" w:history="1">
        <w:r w:rsidRPr="0087477D">
          <w:rPr>
            <w:rStyle w:val="Hyperlink"/>
            <w:rFonts w:ascii="Aptos" w:hAnsi="Aptos"/>
            <w:b/>
            <w:bCs/>
            <w:sz w:val="20"/>
            <w:szCs w:val="20"/>
          </w:rPr>
          <w:t>https://docs.google.com/document/d/1d8KlHAfziW-Cemce2p4Cq-ORFla7ZgTH/export?format=pdf</w:t>
        </w:r>
      </w:hyperlink>
    </w:p>
    <w:p w14:paraId="27E1D435" w14:textId="77777777" w:rsidR="00865B15" w:rsidRPr="0087477D" w:rsidRDefault="00865B15" w:rsidP="00865B15">
      <w:pPr>
        <w:numPr>
          <w:ilvl w:val="0"/>
          <w:numId w:val="51"/>
        </w:numPr>
        <w:rPr>
          <w:rFonts w:ascii="Aptos" w:hAnsi="Aptos"/>
          <w:b/>
          <w:bCs/>
          <w:sz w:val="20"/>
          <w:szCs w:val="20"/>
        </w:rPr>
      </w:pPr>
      <w:hyperlink r:id="rId31" w:tgtFrame="_blank" w:history="1">
        <w:r w:rsidRPr="0087477D">
          <w:rPr>
            <w:rStyle w:val="Hyperlink"/>
            <w:rFonts w:ascii="Aptos" w:hAnsi="Aptos"/>
            <w:b/>
            <w:bCs/>
            <w:sz w:val="20"/>
            <w:szCs w:val="20"/>
          </w:rPr>
          <w:t>https://docs.google.com/document/d/1ETdwQnyfQ-3qFjjwH95HpVWBvSLvcnjS/export?format=pdf</w:t>
        </w:r>
      </w:hyperlink>
    </w:p>
    <w:p w14:paraId="1D96C14F" w14:textId="77777777" w:rsidR="00865B15" w:rsidRPr="0087477D" w:rsidRDefault="00865B15" w:rsidP="00865B15">
      <w:pPr>
        <w:numPr>
          <w:ilvl w:val="0"/>
          <w:numId w:val="51"/>
        </w:numPr>
        <w:rPr>
          <w:rFonts w:ascii="Aptos" w:hAnsi="Aptos"/>
          <w:b/>
          <w:bCs/>
          <w:sz w:val="20"/>
          <w:szCs w:val="20"/>
        </w:rPr>
      </w:pPr>
      <w:hyperlink r:id="rId32" w:tgtFrame="_blank" w:history="1">
        <w:r w:rsidRPr="0087477D">
          <w:rPr>
            <w:rStyle w:val="Hyperlink"/>
            <w:rFonts w:ascii="Aptos" w:hAnsi="Aptos"/>
            <w:b/>
            <w:bCs/>
            <w:sz w:val="20"/>
            <w:szCs w:val="20"/>
          </w:rPr>
          <w:t>https://docs.google.com/document/d/16pXk1Qmuo834yUfh3laqw_CagU9trpiH/export?format=pdf</w:t>
        </w:r>
      </w:hyperlink>
    </w:p>
    <w:p w14:paraId="3B82B530" w14:textId="77777777" w:rsidR="00865B15" w:rsidRPr="0087477D" w:rsidRDefault="00865B15" w:rsidP="00865B15">
      <w:pPr>
        <w:numPr>
          <w:ilvl w:val="0"/>
          <w:numId w:val="51"/>
        </w:numPr>
        <w:rPr>
          <w:rFonts w:ascii="Aptos" w:hAnsi="Aptos"/>
          <w:b/>
          <w:bCs/>
          <w:sz w:val="20"/>
          <w:szCs w:val="20"/>
        </w:rPr>
      </w:pPr>
      <w:hyperlink r:id="rId33" w:tgtFrame="_blank" w:history="1">
        <w:r w:rsidRPr="0087477D">
          <w:rPr>
            <w:rStyle w:val="Hyperlink"/>
            <w:rFonts w:ascii="Aptos" w:hAnsi="Aptos"/>
            <w:b/>
            <w:bCs/>
            <w:sz w:val="20"/>
            <w:szCs w:val="20"/>
          </w:rPr>
          <w:t>https://docs.google.com/document/d/1U1fIoFOllVihc8BscOnR7KQMbrtwD8Qd/export?format=pdf</w:t>
        </w:r>
      </w:hyperlink>
    </w:p>
    <w:p w14:paraId="206DC2D6" w14:textId="77777777" w:rsidR="00865B15" w:rsidRPr="0087477D" w:rsidRDefault="00865B15" w:rsidP="00865B15">
      <w:pPr>
        <w:numPr>
          <w:ilvl w:val="0"/>
          <w:numId w:val="51"/>
        </w:numPr>
        <w:rPr>
          <w:rFonts w:ascii="Aptos" w:hAnsi="Aptos"/>
          <w:b/>
          <w:bCs/>
          <w:sz w:val="20"/>
          <w:szCs w:val="20"/>
        </w:rPr>
      </w:pPr>
      <w:hyperlink r:id="rId34" w:tgtFrame="_blank" w:history="1">
        <w:r w:rsidRPr="0087477D">
          <w:rPr>
            <w:rStyle w:val="Hyperlink"/>
            <w:rFonts w:ascii="Aptos" w:hAnsi="Aptos"/>
            <w:b/>
            <w:bCs/>
            <w:sz w:val="20"/>
            <w:szCs w:val="20"/>
          </w:rPr>
          <w:t>https://docs.google.com/document/d/1MlsGK0fcDv3jTtmzvDc7pLsTvXOQ2S4H/export?format=pdf</w:t>
        </w:r>
      </w:hyperlink>
    </w:p>
    <w:p w14:paraId="2DD861C3" w14:textId="77777777" w:rsidR="00865B15" w:rsidRPr="0087477D" w:rsidRDefault="00865B15" w:rsidP="00865B15">
      <w:pPr>
        <w:numPr>
          <w:ilvl w:val="0"/>
          <w:numId w:val="51"/>
        </w:numPr>
        <w:rPr>
          <w:rFonts w:ascii="Aptos" w:hAnsi="Aptos"/>
          <w:b/>
          <w:bCs/>
          <w:sz w:val="20"/>
          <w:szCs w:val="20"/>
        </w:rPr>
      </w:pPr>
      <w:hyperlink r:id="rId35" w:tgtFrame="_blank" w:history="1">
        <w:r w:rsidRPr="0087477D">
          <w:rPr>
            <w:rStyle w:val="Hyperlink"/>
            <w:rFonts w:ascii="Aptos" w:hAnsi="Aptos"/>
            <w:b/>
            <w:bCs/>
            <w:sz w:val="20"/>
            <w:szCs w:val="20"/>
          </w:rPr>
          <w:t>https://docs.google.com/document/d/1c3yKod1BrPKLeBkzGMPvsXWSnBHp0lCh/export?format=pdf</w:t>
        </w:r>
      </w:hyperlink>
    </w:p>
    <w:p w14:paraId="612B3D65" w14:textId="77777777" w:rsidR="00865B15" w:rsidRPr="0087477D" w:rsidRDefault="00865B15" w:rsidP="00865B15">
      <w:pPr>
        <w:numPr>
          <w:ilvl w:val="0"/>
          <w:numId w:val="51"/>
        </w:numPr>
        <w:rPr>
          <w:rFonts w:ascii="Aptos" w:hAnsi="Aptos"/>
          <w:b/>
          <w:bCs/>
          <w:sz w:val="20"/>
          <w:szCs w:val="20"/>
        </w:rPr>
      </w:pPr>
      <w:hyperlink r:id="rId36" w:tgtFrame="_blank" w:history="1">
        <w:r w:rsidRPr="0087477D">
          <w:rPr>
            <w:rStyle w:val="Hyperlink"/>
            <w:rFonts w:ascii="Aptos" w:hAnsi="Aptos"/>
            <w:b/>
            <w:bCs/>
            <w:sz w:val="20"/>
            <w:szCs w:val="20"/>
          </w:rPr>
          <w:t>https://docs.google.com/document/d/1snsZo9jcgZCZPfq0uPIKE4z-_OCFr91m/export?format=pdf</w:t>
        </w:r>
      </w:hyperlink>
    </w:p>
    <w:p w14:paraId="52DF3770" w14:textId="77777777" w:rsidR="00865B15" w:rsidRPr="0087477D" w:rsidRDefault="00865B15" w:rsidP="00865B15">
      <w:pPr>
        <w:numPr>
          <w:ilvl w:val="0"/>
          <w:numId w:val="51"/>
        </w:numPr>
        <w:rPr>
          <w:rFonts w:ascii="Aptos" w:hAnsi="Aptos"/>
          <w:b/>
          <w:bCs/>
          <w:sz w:val="20"/>
          <w:szCs w:val="20"/>
        </w:rPr>
      </w:pPr>
      <w:hyperlink r:id="rId37" w:tgtFrame="_blank" w:history="1">
        <w:r w:rsidRPr="0087477D">
          <w:rPr>
            <w:rStyle w:val="Hyperlink"/>
            <w:rFonts w:ascii="Aptos" w:hAnsi="Aptos"/>
            <w:b/>
            <w:bCs/>
            <w:sz w:val="20"/>
            <w:szCs w:val="20"/>
          </w:rPr>
          <w:t>https://docs.google.com/document/d/1Fes7Y0lLtHIgsagFSiLS8uufhMo4b-95/export?format=pdf</w:t>
        </w:r>
      </w:hyperlink>
    </w:p>
    <w:p w14:paraId="585EA52B" w14:textId="77777777" w:rsidR="00865B15" w:rsidRPr="0087477D" w:rsidRDefault="00865B15" w:rsidP="00865B15">
      <w:pPr>
        <w:numPr>
          <w:ilvl w:val="0"/>
          <w:numId w:val="51"/>
        </w:numPr>
        <w:rPr>
          <w:rFonts w:ascii="Aptos" w:hAnsi="Aptos"/>
          <w:b/>
          <w:bCs/>
          <w:sz w:val="20"/>
          <w:szCs w:val="20"/>
        </w:rPr>
      </w:pPr>
      <w:hyperlink r:id="rId38" w:tgtFrame="_blank" w:history="1">
        <w:r w:rsidRPr="0087477D">
          <w:rPr>
            <w:rStyle w:val="Hyperlink"/>
            <w:rFonts w:ascii="Aptos" w:hAnsi="Aptos"/>
            <w:b/>
            <w:bCs/>
            <w:sz w:val="20"/>
            <w:szCs w:val="20"/>
          </w:rPr>
          <w:t>https://docs.google.com/document/d/1pcjS4u5vupFfFYRzMqihoUWG5AUdenA-/export?format=pdf</w:t>
        </w:r>
      </w:hyperlink>
    </w:p>
    <w:p w14:paraId="41F34886" w14:textId="77777777" w:rsidR="00865B15" w:rsidRPr="0087477D" w:rsidRDefault="00865B15" w:rsidP="00865B15">
      <w:pPr>
        <w:numPr>
          <w:ilvl w:val="0"/>
          <w:numId w:val="51"/>
        </w:numPr>
        <w:rPr>
          <w:rFonts w:ascii="Aptos" w:hAnsi="Aptos"/>
          <w:b/>
          <w:bCs/>
          <w:sz w:val="20"/>
          <w:szCs w:val="20"/>
        </w:rPr>
      </w:pPr>
      <w:hyperlink r:id="rId39" w:tgtFrame="_blank" w:history="1">
        <w:r w:rsidRPr="0087477D">
          <w:rPr>
            <w:rStyle w:val="Hyperlink"/>
            <w:rFonts w:ascii="Aptos" w:hAnsi="Aptos"/>
            <w:b/>
            <w:bCs/>
            <w:sz w:val="20"/>
            <w:szCs w:val="20"/>
          </w:rPr>
          <w:t>https://docs.google.com/document/d/1TOy2a_k_WTRAqXWsjWmBzNlk7-0Q6VfC/export?format=pdf</w:t>
        </w:r>
      </w:hyperlink>
    </w:p>
    <w:p w14:paraId="2D3217B8" w14:textId="77777777" w:rsidR="00865B15" w:rsidRPr="0087477D" w:rsidRDefault="00865B15" w:rsidP="00865B15">
      <w:pPr>
        <w:numPr>
          <w:ilvl w:val="0"/>
          <w:numId w:val="51"/>
        </w:numPr>
        <w:rPr>
          <w:rFonts w:ascii="Aptos" w:hAnsi="Aptos"/>
          <w:b/>
          <w:bCs/>
          <w:sz w:val="20"/>
          <w:szCs w:val="20"/>
        </w:rPr>
      </w:pPr>
      <w:hyperlink r:id="rId40" w:tgtFrame="_blank" w:history="1">
        <w:r w:rsidRPr="0087477D">
          <w:rPr>
            <w:rStyle w:val="Hyperlink"/>
            <w:rFonts w:ascii="Aptos" w:hAnsi="Aptos"/>
            <w:b/>
            <w:bCs/>
            <w:sz w:val="20"/>
            <w:szCs w:val="20"/>
          </w:rPr>
          <w:t>https://docs.google.com/document/d/1DX-TGLA0vnQrkd8DNDPP01Arj4qbVmve/export?format=pdf</w:t>
        </w:r>
      </w:hyperlink>
    </w:p>
    <w:p w14:paraId="75C4BBEB" w14:textId="77777777" w:rsidR="00865B15" w:rsidRPr="0087477D" w:rsidRDefault="00865B15" w:rsidP="00865B15">
      <w:pPr>
        <w:numPr>
          <w:ilvl w:val="0"/>
          <w:numId w:val="51"/>
        </w:numPr>
        <w:rPr>
          <w:rFonts w:ascii="Aptos" w:hAnsi="Aptos"/>
          <w:b/>
          <w:bCs/>
          <w:sz w:val="20"/>
          <w:szCs w:val="20"/>
        </w:rPr>
      </w:pPr>
      <w:hyperlink r:id="rId41" w:tgtFrame="_blank" w:history="1">
        <w:r w:rsidRPr="0087477D">
          <w:rPr>
            <w:rStyle w:val="Hyperlink"/>
            <w:rFonts w:ascii="Aptos" w:hAnsi="Aptos"/>
            <w:b/>
            <w:bCs/>
            <w:sz w:val="20"/>
            <w:szCs w:val="20"/>
          </w:rPr>
          <w:t>https://docs.google.com/document/d/1k7gPDzSckOBn9xhqTmC8Q1zFXatCuv3J/export?format=pdf</w:t>
        </w:r>
      </w:hyperlink>
    </w:p>
    <w:p w14:paraId="176A0A8E" w14:textId="77777777" w:rsidR="00865B15" w:rsidRPr="0087477D" w:rsidRDefault="00865B15" w:rsidP="00865B15">
      <w:pPr>
        <w:numPr>
          <w:ilvl w:val="0"/>
          <w:numId w:val="51"/>
        </w:numPr>
        <w:rPr>
          <w:rFonts w:ascii="Aptos" w:hAnsi="Aptos"/>
          <w:b/>
          <w:bCs/>
          <w:sz w:val="20"/>
          <w:szCs w:val="20"/>
        </w:rPr>
      </w:pPr>
      <w:hyperlink r:id="rId42" w:tgtFrame="_blank" w:history="1">
        <w:r w:rsidRPr="0087477D">
          <w:rPr>
            <w:rStyle w:val="Hyperlink"/>
            <w:rFonts w:ascii="Aptos" w:hAnsi="Aptos"/>
            <w:b/>
            <w:bCs/>
            <w:sz w:val="20"/>
            <w:szCs w:val="20"/>
          </w:rPr>
          <w:t>https://docs.google.com/document/d/1I_VyYYOJPJK_0gDHD3i3Dv2JXNHH39zJ/edit?usp=sharing&amp;ouid=105246490863993503131&amp;rtpof=true&amp;sd=true</w:t>
        </w:r>
      </w:hyperlink>
    </w:p>
    <w:p w14:paraId="5A239784" w14:textId="77777777" w:rsidR="00865B15" w:rsidRPr="0087477D" w:rsidRDefault="00865B15" w:rsidP="00865B15">
      <w:pPr>
        <w:numPr>
          <w:ilvl w:val="0"/>
          <w:numId w:val="51"/>
        </w:numPr>
        <w:rPr>
          <w:rFonts w:ascii="Aptos" w:hAnsi="Aptos"/>
          <w:b/>
          <w:bCs/>
          <w:sz w:val="20"/>
          <w:szCs w:val="20"/>
        </w:rPr>
      </w:pPr>
      <w:hyperlink r:id="rId43" w:tgtFrame="_blank" w:history="1">
        <w:r w:rsidRPr="0087477D">
          <w:rPr>
            <w:rStyle w:val="Hyperlink"/>
            <w:rFonts w:ascii="Aptos" w:hAnsi="Aptos"/>
            <w:b/>
            <w:bCs/>
            <w:sz w:val="20"/>
            <w:szCs w:val="20"/>
          </w:rPr>
          <w:t>https://docs.google.com/document/d/1kvEQaWU0skbBdABWYnvcg5iL8ckmIwhk/export?format=pdf</w:t>
        </w:r>
      </w:hyperlink>
    </w:p>
    <w:p w14:paraId="22788A0E" w14:textId="77777777" w:rsidR="00865B15" w:rsidRPr="0087477D" w:rsidRDefault="00865B15" w:rsidP="00865B15">
      <w:pPr>
        <w:numPr>
          <w:ilvl w:val="0"/>
          <w:numId w:val="51"/>
        </w:numPr>
        <w:rPr>
          <w:rFonts w:ascii="Aptos" w:hAnsi="Aptos"/>
          <w:b/>
          <w:bCs/>
          <w:sz w:val="20"/>
          <w:szCs w:val="20"/>
        </w:rPr>
      </w:pPr>
      <w:hyperlink r:id="rId44" w:tgtFrame="_blank" w:history="1">
        <w:r w:rsidRPr="0087477D">
          <w:rPr>
            <w:rStyle w:val="Hyperlink"/>
            <w:rFonts w:ascii="Aptos" w:hAnsi="Aptos"/>
            <w:b/>
            <w:bCs/>
            <w:sz w:val="20"/>
            <w:szCs w:val="20"/>
          </w:rPr>
          <w:t>https://docs.google.com/document/d/1NTUfH9gfXcOhfnzqqx4p0HJkPZpqE9eQ/export?format=pdf</w:t>
        </w:r>
      </w:hyperlink>
    </w:p>
    <w:p w14:paraId="05551288" w14:textId="77777777" w:rsidR="00865B15" w:rsidRPr="0087477D" w:rsidRDefault="00865B15" w:rsidP="00865B15">
      <w:pPr>
        <w:numPr>
          <w:ilvl w:val="0"/>
          <w:numId w:val="51"/>
        </w:numPr>
        <w:rPr>
          <w:rFonts w:ascii="Aptos" w:hAnsi="Aptos"/>
          <w:b/>
          <w:bCs/>
          <w:sz w:val="20"/>
          <w:szCs w:val="20"/>
        </w:rPr>
      </w:pPr>
      <w:hyperlink r:id="rId45" w:tgtFrame="_blank" w:history="1">
        <w:r w:rsidRPr="0087477D">
          <w:rPr>
            <w:rStyle w:val="Hyperlink"/>
            <w:rFonts w:ascii="Aptos" w:hAnsi="Aptos"/>
            <w:b/>
            <w:bCs/>
            <w:sz w:val="20"/>
            <w:szCs w:val="20"/>
          </w:rPr>
          <w:t>https://docs.google.com/document/d/1jxIAiBjdz_hOe_wq5Q01xKWRzagARQlA/export?format=pdf</w:t>
        </w:r>
      </w:hyperlink>
    </w:p>
    <w:p w14:paraId="01D31646" w14:textId="77777777" w:rsidR="00865B15" w:rsidRPr="0087477D" w:rsidRDefault="00865B15" w:rsidP="00865B15">
      <w:pPr>
        <w:rPr>
          <w:rFonts w:ascii="Aptos" w:hAnsi="Aptos"/>
          <w:b/>
          <w:bCs/>
          <w:sz w:val="20"/>
          <w:szCs w:val="20"/>
        </w:rPr>
      </w:pPr>
    </w:p>
    <w:p w14:paraId="151D9BCB" w14:textId="77777777" w:rsidR="00865B15" w:rsidRPr="0087477D" w:rsidRDefault="00865B15" w:rsidP="00865B15">
      <w:pPr>
        <w:rPr>
          <w:rFonts w:ascii="Aptos" w:hAnsi="Aptos"/>
          <w:b/>
          <w:bCs/>
          <w:sz w:val="20"/>
          <w:szCs w:val="20"/>
        </w:rPr>
      </w:pPr>
    </w:p>
    <w:p w14:paraId="3AB6F75B" w14:textId="1B910CA4" w:rsidR="00865B15" w:rsidRPr="0087477D" w:rsidRDefault="00865B15" w:rsidP="00865B15">
      <w:pPr>
        <w:rPr>
          <w:rFonts w:ascii="Aptos" w:hAnsi="Aptos"/>
          <w:b/>
          <w:bCs/>
          <w:sz w:val="20"/>
          <w:szCs w:val="20"/>
        </w:rPr>
      </w:pPr>
      <w:r w:rsidRPr="0087477D">
        <w:rPr>
          <w:rFonts w:ascii="Aptos" w:hAnsi="Aptos"/>
          <w:b/>
          <w:bCs/>
          <w:sz w:val="20"/>
          <w:szCs w:val="20"/>
        </w:rPr>
        <w:t>Key Citations - 1. Supply Chain and Logistics Capabilities</w:t>
      </w:r>
    </w:p>
    <w:p w14:paraId="183C3428" w14:textId="77777777" w:rsidR="00865B15" w:rsidRPr="0087477D" w:rsidRDefault="00865B15" w:rsidP="00865B15">
      <w:pPr>
        <w:numPr>
          <w:ilvl w:val="0"/>
          <w:numId w:val="50"/>
        </w:numPr>
        <w:rPr>
          <w:rFonts w:ascii="Aptos" w:hAnsi="Aptos"/>
          <w:b/>
          <w:bCs/>
          <w:sz w:val="20"/>
          <w:szCs w:val="20"/>
        </w:rPr>
      </w:pPr>
      <w:hyperlink r:id="rId46" w:tgtFrame="_blank" w:history="1">
        <w:r w:rsidRPr="0087477D">
          <w:rPr>
            <w:rStyle w:val="Hyperlink"/>
            <w:rFonts w:ascii="Aptos" w:hAnsi="Aptos"/>
            <w:b/>
            <w:bCs/>
            <w:sz w:val="20"/>
            <w:szCs w:val="20"/>
          </w:rPr>
          <w:t>Artificial intelligence in logistics and improvements in the perishable ...</w:t>
        </w:r>
      </w:hyperlink>
    </w:p>
    <w:p w14:paraId="58A99628" w14:textId="77777777" w:rsidR="00865B15" w:rsidRPr="0087477D" w:rsidRDefault="00865B15" w:rsidP="00865B15">
      <w:pPr>
        <w:numPr>
          <w:ilvl w:val="0"/>
          <w:numId w:val="50"/>
        </w:numPr>
        <w:rPr>
          <w:rFonts w:ascii="Aptos" w:hAnsi="Aptos"/>
          <w:b/>
          <w:bCs/>
          <w:sz w:val="20"/>
          <w:szCs w:val="20"/>
        </w:rPr>
      </w:pPr>
      <w:hyperlink r:id="rId47" w:tgtFrame="_blank" w:history="1">
        <w:r w:rsidRPr="0087477D">
          <w:rPr>
            <w:rStyle w:val="Hyperlink"/>
            <w:rFonts w:ascii="Aptos" w:hAnsi="Aptos"/>
            <w:b/>
            <w:bCs/>
            <w:sz w:val="20"/>
            <w:szCs w:val="20"/>
          </w:rPr>
          <w:t>AI Is Slowly Transforming the Cold Chain, the Supply Chain That ...</w:t>
        </w:r>
      </w:hyperlink>
    </w:p>
    <w:p w14:paraId="7CF25C23" w14:textId="77777777" w:rsidR="00865B15" w:rsidRPr="0087477D" w:rsidRDefault="00865B15" w:rsidP="00865B15">
      <w:pPr>
        <w:numPr>
          <w:ilvl w:val="0"/>
          <w:numId w:val="50"/>
        </w:numPr>
        <w:rPr>
          <w:rFonts w:ascii="Aptos" w:hAnsi="Aptos"/>
          <w:b/>
          <w:bCs/>
          <w:sz w:val="20"/>
          <w:szCs w:val="20"/>
        </w:rPr>
      </w:pPr>
      <w:hyperlink r:id="rId48" w:tgtFrame="_blank" w:history="1">
        <w:r w:rsidRPr="0087477D">
          <w:rPr>
            <w:rStyle w:val="Hyperlink"/>
            <w:rFonts w:ascii="Aptos" w:hAnsi="Aptos"/>
            <w:b/>
            <w:bCs/>
            <w:sz w:val="20"/>
            <w:szCs w:val="20"/>
          </w:rPr>
          <w:t>AI in Food Industry: Top Use Cases You Need To Know - SmartDev</w:t>
        </w:r>
      </w:hyperlink>
    </w:p>
    <w:p w14:paraId="78C5A239" w14:textId="77777777" w:rsidR="00865B15" w:rsidRPr="0087477D" w:rsidRDefault="00865B15" w:rsidP="00865B15">
      <w:pPr>
        <w:numPr>
          <w:ilvl w:val="0"/>
          <w:numId w:val="50"/>
        </w:numPr>
        <w:rPr>
          <w:rFonts w:ascii="Aptos" w:hAnsi="Aptos"/>
          <w:b/>
          <w:bCs/>
          <w:sz w:val="20"/>
          <w:szCs w:val="20"/>
        </w:rPr>
      </w:pPr>
      <w:hyperlink r:id="rId49" w:tgtFrame="_blank" w:history="1">
        <w:r w:rsidRPr="0087477D">
          <w:rPr>
            <w:rStyle w:val="Hyperlink"/>
            <w:rFonts w:ascii="Aptos" w:hAnsi="Aptos"/>
            <w:b/>
            <w:bCs/>
            <w:sz w:val="20"/>
            <w:szCs w:val="20"/>
          </w:rPr>
          <w:t>How AI is Transforming Food Supply Chains - The Food Institute</w:t>
        </w:r>
      </w:hyperlink>
    </w:p>
    <w:p w14:paraId="50ED5A1E" w14:textId="77777777" w:rsidR="00865B15" w:rsidRPr="0087477D" w:rsidRDefault="00865B15" w:rsidP="00865B15">
      <w:pPr>
        <w:numPr>
          <w:ilvl w:val="0"/>
          <w:numId w:val="50"/>
        </w:numPr>
        <w:rPr>
          <w:rFonts w:ascii="Aptos" w:hAnsi="Aptos"/>
          <w:b/>
          <w:bCs/>
          <w:sz w:val="20"/>
          <w:szCs w:val="20"/>
        </w:rPr>
      </w:pPr>
      <w:hyperlink r:id="rId50" w:tgtFrame="_blank" w:history="1">
        <w:r w:rsidRPr="0087477D">
          <w:rPr>
            <w:rStyle w:val="Hyperlink"/>
            <w:rFonts w:ascii="Aptos" w:hAnsi="Aptos"/>
            <w:b/>
            <w:bCs/>
            <w:sz w:val="20"/>
            <w:szCs w:val="20"/>
          </w:rPr>
          <w:t>Revolutionizing Freshness: How IoT and AI are Transforming Cold ...</w:t>
        </w:r>
      </w:hyperlink>
    </w:p>
    <w:p w14:paraId="3CA72304" w14:textId="77777777" w:rsidR="00865B15" w:rsidRPr="0087477D" w:rsidRDefault="00865B15" w:rsidP="00865B15">
      <w:pPr>
        <w:numPr>
          <w:ilvl w:val="0"/>
          <w:numId w:val="50"/>
        </w:numPr>
        <w:rPr>
          <w:rFonts w:ascii="Aptos" w:hAnsi="Aptos"/>
          <w:b/>
          <w:bCs/>
          <w:sz w:val="20"/>
          <w:szCs w:val="20"/>
        </w:rPr>
      </w:pPr>
      <w:hyperlink r:id="rId51" w:tgtFrame="_blank" w:history="1">
        <w:r w:rsidRPr="0087477D">
          <w:rPr>
            <w:rStyle w:val="Hyperlink"/>
            <w:rFonts w:ascii="Aptos" w:hAnsi="Aptos"/>
            <w:b/>
            <w:bCs/>
            <w:sz w:val="20"/>
            <w:szCs w:val="20"/>
          </w:rPr>
          <w:t>AI and IoT: Pioneering the Future of Cold Chain Monitoring - MarkEn</w:t>
        </w:r>
      </w:hyperlink>
    </w:p>
    <w:p w14:paraId="72F71C6D" w14:textId="77777777" w:rsidR="00865B15" w:rsidRPr="0087477D" w:rsidRDefault="00865B15" w:rsidP="00865B15">
      <w:pPr>
        <w:numPr>
          <w:ilvl w:val="0"/>
          <w:numId w:val="50"/>
        </w:numPr>
        <w:rPr>
          <w:rFonts w:ascii="Aptos" w:hAnsi="Aptos"/>
          <w:b/>
          <w:bCs/>
          <w:sz w:val="20"/>
          <w:szCs w:val="20"/>
        </w:rPr>
      </w:pPr>
      <w:hyperlink r:id="rId52" w:tgtFrame="_blank" w:history="1">
        <w:r w:rsidRPr="0087477D">
          <w:rPr>
            <w:rStyle w:val="Hyperlink"/>
            <w:rFonts w:ascii="Aptos" w:hAnsi="Aptos"/>
            <w:b/>
            <w:bCs/>
            <w:sz w:val="20"/>
            <w:szCs w:val="20"/>
          </w:rPr>
          <w:t>Using AI in Cold Chain Logistics for Real-Time Monitoring - CrossML</w:t>
        </w:r>
      </w:hyperlink>
    </w:p>
    <w:p w14:paraId="0D0A88D9" w14:textId="77777777" w:rsidR="00865B15" w:rsidRPr="0087477D" w:rsidRDefault="00865B15" w:rsidP="00865B15">
      <w:pPr>
        <w:numPr>
          <w:ilvl w:val="0"/>
          <w:numId w:val="50"/>
        </w:numPr>
        <w:rPr>
          <w:rFonts w:ascii="Aptos" w:hAnsi="Aptos"/>
          <w:b/>
          <w:bCs/>
          <w:sz w:val="20"/>
          <w:szCs w:val="20"/>
        </w:rPr>
      </w:pPr>
      <w:hyperlink r:id="rId53" w:tgtFrame="_blank" w:history="1">
        <w:r w:rsidRPr="0087477D">
          <w:rPr>
            <w:rStyle w:val="Hyperlink"/>
            <w:rFonts w:ascii="Aptos" w:hAnsi="Aptos"/>
            <w:b/>
            <w:bCs/>
            <w:sz w:val="20"/>
            <w:szCs w:val="20"/>
          </w:rPr>
          <w:t>Revolutionizing Freshness: How IoT and AI are Transforming Cold ...</w:t>
        </w:r>
      </w:hyperlink>
    </w:p>
    <w:p w14:paraId="68309B10" w14:textId="77777777" w:rsidR="00865B15" w:rsidRPr="0087477D" w:rsidRDefault="00865B15" w:rsidP="00865B15">
      <w:pPr>
        <w:numPr>
          <w:ilvl w:val="0"/>
          <w:numId w:val="50"/>
        </w:numPr>
        <w:rPr>
          <w:rFonts w:ascii="Aptos" w:hAnsi="Aptos"/>
          <w:b/>
          <w:bCs/>
          <w:sz w:val="20"/>
          <w:szCs w:val="20"/>
        </w:rPr>
      </w:pPr>
      <w:hyperlink r:id="rId54" w:tgtFrame="_blank" w:history="1">
        <w:r w:rsidRPr="0087477D">
          <w:rPr>
            <w:rStyle w:val="Hyperlink"/>
            <w:rFonts w:ascii="Aptos" w:hAnsi="Aptos"/>
            <w:b/>
            <w:bCs/>
            <w:sz w:val="20"/>
            <w:szCs w:val="20"/>
          </w:rPr>
          <w:t>Cold Chain IoT Solutions: Real Time Monitoring &amp; Predictive Analytics</w:t>
        </w:r>
      </w:hyperlink>
    </w:p>
    <w:p w14:paraId="2BB9916D" w14:textId="77777777" w:rsidR="00865B15" w:rsidRPr="0087477D" w:rsidRDefault="00865B15" w:rsidP="00865B15">
      <w:pPr>
        <w:numPr>
          <w:ilvl w:val="0"/>
          <w:numId w:val="50"/>
        </w:numPr>
        <w:rPr>
          <w:rFonts w:ascii="Aptos" w:hAnsi="Aptos"/>
          <w:b/>
          <w:bCs/>
          <w:sz w:val="20"/>
          <w:szCs w:val="20"/>
        </w:rPr>
      </w:pPr>
      <w:hyperlink r:id="rId55" w:tgtFrame="_blank" w:history="1">
        <w:r w:rsidRPr="0087477D">
          <w:rPr>
            <w:rStyle w:val="Hyperlink"/>
            <w:rFonts w:ascii="Aptos" w:hAnsi="Aptos"/>
            <w:b/>
            <w:bCs/>
            <w:sz w:val="20"/>
            <w:szCs w:val="20"/>
          </w:rPr>
          <w:t>The Complete Guide to AI Demand Planning for Food Businesses</w:t>
        </w:r>
      </w:hyperlink>
    </w:p>
    <w:p w14:paraId="090CC98F" w14:textId="77777777" w:rsidR="00865B15" w:rsidRPr="0087477D" w:rsidRDefault="00865B15" w:rsidP="00865B15">
      <w:pPr>
        <w:numPr>
          <w:ilvl w:val="0"/>
          <w:numId w:val="50"/>
        </w:numPr>
        <w:rPr>
          <w:rFonts w:ascii="Aptos" w:hAnsi="Aptos"/>
          <w:b/>
          <w:bCs/>
          <w:sz w:val="20"/>
          <w:szCs w:val="20"/>
        </w:rPr>
      </w:pPr>
      <w:hyperlink r:id="rId56" w:tgtFrame="_blank" w:history="1">
        <w:r w:rsidRPr="0087477D">
          <w:rPr>
            <w:rStyle w:val="Hyperlink"/>
            <w:rFonts w:ascii="Aptos" w:hAnsi="Aptos"/>
            <w:b/>
            <w:bCs/>
            <w:sz w:val="20"/>
            <w:szCs w:val="20"/>
          </w:rPr>
          <w:t>AI in Food Industry: Top Use Cases You Need To Know - SmartDev</w:t>
        </w:r>
      </w:hyperlink>
    </w:p>
    <w:p w14:paraId="4A9D26F3" w14:textId="77777777" w:rsidR="00865B15" w:rsidRPr="0087477D" w:rsidRDefault="00865B15" w:rsidP="00865B15">
      <w:pPr>
        <w:numPr>
          <w:ilvl w:val="0"/>
          <w:numId w:val="50"/>
        </w:numPr>
        <w:rPr>
          <w:rFonts w:ascii="Aptos" w:hAnsi="Aptos"/>
          <w:b/>
          <w:bCs/>
          <w:sz w:val="20"/>
          <w:szCs w:val="20"/>
        </w:rPr>
      </w:pPr>
      <w:hyperlink r:id="rId57" w:tgtFrame="_blank" w:history="1">
        <w:r w:rsidRPr="0087477D">
          <w:rPr>
            <w:rStyle w:val="Hyperlink"/>
            <w:rFonts w:ascii="Aptos" w:hAnsi="Aptos"/>
            <w:b/>
            <w:bCs/>
            <w:sz w:val="20"/>
            <w:szCs w:val="20"/>
          </w:rPr>
          <w:t>AI Demand Forecasting: Step-by-Step Implementation Guide</w:t>
        </w:r>
      </w:hyperlink>
    </w:p>
    <w:p w14:paraId="09EC145E" w14:textId="77777777" w:rsidR="00865B15" w:rsidRPr="0087477D" w:rsidRDefault="00865B15" w:rsidP="00865B15">
      <w:pPr>
        <w:numPr>
          <w:ilvl w:val="0"/>
          <w:numId w:val="50"/>
        </w:numPr>
        <w:rPr>
          <w:rFonts w:ascii="Aptos" w:hAnsi="Aptos"/>
          <w:b/>
          <w:bCs/>
          <w:sz w:val="20"/>
          <w:szCs w:val="20"/>
        </w:rPr>
      </w:pPr>
      <w:hyperlink r:id="rId58" w:tgtFrame="_blank" w:history="1">
        <w:r w:rsidRPr="0087477D">
          <w:rPr>
            <w:rStyle w:val="Hyperlink"/>
            <w:rFonts w:ascii="Aptos" w:hAnsi="Aptos"/>
            <w:b/>
            <w:bCs/>
            <w:sz w:val="20"/>
            <w:szCs w:val="20"/>
          </w:rPr>
          <w:t>AI Demand Forecasting Guide 2025 - Rapid Innovation</w:t>
        </w:r>
      </w:hyperlink>
    </w:p>
    <w:p w14:paraId="40D616B1" w14:textId="77777777" w:rsidR="00865B15" w:rsidRPr="0087477D" w:rsidRDefault="00865B15" w:rsidP="00865B15">
      <w:pPr>
        <w:numPr>
          <w:ilvl w:val="0"/>
          <w:numId w:val="50"/>
        </w:numPr>
        <w:rPr>
          <w:rFonts w:ascii="Aptos" w:hAnsi="Aptos"/>
          <w:b/>
          <w:bCs/>
          <w:sz w:val="20"/>
          <w:szCs w:val="20"/>
        </w:rPr>
      </w:pPr>
      <w:hyperlink r:id="rId59" w:tgtFrame="_blank" w:history="1">
        <w:r w:rsidRPr="0087477D">
          <w:rPr>
            <w:rStyle w:val="Hyperlink"/>
            <w:rFonts w:ascii="Aptos" w:hAnsi="Aptos"/>
            <w:b/>
            <w:bCs/>
            <w:sz w:val="20"/>
            <w:szCs w:val="20"/>
          </w:rPr>
          <w:t>Machine learning models for short-term demand forecasting in food ...</w:t>
        </w:r>
      </w:hyperlink>
    </w:p>
    <w:p w14:paraId="70315525" w14:textId="77777777" w:rsidR="00865B15" w:rsidRPr="0087477D" w:rsidRDefault="00865B15" w:rsidP="00865B15">
      <w:pPr>
        <w:numPr>
          <w:ilvl w:val="0"/>
          <w:numId w:val="50"/>
        </w:numPr>
        <w:rPr>
          <w:rFonts w:ascii="Aptos" w:hAnsi="Aptos"/>
          <w:b/>
          <w:bCs/>
          <w:sz w:val="20"/>
          <w:szCs w:val="20"/>
        </w:rPr>
      </w:pPr>
      <w:hyperlink r:id="rId60" w:tgtFrame="_blank" w:history="1">
        <w:r w:rsidRPr="0087477D">
          <w:rPr>
            <w:rStyle w:val="Hyperlink"/>
            <w:rFonts w:ascii="Aptos" w:hAnsi="Aptos"/>
            <w:b/>
            <w:bCs/>
            <w:sz w:val="20"/>
            <w:szCs w:val="20"/>
          </w:rPr>
          <w:t>A dual-contract architecture with role-based access control ... - Nature</w:t>
        </w:r>
      </w:hyperlink>
    </w:p>
    <w:p w14:paraId="2F9C6C45" w14:textId="77777777" w:rsidR="00865B15" w:rsidRPr="0087477D" w:rsidRDefault="00865B15" w:rsidP="00865B15">
      <w:pPr>
        <w:numPr>
          <w:ilvl w:val="0"/>
          <w:numId w:val="50"/>
        </w:numPr>
        <w:rPr>
          <w:rFonts w:ascii="Aptos" w:hAnsi="Aptos"/>
          <w:b/>
          <w:bCs/>
          <w:sz w:val="20"/>
          <w:szCs w:val="20"/>
        </w:rPr>
      </w:pPr>
      <w:hyperlink r:id="rId61" w:tgtFrame="_blank" w:history="1">
        <w:r w:rsidRPr="0087477D">
          <w:rPr>
            <w:rStyle w:val="Hyperlink"/>
            <w:rFonts w:ascii="Aptos" w:hAnsi="Aptos"/>
            <w:b/>
            <w:bCs/>
            <w:sz w:val="20"/>
            <w:szCs w:val="20"/>
          </w:rPr>
          <w:t>Optimizing global food supply chains: The case for blockchain and ...</w:t>
        </w:r>
      </w:hyperlink>
    </w:p>
    <w:p w14:paraId="1EF26869" w14:textId="77777777" w:rsidR="00865B15" w:rsidRPr="0087477D" w:rsidRDefault="00865B15" w:rsidP="00865B15">
      <w:pPr>
        <w:numPr>
          <w:ilvl w:val="0"/>
          <w:numId w:val="50"/>
        </w:numPr>
        <w:rPr>
          <w:rFonts w:ascii="Aptos" w:hAnsi="Aptos"/>
          <w:b/>
          <w:bCs/>
          <w:sz w:val="20"/>
          <w:szCs w:val="20"/>
        </w:rPr>
      </w:pPr>
      <w:hyperlink r:id="rId62" w:tgtFrame="_blank" w:history="1">
        <w:r w:rsidRPr="0087477D">
          <w:rPr>
            <w:rStyle w:val="Hyperlink"/>
            <w:rFonts w:ascii="Aptos" w:hAnsi="Aptos"/>
            <w:b/>
            <w:bCs/>
            <w:sz w:val="20"/>
            <w:szCs w:val="20"/>
          </w:rPr>
          <w:t>“Blockchain technology in food safety and traceability concern to ...</w:t>
        </w:r>
      </w:hyperlink>
    </w:p>
    <w:p w14:paraId="549C59B6" w14:textId="77777777" w:rsidR="00865B15" w:rsidRPr="0087477D" w:rsidRDefault="00865B15" w:rsidP="00865B15">
      <w:pPr>
        <w:numPr>
          <w:ilvl w:val="0"/>
          <w:numId w:val="50"/>
        </w:numPr>
        <w:rPr>
          <w:rFonts w:ascii="Aptos" w:hAnsi="Aptos"/>
          <w:b/>
          <w:bCs/>
          <w:sz w:val="20"/>
          <w:szCs w:val="20"/>
        </w:rPr>
      </w:pPr>
      <w:hyperlink r:id="rId63" w:tgtFrame="_blank" w:history="1">
        <w:r w:rsidRPr="0087477D">
          <w:rPr>
            <w:rStyle w:val="Hyperlink"/>
            <w:rFonts w:ascii="Aptos" w:hAnsi="Aptos"/>
            <w:b/>
            <w:bCs/>
            <w:sz w:val="20"/>
            <w:szCs w:val="20"/>
          </w:rPr>
          <w:t>Real-world Examples of Blockchain Technology in the Supply Chain</w:t>
        </w:r>
      </w:hyperlink>
    </w:p>
    <w:p w14:paraId="0D2A8598" w14:textId="77777777" w:rsidR="00865B15" w:rsidRPr="0087477D" w:rsidRDefault="00865B15" w:rsidP="00865B15">
      <w:pPr>
        <w:numPr>
          <w:ilvl w:val="0"/>
          <w:numId w:val="50"/>
        </w:numPr>
        <w:rPr>
          <w:rFonts w:ascii="Aptos" w:hAnsi="Aptos"/>
          <w:b/>
          <w:bCs/>
          <w:sz w:val="20"/>
          <w:szCs w:val="20"/>
        </w:rPr>
      </w:pPr>
      <w:hyperlink r:id="rId64" w:tgtFrame="_blank" w:history="1">
        <w:r w:rsidRPr="0087477D">
          <w:rPr>
            <w:rStyle w:val="Hyperlink"/>
            <w:rFonts w:ascii="Aptos" w:hAnsi="Aptos"/>
            <w:b/>
            <w:bCs/>
            <w:sz w:val="20"/>
            <w:szCs w:val="20"/>
          </w:rPr>
          <w:t>Blockchain-Driven Food Supply Chains: A Systematic Review for ...</w:t>
        </w:r>
      </w:hyperlink>
    </w:p>
    <w:p w14:paraId="3353CFF7" w14:textId="77777777" w:rsidR="00865B15" w:rsidRPr="0087477D" w:rsidRDefault="00865B15" w:rsidP="00865B15">
      <w:pPr>
        <w:numPr>
          <w:ilvl w:val="0"/>
          <w:numId w:val="50"/>
        </w:numPr>
        <w:rPr>
          <w:rFonts w:ascii="Aptos" w:hAnsi="Aptos"/>
          <w:b/>
          <w:bCs/>
          <w:sz w:val="20"/>
          <w:szCs w:val="20"/>
        </w:rPr>
      </w:pPr>
      <w:hyperlink r:id="rId65" w:tgtFrame="_blank" w:history="1">
        <w:r w:rsidRPr="0087477D">
          <w:rPr>
            <w:rStyle w:val="Hyperlink"/>
            <w:rFonts w:ascii="Aptos" w:hAnsi="Aptos"/>
            <w:b/>
            <w:bCs/>
            <w:sz w:val="20"/>
            <w:szCs w:val="20"/>
          </w:rPr>
          <w:t>Food Traceability with Blockchain</w:t>
        </w:r>
      </w:hyperlink>
    </w:p>
    <w:p w14:paraId="315E15F7" w14:textId="77777777" w:rsidR="00865B15" w:rsidRPr="0087477D" w:rsidRDefault="00865B15" w:rsidP="00865B15">
      <w:pPr>
        <w:numPr>
          <w:ilvl w:val="0"/>
          <w:numId w:val="50"/>
        </w:numPr>
        <w:rPr>
          <w:rFonts w:ascii="Aptos" w:hAnsi="Aptos"/>
          <w:b/>
          <w:bCs/>
          <w:sz w:val="20"/>
          <w:szCs w:val="20"/>
        </w:rPr>
      </w:pPr>
      <w:hyperlink r:id="rId66" w:tgtFrame="_blank" w:history="1">
        <w:r w:rsidRPr="0087477D">
          <w:rPr>
            <w:rStyle w:val="Hyperlink"/>
            <w:rFonts w:ascii="Aptos" w:hAnsi="Aptos"/>
            <w:b/>
            <w:bCs/>
            <w:sz w:val="20"/>
            <w:szCs w:val="20"/>
          </w:rPr>
          <w:t>Blockchain in the food supply chain - What does the future look like?</w:t>
        </w:r>
      </w:hyperlink>
    </w:p>
    <w:p w14:paraId="017D7967" w14:textId="77777777" w:rsidR="00865B15" w:rsidRPr="0087477D" w:rsidRDefault="00865B15" w:rsidP="00865B15">
      <w:pPr>
        <w:numPr>
          <w:ilvl w:val="0"/>
          <w:numId w:val="50"/>
        </w:numPr>
        <w:rPr>
          <w:rFonts w:ascii="Aptos" w:hAnsi="Aptos"/>
          <w:b/>
          <w:bCs/>
          <w:sz w:val="20"/>
          <w:szCs w:val="20"/>
        </w:rPr>
      </w:pPr>
      <w:hyperlink r:id="rId67" w:tgtFrame="_blank" w:history="1">
        <w:r w:rsidRPr="0087477D">
          <w:rPr>
            <w:rStyle w:val="Hyperlink"/>
            <w:rFonts w:ascii="Aptos" w:hAnsi="Aptos"/>
            <w:b/>
            <w:bCs/>
            <w:sz w:val="20"/>
            <w:szCs w:val="20"/>
          </w:rPr>
          <w:t>Blockchain: the solution for transparency in product supply chains</w:t>
        </w:r>
      </w:hyperlink>
    </w:p>
    <w:p w14:paraId="45A721A2" w14:textId="77777777" w:rsidR="00865B15" w:rsidRPr="0087477D" w:rsidRDefault="00865B15" w:rsidP="00865B15">
      <w:pPr>
        <w:numPr>
          <w:ilvl w:val="0"/>
          <w:numId w:val="50"/>
        </w:numPr>
        <w:rPr>
          <w:rFonts w:ascii="Aptos" w:hAnsi="Aptos"/>
          <w:b/>
          <w:bCs/>
          <w:sz w:val="20"/>
          <w:szCs w:val="20"/>
        </w:rPr>
      </w:pPr>
      <w:hyperlink r:id="rId68" w:tgtFrame="_blank" w:history="1">
        <w:r w:rsidRPr="0087477D">
          <w:rPr>
            <w:rStyle w:val="Hyperlink"/>
            <w:rFonts w:ascii="Aptos" w:hAnsi="Aptos"/>
            <w:b/>
            <w:bCs/>
            <w:sz w:val="20"/>
            <w:szCs w:val="20"/>
          </w:rPr>
          <w:t>How blockchain tracks food across the supply chain and saves lives</w:t>
        </w:r>
      </w:hyperlink>
    </w:p>
    <w:p w14:paraId="37C22D0E" w14:textId="77777777" w:rsidR="00865B15" w:rsidRPr="0087477D" w:rsidRDefault="00865B15" w:rsidP="00865B15">
      <w:pPr>
        <w:numPr>
          <w:ilvl w:val="0"/>
          <w:numId w:val="50"/>
        </w:numPr>
        <w:rPr>
          <w:rFonts w:ascii="Aptos" w:hAnsi="Aptos"/>
          <w:b/>
          <w:bCs/>
          <w:sz w:val="20"/>
          <w:szCs w:val="20"/>
        </w:rPr>
      </w:pPr>
      <w:hyperlink r:id="rId69" w:tgtFrame="_blank" w:history="1">
        <w:r w:rsidRPr="0087477D">
          <w:rPr>
            <w:rStyle w:val="Hyperlink"/>
            <w:rFonts w:ascii="Aptos" w:hAnsi="Aptos"/>
            <w:b/>
            <w:bCs/>
            <w:sz w:val="20"/>
            <w:szCs w:val="20"/>
          </w:rPr>
          <w:t>Top 10 Open-Source Tools for Route Optimization in 2025 - YouTube</w:t>
        </w:r>
      </w:hyperlink>
    </w:p>
    <w:p w14:paraId="2F4731ED" w14:textId="77777777" w:rsidR="00865B15" w:rsidRPr="0087477D" w:rsidRDefault="00865B15" w:rsidP="00865B15">
      <w:pPr>
        <w:numPr>
          <w:ilvl w:val="0"/>
          <w:numId w:val="50"/>
        </w:numPr>
        <w:rPr>
          <w:rFonts w:ascii="Aptos" w:hAnsi="Aptos"/>
          <w:b/>
          <w:bCs/>
          <w:sz w:val="20"/>
          <w:szCs w:val="20"/>
        </w:rPr>
      </w:pPr>
      <w:hyperlink r:id="rId70" w:tgtFrame="_blank" w:history="1">
        <w:r w:rsidRPr="0087477D">
          <w:rPr>
            <w:rStyle w:val="Hyperlink"/>
            <w:rFonts w:ascii="Aptos" w:hAnsi="Aptos"/>
            <w:b/>
            <w:bCs/>
            <w:sz w:val="20"/>
            <w:szCs w:val="20"/>
          </w:rPr>
          <w:t>Google Routes API Alternatives: Route Optimization APIs For 2025</w:t>
        </w:r>
      </w:hyperlink>
    </w:p>
    <w:p w14:paraId="595321A5" w14:textId="77777777" w:rsidR="00865B15" w:rsidRPr="0087477D" w:rsidRDefault="00865B15" w:rsidP="00865B15">
      <w:pPr>
        <w:numPr>
          <w:ilvl w:val="0"/>
          <w:numId w:val="50"/>
        </w:numPr>
        <w:rPr>
          <w:rFonts w:ascii="Aptos" w:hAnsi="Aptos"/>
          <w:b/>
          <w:bCs/>
          <w:sz w:val="20"/>
          <w:szCs w:val="20"/>
        </w:rPr>
      </w:pPr>
      <w:hyperlink r:id="rId71" w:tgtFrame="_blank" w:history="1">
        <w:r w:rsidRPr="0087477D">
          <w:rPr>
            <w:rStyle w:val="Hyperlink"/>
            <w:rFonts w:ascii="Aptos" w:hAnsi="Aptos"/>
            <w:b/>
            <w:bCs/>
            <w:sz w:val="20"/>
            <w:szCs w:val="20"/>
          </w:rPr>
          <w:t>Top Tools and Technologies for Optimizing Delivery Routes | EOXS</w:t>
        </w:r>
      </w:hyperlink>
    </w:p>
    <w:p w14:paraId="653E9AE5" w14:textId="77777777" w:rsidR="00865B15" w:rsidRPr="0087477D" w:rsidRDefault="00865B15" w:rsidP="00865B15">
      <w:pPr>
        <w:numPr>
          <w:ilvl w:val="0"/>
          <w:numId w:val="50"/>
        </w:numPr>
        <w:rPr>
          <w:rFonts w:ascii="Aptos" w:hAnsi="Aptos"/>
          <w:b/>
          <w:bCs/>
          <w:sz w:val="20"/>
          <w:szCs w:val="20"/>
        </w:rPr>
      </w:pPr>
      <w:hyperlink r:id="rId72" w:tgtFrame="_blank" w:history="1">
        <w:r w:rsidRPr="0087477D">
          <w:rPr>
            <w:rStyle w:val="Hyperlink"/>
            <w:rFonts w:ascii="Aptos" w:hAnsi="Aptos"/>
            <w:b/>
            <w:bCs/>
            <w:sz w:val="20"/>
            <w:szCs w:val="20"/>
          </w:rPr>
          <w:t>The 5 Best Route Optimization Software for 2025 - Badger Maps</w:t>
        </w:r>
      </w:hyperlink>
    </w:p>
    <w:p w14:paraId="2DC928DF" w14:textId="77777777" w:rsidR="00865B15" w:rsidRPr="0087477D" w:rsidRDefault="00865B15" w:rsidP="00865B15">
      <w:pPr>
        <w:numPr>
          <w:ilvl w:val="0"/>
          <w:numId w:val="50"/>
        </w:numPr>
        <w:rPr>
          <w:rFonts w:ascii="Aptos" w:hAnsi="Aptos"/>
          <w:b/>
          <w:bCs/>
          <w:sz w:val="20"/>
          <w:szCs w:val="20"/>
        </w:rPr>
      </w:pPr>
      <w:hyperlink r:id="rId73" w:tgtFrame="_blank" w:history="1">
        <w:r w:rsidRPr="0087477D">
          <w:rPr>
            <w:rStyle w:val="Hyperlink"/>
            <w:rFonts w:ascii="Aptos" w:hAnsi="Aptos"/>
            <w:b/>
            <w:bCs/>
            <w:sz w:val="20"/>
            <w:szCs w:val="20"/>
          </w:rPr>
          <w:t>Route Optimization Tool (RoOT) for distribution of vaccines and ...</w:t>
        </w:r>
      </w:hyperlink>
    </w:p>
    <w:p w14:paraId="1931B926" w14:textId="77777777" w:rsidR="00865B15" w:rsidRPr="0087477D" w:rsidRDefault="00865B15" w:rsidP="00865B15">
      <w:pPr>
        <w:numPr>
          <w:ilvl w:val="0"/>
          <w:numId w:val="50"/>
        </w:numPr>
        <w:rPr>
          <w:rFonts w:ascii="Aptos" w:hAnsi="Aptos"/>
          <w:b/>
          <w:bCs/>
          <w:sz w:val="20"/>
          <w:szCs w:val="20"/>
        </w:rPr>
      </w:pPr>
      <w:hyperlink r:id="rId74" w:tgtFrame="_blank" w:history="1">
        <w:r w:rsidRPr="0087477D">
          <w:rPr>
            <w:rStyle w:val="Hyperlink"/>
            <w:rFonts w:ascii="Aptos" w:hAnsi="Aptos"/>
            <w:b/>
            <w:bCs/>
            <w:sz w:val="20"/>
            <w:szCs w:val="20"/>
          </w:rPr>
          <w:t>Five in 5: A Smarter Supply Chain—AI and Collaboration | Deloitte US</w:t>
        </w:r>
      </w:hyperlink>
    </w:p>
    <w:p w14:paraId="23989AE2" w14:textId="77777777" w:rsidR="00865B15" w:rsidRPr="0087477D" w:rsidRDefault="00865B15" w:rsidP="00865B15">
      <w:pPr>
        <w:numPr>
          <w:ilvl w:val="0"/>
          <w:numId w:val="50"/>
        </w:numPr>
        <w:rPr>
          <w:rFonts w:ascii="Aptos" w:hAnsi="Aptos"/>
          <w:b/>
          <w:bCs/>
          <w:sz w:val="20"/>
          <w:szCs w:val="20"/>
        </w:rPr>
      </w:pPr>
      <w:hyperlink r:id="rId75" w:tgtFrame="_blank" w:history="1">
        <w:r w:rsidRPr="0087477D">
          <w:rPr>
            <w:rStyle w:val="Hyperlink"/>
            <w:rFonts w:ascii="Aptos" w:hAnsi="Aptos"/>
            <w:b/>
            <w:bCs/>
            <w:sz w:val="20"/>
            <w:szCs w:val="20"/>
          </w:rPr>
          <w:t>AI-Powered Supply Chain Planning Software - o9 Solutions</w:t>
        </w:r>
      </w:hyperlink>
    </w:p>
    <w:p w14:paraId="307A8CCB" w14:textId="77777777" w:rsidR="00865B15" w:rsidRPr="0087477D" w:rsidRDefault="00865B15" w:rsidP="00865B15">
      <w:pPr>
        <w:numPr>
          <w:ilvl w:val="0"/>
          <w:numId w:val="50"/>
        </w:numPr>
        <w:rPr>
          <w:rFonts w:ascii="Aptos" w:hAnsi="Aptos"/>
          <w:b/>
          <w:bCs/>
          <w:sz w:val="20"/>
          <w:szCs w:val="20"/>
        </w:rPr>
      </w:pPr>
      <w:hyperlink r:id="rId76" w:tgtFrame="_blank" w:history="1">
        <w:r w:rsidRPr="0087477D">
          <w:rPr>
            <w:rStyle w:val="Hyperlink"/>
            <w:rFonts w:ascii="Aptos" w:hAnsi="Aptos"/>
            <w:b/>
            <w:bCs/>
            <w:sz w:val="20"/>
            <w:szCs w:val="20"/>
          </w:rPr>
          <w:t>AI's Role in Supplier Collaboration and Information Management</w:t>
        </w:r>
      </w:hyperlink>
    </w:p>
    <w:p w14:paraId="68782687" w14:textId="77777777" w:rsidR="00865B15" w:rsidRPr="0087477D" w:rsidRDefault="00865B15" w:rsidP="00865B15">
      <w:pPr>
        <w:numPr>
          <w:ilvl w:val="0"/>
          <w:numId w:val="50"/>
        </w:numPr>
        <w:rPr>
          <w:rFonts w:ascii="Aptos" w:hAnsi="Aptos"/>
          <w:b/>
          <w:bCs/>
          <w:sz w:val="20"/>
          <w:szCs w:val="20"/>
        </w:rPr>
      </w:pPr>
      <w:hyperlink r:id="rId77" w:tgtFrame="_blank" w:history="1">
        <w:r w:rsidRPr="0087477D">
          <w:rPr>
            <w:rStyle w:val="Hyperlink"/>
            <w:rFonts w:ascii="Aptos" w:hAnsi="Aptos"/>
            <w:b/>
            <w:bCs/>
            <w:sz w:val="20"/>
            <w:szCs w:val="20"/>
          </w:rPr>
          <w:t>AI in Supplier Collaboration: Key Benefits for Supply Chains</w:t>
        </w:r>
      </w:hyperlink>
    </w:p>
    <w:p w14:paraId="646B00A0" w14:textId="77777777" w:rsidR="00865B15" w:rsidRPr="0087477D" w:rsidRDefault="00865B15" w:rsidP="00865B15">
      <w:pPr>
        <w:numPr>
          <w:ilvl w:val="0"/>
          <w:numId w:val="50"/>
        </w:numPr>
        <w:rPr>
          <w:rFonts w:ascii="Aptos" w:hAnsi="Aptos"/>
          <w:b/>
          <w:bCs/>
          <w:sz w:val="20"/>
          <w:szCs w:val="20"/>
        </w:rPr>
      </w:pPr>
      <w:hyperlink r:id="rId78" w:tgtFrame="_blank" w:history="1">
        <w:r w:rsidRPr="0087477D">
          <w:rPr>
            <w:rStyle w:val="Hyperlink"/>
            <w:rFonts w:ascii="Aptos" w:hAnsi="Aptos"/>
            <w:b/>
            <w:bCs/>
            <w:sz w:val="20"/>
            <w:szCs w:val="20"/>
          </w:rPr>
          <w:t>AI-native operating model</w:t>
        </w:r>
      </w:hyperlink>
    </w:p>
    <w:p w14:paraId="7803F66E" w14:textId="77777777" w:rsidR="00865B15" w:rsidRPr="0087477D" w:rsidRDefault="00865B15" w:rsidP="00865B15">
      <w:pPr>
        <w:numPr>
          <w:ilvl w:val="0"/>
          <w:numId w:val="50"/>
        </w:numPr>
        <w:rPr>
          <w:rFonts w:ascii="Aptos" w:hAnsi="Aptos"/>
          <w:b/>
          <w:bCs/>
          <w:sz w:val="20"/>
          <w:szCs w:val="20"/>
        </w:rPr>
      </w:pPr>
      <w:hyperlink r:id="rId79" w:tgtFrame="_blank" w:history="1">
        <w:r w:rsidRPr="0087477D">
          <w:rPr>
            <w:rStyle w:val="Hyperlink"/>
            <w:rFonts w:ascii="Aptos" w:hAnsi="Aptos"/>
            <w:b/>
            <w:bCs/>
            <w:sz w:val="20"/>
            <w:szCs w:val="20"/>
          </w:rPr>
          <w:t>Hats Protocol: roles &amp; permissions for the open internet</w:t>
        </w:r>
      </w:hyperlink>
    </w:p>
    <w:p w14:paraId="4B11C0E9" w14:textId="77777777" w:rsidR="00865B15" w:rsidRPr="0087477D" w:rsidRDefault="00865B15" w:rsidP="00865B15">
      <w:pPr>
        <w:numPr>
          <w:ilvl w:val="0"/>
          <w:numId w:val="50"/>
        </w:numPr>
        <w:rPr>
          <w:rFonts w:ascii="Aptos" w:hAnsi="Aptos"/>
          <w:b/>
          <w:bCs/>
          <w:sz w:val="20"/>
          <w:szCs w:val="20"/>
        </w:rPr>
      </w:pPr>
      <w:hyperlink r:id="rId80" w:tgtFrame="_blank" w:history="1">
        <w:r w:rsidRPr="0087477D">
          <w:rPr>
            <w:rStyle w:val="Hyperlink"/>
            <w:rFonts w:ascii="Aptos" w:hAnsi="Aptos"/>
            <w:b/>
            <w:bCs/>
            <w:sz w:val="20"/>
            <w:szCs w:val="20"/>
          </w:rPr>
          <w:t>Hats Protocol Overview - HackMD</w:t>
        </w:r>
      </w:hyperlink>
    </w:p>
    <w:p w14:paraId="03229AAB" w14:textId="77777777" w:rsidR="00865B15" w:rsidRPr="0087477D" w:rsidRDefault="00865B15" w:rsidP="00865B15">
      <w:pPr>
        <w:numPr>
          <w:ilvl w:val="0"/>
          <w:numId w:val="50"/>
        </w:numPr>
        <w:rPr>
          <w:rFonts w:ascii="Aptos" w:hAnsi="Aptos"/>
          <w:b/>
          <w:bCs/>
          <w:sz w:val="20"/>
          <w:szCs w:val="20"/>
        </w:rPr>
      </w:pPr>
      <w:hyperlink r:id="rId81" w:tgtFrame="_blank" w:history="1">
        <w:r w:rsidRPr="0087477D">
          <w:rPr>
            <w:rStyle w:val="Hyperlink"/>
            <w:rFonts w:ascii="Aptos" w:hAnsi="Aptos"/>
            <w:b/>
            <w:bCs/>
            <w:sz w:val="20"/>
            <w:szCs w:val="20"/>
          </w:rPr>
          <w:t>Unlock Protocol and Hats Protocol Integration</w:t>
        </w:r>
      </w:hyperlink>
    </w:p>
    <w:p w14:paraId="59DF2511" w14:textId="77777777" w:rsidR="00865B15" w:rsidRPr="0087477D" w:rsidRDefault="00865B15" w:rsidP="00865B15">
      <w:pPr>
        <w:rPr>
          <w:rFonts w:ascii="Aptos" w:hAnsi="Aptos"/>
          <w:b/>
          <w:bCs/>
          <w:sz w:val="20"/>
          <w:szCs w:val="20"/>
        </w:rPr>
      </w:pPr>
    </w:p>
    <w:p w14:paraId="2539E481" w14:textId="77777777" w:rsidR="00865B15" w:rsidRPr="0087477D" w:rsidRDefault="00865B15" w:rsidP="00865B15">
      <w:pPr>
        <w:rPr>
          <w:rFonts w:ascii="Aptos" w:hAnsi="Aptos"/>
          <w:b/>
          <w:bCs/>
          <w:sz w:val="20"/>
          <w:szCs w:val="20"/>
        </w:rPr>
      </w:pPr>
    </w:p>
    <w:p w14:paraId="0B7E5BB1" w14:textId="5E6A8941" w:rsidR="00865B15" w:rsidRPr="0087477D" w:rsidRDefault="00865B15" w:rsidP="00865B15">
      <w:pPr>
        <w:rPr>
          <w:rFonts w:ascii="Aptos" w:hAnsi="Aptos"/>
          <w:b/>
          <w:bCs/>
          <w:sz w:val="20"/>
          <w:szCs w:val="20"/>
        </w:rPr>
      </w:pPr>
      <w:r w:rsidRPr="0087477D">
        <w:rPr>
          <w:rFonts w:ascii="Aptos" w:hAnsi="Aptos"/>
          <w:b/>
          <w:bCs/>
          <w:sz w:val="20"/>
          <w:szCs w:val="20"/>
        </w:rPr>
        <w:t>Key Citations - 2. Quality Assurance and Compliance Capabilities</w:t>
      </w:r>
    </w:p>
    <w:p w14:paraId="09905DAF" w14:textId="77777777" w:rsidR="00865B15" w:rsidRPr="0087477D" w:rsidRDefault="00865B15" w:rsidP="00865B15">
      <w:pPr>
        <w:numPr>
          <w:ilvl w:val="0"/>
          <w:numId w:val="49"/>
        </w:numPr>
        <w:rPr>
          <w:rFonts w:ascii="Aptos" w:hAnsi="Aptos"/>
          <w:b/>
          <w:bCs/>
          <w:sz w:val="20"/>
          <w:szCs w:val="20"/>
        </w:rPr>
      </w:pPr>
      <w:hyperlink r:id="rId82" w:tgtFrame="_blank" w:history="1">
        <w:r w:rsidRPr="0087477D">
          <w:rPr>
            <w:rStyle w:val="Hyperlink"/>
            <w:rFonts w:ascii="Aptos" w:hAnsi="Aptos"/>
            <w:b/>
            <w:bCs/>
            <w:sz w:val="20"/>
            <w:szCs w:val="20"/>
          </w:rPr>
          <w:t>IMF-DeepMarble: Deep learning for precise marbling grade ...</w:t>
        </w:r>
      </w:hyperlink>
    </w:p>
    <w:p w14:paraId="0266C7E3" w14:textId="77777777" w:rsidR="00865B15" w:rsidRPr="0087477D" w:rsidRDefault="00865B15" w:rsidP="00865B15">
      <w:pPr>
        <w:numPr>
          <w:ilvl w:val="0"/>
          <w:numId w:val="49"/>
        </w:numPr>
        <w:rPr>
          <w:rFonts w:ascii="Aptos" w:hAnsi="Aptos"/>
          <w:b/>
          <w:bCs/>
          <w:sz w:val="20"/>
          <w:szCs w:val="20"/>
        </w:rPr>
      </w:pPr>
      <w:hyperlink r:id="rId83" w:tgtFrame="_blank" w:history="1">
        <w:r w:rsidRPr="0087477D">
          <w:rPr>
            <w:rStyle w:val="Hyperlink"/>
            <w:rFonts w:ascii="Aptos" w:hAnsi="Aptos"/>
            <w:b/>
            <w:bCs/>
            <w:sz w:val="20"/>
            <w:szCs w:val="20"/>
          </w:rPr>
          <w:t>Smartphone-Based Sensing System for Identifying Artificially ...</w:t>
        </w:r>
      </w:hyperlink>
    </w:p>
    <w:p w14:paraId="3C0F039E" w14:textId="77777777" w:rsidR="00865B15" w:rsidRPr="0087477D" w:rsidRDefault="00865B15" w:rsidP="00865B15">
      <w:pPr>
        <w:numPr>
          <w:ilvl w:val="0"/>
          <w:numId w:val="49"/>
        </w:numPr>
        <w:rPr>
          <w:rFonts w:ascii="Aptos" w:hAnsi="Aptos"/>
          <w:b/>
          <w:bCs/>
          <w:sz w:val="20"/>
          <w:szCs w:val="20"/>
        </w:rPr>
      </w:pPr>
      <w:hyperlink r:id="rId84" w:tgtFrame="_blank" w:history="1">
        <w:r w:rsidRPr="0087477D">
          <w:rPr>
            <w:rStyle w:val="Hyperlink"/>
            <w:rFonts w:ascii="Aptos" w:hAnsi="Aptos"/>
            <w:b/>
            <w:bCs/>
            <w:sz w:val="20"/>
            <w:szCs w:val="20"/>
          </w:rPr>
          <w:t>Grading Evaluation of Marbling in Wagyu Beef Using Fractal Analysis</w:t>
        </w:r>
      </w:hyperlink>
    </w:p>
    <w:p w14:paraId="270A8810" w14:textId="77777777" w:rsidR="00865B15" w:rsidRPr="0087477D" w:rsidRDefault="00865B15" w:rsidP="00865B15">
      <w:pPr>
        <w:numPr>
          <w:ilvl w:val="0"/>
          <w:numId w:val="49"/>
        </w:numPr>
        <w:rPr>
          <w:rFonts w:ascii="Aptos" w:hAnsi="Aptos"/>
          <w:b/>
          <w:bCs/>
          <w:sz w:val="20"/>
          <w:szCs w:val="20"/>
        </w:rPr>
      </w:pPr>
      <w:hyperlink r:id="rId85" w:tgtFrame="_blank" w:history="1">
        <w:r w:rsidRPr="0087477D">
          <w:rPr>
            <w:rStyle w:val="Hyperlink"/>
            <w:rFonts w:ascii="Aptos" w:hAnsi="Aptos"/>
            <w:b/>
            <w:bCs/>
            <w:sz w:val="20"/>
            <w:szCs w:val="20"/>
          </w:rPr>
          <w:t>Detection of wagyu beef sources with image classification using ...</w:t>
        </w:r>
      </w:hyperlink>
    </w:p>
    <w:p w14:paraId="5A12991D" w14:textId="77777777" w:rsidR="00865B15" w:rsidRPr="0087477D" w:rsidRDefault="00865B15" w:rsidP="00865B15">
      <w:pPr>
        <w:numPr>
          <w:ilvl w:val="0"/>
          <w:numId w:val="49"/>
        </w:numPr>
        <w:rPr>
          <w:rFonts w:ascii="Aptos" w:hAnsi="Aptos"/>
          <w:b/>
          <w:bCs/>
          <w:sz w:val="20"/>
          <w:szCs w:val="20"/>
        </w:rPr>
      </w:pPr>
      <w:hyperlink r:id="rId86" w:tgtFrame="_blank" w:history="1">
        <w:r w:rsidRPr="0087477D">
          <w:rPr>
            <w:rStyle w:val="Hyperlink"/>
            <w:rFonts w:ascii="Aptos" w:hAnsi="Aptos"/>
            <w:b/>
            <w:bCs/>
            <w:sz w:val="20"/>
            <w:szCs w:val="20"/>
          </w:rPr>
          <w:t>Carcass grading with AI and computer vision - VisionPlatform.ai</w:t>
        </w:r>
      </w:hyperlink>
    </w:p>
    <w:p w14:paraId="1688DC6F" w14:textId="77777777" w:rsidR="00865B15" w:rsidRPr="0087477D" w:rsidRDefault="00865B15" w:rsidP="00865B15">
      <w:pPr>
        <w:numPr>
          <w:ilvl w:val="0"/>
          <w:numId w:val="49"/>
        </w:numPr>
        <w:rPr>
          <w:rFonts w:ascii="Aptos" w:hAnsi="Aptos"/>
          <w:b/>
          <w:bCs/>
          <w:sz w:val="20"/>
          <w:szCs w:val="20"/>
        </w:rPr>
      </w:pPr>
      <w:hyperlink r:id="rId87" w:tgtFrame="_blank" w:history="1">
        <w:r w:rsidRPr="0087477D">
          <w:rPr>
            <w:rStyle w:val="Hyperlink"/>
            <w:rFonts w:ascii="Aptos" w:hAnsi="Aptos"/>
            <w:b/>
            <w:bCs/>
            <w:sz w:val="20"/>
            <w:szCs w:val="20"/>
          </w:rPr>
          <w:t>Implementing artificial intelligence to measure meat quality ...</w:t>
        </w:r>
      </w:hyperlink>
    </w:p>
    <w:p w14:paraId="1B7D3B35" w14:textId="77777777" w:rsidR="00865B15" w:rsidRPr="0087477D" w:rsidRDefault="00865B15" w:rsidP="00865B15">
      <w:pPr>
        <w:numPr>
          <w:ilvl w:val="0"/>
          <w:numId w:val="49"/>
        </w:numPr>
        <w:rPr>
          <w:rFonts w:ascii="Aptos" w:hAnsi="Aptos"/>
          <w:b/>
          <w:bCs/>
          <w:sz w:val="20"/>
          <w:szCs w:val="20"/>
        </w:rPr>
      </w:pPr>
      <w:hyperlink r:id="rId88" w:tgtFrame="_blank" w:history="1">
        <w:r w:rsidRPr="0087477D">
          <w:rPr>
            <w:rStyle w:val="Hyperlink"/>
            <w:rFonts w:ascii="Aptos" w:hAnsi="Aptos"/>
            <w:b/>
            <w:bCs/>
            <w:sz w:val="20"/>
            <w:szCs w:val="20"/>
          </w:rPr>
          <w:t>AI Boosts Accuracy in Marbling and Fat Content Analysis - LinkedIn</w:t>
        </w:r>
      </w:hyperlink>
    </w:p>
    <w:p w14:paraId="2E553287" w14:textId="77777777" w:rsidR="00865B15" w:rsidRPr="0087477D" w:rsidRDefault="00865B15" w:rsidP="00865B15">
      <w:pPr>
        <w:numPr>
          <w:ilvl w:val="0"/>
          <w:numId w:val="49"/>
        </w:numPr>
        <w:rPr>
          <w:rFonts w:ascii="Aptos" w:hAnsi="Aptos"/>
          <w:b/>
          <w:bCs/>
          <w:sz w:val="20"/>
          <w:szCs w:val="20"/>
        </w:rPr>
      </w:pPr>
      <w:hyperlink r:id="rId89" w:tgtFrame="_blank" w:history="1">
        <w:r w:rsidRPr="0087477D">
          <w:rPr>
            <w:rStyle w:val="Hyperlink"/>
            <w:rFonts w:ascii="Aptos" w:hAnsi="Aptos"/>
            <w:b/>
            <w:bCs/>
            <w:sz w:val="20"/>
            <w:szCs w:val="20"/>
          </w:rPr>
          <w:t>Japan venture strives to spread its wagyu evaluation tech using AI</w:t>
        </w:r>
      </w:hyperlink>
    </w:p>
    <w:p w14:paraId="15802975" w14:textId="77777777" w:rsidR="00865B15" w:rsidRPr="0087477D" w:rsidRDefault="00865B15" w:rsidP="00865B15">
      <w:pPr>
        <w:numPr>
          <w:ilvl w:val="0"/>
          <w:numId w:val="49"/>
        </w:numPr>
        <w:rPr>
          <w:rFonts w:ascii="Aptos" w:hAnsi="Aptos"/>
          <w:b/>
          <w:bCs/>
          <w:sz w:val="20"/>
          <w:szCs w:val="20"/>
        </w:rPr>
      </w:pPr>
      <w:hyperlink r:id="rId90" w:tgtFrame="_blank" w:history="1">
        <w:r w:rsidRPr="0087477D">
          <w:rPr>
            <w:rStyle w:val="Hyperlink"/>
            <w:rFonts w:ascii="Aptos" w:hAnsi="Aptos"/>
            <w:b/>
            <w:bCs/>
            <w:sz w:val="20"/>
            <w:szCs w:val="20"/>
          </w:rPr>
          <w:t>Development of a flexible Computer Vision System for marbling ...</w:t>
        </w:r>
      </w:hyperlink>
    </w:p>
    <w:p w14:paraId="70C31AC2" w14:textId="77777777" w:rsidR="00865B15" w:rsidRPr="0087477D" w:rsidRDefault="00865B15" w:rsidP="00865B15">
      <w:pPr>
        <w:numPr>
          <w:ilvl w:val="0"/>
          <w:numId w:val="49"/>
        </w:numPr>
        <w:rPr>
          <w:rFonts w:ascii="Aptos" w:hAnsi="Aptos"/>
          <w:b/>
          <w:bCs/>
          <w:sz w:val="20"/>
          <w:szCs w:val="20"/>
        </w:rPr>
      </w:pPr>
      <w:hyperlink r:id="rId91" w:tgtFrame="_blank" w:history="1">
        <w:r w:rsidRPr="0087477D">
          <w:rPr>
            <w:rStyle w:val="Hyperlink"/>
            <w:rFonts w:ascii="Aptos" w:hAnsi="Aptos"/>
            <w:b/>
            <w:bCs/>
            <w:sz w:val="20"/>
            <w:szCs w:val="20"/>
          </w:rPr>
          <w:t>How Can Generative AI Help Regulatory Compliance? - Signify</w:t>
        </w:r>
      </w:hyperlink>
    </w:p>
    <w:p w14:paraId="07E67998" w14:textId="77777777" w:rsidR="00865B15" w:rsidRPr="0087477D" w:rsidRDefault="00865B15" w:rsidP="00865B15">
      <w:pPr>
        <w:numPr>
          <w:ilvl w:val="0"/>
          <w:numId w:val="49"/>
        </w:numPr>
        <w:rPr>
          <w:rFonts w:ascii="Aptos" w:hAnsi="Aptos"/>
          <w:b/>
          <w:bCs/>
          <w:sz w:val="20"/>
          <w:szCs w:val="20"/>
        </w:rPr>
      </w:pPr>
      <w:hyperlink r:id="rId92" w:tgtFrame="_blank" w:history="1">
        <w:r w:rsidRPr="0087477D">
          <w:rPr>
            <w:rStyle w:val="Hyperlink"/>
            <w:rFonts w:ascii="Aptos" w:hAnsi="Aptos"/>
            <w:b/>
            <w:bCs/>
            <w:sz w:val="20"/>
            <w:szCs w:val="20"/>
          </w:rPr>
          <w:t>The Future of Food Regulations: How AI Is Transforming the Industry</w:t>
        </w:r>
      </w:hyperlink>
    </w:p>
    <w:p w14:paraId="2FD36C19" w14:textId="77777777" w:rsidR="00865B15" w:rsidRPr="0087477D" w:rsidRDefault="00865B15" w:rsidP="00865B15">
      <w:pPr>
        <w:numPr>
          <w:ilvl w:val="0"/>
          <w:numId w:val="49"/>
        </w:numPr>
        <w:rPr>
          <w:rFonts w:ascii="Aptos" w:hAnsi="Aptos"/>
          <w:b/>
          <w:bCs/>
          <w:sz w:val="20"/>
          <w:szCs w:val="20"/>
        </w:rPr>
      </w:pPr>
      <w:hyperlink r:id="rId93" w:tgtFrame="_blank" w:history="1">
        <w:r w:rsidRPr="0087477D">
          <w:rPr>
            <w:rStyle w:val="Hyperlink"/>
            <w:rFonts w:ascii="Aptos" w:hAnsi="Aptos"/>
            <w:b/>
            <w:bCs/>
            <w:sz w:val="20"/>
            <w:szCs w:val="20"/>
          </w:rPr>
          <w:t>Leveraging AI for Food Safety and Regulatory Compliance</w:t>
        </w:r>
      </w:hyperlink>
    </w:p>
    <w:p w14:paraId="5CE6D78B" w14:textId="77777777" w:rsidR="00865B15" w:rsidRPr="0087477D" w:rsidRDefault="00865B15" w:rsidP="00865B15">
      <w:pPr>
        <w:numPr>
          <w:ilvl w:val="0"/>
          <w:numId w:val="49"/>
        </w:numPr>
        <w:rPr>
          <w:rFonts w:ascii="Aptos" w:hAnsi="Aptos"/>
          <w:b/>
          <w:bCs/>
          <w:sz w:val="20"/>
          <w:szCs w:val="20"/>
        </w:rPr>
      </w:pPr>
      <w:hyperlink r:id="rId94" w:tgtFrame="_blank" w:history="1">
        <w:r w:rsidRPr="0087477D">
          <w:rPr>
            <w:rStyle w:val="Hyperlink"/>
            <w:rFonts w:ascii="Aptos" w:hAnsi="Aptos"/>
            <w:b/>
            <w:bCs/>
            <w:sz w:val="20"/>
            <w:szCs w:val="20"/>
          </w:rPr>
          <w:t>Harnessing Artificial Intelligence to Safeguard Food Quality and Safety</w:t>
        </w:r>
      </w:hyperlink>
    </w:p>
    <w:p w14:paraId="1EE7CEE2" w14:textId="77777777" w:rsidR="00865B15" w:rsidRPr="0087477D" w:rsidRDefault="00865B15" w:rsidP="00865B15">
      <w:pPr>
        <w:numPr>
          <w:ilvl w:val="0"/>
          <w:numId w:val="49"/>
        </w:numPr>
        <w:rPr>
          <w:rFonts w:ascii="Aptos" w:hAnsi="Aptos"/>
          <w:b/>
          <w:bCs/>
          <w:sz w:val="20"/>
          <w:szCs w:val="20"/>
        </w:rPr>
      </w:pPr>
      <w:hyperlink r:id="rId95" w:tgtFrame="_blank" w:history="1">
        <w:r w:rsidRPr="0087477D">
          <w:rPr>
            <w:rStyle w:val="Hyperlink"/>
            <w:rFonts w:ascii="Aptos" w:hAnsi="Aptos"/>
            <w:b/>
            <w:bCs/>
            <w:sz w:val="20"/>
            <w:szCs w:val="20"/>
          </w:rPr>
          <w:t>Transforming food safety, assurance and compliance using AI ...</w:t>
        </w:r>
      </w:hyperlink>
    </w:p>
    <w:p w14:paraId="3DF87058" w14:textId="77777777" w:rsidR="00865B15" w:rsidRPr="0087477D" w:rsidRDefault="00865B15" w:rsidP="00865B15">
      <w:pPr>
        <w:numPr>
          <w:ilvl w:val="0"/>
          <w:numId w:val="49"/>
        </w:numPr>
        <w:rPr>
          <w:rFonts w:ascii="Aptos" w:hAnsi="Aptos"/>
          <w:b/>
          <w:bCs/>
          <w:sz w:val="20"/>
          <w:szCs w:val="20"/>
        </w:rPr>
      </w:pPr>
      <w:hyperlink r:id="rId96" w:tgtFrame="_blank" w:history="1">
        <w:r w:rsidRPr="0087477D">
          <w:rPr>
            <w:rStyle w:val="Hyperlink"/>
            <w:rFonts w:ascii="Aptos" w:hAnsi="Aptos"/>
            <w:b/>
            <w:bCs/>
            <w:sz w:val="20"/>
            <w:szCs w:val="20"/>
          </w:rPr>
          <w:t>Food and Beverage Industry: How AI-Powered APIs Improve Label ...</w:t>
        </w:r>
      </w:hyperlink>
    </w:p>
    <w:p w14:paraId="7EFABB4E" w14:textId="77777777" w:rsidR="00865B15" w:rsidRPr="0087477D" w:rsidRDefault="00865B15" w:rsidP="00865B15">
      <w:pPr>
        <w:numPr>
          <w:ilvl w:val="0"/>
          <w:numId w:val="49"/>
        </w:numPr>
        <w:rPr>
          <w:rFonts w:ascii="Aptos" w:hAnsi="Aptos"/>
          <w:b/>
          <w:bCs/>
          <w:sz w:val="20"/>
          <w:szCs w:val="20"/>
        </w:rPr>
      </w:pPr>
      <w:hyperlink r:id="rId97" w:tgtFrame="_blank" w:history="1">
        <w:r w:rsidRPr="0087477D">
          <w:rPr>
            <w:rStyle w:val="Hyperlink"/>
            <w:rFonts w:ascii="Aptos" w:hAnsi="Aptos"/>
            <w:b/>
            <w:bCs/>
            <w:sz w:val="20"/>
            <w:szCs w:val="20"/>
          </w:rPr>
          <w:t>Enhancing Quality Control: Process Manufacturing ERP and NLP</w:t>
        </w:r>
      </w:hyperlink>
    </w:p>
    <w:p w14:paraId="73F08948" w14:textId="77777777" w:rsidR="00865B15" w:rsidRPr="0087477D" w:rsidRDefault="00865B15" w:rsidP="00865B15">
      <w:pPr>
        <w:numPr>
          <w:ilvl w:val="0"/>
          <w:numId w:val="49"/>
        </w:numPr>
        <w:rPr>
          <w:rFonts w:ascii="Aptos" w:hAnsi="Aptos"/>
          <w:b/>
          <w:bCs/>
          <w:sz w:val="20"/>
          <w:szCs w:val="20"/>
        </w:rPr>
      </w:pPr>
      <w:hyperlink r:id="rId98" w:tgtFrame="_blank" w:history="1">
        <w:r w:rsidRPr="0087477D">
          <w:rPr>
            <w:rStyle w:val="Hyperlink"/>
            <w:rFonts w:ascii="Aptos" w:hAnsi="Aptos"/>
            <w:b/>
            <w:bCs/>
            <w:sz w:val="20"/>
            <w:szCs w:val="20"/>
          </w:rPr>
          <w:t>Leveraging artificial intelligence and advanced food processing ...</w:t>
        </w:r>
      </w:hyperlink>
    </w:p>
    <w:p w14:paraId="6DCF895D" w14:textId="77777777" w:rsidR="00865B15" w:rsidRPr="0087477D" w:rsidRDefault="00865B15" w:rsidP="00865B15">
      <w:pPr>
        <w:numPr>
          <w:ilvl w:val="0"/>
          <w:numId w:val="49"/>
        </w:numPr>
        <w:rPr>
          <w:rFonts w:ascii="Aptos" w:hAnsi="Aptos"/>
          <w:b/>
          <w:bCs/>
          <w:sz w:val="20"/>
          <w:szCs w:val="20"/>
        </w:rPr>
      </w:pPr>
      <w:hyperlink r:id="rId99" w:tgtFrame="_blank" w:history="1">
        <w:r w:rsidRPr="0087477D">
          <w:rPr>
            <w:rStyle w:val="Hyperlink"/>
            <w:rFonts w:ascii="Aptos" w:hAnsi="Aptos"/>
            <w:b/>
            <w:bCs/>
            <w:sz w:val="20"/>
            <w:szCs w:val="20"/>
          </w:rPr>
          <w:t>From Manual to AI-Powered: A Guide to Automating Compliance ...</w:t>
        </w:r>
      </w:hyperlink>
    </w:p>
    <w:p w14:paraId="4DD59884" w14:textId="77777777" w:rsidR="00865B15" w:rsidRPr="0087477D" w:rsidRDefault="00865B15" w:rsidP="00865B15">
      <w:pPr>
        <w:numPr>
          <w:ilvl w:val="0"/>
          <w:numId w:val="49"/>
        </w:numPr>
        <w:rPr>
          <w:rFonts w:ascii="Aptos" w:hAnsi="Aptos"/>
          <w:b/>
          <w:bCs/>
          <w:sz w:val="20"/>
          <w:szCs w:val="20"/>
        </w:rPr>
      </w:pPr>
      <w:hyperlink r:id="rId100" w:tgtFrame="_blank" w:history="1">
        <w:r w:rsidRPr="0087477D">
          <w:rPr>
            <w:rStyle w:val="Hyperlink"/>
            <w:rFonts w:ascii="Aptos" w:hAnsi="Aptos"/>
            <w:b/>
            <w:bCs/>
            <w:sz w:val="20"/>
            <w:szCs w:val="20"/>
          </w:rPr>
          <w:t>Development and Application of AI for Food Processing and Safety ...</w:t>
        </w:r>
      </w:hyperlink>
    </w:p>
    <w:p w14:paraId="1648D0CE" w14:textId="77777777" w:rsidR="00865B15" w:rsidRPr="0087477D" w:rsidRDefault="00865B15" w:rsidP="00865B15">
      <w:pPr>
        <w:numPr>
          <w:ilvl w:val="0"/>
          <w:numId w:val="49"/>
        </w:numPr>
        <w:rPr>
          <w:rFonts w:ascii="Aptos" w:hAnsi="Aptos"/>
          <w:b/>
          <w:bCs/>
          <w:sz w:val="20"/>
          <w:szCs w:val="20"/>
        </w:rPr>
      </w:pPr>
      <w:hyperlink r:id="rId101" w:tgtFrame="_blank" w:history="1">
        <w:r w:rsidRPr="0087477D">
          <w:rPr>
            <w:rStyle w:val="Hyperlink"/>
            <w:rFonts w:ascii="Aptos" w:hAnsi="Aptos"/>
            <w:b/>
            <w:bCs/>
            <w:sz w:val="20"/>
            <w:szCs w:val="20"/>
          </w:rPr>
          <w:t>AI-Enabled IoT for Food Computing: Challenges, Opportunities, and ...</w:t>
        </w:r>
      </w:hyperlink>
    </w:p>
    <w:p w14:paraId="027F21F1" w14:textId="77777777" w:rsidR="00865B15" w:rsidRPr="0087477D" w:rsidRDefault="00865B15" w:rsidP="00865B15">
      <w:pPr>
        <w:numPr>
          <w:ilvl w:val="0"/>
          <w:numId w:val="49"/>
        </w:numPr>
        <w:rPr>
          <w:rFonts w:ascii="Aptos" w:hAnsi="Aptos"/>
          <w:b/>
          <w:bCs/>
          <w:sz w:val="20"/>
          <w:szCs w:val="20"/>
        </w:rPr>
      </w:pPr>
      <w:hyperlink r:id="rId102" w:tgtFrame="_blank" w:history="1">
        <w:r w:rsidRPr="0087477D">
          <w:rPr>
            <w:rStyle w:val="Hyperlink"/>
            <w:rFonts w:ascii="Aptos" w:hAnsi="Aptos"/>
            <w:b/>
            <w:bCs/>
            <w:sz w:val="20"/>
            <w:szCs w:val="20"/>
          </w:rPr>
          <w:t>How AI is Transforming Food Safety &amp; Quality Control in 2025</w:t>
        </w:r>
      </w:hyperlink>
    </w:p>
    <w:p w14:paraId="6245C961" w14:textId="77777777" w:rsidR="00865B15" w:rsidRPr="0087477D" w:rsidRDefault="00865B15" w:rsidP="00865B15">
      <w:pPr>
        <w:numPr>
          <w:ilvl w:val="0"/>
          <w:numId w:val="49"/>
        </w:numPr>
        <w:rPr>
          <w:rFonts w:ascii="Aptos" w:hAnsi="Aptos"/>
          <w:b/>
          <w:bCs/>
          <w:sz w:val="20"/>
          <w:szCs w:val="20"/>
        </w:rPr>
      </w:pPr>
      <w:hyperlink r:id="rId103" w:tgtFrame="_blank" w:history="1">
        <w:r w:rsidRPr="0087477D">
          <w:rPr>
            <w:rStyle w:val="Hyperlink"/>
            <w:rFonts w:ascii="Aptos" w:hAnsi="Aptos"/>
            <w:b/>
            <w:bCs/>
            <w:sz w:val="20"/>
            <w:szCs w:val="20"/>
          </w:rPr>
          <w:t>The Future is Now: How AI is Revolutionizing Food Safety Monitoring</w:t>
        </w:r>
      </w:hyperlink>
    </w:p>
    <w:p w14:paraId="2A4B7C3D" w14:textId="77777777" w:rsidR="00865B15" w:rsidRPr="0087477D" w:rsidRDefault="00865B15" w:rsidP="00865B15">
      <w:pPr>
        <w:numPr>
          <w:ilvl w:val="0"/>
          <w:numId w:val="49"/>
        </w:numPr>
        <w:rPr>
          <w:rFonts w:ascii="Aptos" w:hAnsi="Aptos"/>
          <w:b/>
          <w:bCs/>
          <w:sz w:val="20"/>
          <w:szCs w:val="20"/>
        </w:rPr>
      </w:pPr>
      <w:hyperlink r:id="rId104" w:tgtFrame="_blank" w:history="1">
        <w:r w:rsidRPr="0087477D">
          <w:rPr>
            <w:rStyle w:val="Hyperlink"/>
            <w:rFonts w:ascii="Aptos" w:hAnsi="Aptos"/>
            <w:b/>
            <w:bCs/>
            <w:sz w:val="20"/>
            <w:szCs w:val="20"/>
          </w:rPr>
          <w:t>Role of Artificial Intelligence (AI) and Machine Learning (ML) in Food ...</w:t>
        </w:r>
      </w:hyperlink>
    </w:p>
    <w:p w14:paraId="2CE9ED27" w14:textId="77777777" w:rsidR="00865B15" w:rsidRPr="0087477D" w:rsidRDefault="00865B15" w:rsidP="00865B15">
      <w:pPr>
        <w:numPr>
          <w:ilvl w:val="0"/>
          <w:numId w:val="49"/>
        </w:numPr>
        <w:rPr>
          <w:rFonts w:ascii="Aptos" w:hAnsi="Aptos"/>
          <w:b/>
          <w:bCs/>
          <w:sz w:val="20"/>
          <w:szCs w:val="20"/>
        </w:rPr>
      </w:pPr>
      <w:hyperlink r:id="rId105" w:tgtFrame="_blank" w:history="1">
        <w:r w:rsidRPr="0087477D">
          <w:rPr>
            <w:rStyle w:val="Hyperlink"/>
            <w:rFonts w:ascii="Aptos" w:hAnsi="Aptos"/>
            <w:b/>
            <w:bCs/>
            <w:sz w:val="20"/>
            <w:szCs w:val="20"/>
          </w:rPr>
          <w:t>How AI, IoT, and Generative AI Enable Food Protection</w:t>
        </w:r>
      </w:hyperlink>
    </w:p>
    <w:p w14:paraId="253BC577" w14:textId="77777777" w:rsidR="00865B15" w:rsidRPr="0087477D" w:rsidRDefault="00865B15" w:rsidP="00865B15">
      <w:pPr>
        <w:numPr>
          <w:ilvl w:val="0"/>
          <w:numId w:val="49"/>
        </w:numPr>
        <w:rPr>
          <w:rFonts w:ascii="Aptos" w:hAnsi="Aptos"/>
          <w:b/>
          <w:bCs/>
          <w:sz w:val="20"/>
          <w:szCs w:val="20"/>
        </w:rPr>
      </w:pPr>
      <w:hyperlink r:id="rId106" w:tgtFrame="_blank" w:history="1">
        <w:r w:rsidRPr="0087477D">
          <w:rPr>
            <w:rStyle w:val="Hyperlink"/>
            <w:rFonts w:ascii="Aptos" w:hAnsi="Aptos"/>
            <w:b/>
            <w:bCs/>
            <w:sz w:val="20"/>
            <w:szCs w:val="20"/>
          </w:rPr>
          <w:t>The Power Of AI In Food Safety: A Hands-On Approach</w:t>
        </w:r>
      </w:hyperlink>
    </w:p>
    <w:p w14:paraId="011326F9" w14:textId="77777777" w:rsidR="00865B15" w:rsidRPr="0087477D" w:rsidRDefault="00865B15" w:rsidP="00865B15">
      <w:pPr>
        <w:numPr>
          <w:ilvl w:val="0"/>
          <w:numId w:val="49"/>
        </w:numPr>
        <w:rPr>
          <w:rFonts w:ascii="Aptos" w:hAnsi="Aptos"/>
          <w:b/>
          <w:bCs/>
          <w:sz w:val="20"/>
          <w:szCs w:val="20"/>
        </w:rPr>
      </w:pPr>
      <w:hyperlink r:id="rId107" w:tgtFrame="_blank" w:history="1">
        <w:r w:rsidRPr="0087477D">
          <w:rPr>
            <w:rStyle w:val="Hyperlink"/>
            <w:rFonts w:ascii="Aptos" w:hAnsi="Aptos"/>
            <w:b/>
            <w:bCs/>
            <w:sz w:val="20"/>
            <w:szCs w:val="20"/>
          </w:rPr>
          <w:t>Artificial Intelligence-Powered Risk Assessment in Supply ...</w:t>
        </w:r>
      </w:hyperlink>
    </w:p>
    <w:p w14:paraId="56CACF89" w14:textId="77777777" w:rsidR="00865B15" w:rsidRPr="0087477D" w:rsidRDefault="00865B15" w:rsidP="00865B15">
      <w:pPr>
        <w:numPr>
          <w:ilvl w:val="0"/>
          <w:numId w:val="49"/>
        </w:numPr>
        <w:rPr>
          <w:rFonts w:ascii="Aptos" w:hAnsi="Aptos"/>
          <w:b/>
          <w:bCs/>
          <w:sz w:val="20"/>
          <w:szCs w:val="20"/>
        </w:rPr>
      </w:pPr>
      <w:hyperlink r:id="rId108" w:tgtFrame="_blank" w:history="1">
        <w:r w:rsidRPr="0087477D">
          <w:rPr>
            <w:rStyle w:val="Hyperlink"/>
            <w:rFonts w:ascii="Aptos" w:hAnsi="Aptos"/>
            <w:b/>
            <w:bCs/>
            <w:sz w:val="20"/>
            <w:szCs w:val="20"/>
          </w:rPr>
          <w:t>Role of AI in Food Safety 2025</w:t>
        </w:r>
      </w:hyperlink>
    </w:p>
    <w:p w14:paraId="3D8893A3" w14:textId="77777777" w:rsidR="00865B15" w:rsidRPr="0087477D" w:rsidRDefault="00865B15" w:rsidP="00865B15">
      <w:pPr>
        <w:numPr>
          <w:ilvl w:val="0"/>
          <w:numId w:val="49"/>
        </w:numPr>
        <w:rPr>
          <w:rFonts w:ascii="Aptos" w:hAnsi="Aptos"/>
          <w:b/>
          <w:bCs/>
          <w:sz w:val="20"/>
          <w:szCs w:val="20"/>
        </w:rPr>
      </w:pPr>
      <w:hyperlink r:id="rId109" w:tgtFrame="_blank" w:history="1">
        <w:r w:rsidRPr="0087477D">
          <w:rPr>
            <w:rStyle w:val="Hyperlink"/>
            <w:rFonts w:ascii="Aptos" w:hAnsi="Aptos"/>
            <w:b/>
            <w:bCs/>
            <w:sz w:val="20"/>
            <w:szCs w:val="20"/>
          </w:rPr>
          <w:t>fortifying ai-iot food supply chains: addressing third</w:t>
        </w:r>
      </w:hyperlink>
    </w:p>
    <w:p w14:paraId="3B94A37D" w14:textId="77777777" w:rsidR="00865B15" w:rsidRPr="0087477D" w:rsidRDefault="00865B15" w:rsidP="00865B15">
      <w:pPr>
        <w:numPr>
          <w:ilvl w:val="0"/>
          <w:numId w:val="49"/>
        </w:numPr>
        <w:rPr>
          <w:rFonts w:ascii="Aptos" w:hAnsi="Aptos"/>
          <w:b/>
          <w:bCs/>
          <w:sz w:val="20"/>
          <w:szCs w:val="20"/>
        </w:rPr>
      </w:pPr>
      <w:hyperlink r:id="rId110" w:tgtFrame="_blank" w:history="1">
        <w:r w:rsidRPr="0087477D">
          <w:rPr>
            <w:rStyle w:val="Hyperlink"/>
            <w:rFonts w:ascii="Aptos" w:hAnsi="Aptos"/>
            <w:b/>
            <w:bCs/>
            <w:sz w:val="20"/>
            <w:szCs w:val="20"/>
          </w:rPr>
          <w:t>Artificial intelligence and ethics within the food sector: Developing a ...</w:t>
        </w:r>
      </w:hyperlink>
    </w:p>
    <w:p w14:paraId="5050D2FE" w14:textId="77777777" w:rsidR="00865B15" w:rsidRPr="0087477D" w:rsidRDefault="00865B15" w:rsidP="00865B15">
      <w:pPr>
        <w:numPr>
          <w:ilvl w:val="0"/>
          <w:numId w:val="49"/>
        </w:numPr>
        <w:rPr>
          <w:rFonts w:ascii="Aptos" w:hAnsi="Aptos"/>
          <w:b/>
          <w:bCs/>
          <w:sz w:val="20"/>
          <w:szCs w:val="20"/>
        </w:rPr>
      </w:pPr>
      <w:hyperlink r:id="rId111" w:tgtFrame="_blank" w:history="1">
        <w:r w:rsidRPr="0087477D">
          <w:rPr>
            <w:rStyle w:val="Hyperlink"/>
            <w:rFonts w:ascii="Aptos" w:hAnsi="Aptos"/>
            <w:b/>
            <w:bCs/>
            <w:sz w:val="20"/>
            <w:szCs w:val="20"/>
          </w:rPr>
          <w:t>Ethical Frameworks for AI in Food Systems → Scenario</w:t>
        </w:r>
      </w:hyperlink>
    </w:p>
    <w:p w14:paraId="47BB3948" w14:textId="77777777" w:rsidR="00865B15" w:rsidRPr="0087477D" w:rsidRDefault="00865B15" w:rsidP="00865B15">
      <w:pPr>
        <w:numPr>
          <w:ilvl w:val="0"/>
          <w:numId w:val="49"/>
        </w:numPr>
        <w:rPr>
          <w:rFonts w:ascii="Aptos" w:hAnsi="Aptos"/>
          <w:b/>
          <w:bCs/>
          <w:sz w:val="20"/>
          <w:szCs w:val="20"/>
        </w:rPr>
      </w:pPr>
      <w:hyperlink r:id="rId112" w:tgtFrame="_blank" w:history="1">
        <w:r w:rsidRPr="0087477D">
          <w:rPr>
            <w:rStyle w:val="Hyperlink"/>
            <w:rFonts w:ascii="Aptos" w:hAnsi="Aptos"/>
            <w:b/>
            <w:bCs/>
            <w:sz w:val="20"/>
            <w:szCs w:val="20"/>
          </w:rPr>
          <w:t>Navigating ethical challenges in an AI</w:t>
        </w:r>
        <w:r w:rsidRPr="0087477D">
          <w:rPr>
            <w:rStyle w:val="Hyperlink"/>
            <w:rFonts w:ascii="Cambria Math" w:hAnsi="Cambria Math" w:cs="Cambria Math"/>
            <w:b/>
            <w:bCs/>
            <w:sz w:val="20"/>
            <w:szCs w:val="20"/>
          </w:rPr>
          <w:t>‐</w:t>
        </w:r>
        <w:r w:rsidRPr="0087477D">
          <w:rPr>
            <w:rStyle w:val="Hyperlink"/>
            <w:rFonts w:ascii="Aptos" w:hAnsi="Aptos"/>
            <w:b/>
            <w:bCs/>
            <w:sz w:val="20"/>
            <w:szCs w:val="20"/>
          </w:rPr>
          <w:t>enabled food industry - 2024</w:t>
        </w:r>
      </w:hyperlink>
    </w:p>
    <w:p w14:paraId="74916548" w14:textId="77777777" w:rsidR="00865B15" w:rsidRPr="0087477D" w:rsidRDefault="00865B15" w:rsidP="00865B15">
      <w:pPr>
        <w:numPr>
          <w:ilvl w:val="0"/>
          <w:numId w:val="49"/>
        </w:numPr>
        <w:rPr>
          <w:rFonts w:ascii="Aptos" w:hAnsi="Aptos"/>
          <w:b/>
          <w:bCs/>
          <w:sz w:val="20"/>
          <w:szCs w:val="20"/>
        </w:rPr>
      </w:pPr>
      <w:hyperlink r:id="rId113" w:tgtFrame="_blank" w:history="1">
        <w:r w:rsidRPr="0087477D">
          <w:rPr>
            <w:rStyle w:val="Hyperlink"/>
            <w:rFonts w:ascii="Aptos" w:hAnsi="Aptos"/>
            <w:b/>
            <w:bCs/>
            <w:sz w:val="20"/>
            <w:szCs w:val="20"/>
          </w:rPr>
          <w:t>Perspective on the ethics of AI at the intersection of nutrition ... - NIH</w:t>
        </w:r>
      </w:hyperlink>
    </w:p>
    <w:p w14:paraId="08E76B1A" w14:textId="77777777" w:rsidR="00865B15" w:rsidRPr="0087477D" w:rsidRDefault="00865B15" w:rsidP="00865B15">
      <w:pPr>
        <w:numPr>
          <w:ilvl w:val="0"/>
          <w:numId w:val="49"/>
        </w:numPr>
        <w:rPr>
          <w:rFonts w:ascii="Aptos" w:hAnsi="Aptos"/>
          <w:b/>
          <w:bCs/>
          <w:sz w:val="20"/>
          <w:szCs w:val="20"/>
        </w:rPr>
      </w:pPr>
      <w:hyperlink r:id="rId114" w:tgtFrame="_blank" w:history="1">
        <w:r w:rsidRPr="0087477D">
          <w:rPr>
            <w:rStyle w:val="Hyperlink"/>
            <w:rFonts w:ascii="Aptos" w:hAnsi="Aptos"/>
            <w:b/>
            <w:bCs/>
            <w:sz w:val="20"/>
            <w:szCs w:val="20"/>
          </w:rPr>
          <w:t>How AI is Transforming Food Safety &amp; Quality Control in 2025</w:t>
        </w:r>
      </w:hyperlink>
    </w:p>
    <w:p w14:paraId="3104864F" w14:textId="77777777" w:rsidR="00865B15" w:rsidRPr="0087477D" w:rsidRDefault="00865B15" w:rsidP="00865B15">
      <w:pPr>
        <w:numPr>
          <w:ilvl w:val="0"/>
          <w:numId w:val="49"/>
        </w:numPr>
        <w:rPr>
          <w:rFonts w:ascii="Aptos" w:hAnsi="Aptos"/>
          <w:b/>
          <w:bCs/>
          <w:sz w:val="20"/>
          <w:szCs w:val="20"/>
        </w:rPr>
      </w:pPr>
      <w:hyperlink r:id="rId115" w:tgtFrame="_blank" w:history="1">
        <w:r w:rsidRPr="0087477D">
          <w:rPr>
            <w:rStyle w:val="Hyperlink"/>
            <w:rFonts w:ascii="Aptos" w:hAnsi="Aptos"/>
            <w:b/>
            <w:bCs/>
            <w:sz w:val="20"/>
            <w:szCs w:val="20"/>
          </w:rPr>
          <w:t>How AI In Food Industry Is Enhancing Safety &amp; Quality?</w:t>
        </w:r>
      </w:hyperlink>
    </w:p>
    <w:p w14:paraId="15A15194" w14:textId="77777777" w:rsidR="00865B15" w:rsidRPr="0087477D" w:rsidRDefault="00865B15" w:rsidP="00865B15">
      <w:pPr>
        <w:numPr>
          <w:ilvl w:val="0"/>
          <w:numId w:val="49"/>
        </w:numPr>
        <w:rPr>
          <w:rFonts w:ascii="Aptos" w:hAnsi="Aptos"/>
          <w:b/>
          <w:bCs/>
          <w:sz w:val="20"/>
          <w:szCs w:val="20"/>
        </w:rPr>
      </w:pPr>
      <w:hyperlink r:id="rId116" w:tgtFrame="_blank" w:history="1">
        <w:r w:rsidRPr="0087477D">
          <w:rPr>
            <w:rStyle w:val="Hyperlink"/>
            <w:rFonts w:ascii="Aptos" w:hAnsi="Aptos"/>
            <w:b/>
            <w:bCs/>
            <w:sz w:val="20"/>
            <w:szCs w:val="20"/>
          </w:rPr>
          <w:t>Considerations for the Use of Artificial Intelligence - FDA</w:t>
        </w:r>
      </w:hyperlink>
    </w:p>
    <w:p w14:paraId="68C35C2D" w14:textId="77777777" w:rsidR="00865B15" w:rsidRPr="0087477D" w:rsidRDefault="00865B15" w:rsidP="00865B15">
      <w:pPr>
        <w:numPr>
          <w:ilvl w:val="0"/>
          <w:numId w:val="49"/>
        </w:numPr>
        <w:rPr>
          <w:rFonts w:ascii="Aptos" w:hAnsi="Aptos"/>
          <w:b/>
          <w:bCs/>
          <w:sz w:val="20"/>
          <w:szCs w:val="20"/>
        </w:rPr>
      </w:pPr>
      <w:hyperlink r:id="rId117" w:tgtFrame="_blank" w:history="1">
        <w:r w:rsidRPr="0087477D">
          <w:rPr>
            <w:rStyle w:val="Hyperlink"/>
            <w:rFonts w:ascii="Aptos" w:hAnsi="Aptos"/>
            <w:b/>
            <w:bCs/>
            <w:sz w:val="20"/>
            <w:szCs w:val="20"/>
          </w:rPr>
          <w:t>ETHICS GUIDELINES FOR TRUSTWORTHY AI</w:t>
        </w:r>
      </w:hyperlink>
    </w:p>
    <w:p w14:paraId="29B41A24" w14:textId="77777777" w:rsidR="00865B15" w:rsidRPr="0087477D" w:rsidRDefault="00865B15" w:rsidP="00865B15">
      <w:pPr>
        <w:numPr>
          <w:ilvl w:val="0"/>
          <w:numId w:val="49"/>
        </w:numPr>
        <w:rPr>
          <w:rFonts w:ascii="Aptos" w:hAnsi="Aptos"/>
          <w:b/>
          <w:bCs/>
          <w:sz w:val="20"/>
          <w:szCs w:val="20"/>
        </w:rPr>
      </w:pPr>
      <w:hyperlink r:id="rId118" w:tgtFrame="_blank" w:history="1">
        <w:r w:rsidRPr="0087477D">
          <w:rPr>
            <w:rStyle w:val="Hyperlink"/>
            <w:rFonts w:ascii="Aptos" w:hAnsi="Aptos"/>
            <w:b/>
            <w:bCs/>
            <w:sz w:val="20"/>
            <w:szCs w:val="20"/>
          </w:rPr>
          <w:t>Navigating ethical challenges in an AI-enabled food industry</w:t>
        </w:r>
      </w:hyperlink>
    </w:p>
    <w:p w14:paraId="7D5BB137" w14:textId="77777777" w:rsidR="00865B15" w:rsidRPr="0087477D" w:rsidRDefault="00865B15" w:rsidP="00865B15">
      <w:pPr>
        <w:numPr>
          <w:ilvl w:val="0"/>
          <w:numId w:val="49"/>
        </w:numPr>
        <w:rPr>
          <w:rFonts w:ascii="Aptos" w:hAnsi="Aptos"/>
          <w:b/>
          <w:bCs/>
          <w:sz w:val="20"/>
          <w:szCs w:val="20"/>
        </w:rPr>
      </w:pPr>
      <w:hyperlink r:id="rId119" w:tgtFrame="_blank" w:history="1">
        <w:r w:rsidRPr="0087477D">
          <w:rPr>
            <w:rStyle w:val="Hyperlink"/>
            <w:rFonts w:ascii="Aptos" w:hAnsi="Aptos"/>
            <w:b/>
            <w:bCs/>
            <w:sz w:val="20"/>
            <w:szCs w:val="20"/>
          </w:rPr>
          <w:t>QuikHalal: Fastest. Easiest. Smartest</w:t>
        </w:r>
      </w:hyperlink>
    </w:p>
    <w:p w14:paraId="41AA7887" w14:textId="77777777" w:rsidR="00865B15" w:rsidRPr="0087477D" w:rsidRDefault="00865B15" w:rsidP="00865B15">
      <w:pPr>
        <w:numPr>
          <w:ilvl w:val="0"/>
          <w:numId w:val="49"/>
        </w:numPr>
        <w:rPr>
          <w:rFonts w:ascii="Aptos" w:hAnsi="Aptos"/>
          <w:b/>
          <w:bCs/>
          <w:sz w:val="20"/>
          <w:szCs w:val="20"/>
        </w:rPr>
      </w:pPr>
      <w:hyperlink r:id="rId120" w:tgtFrame="_blank" w:history="1">
        <w:r w:rsidRPr="0087477D">
          <w:rPr>
            <w:rStyle w:val="Hyperlink"/>
            <w:rFonts w:ascii="Aptos" w:hAnsi="Aptos"/>
            <w:b/>
            <w:bCs/>
            <w:sz w:val="20"/>
            <w:szCs w:val="20"/>
          </w:rPr>
          <w:t>Mobile Auditing App - HOLISTICS Lab Sdn Bhd</w:t>
        </w:r>
      </w:hyperlink>
    </w:p>
    <w:p w14:paraId="43DE9C19" w14:textId="77777777" w:rsidR="00865B15" w:rsidRPr="0087477D" w:rsidRDefault="00865B15" w:rsidP="00865B15">
      <w:pPr>
        <w:numPr>
          <w:ilvl w:val="0"/>
          <w:numId w:val="49"/>
        </w:numPr>
        <w:rPr>
          <w:rFonts w:ascii="Aptos" w:hAnsi="Aptos"/>
          <w:b/>
          <w:bCs/>
          <w:sz w:val="20"/>
          <w:szCs w:val="20"/>
        </w:rPr>
      </w:pPr>
      <w:hyperlink r:id="rId121" w:tgtFrame="_blank" w:history="1">
        <w:r w:rsidRPr="0087477D">
          <w:rPr>
            <w:rStyle w:val="Hyperlink"/>
            <w:rFonts w:ascii="Aptos" w:hAnsi="Aptos"/>
            <w:b/>
            <w:bCs/>
            <w:sz w:val="20"/>
            <w:szCs w:val="20"/>
          </w:rPr>
          <w:t>Audit - CoreHalal Digital Halal Platform</w:t>
        </w:r>
      </w:hyperlink>
    </w:p>
    <w:p w14:paraId="4E1748BE" w14:textId="77777777" w:rsidR="00865B15" w:rsidRPr="0087477D" w:rsidRDefault="00865B15" w:rsidP="00865B15">
      <w:pPr>
        <w:numPr>
          <w:ilvl w:val="0"/>
          <w:numId w:val="49"/>
        </w:numPr>
        <w:rPr>
          <w:rFonts w:ascii="Aptos" w:hAnsi="Aptos"/>
          <w:b/>
          <w:bCs/>
          <w:sz w:val="20"/>
          <w:szCs w:val="20"/>
        </w:rPr>
      </w:pPr>
      <w:hyperlink r:id="rId122" w:tgtFrame="_blank" w:history="1">
        <w:r w:rsidRPr="0087477D">
          <w:rPr>
            <w:rStyle w:val="Hyperlink"/>
            <w:rFonts w:ascii="Aptos" w:hAnsi="Aptos"/>
            <w:b/>
            <w:bCs/>
            <w:sz w:val="20"/>
            <w:szCs w:val="20"/>
          </w:rPr>
          <w:t>Get certified with a halal audit checklist - Lumiform</w:t>
        </w:r>
      </w:hyperlink>
    </w:p>
    <w:p w14:paraId="6E4E7CCF" w14:textId="77777777" w:rsidR="00865B15" w:rsidRPr="0087477D" w:rsidRDefault="00865B15" w:rsidP="00865B15">
      <w:pPr>
        <w:numPr>
          <w:ilvl w:val="0"/>
          <w:numId w:val="49"/>
        </w:numPr>
        <w:rPr>
          <w:rFonts w:ascii="Aptos" w:hAnsi="Aptos"/>
          <w:b/>
          <w:bCs/>
          <w:sz w:val="20"/>
          <w:szCs w:val="20"/>
        </w:rPr>
      </w:pPr>
      <w:hyperlink r:id="rId123" w:tgtFrame="_blank" w:history="1">
        <w:r w:rsidRPr="0087477D">
          <w:rPr>
            <w:rStyle w:val="Hyperlink"/>
            <w:rFonts w:ascii="Aptos" w:hAnsi="Aptos"/>
            <w:b/>
            <w:bCs/>
            <w:sz w:val="20"/>
            <w:szCs w:val="20"/>
          </w:rPr>
          <w:t>Behavioral Intentions toward the Adoption of Halal Auditing Mobile ...</w:t>
        </w:r>
      </w:hyperlink>
    </w:p>
    <w:p w14:paraId="5416FE98" w14:textId="77777777" w:rsidR="00865B15" w:rsidRPr="0087477D" w:rsidRDefault="00865B15" w:rsidP="00865B15">
      <w:pPr>
        <w:numPr>
          <w:ilvl w:val="0"/>
          <w:numId w:val="49"/>
        </w:numPr>
        <w:rPr>
          <w:rFonts w:ascii="Aptos" w:hAnsi="Aptos"/>
          <w:b/>
          <w:bCs/>
          <w:sz w:val="20"/>
          <w:szCs w:val="20"/>
        </w:rPr>
      </w:pPr>
      <w:hyperlink r:id="rId124" w:tgtFrame="_blank" w:history="1">
        <w:r w:rsidRPr="0087477D">
          <w:rPr>
            <w:rStyle w:val="Hyperlink"/>
            <w:rFonts w:ascii="Aptos" w:hAnsi="Aptos"/>
            <w:b/>
            <w:bCs/>
            <w:sz w:val="20"/>
            <w:szCs w:val="20"/>
          </w:rPr>
          <w:t>5 Best Apps for Halal Certification</w:t>
        </w:r>
      </w:hyperlink>
    </w:p>
    <w:p w14:paraId="1131EE8E" w14:textId="77777777" w:rsidR="00865B15" w:rsidRPr="0087477D" w:rsidRDefault="00865B15" w:rsidP="00865B15">
      <w:pPr>
        <w:numPr>
          <w:ilvl w:val="0"/>
          <w:numId w:val="49"/>
        </w:numPr>
        <w:rPr>
          <w:rFonts w:ascii="Aptos" w:hAnsi="Aptos"/>
          <w:b/>
          <w:bCs/>
          <w:sz w:val="20"/>
          <w:szCs w:val="20"/>
        </w:rPr>
      </w:pPr>
      <w:hyperlink r:id="rId125" w:tgtFrame="_blank" w:history="1">
        <w:r w:rsidRPr="0087477D">
          <w:rPr>
            <w:rStyle w:val="Hyperlink"/>
            <w:rFonts w:ascii="Aptos" w:hAnsi="Aptos"/>
            <w:b/>
            <w:bCs/>
            <w:sz w:val="20"/>
            <w:szCs w:val="20"/>
          </w:rPr>
          <w:t>QR Code for the Halal Industry: Instant Verification at Your Fingertips</w:t>
        </w:r>
      </w:hyperlink>
    </w:p>
    <w:p w14:paraId="43996F30" w14:textId="77777777" w:rsidR="00865B15" w:rsidRPr="0087477D" w:rsidRDefault="00865B15" w:rsidP="00865B15">
      <w:pPr>
        <w:numPr>
          <w:ilvl w:val="0"/>
          <w:numId w:val="49"/>
        </w:numPr>
        <w:rPr>
          <w:rFonts w:ascii="Aptos" w:hAnsi="Aptos"/>
          <w:b/>
          <w:bCs/>
          <w:sz w:val="20"/>
          <w:szCs w:val="20"/>
        </w:rPr>
      </w:pPr>
      <w:hyperlink r:id="rId126" w:tgtFrame="_blank" w:history="1">
        <w:r w:rsidRPr="0087477D">
          <w:rPr>
            <w:rStyle w:val="Hyperlink"/>
            <w:rFonts w:ascii="Aptos" w:hAnsi="Aptos"/>
            <w:b/>
            <w:bCs/>
            <w:sz w:val="20"/>
            <w:szCs w:val="20"/>
          </w:rPr>
          <w:t>Malaysia: UTM researchers invent mobile app for halal certification</w:t>
        </w:r>
      </w:hyperlink>
    </w:p>
    <w:p w14:paraId="704B67B7" w14:textId="77777777" w:rsidR="00865B15" w:rsidRPr="0087477D" w:rsidRDefault="00865B15" w:rsidP="00865B15">
      <w:pPr>
        <w:numPr>
          <w:ilvl w:val="0"/>
          <w:numId w:val="49"/>
        </w:numPr>
        <w:rPr>
          <w:rFonts w:ascii="Aptos" w:hAnsi="Aptos"/>
          <w:b/>
          <w:bCs/>
          <w:sz w:val="20"/>
          <w:szCs w:val="20"/>
        </w:rPr>
      </w:pPr>
      <w:hyperlink r:id="rId127" w:tgtFrame="_blank" w:history="1">
        <w:r w:rsidRPr="0087477D">
          <w:rPr>
            <w:rStyle w:val="Hyperlink"/>
            <w:rFonts w:ascii="Aptos" w:hAnsi="Aptos"/>
            <w:b/>
            <w:bCs/>
            <w:sz w:val="20"/>
            <w:szCs w:val="20"/>
          </w:rPr>
          <w:t>The Growing Role of Technology in Halal Food Councils in 2024</w:t>
        </w:r>
      </w:hyperlink>
    </w:p>
    <w:p w14:paraId="17D6CB2C" w14:textId="77777777" w:rsidR="00865B15" w:rsidRPr="0087477D" w:rsidRDefault="00865B15" w:rsidP="00865B15">
      <w:pPr>
        <w:numPr>
          <w:ilvl w:val="0"/>
          <w:numId w:val="49"/>
        </w:numPr>
        <w:rPr>
          <w:rFonts w:ascii="Aptos" w:hAnsi="Aptos"/>
          <w:b/>
          <w:bCs/>
          <w:sz w:val="20"/>
          <w:szCs w:val="20"/>
        </w:rPr>
      </w:pPr>
      <w:hyperlink r:id="rId128" w:tgtFrame="_blank" w:history="1">
        <w:r w:rsidRPr="0087477D">
          <w:rPr>
            <w:rStyle w:val="Hyperlink"/>
            <w:rFonts w:ascii="Aptos" w:hAnsi="Aptos"/>
            <w:b/>
            <w:bCs/>
            <w:sz w:val="20"/>
            <w:szCs w:val="20"/>
          </w:rPr>
          <w:t>CertiTrace Halal 786 : Scan - Apps on Google Play</w:t>
        </w:r>
      </w:hyperlink>
    </w:p>
    <w:p w14:paraId="263D1BD8" w14:textId="77777777" w:rsidR="00865B15" w:rsidRPr="0087477D" w:rsidRDefault="00865B15" w:rsidP="00865B15">
      <w:pPr>
        <w:numPr>
          <w:ilvl w:val="0"/>
          <w:numId w:val="49"/>
        </w:numPr>
        <w:rPr>
          <w:rFonts w:ascii="Aptos" w:hAnsi="Aptos"/>
          <w:b/>
          <w:bCs/>
          <w:sz w:val="20"/>
          <w:szCs w:val="20"/>
        </w:rPr>
      </w:pPr>
      <w:hyperlink r:id="rId129" w:tgtFrame="_blank" w:history="1">
        <w:r w:rsidRPr="0087477D">
          <w:rPr>
            <w:rStyle w:val="Hyperlink"/>
            <w:rFonts w:ascii="Aptos" w:hAnsi="Aptos"/>
            <w:b/>
            <w:bCs/>
            <w:sz w:val="20"/>
            <w:szCs w:val="20"/>
          </w:rPr>
          <w:t>A Cross-National Framework for Global Halal Supply Chain Integrity</w:t>
        </w:r>
      </w:hyperlink>
    </w:p>
    <w:p w14:paraId="1162048A" w14:textId="77777777" w:rsidR="00865B15" w:rsidRPr="0087477D" w:rsidRDefault="00865B15" w:rsidP="00865B15">
      <w:pPr>
        <w:numPr>
          <w:ilvl w:val="0"/>
          <w:numId w:val="49"/>
        </w:numPr>
        <w:rPr>
          <w:rFonts w:ascii="Aptos" w:hAnsi="Aptos"/>
          <w:b/>
          <w:bCs/>
          <w:sz w:val="20"/>
          <w:szCs w:val="20"/>
        </w:rPr>
      </w:pPr>
      <w:hyperlink r:id="rId130" w:tgtFrame="_blank" w:history="1">
        <w:r w:rsidRPr="0087477D">
          <w:rPr>
            <w:rStyle w:val="Hyperlink"/>
            <w:rFonts w:ascii="Aptos" w:hAnsi="Aptos"/>
            <w:b/>
            <w:bCs/>
            <w:sz w:val="20"/>
            <w:szCs w:val="20"/>
          </w:rPr>
          <w:t>Digital Traceability in Agri-Food Supply Chains - PubMed Central</w:t>
        </w:r>
      </w:hyperlink>
    </w:p>
    <w:p w14:paraId="7854D827" w14:textId="77777777" w:rsidR="00865B15" w:rsidRPr="0087477D" w:rsidRDefault="00865B15" w:rsidP="00865B15">
      <w:pPr>
        <w:numPr>
          <w:ilvl w:val="0"/>
          <w:numId w:val="49"/>
        </w:numPr>
        <w:rPr>
          <w:rFonts w:ascii="Aptos" w:hAnsi="Aptos"/>
          <w:b/>
          <w:bCs/>
          <w:sz w:val="20"/>
          <w:szCs w:val="20"/>
        </w:rPr>
      </w:pPr>
      <w:hyperlink r:id="rId131" w:tgtFrame="_blank" w:history="1">
        <w:r w:rsidRPr="0087477D">
          <w:rPr>
            <w:rStyle w:val="Hyperlink"/>
            <w:rFonts w:ascii="Aptos" w:hAnsi="Aptos"/>
            <w:b/>
            <w:bCs/>
            <w:sz w:val="20"/>
            <w:szCs w:val="20"/>
          </w:rPr>
          <w:t>Blockchain &amp; Halal Food Certification: The Future of Transparency</w:t>
        </w:r>
      </w:hyperlink>
    </w:p>
    <w:p w14:paraId="69F54EF2" w14:textId="77777777" w:rsidR="00865B15" w:rsidRPr="0087477D" w:rsidRDefault="00865B15" w:rsidP="00865B15">
      <w:pPr>
        <w:numPr>
          <w:ilvl w:val="0"/>
          <w:numId w:val="49"/>
        </w:numPr>
        <w:rPr>
          <w:rFonts w:ascii="Aptos" w:hAnsi="Aptos"/>
          <w:b/>
          <w:bCs/>
          <w:sz w:val="20"/>
          <w:szCs w:val="20"/>
        </w:rPr>
      </w:pPr>
      <w:hyperlink r:id="rId132" w:tgtFrame="_blank" w:history="1">
        <w:r w:rsidRPr="0087477D">
          <w:rPr>
            <w:rStyle w:val="Hyperlink"/>
            <w:rFonts w:ascii="Aptos" w:hAnsi="Aptos"/>
            <w:b/>
            <w:bCs/>
            <w:sz w:val="20"/>
            <w:szCs w:val="20"/>
          </w:rPr>
          <w:t>Halal On Chain - UNISOT</w:t>
        </w:r>
      </w:hyperlink>
    </w:p>
    <w:p w14:paraId="02E280A5" w14:textId="77777777" w:rsidR="00865B15" w:rsidRPr="0087477D" w:rsidRDefault="00865B15" w:rsidP="00865B15">
      <w:pPr>
        <w:numPr>
          <w:ilvl w:val="0"/>
          <w:numId w:val="49"/>
        </w:numPr>
        <w:rPr>
          <w:rFonts w:ascii="Aptos" w:hAnsi="Aptos"/>
          <w:b/>
          <w:bCs/>
          <w:sz w:val="20"/>
          <w:szCs w:val="20"/>
        </w:rPr>
      </w:pPr>
      <w:hyperlink r:id="rId133" w:tgtFrame="_blank" w:history="1">
        <w:r w:rsidRPr="0087477D">
          <w:rPr>
            <w:rStyle w:val="Hyperlink"/>
            <w:rFonts w:ascii="Aptos" w:hAnsi="Aptos"/>
            <w:b/>
            <w:bCs/>
            <w:sz w:val="20"/>
            <w:szCs w:val="20"/>
          </w:rPr>
          <w:t>Designing Halal Product Traceability System using UML and ...</w:t>
        </w:r>
      </w:hyperlink>
    </w:p>
    <w:p w14:paraId="466DEE8A" w14:textId="77777777" w:rsidR="00865B15" w:rsidRPr="0087477D" w:rsidRDefault="00865B15" w:rsidP="00865B15">
      <w:pPr>
        <w:numPr>
          <w:ilvl w:val="0"/>
          <w:numId w:val="49"/>
        </w:numPr>
        <w:rPr>
          <w:rFonts w:ascii="Aptos" w:hAnsi="Aptos"/>
          <w:b/>
          <w:bCs/>
          <w:sz w:val="20"/>
          <w:szCs w:val="20"/>
        </w:rPr>
      </w:pPr>
      <w:hyperlink r:id="rId134" w:tgtFrame="_blank" w:history="1">
        <w:r w:rsidRPr="0087477D">
          <w:rPr>
            <w:rStyle w:val="Hyperlink"/>
            <w:rFonts w:ascii="Aptos" w:hAnsi="Aptos"/>
            <w:b/>
            <w:bCs/>
            <w:sz w:val="20"/>
            <w:szCs w:val="20"/>
          </w:rPr>
          <w:t>Blockchain-based trusted traceability and sustainability certification ...</w:t>
        </w:r>
      </w:hyperlink>
    </w:p>
    <w:p w14:paraId="0265119C" w14:textId="77777777" w:rsidR="00865B15" w:rsidRPr="0087477D" w:rsidRDefault="00865B15" w:rsidP="00865B15">
      <w:pPr>
        <w:numPr>
          <w:ilvl w:val="0"/>
          <w:numId w:val="49"/>
        </w:numPr>
        <w:rPr>
          <w:rFonts w:ascii="Aptos" w:hAnsi="Aptos"/>
          <w:b/>
          <w:bCs/>
          <w:sz w:val="20"/>
          <w:szCs w:val="20"/>
        </w:rPr>
      </w:pPr>
      <w:hyperlink r:id="rId135" w:tgtFrame="_blank" w:history="1">
        <w:r w:rsidRPr="0087477D">
          <w:rPr>
            <w:rStyle w:val="Hyperlink"/>
            <w:rFonts w:ascii="Aptos" w:hAnsi="Aptos"/>
            <w:b/>
            <w:bCs/>
            <w:sz w:val="20"/>
            <w:szCs w:val="20"/>
          </w:rPr>
          <w:t>Blockchain in halal food traceability: Huge potential but limited uptake</w:t>
        </w:r>
      </w:hyperlink>
    </w:p>
    <w:p w14:paraId="7A61403F" w14:textId="77777777" w:rsidR="00865B15" w:rsidRPr="0087477D" w:rsidRDefault="00865B15" w:rsidP="00865B15">
      <w:pPr>
        <w:numPr>
          <w:ilvl w:val="0"/>
          <w:numId w:val="49"/>
        </w:numPr>
        <w:rPr>
          <w:rFonts w:ascii="Aptos" w:hAnsi="Aptos"/>
          <w:b/>
          <w:bCs/>
          <w:sz w:val="20"/>
          <w:szCs w:val="20"/>
        </w:rPr>
      </w:pPr>
      <w:hyperlink r:id="rId136" w:tgtFrame="_blank" w:history="1">
        <w:r w:rsidRPr="0087477D">
          <w:rPr>
            <w:rStyle w:val="Hyperlink"/>
            <w:rFonts w:ascii="Aptos" w:hAnsi="Aptos"/>
            <w:b/>
            <w:bCs/>
            <w:sz w:val="20"/>
            <w:szCs w:val="20"/>
          </w:rPr>
          <w:t>Blockchain for Halal Supply Chain Traceability: From Farm to Table</w:t>
        </w:r>
      </w:hyperlink>
    </w:p>
    <w:p w14:paraId="7FEAA207" w14:textId="77777777" w:rsidR="00865B15" w:rsidRPr="0087477D" w:rsidRDefault="00865B15" w:rsidP="00865B15">
      <w:pPr>
        <w:numPr>
          <w:ilvl w:val="0"/>
          <w:numId w:val="49"/>
        </w:numPr>
        <w:rPr>
          <w:rFonts w:ascii="Aptos" w:hAnsi="Aptos"/>
          <w:b/>
          <w:bCs/>
          <w:sz w:val="20"/>
          <w:szCs w:val="20"/>
        </w:rPr>
      </w:pPr>
      <w:hyperlink r:id="rId137" w:tgtFrame="_blank" w:history="1">
        <w:r w:rsidRPr="0087477D">
          <w:rPr>
            <w:rStyle w:val="Hyperlink"/>
            <w:rFonts w:ascii="Aptos" w:hAnsi="Aptos"/>
            <w:b/>
            <w:bCs/>
            <w:sz w:val="20"/>
            <w:szCs w:val="20"/>
          </w:rPr>
          <w:t>Blockchain Technology for Halal Food Traceability in the USA</w:t>
        </w:r>
      </w:hyperlink>
    </w:p>
    <w:p w14:paraId="6756E219" w14:textId="77777777" w:rsidR="00865B15" w:rsidRPr="0087477D" w:rsidRDefault="00865B15" w:rsidP="00865B15">
      <w:pPr>
        <w:numPr>
          <w:ilvl w:val="0"/>
          <w:numId w:val="49"/>
        </w:numPr>
        <w:rPr>
          <w:rFonts w:ascii="Aptos" w:hAnsi="Aptos"/>
          <w:b/>
          <w:bCs/>
          <w:sz w:val="20"/>
          <w:szCs w:val="20"/>
        </w:rPr>
      </w:pPr>
      <w:hyperlink r:id="rId138" w:tgtFrame="_blank" w:history="1">
        <w:r w:rsidRPr="0087477D">
          <w:rPr>
            <w:rStyle w:val="Hyperlink"/>
            <w:rFonts w:ascii="Aptos" w:hAnsi="Aptos"/>
            <w:b/>
            <w:bCs/>
            <w:sz w:val="20"/>
            <w:szCs w:val="20"/>
          </w:rPr>
          <w:t>Blockchain-powered food traceability: the future of food - LinkedIn</w:t>
        </w:r>
      </w:hyperlink>
    </w:p>
    <w:p w14:paraId="20CCDD8B" w14:textId="77777777" w:rsidR="00865B15" w:rsidRPr="0087477D" w:rsidRDefault="00865B15" w:rsidP="00865B15">
      <w:pPr>
        <w:rPr>
          <w:rFonts w:ascii="Aptos" w:hAnsi="Aptos"/>
          <w:b/>
          <w:bCs/>
          <w:sz w:val="20"/>
          <w:szCs w:val="20"/>
        </w:rPr>
      </w:pPr>
    </w:p>
    <w:p w14:paraId="5885B76A" w14:textId="77777777" w:rsidR="00865B15" w:rsidRPr="0087477D" w:rsidRDefault="00865B15" w:rsidP="00865B15">
      <w:pPr>
        <w:rPr>
          <w:rFonts w:ascii="Aptos" w:hAnsi="Aptos"/>
          <w:b/>
          <w:bCs/>
          <w:sz w:val="20"/>
          <w:szCs w:val="20"/>
        </w:rPr>
      </w:pPr>
    </w:p>
    <w:p w14:paraId="253FB5A7" w14:textId="234E048D" w:rsidR="00865B15" w:rsidRPr="0087477D" w:rsidRDefault="00865B15" w:rsidP="00865B15">
      <w:pPr>
        <w:rPr>
          <w:rFonts w:ascii="Aptos" w:hAnsi="Aptos"/>
          <w:b/>
          <w:bCs/>
          <w:sz w:val="20"/>
          <w:szCs w:val="20"/>
        </w:rPr>
      </w:pPr>
      <w:r w:rsidRPr="0087477D">
        <w:rPr>
          <w:rFonts w:ascii="Aptos" w:hAnsi="Aptos"/>
          <w:b/>
          <w:bCs/>
          <w:sz w:val="20"/>
          <w:szCs w:val="20"/>
        </w:rPr>
        <w:t>Key Citations - 3. Sales and Customer Relationship Management Capabilities</w:t>
      </w:r>
    </w:p>
    <w:p w14:paraId="18289FF0" w14:textId="77777777" w:rsidR="00865B15" w:rsidRPr="0087477D" w:rsidRDefault="00865B15" w:rsidP="00865B15">
      <w:pPr>
        <w:numPr>
          <w:ilvl w:val="0"/>
          <w:numId w:val="48"/>
        </w:numPr>
        <w:rPr>
          <w:rFonts w:ascii="Aptos" w:hAnsi="Aptos"/>
          <w:b/>
          <w:bCs/>
          <w:sz w:val="20"/>
          <w:szCs w:val="20"/>
        </w:rPr>
      </w:pPr>
      <w:hyperlink r:id="rId139" w:tgtFrame="_blank" w:history="1">
        <w:r w:rsidRPr="0087477D">
          <w:rPr>
            <w:rStyle w:val="Hyperlink"/>
            <w:rFonts w:ascii="Aptos" w:hAnsi="Aptos"/>
            <w:b/>
            <w:bCs/>
            <w:sz w:val="20"/>
            <w:szCs w:val="20"/>
          </w:rPr>
          <w:t>AI in Hospitality Marketing: 7 Examples That Drive Bookings - Capacity</w:t>
        </w:r>
      </w:hyperlink>
    </w:p>
    <w:p w14:paraId="698C6C9D" w14:textId="77777777" w:rsidR="00865B15" w:rsidRPr="0087477D" w:rsidRDefault="00865B15" w:rsidP="00865B15">
      <w:pPr>
        <w:numPr>
          <w:ilvl w:val="0"/>
          <w:numId w:val="48"/>
        </w:numPr>
        <w:rPr>
          <w:rFonts w:ascii="Aptos" w:hAnsi="Aptos"/>
          <w:b/>
          <w:bCs/>
          <w:sz w:val="20"/>
          <w:szCs w:val="20"/>
        </w:rPr>
      </w:pPr>
      <w:hyperlink r:id="rId140" w:tgtFrame="_blank" w:history="1">
        <w:r w:rsidRPr="0087477D">
          <w:rPr>
            <w:rStyle w:val="Hyperlink"/>
            <w:rFonts w:ascii="Aptos" w:hAnsi="Aptos"/>
            <w:b/>
            <w:bCs/>
            <w:sz w:val="20"/>
            <w:szCs w:val="20"/>
          </w:rPr>
          <w:t>How AI is Transforming Apps in the Food and Beverage Industry?</w:t>
        </w:r>
      </w:hyperlink>
    </w:p>
    <w:p w14:paraId="4B2FA63D" w14:textId="77777777" w:rsidR="00865B15" w:rsidRPr="0087477D" w:rsidRDefault="00865B15" w:rsidP="00865B15">
      <w:pPr>
        <w:numPr>
          <w:ilvl w:val="0"/>
          <w:numId w:val="48"/>
        </w:numPr>
        <w:rPr>
          <w:rFonts w:ascii="Aptos" w:hAnsi="Aptos"/>
          <w:b/>
          <w:bCs/>
          <w:sz w:val="20"/>
          <w:szCs w:val="20"/>
        </w:rPr>
      </w:pPr>
      <w:hyperlink r:id="rId141" w:tgtFrame="_blank" w:history="1">
        <w:r w:rsidRPr="0087477D">
          <w:rPr>
            <w:rStyle w:val="Hyperlink"/>
            <w:rFonts w:ascii="Aptos" w:hAnsi="Aptos"/>
            <w:b/>
            <w:bCs/>
            <w:sz w:val="20"/>
            <w:szCs w:val="20"/>
          </w:rPr>
          <w:t>AI in Consumer Goods: Top Use Cases You Need To Know</w:t>
        </w:r>
      </w:hyperlink>
    </w:p>
    <w:p w14:paraId="7E095EE1" w14:textId="77777777" w:rsidR="00865B15" w:rsidRPr="0087477D" w:rsidRDefault="00865B15" w:rsidP="00865B15">
      <w:pPr>
        <w:numPr>
          <w:ilvl w:val="0"/>
          <w:numId w:val="48"/>
        </w:numPr>
        <w:rPr>
          <w:rFonts w:ascii="Aptos" w:hAnsi="Aptos"/>
          <w:b/>
          <w:bCs/>
          <w:sz w:val="20"/>
          <w:szCs w:val="20"/>
        </w:rPr>
      </w:pPr>
      <w:hyperlink r:id="rId142" w:tgtFrame="_blank" w:history="1">
        <w:r w:rsidRPr="0087477D">
          <w:rPr>
            <w:rStyle w:val="Hyperlink"/>
            <w:rFonts w:ascii="Aptos" w:hAnsi="Aptos"/>
            <w:b/>
            <w:bCs/>
            <w:sz w:val="20"/>
            <w:szCs w:val="20"/>
          </w:rPr>
          <w:t>Chatbots: 5 Luxury Brand Examples</w:t>
        </w:r>
      </w:hyperlink>
    </w:p>
    <w:p w14:paraId="4889CD15" w14:textId="77777777" w:rsidR="00865B15" w:rsidRPr="0087477D" w:rsidRDefault="00865B15" w:rsidP="00865B15">
      <w:pPr>
        <w:numPr>
          <w:ilvl w:val="0"/>
          <w:numId w:val="48"/>
        </w:numPr>
        <w:rPr>
          <w:rFonts w:ascii="Aptos" w:hAnsi="Aptos"/>
          <w:b/>
          <w:bCs/>
          <w:sz w:val="20"/>
          <w:szCs w:val="20"/>
        </w:rPr>
      </w:pPr>
      <w:hyperlink r:id="rId143" w:tgtFrame="_blank" w:history="1">
        <w:r w:rsidRPr="0087477D">
          <w:rPr>
            <w:rStyle w:val="Hyperlink"/>
            <w:rFonts w:ascii="Aptos" w:hAnsi="Aptos"/>
            <w:b/>
            <w:bCs/>
            <w:sz w:val="20"/>
            <w:szCs w:val="20"/>
          </w:rPr>
          <w:t>42 Best AI Chatbots for Customer Service in 2025 - The CX Lead</w:t>
        </w:r>
      </w:hyperlink>
    </w:p>
    <w:p w14:paraId="698D7578" w14:textId="77777777" w:rsidR="00865B15" w:rsidRPr="0087477D" w:rsidRDefault="00865B15" w:rsidP="00865B15">
      <w:pPr>
        <w:numPr>
          <w:ilvl w:val="0"/>
          <w:numId w:val="48"/>
        </w:numPr>
        <w:rPr>
          <w:rFonts w:ascii="Aptos" w:hAnsi="Aptos"/>
          <w:b/>
          <w:bCs/>
          <w:sz w:val="20"/>
          <w:szCs w:val="20"/>
        </w:rPr>
      </w:pPr>
      <w:hyperlink r:id="rId144" w:tgtFrame="_blank" w:history="1">
        <w:r w:rsidRPr="0087477D">
          <w:rPr>
            <w:rStyle w:val="Hyperlink"/>
            <w:rFonts w:ascii="Aptos" w:hAnsi="Aptos"/>
            <w:b/>
            <w:bCs/>
            <w:sz w:val="20"/>
            <w:szCs w:val="20"/>
          </w:rPr>
          <w:t>The Future Of CX: 5 AI Predictions That Will Redefine Service In ...</w:t>
        </w:r>
      </w:hyperlink>
    </w:p>
    <w:p w14:paraId="72E06A70" w14:textId="77777777" w:rsidR="00865B15" w:rsidRPr="0087477D" w:rsidRDefault="00865B15" w:rsidP="00865B15">
      <w:pPr>
        <w:numPr>
          <w:ilvl w:val="0"/>
          <w:numId w:val="48"/>
        </w:numPr>
        <w:rPr>
          <w:rFonts w:ascii="Aptos" w:hAnsi="Aptos"/>
          <w:b/>
          <w:bCs/>
          <w:sz w:val="20"/>
          <w:szCs w:val="20"/>
        </w:rPr>
      </w:pPr>
      <w:hyperlink r:id="rId145" w:tgtFrame="_blank" w:history="1">
        <w:r w:rsidRPr="0087477D">
          <w:rPr>
            <w:rStyle w:val="Hyperlink"/>
            <w:rFonts w:ascii="Aptos" w:hAnsi="Aptos"/>
            <w:b/>
            <w:bCs/>
            <w:sz w:val="20"/>
            <w:szCs w:val="20"/>
          </w:rPr>
          <w:t>12 Companies Using Chatbots for AI-Generated Customer Service</w:t>
        </w:r>
      </w:hyperlink>
    </w:p>
    <w:p w14:paraId="26602F78" w14:textId="77777777" w:rsidR="00865B15" w:rsidRPr="0087477D" w:rsidRDefault="00865B15" w:rsidP="00865B15">
      <w:pPr>
        <w:numPr>
          <w:ilvl w:val="0"/>
          <w:numId w:val="48"/>
        </w:numPr>
        <w:rPr>
          <w:rFonts w:ascii="Aptos" w:hAnsi="Aptos"/>
          <w:b/>
          <w:bCs/>
          <w:sz w:val="20"/>
          <w:szCs w:val="20"/>
        </w:rPr>
      </w:pPr>
      <w:hyperlink r:id="rId146" w:tgtFrame="_blank" w:history="1">
        <w:r w:rsidRPr="0087477D">
          <w:rPr>
            <w:rStyle w:val="Hyperlink"/>
            <w:rFonts w:ascii="Aptos" w:hAnsi="Aptos"/>
            <w:b/>
            <w:bCs/>
            <w:sz w:val="20"/>
            <w:szCs w:val="20"/>
          </w:rPr>
          <w:t>How AI Personalization Is Revolutionizing Food Marketing</w:t>
        </w:r>
      </w:hyperlink>
    </w:p>
    <w:p w14:paraId="5309CDE8" w14:textId="77777777" w:rsidR="00865B15" w:rsidRPr="0087477D" w:rsidRDefault="00865B15" w:rsidP="00865B15">
      <w:pPr>
        <w:numPr>
          <w:ilvl w:val="0"/>
          <w:numId w:val="48"/>
        </w:numPr>
        <w:rPr>
          <w:rFonts w:ascii="Aptos" w:hAnsi="Aptos"/>
          <w:b/>
          <w:bCs/>
          <w:sz w:val="20"/>
          <w:szCs w:val="20"/>
        </w:rPr>
      </w:pPr>
      <w:hyperlink r:id="rId147" w:tgtFrame="_blank" w:history="1">
        <w:r w:rsidRPr="0087477D">
          <w:rPr>
            <w:rStyle w:val="Hyperlink"/>
            <w:rFonts w:ascii="Aptos" w:hAnsi="Aptos"/>
            <w:b/>
            <w:bCs/>
            <w:sz w:val="20"/>
            <w:szCs w:val="20"/>
          </w:rPr>
          <w:t>Tastewise: Consumer Intelligence Platform For Food Brands</w:t>
        </w:r>
      </w:hyperlink>
    </w:p>
    <w:p w14:paraId="3A2D29C7" w14:textId="77777777" w:rsidR="00865B15" w:rsidRPr="0087477D" w:rsidRDefault="00865B15" w:rsidP="00865B15">
      <w:pPr>
        <w:numPr>
          <w:ilvl w:val="0"/>
          <w:numId w:val="48"/>
        </w:numPr>
        <w:rPr>
          <w:rFonts w:ascii="Aptos" w:hAnsi="Aptos"/>
          <w:b/>
          <w:bCs/>
          <w:sz w:val="20"/>
          <w:szCs w:val="20"/>
        </w:rPr>
      </w:pPr>
      <w:hyperlink r:id="rId148" w:tgtFrame="_blank" w:history="1">
        <w:r w:rsidRPr="0087477D">
          <w:rPr>
            <w:rStyle w:val="Hyperlink"/>
            <w:rFonts w:ascii="Aptos" w:hAnsi="Aptos"/>
            <w:b/>
            <w:bCs/>
            <w:sz w:val="20"/>
            <w:szCs w:val="20"/>
          </w:rPr>
          <w:t>AI Is Changing the Recipe for Personalization - Tenacious Plate</w:t>
        </w:r>
      </w:hyperlink>
    </w:p>
    <w:p w14:paraId="71A891BB" w14:textId="77777777" w:rsidR="00865B15" w:rsidRPr="0087477D" w:rsidRDefault="00865B15" w:rsidP="00865B15">
      <w:pPr>
        <w:numPr>
          <w:ilvl w:val="0"/>
          <w:numId w:val="48"/>
        </w:numPr>
        <w:rPr>
          <w:rFonts w:ascii="Aptos" w:hAnsi="Aptos"/>
          <w:b/>
          <w:bCs/>
          <w:sz w:val="20"/>
          <w:szCs w:val="20"/>
        </w:rPr>
      </w:pPr>
      <w:hyperlink r:id="rId149" w:tgtFrame="_blank" w:history="1">
        <w:r w:rsidRPr="0087477D">
          <w:rPr>
            <w:rStyle w:val="Hyperlink"/>
            <w:rFonts w:ascii="Aptos" w:hAnsi="Aptos"/>
            <w:b/>
            <w:bCs/>
            <w:sz w:val="20"/>
            <w:szCs w:val="20"/>
          </w:rPr>
          <w:t>Artificial intelligence: who are the leaders in personalized food ...</w:t>
        </w:r>
      </w:hyperlink>
    </w:p>
    <w:p w14:paraId="6AEB95FD" w14:textId="77777777" w:rsidR="00865B15" w:rsidRPr="0087477D" w:rsidRDefault="00865B15" w:rsidP="00865B15">
      <w:pPr>
        <w:numPr>
          <w:ilvl w:val="0"/>
          <w:numId w:val="48"/>
        </w:numPr>
        <w:rPr>
          <w:rFonts w:ascii="Aptos" w:hAnsi="Aptos"/>
          <w:b/>
          <w:bCs/>
          <w:sz w:val="20"/>
          <w:szCs w:val="20"/>
        </w:rPr>
      </w:pPr>
      <w:hyperlink r:id="rId150" w:tgtFrame="_blank" w:history="1">
        <w:r w:rsidRPr="0087477D">
          <w:rPr>
            <w:rStyle w:val="Hyperlink"/>
            <w:rFonts w:ascii="Aptos" w:hAnsi="Aptos"/>
            <w:b/>
            <w:bCs/>
            <w:sz w:val="20"/>
            <w:szCs w:val="20"/>
          </w:rPr>
          <w:t>AI-powered in the digital age: Ensemble innovation personalizes the ...</w:t>
        </w:r>
      </w:hyperlink>
    </w:p>
    <w:p w14:paraId="6AE5E9D8" w14:textId="77777777" w:rsidR="00865B15" w:rsidRPr="0087477D" w:rsidRDefault="00865B15" w:rsidP="00865B15">
      <w:pPr>
        <w:numPr>
          <w:ilvl w:val="0"/>
          <w:numId w:val="48"/>
        </w:numPr>
        <w:rPr>
          <w:rFonts w:ascii="Aptos" w:hAnsi="Aptos"/>
          <w:b/>
          <w:bCs/>
          <w:sz w:val="20"/>
          <w:szCs w:val="20"/>
        </w:rPr>
      </w:pPr>
      <w:hyperlink r:id="rId151" w:tgtFrame="_blank" w:history="1">
        <w:r w:rsidRPr="0087477D">
          <w:rPr>
            <w:rStyle w:val="Hyperlink"/>
            <w:rFonts w:ascii="Aptos" w:hAnsi="Aptos"/>
            <w:b/>
            <w:bCs/>
            <w:sz w:val="20"/>
            <w:szCs w:val="20"/>
          </w:rPr>
          <w:t>AI Loyalty Programs: The Future of Customer Engagement - Antavo</w:t>
        </w:r>
      </w:hyperlink>
    </w:p>
    <w:p w14:paraId="1148E2B5" w14:textId="77777777" w:rsidR="00865B15" w:rsidRPr="0087477D" w:rsidRDefault="00865B15" w:rsidP="00865B15">
      <w:pPr>
        <w:numPr>
          <w:ilvl w:val="0"/>
          <w:numId w:val="48"/>
        </w:numPr>
        <w:rPr>
          <w:rFonts w:ascii="Aptos" w:hAnsi="Aptos"/>
          <w:b/>
          <w:bCs/>
          <w:sz w:val="20"/>
          <w:szCs w:val="20"/>
        </w:rPr>
      </w:pPr>
      <w:hyperlink r:id="rId152" w:tgtFrame="_blank" w:history="1">
        <w:r w:rsidRPr="0087477D">
          <w:rPr>
            <w:rStyle w:val="Hyperlink"/>
            <w:rFonts w:ascii="Aptos" w:hAnsi="Aptos"/>
            <w:b/>
            <w:bCs/>
            <w:sz w:val="20"/>
            <w:szCs w:val="20"/>
          </w:rPr>
          <w:t>How AI Loyalty Programs Are Powering Customer Engagement</w:t>
        </w:r>
      </w:hyperlink>
    </w:p>
    <w:p w14:paraId="342DE823" w14:textId="77777777" w:rsidR="00865B15" w:rsidRPr="0087477D" w:rsidRDefault="00865B15" w:rsidP="00865B15">
      <w:pPr>
        <w:numPr>
          <w:ilvl w:val="0"/>
          <w:numId w:val="48"/>
        </w:numPr>
        <w:rPr>
          <w:rFonts w:ascii="Aptos" w:hAnsi="Aptos"/>
          <w:b/>
          <w:bCs/>
          <w:sz w:val="20"/>
          <w:szCs w:val="20"/>
        </w:rPr>
      </w:pPr>
      <w:hyperlink r:id="rId153" w:tgtFrame="_blank" w:history="1">
        <w:r w:rsidRPr="0087477D">
          <w:rPr>
            <w:rStyle w:val="Hyperlink"/>
            <w:rFonts w:ascii="Aptos" w:hAnsi="Aptos"/>
            <w:b/>
            <w:bCs/>
            <w:sz w:val="20"/>
            <w:szCs w:val="20"/>
          </w:rPr>
          <w:t>Will AI 'completely rewire' loyalty programs? - CX Dive</w:t>
        </w:r>
      </w:hyperlink>
    </w:p>
    <w:p w14:paraId="602F4AE6" w14:textId="77777777" w:rsidR="00865B15" w:rsidRPr="0087477D" w:rsidRDefault="00865B15" w:rsidP="00865B15">
      <w:pPr>
        <w:numPr>
          <w:ilvl w:val="0"/>
          <w:numId w:val="48"/>
        </w:numPr>
        <w:rPr>
          <w:rFonts w:ascii="Aptos" w:hAnsi="Aptos"/>
          <w:b/>
          <w:bCs/>
          <w:sz w:val="20"/>
          <w:szCs w:val="20"/>
        </w:rPr>
      </w:pPr>
      <w:hyperlink r:id="rId154" w:tgtFrame="_blank" w:history="1">
        <w:r w:rsidRPr="0087477D">
          <w:rPr>
            <w:rStyle w:val="Hyperlink"/>
            <w:rFonts w:ascii="Aptos" w:hAnsi="Aptos"/>
            <w:b/>
            <w:bCs/>
            <w:sz w:val="20"/>
            <w:szCs w:val="20"/>
          </w:rPr>
          <w:t>AI-driven subscription models reshape retail landscape, new study ...</w:t>
        </w:r>
      </w:hyperlink>
    </w:p>
    <w:p w14:paraId="11593EA3" w14:textId="77777777" w:rsidR="00865B15" w:rsidRPr="0087477D" w:rsidRDefault="00865B15" w:rsidP="00865B15">
      <w:pPr>
        <w:numPr>
          <w:ilvl w:val="0"/>
          <w:numId w:val="48"/>
        </w:numPr>
        <w:rPr>
          <w:rFonts w:ascii="Aptos" w:hAnsi="Aptos"/>
          <w:b/>
          <w:bCs/>
          <w:sz w:val="20"/>
          <w:szCs w:val="20"/>
        </w:rPr>
      </w:pPr>
      <w:hyperlink r:id="rId155" w:tgtFrame="_blank" w:history="1">
        <w:r w:rsidRPr="0087477D">
          <w:rPr>
            <w:rStyle w:val="Hyperlink"/>
            <w:rFonts w:ascii="Aptos" w:hAnsi="Aptos"/>
            <w:b/>
            <w:bCs/>
            <w:sz w:val="20"/>
            <w:szCs w:val="20"/>
          </w:rPr>
          <w:t>Smarter Loyalty Programs Through AI and Analytics - Alteryx</w:t>
        </w:r>
      </w:hyperlink>
    </w:p>
    <w:p w14:paraId="27C4A7F7" w14:textId="77777777" w:rsidR="00865B15" w:rsidRPr="0087477D" w:rsidRDefault="00865B15" w:rsidP="00865B15">
      <w:pPr>
        <w:numPr>
          <w:ilvl w:val="0"/>
          <w:numId w:val="48"/>
        </w:numPr>
        <w:rPr>
          <w:rFonts w:ascii="Aptos" w:hAnsi="Aptos"/>
          <w:b/>
          <w:bCs/>
          <w:sz w:val="20"/>
          <w:szCs w:val="20"/>
        </w:rPr>
      </w:pPr>
      <w:hyperlink r:id="rId156" w:tgtFrame="_blank" w:history="1">
        <w:r w:rsidRPr="0087477D">
          <w:rPr>
            <w:rStyle w:val="Hyperlink"/>
            <w:rFonts w:ascii="Aptos" w:hAnsi="Aptos"/>
            <w:b/>
            <w:bCs/>
            <w:sz w:val="20"/>
            <w:szCs w:val="20"/>
          </w:rPr>
          <w:t>Loyalty Programs Are Broken. Can AI Fix Them? - Forbes</w:t>
        </w:r>
      </w:hyperlink>
    </w:p>
    <w:p w14:paraId="3E6C83C6" w14:textId="77777777" w:rsidR="00865B15" w:rsidRPr="0087477D" w:rsidRDefault="00865B15" w:rsidP="00865B15">
      <w:pPr>
        <w:numPr>
          <w:ilvl w:val="0"/>
          <w:numId w:val="48"/>
        </w:numPr>
        <w:rPr>
          <w:rFonts w:ascii="Aptos" w:hAnsi="Aptos"/>
          <w:b/>
          <w:bCs/>
          <w:sz w:val="20"/>
          <w:szCs w:val="20"/>
        </w:rPr>
      </w:pPr>
      <w:hyperlink r:id="rId157" w:tgtFrame="_blank" w:history="1">
        <w:r w:rsidRPr="0087477D">
          <w:rPr>
            <w:rStyle w:val="Hyperlink"/>
            <w:rFonts w:ascii="Aptos" w:hAnsi="Aptos"/>
            <w:b/>
            <w:bCs/>
            <w:sz w:val="20"/>
            <w:szCs w:val="20"/>
          </w:rPr>
          <w:t>AI Makes Loyalty Programs Smarter - Practical Ecommerce</w:t>
        </w:r>
      </w:hyperlink>
    </w:p>
    <w:p w14:paraId="640822FC" w14:textId="77777777" w:rsidR="00865B15" w:rsidRPr="0087477D" w:rsidRDefault="00865B15" w:rsidP="00865B15">
      <w:pPr>
        <w:numPr>
          <w:ilvl w:val="0"/>
          <w:numId w:val="48"/>
        </w:numPr>
        <w:rPr>
          <w:rFonts w:ascii="Aptos" w:hAnsi="Aptos"/>
          <w:b/>
          <w:bCs/>
          <w:sz w:val="20"/>
          <w:szCs w:val="20"/>
        </w:rPr>
      </w:pPr>
      <w:hyperlink r:id="rId158" w:tgtFrame="_blank" w:history="1">
        <w:r w:rsidRPr="0087477D">
          <w:rPr>
            <w:rStyle w:val="Hyperlink"/>
            <w:rFonts w:ascii="Aptos" w:hAnsi="Aptos"/>
            <w:b/>
            <w:bCs/>
            <w:sz w:val="20"/>
            <w:szCs w:val="20"/>
          </w:rPr>
          <w:t>From Automation to Insights: How AI CRM Systems Are ... - SuperAGI</w:t>
        </w:r>
      </w:hyperlink>
    </w:p>
    <w:p w14:paraId="27331882" w14:textId="77777777" w:rsidR="00865B15" w:rsidRPr="0087477D" w:rsidRDefault="00865B15" w:rsidP="00865B15">
      <w:pPr>
        <w:numPr>
          <w:ilvl w:val="0"/>
          <w:numId w:val="48"/>
        </w:numPr>
        <w:rPr>
          <w:rFonts w:ascii="Aptos" w:hAnsi="Aptos"/>
          <w:b/>
          <w:bCs/>
          <w:sz w:val="20"/>
          <w:szCs w:val="20"/>
        </w:rPr>
      </w:pPr>
      <w:hyperlink r:id="rId159" w:tgtFrame="_blank" w:history="1">
        <w:r w:rsidRPr="0087477D">
          <w:rPr>
            <w:rStyle w:val="Hyperlink"/>
            <w:rFonts w:ascii="Aptos" w:hAnsi="Aptos"/>
            <w:b/>
            <w:bCs/>
            <w:sz w:val="20"/>
            <w:szCs w:val="20"/>
          </w:rPr>
          <w:t>What's the Best Way to Predict Sales and Outcomes Using AI in Your ...</w:t>
        </w:r>
      </w:hyperlink>
    </w:p>
    <w:p w14:paraId="6E3FE979" w14:textId="77777777" w:rsidR="00865B15" w:rsidRPr="0087477D" w:rsidRDefault="00865B15" w:rsidP="00865B15">
      <w:pPr>
        <w:numPr>
          <w:ilvl w:val="0"/>
          <w:numId w:val="48"/>
        </w:numPr>
        <w:rPr>
          <w:rFonts w:ascii="Aptos" w:hAnsi="Aptos"/>
          <w:b/>
          <w:bCs/>
          <w:sz w:val="20"/>
          <w:szCs w:val="20"/>
        </w:rPr>
      </w:pPr>
      <w:hyperlink r:id="rId160" w:tgtFrame="_blank" w:history="1">
        <w:r w:rsidRPr="0087477D">
          <w:rPr>
            <w:rStyle w:val="Hyperlink"/>
            <w:rFonts w:ascii="Aptos" w:hAnsi="Aptos"/>
            <w:b/>
            <w:bCs/>
            <w:sz w:val="20"/>
            <w:szCs w:val="20"/>
          </w:rPr>
          <w:t>Top 5 AI-Powered CRMs and AI CRM Use Cases in 2025</w:t>
        </w:r>
      </w:hyperlink>
    </w:p>
    <w:p w14:paraId="24ECB448" w14:textId="77777777" w:rsidR="00865B15" w:rsidRPr="0087477D" w:rsidRDefault="00865B15" w:rsidP="00865B15">
      <w:pPr>
        <w:numPr>
          <w:ilvl w:val="0"/>
          <w:numId w:val="48"/>
        </w:numPr>
        <w:rPr>
          <w:rFonts w:ascii="Aptos" w:hAnsi="Aptos"/>
          <w:b/>
          <w:bCs/>
          <w:sz w:val="20"/>
          <w:szCs w:val="20"/>
        </w:rPr>
      </w:pPr>
      <w:hyperlink r:id="rId161" w:tgtFrame="_blank" w:history="1">
        <w:r w:rsidRPr="0087477D">
          <w:rPr>
            <w:rStyle w:val="Hyperlink"/>
            <w:rFonts w:ascii="Aptos" w:hAnsi="Aptos"/>
            <w:b/>
            <w:bCs/>
            <w:sz w:val="20"/>
            <w:szCs w:val="20"/>
          </w:rPr>
          <w:t>AI CRM Automation: The Key to Business Growth - Aegis Softtech</w:t>
        </w:r>
      </w:hyperlink>
    </w:p>
    <w:p w14:paraId="27CCE23C" w14:textId="77777777" w:rsidR="00865B15" w:rsidRPr="0087477D" w:rsidRDefault="00865B15" w:rsidP="00865B15">
      <w:pPr>
        <w:numPr>
          <w:ilvl w:val="0"/>
          <w:numId w:val="48"/>
        </w:numPr>
        <w:rPr>
          <w:rFonts w:ascii="Aptos" w:hAnsi="Aptos"/>
          <w:b/>
          <w:bCs/>
          <w:sz w:val="20"/>
          <w:szCs w:val="20"/>
        </w:rPr>
      </w:pPr>
      <w:hyperlink r:id="rId162" w:tgtFrame="_blank" w:history="1">
        <w:r w:rsidRPr="0087477D">
          <w:rPr>
            <w:rStyle w:val="Hyperlink"/>
            <w:rFonts w:ascii="Aptos" w:hAnsi="Aptos"/>
            <w:b/>
            <w:bCs/>
            <w:sz w:val="20"/>
            <w:szCs w:val="20"/>
          </w:rPr>
          <w:t>AI-Powered CRM: Transforming Customer Relationships - Faye Digital</w:t>
        </w:r>
      </w:hyperlink>
    </w:p>
    <w:p w14:paraId="7A0FD47C" w14:textId="77777777" w:rsidR="00865B15" w:rsidRPr="0087477D" w:rsidRDefault="00865B15" w:rsidP="00865B15">
      <w:pPr>
        <w:numPr>
          <w:ilvl w:val="0"/>
          <w:numId w:val="48"/>
        </w:numPr>
        <w:rPr>
          <w:rFonts w:ascii="Aptos" w:hAnsi="Aptos"/>
          <w:b/>
          <w:bCs/>
          <w:sz w:val="20"/>
          <w:szCs w:val="20"/>
        </w:rPr>
      </w:pPr>
      <w:hyperlink r:id="rId163" w:tgtFrame="_blank" w:history="1">
        <w:r w:rsidRPr="0087477D">
          <w:rPr>
            <w:rStyle w:val="Hyperlink"/>
            <w:rFonts w:ascii="Aptos" w:hAnsi="Aptos"/>
            <w:b/>
            <w:bCs/>
            <w:sz w:val="20"/>
            <w:szCs w:val="20"/>
          </w:rPr>
          <w:t>10 Ways AI-Powered CRM Increases Sales Performance</w:t>
        </w:r>
      </w:hyperlink>
    </w:p>
    <w:p w14:paraId="4C579E32" w14:textId="77777777" w:rsidR="00865B15" w:rsidRPr="0087477D" w:rsidRDefault="00865B15" w:rsidP="00865B15">
      <w:pPr>
        <w:numPr>
          <w:ilvl w:val="0"/>
          <w:numId w:val="48"/>
        </w:numPr>
        <w:rPr>
          <w:rFonts w:ascii="Aptos" w:hAnsi="Aptos"/>
          <w:b/>
          <w:bCs/>
          <w:sz w:val="20"/>
          <w:szCs w:val="20"/>
        </w:rPr>
      </w:pPr>
      <w:hyperlink r:id="rId164" w:tgtFrame="_blank" w:history="1">
        <w:r w:rsidRPr="0087477D">
          <w:rPr>
            <w:rStyle w:val="Hyperlink"/>
            <w:rFonts w:ascii="Aptos" w:hAnsi="Aptos"/>
            <w:b/>
            <w:bCs/>
            <w:sz w:val="20"/>
            <w:szCs w:val="20"/>
          </w:rPr>
          <w:t>AI CRM: The Ultimate B2B Guide</w:t>
        </w:r>
      </w:hyperlink>
    </w:p>
    <w:p w14:paraId="585CB576" w14:textId="77777777" w:rsidR="00865B15" w:rsidRPr="0087477D" w:rsidRDefault="00865B15" w:rsidP="00865B15">
      <w:pPr>
        <w:numPr>
          <w:ilvl w:val="0"/>
          <w:numId w:val="48"/>
        </w:numPr>
        <w:rPr>
          <w:rFonts w:ascii="Aptos" w:hAnsi="Aptos"/>
          <w:b/>
          <w:bCs/>
          <w:sz w:val="20"/>
          <w:szCs w:val="20"/>
        </w:rPr>
      </w:pPr>
      <w:hyperlink r:id="rId165" w:tgtFrame="_blank" w:history="1">
        <w:r w:rsidRPr="0087477D">
          <w:rPr>
            <w:rStyle w:val="Hyperlink"/>
            <w:rFonts w:ascii="Aptos" w:hAnsi="Aptos"/>
            <w:b/>
            <w:bCs/>
            <w:sz w:val="20"/>
            <w:szCs w:val="20"/>
          </w:rPr>
          <w:t>AI in CRM: Use Cases, Best Platforms, and Guidelines</w:t>
        </w:r>
      </w:hyperlink>
    </w:p>
    <w:p w14:paraId="77AA4CC6" w14:textId="77777777" w:rsidR="00865B15" w:rsidRPr="0087477D" w:rsidRDefault="00865B15" w:rsidP="00865B15">
      <w:pPr>
        <w:numPr>
          <w:ilvl w:val="0"/>
          <w:numId w:val="48"/>
        </w:numPr>
        <w:rPr>
          <w:rFonts w:ascii="Aptos" w:hAnsi="Aptos"/>
          <w:b/>
          <w:bCs/>
          <w:sz w:val="20"/>
          <w:szCs w:val="20"/>
        </w:rPr>
      </w:pPr>
      <w:hyperlink r:id="rId166" w:tgtFrame="_blank" w:history="1">
        <w:r w:rsidRPr="0087477D">
          <w:rPr>
            <w:rStyle w:val="Hyperlink"/>
            <w:rFonts w:ascii="Aptos" w:hAnsi="Aptos"/>
            <w:b/>
            <w:bCs/>
            <w:sz w:val="20"/>
            <w:szCs w:val="20"/>
          </w:rPr>
          <w:t>Partnero: AI-Powered Affiliate &amp; Referral Programs</w:t>
        </w:r>
      </w:hyperlink>
    </w:p>
    <w:p w14:paraId="5B50511F" w14:textId="77777777" w:rsidR="00865B15" w:rsidRPr="0087477D" w:rsidRDefault="00865B15" w:rsidP="00865B15">
      <w:pPr>
        <w:numPr>
          <w:ilvl w:val="0"/>
          <w:numId w:val="48"/>
        </w:numPr>
        <w:rPr>
          <w:rFonts w:ascii="Aptos" w:hAnsi="Aptos"/>
          <w:b/>
          <w:bCs/>
          <w:sz w:val="20"/>
          <w:szCs w:val="20"/>
        </w:rPr>
      </w:pPr>
      <w:hyperlink r:id="rId167" w:tgtFrame="_blank" w:history="1">
        <w:r w:rsidRPr="0087477D">
          <w:rPr>
            <w:rStyle w:val="Hyperlink"/>
            <w:rFonts w:ascii="Aptos" w:hAnsi="Aptos"/>
            <w:b/>
            <w:bCs/>
            <w:sz w:val="20"/>
            <w:szCs w:val="20"/>
          </w:rPr>
          <w:t>AI-Powered Referral Marketing Software for Growth</w:t>
        </w:r>
      </w:hyperlink>
    </w:p>
    <w:p w14:paraId="33450295" w14:textId="77777777" w:rsidR="00865B15" w:rsidRPr="0087477D" w:rsidRDefault="00865B15" w:rsidP="00865B15">
      <w:pPr>
        <w:numPr>
          <w:ilvl w:val="0"/>
          <w:numId w:val="48"/>
        </w:numPr>
        <w:rPr>
          <w:rFonts w:ascii="Aptos" w:hAnsi="Aptos"/>
          <w:b/>
          <w:bCs/>
          <w:sz w:val="20"/>
          <w:szCs w:val="20"/>
        </w:rPr>
      </w:pPr>
      <w:hyperlink r:id="rId168" w:tgtFrame="_blank" w:history="1">
        <w:r w:rsidRPr="0087477D">
          <w:rPr>
            <w:rStyle w:val="Hyperlink"/>
            <w:rFonts w:ascii="Aptos" w:hAnsi="Aptos"/>
            <w:b/>
            <w:bCs/>
            <w:sz w:val="20"/>
            <w:szCs w:val="20"/>
          </w:rPr>
          <w:t>impact.com - The All-in-One Partnership Management Platform</w:t>
        </w:r>
      </w:hyperlink>
    </w:p>
    <w:p w14:paraId="7980CC51" w14:textId="77777777" w:rsidR="00865B15" w:rsidRPr="0087477D" w:rsidRDefault="00865B15" w:rsidP="00865B15">
      <w:pPr>
        <w:numPr>
          <w:ilvl w:val="0"/>
          <w:numId w:val="48"/>
        </w:numPr>
        <w:rPr>
          <w:rFonts w:ascii="Aptos" w:hAnsi="Aptos"/>
          <w:b/>
          <w:bCs/>
          <w:sz w:val="20"/>
          <w:szCs w:val="20"/>
        </w:rPr>
      </w:pPr>
      <w:hyperlink r:id="rId169" w:tgtFrame="_blank" w:history="1">
        <w:r w:rsidRPr="0087477D">
          <w:rPr>
            <w:rStyle w:val="Hyperlink"/>
            <w:rFonts w:ascii="Aptos" w:hAnsi="Aptos"/>
            <w:b/>
            <w:bCs/>
            <w:sz w:val="20"/>
            <w:szCs w:val="20"/>
          </w:rPr>
          <w:t>Rewardful - Affiliate Software for SaaS</w:t>
        </w:r>
      </w:hyperlink>
    </w:p>
    <w:p w14:paraId="5D2B367C" w14:textId="77777777" w:rsidR="00865B15" w:rsidRPr="0087477D" w:rsidRDefault="00865B15" w:rsidP="00865B15">
      <w:pPr>
        <w:numPr>
          <w:ilvl w:val="0"/>
          <w:numId w:val="48"/>
        </w:numPr>
        <w:rPr>
          <w:rFonts w:ascii="Aptos" w:hAnsi="Aptos"/>
          <w:b/>
          <w:bCs/>
          <w:sz w:val="20"/>
          <w:szCs w:val="20"/>
        </w:rPr>
      </w:pPr>
      <w:hyperlink r:id="rId170" w:tgtFrame="_blank" w:history="1">
        <w:r w:rsidRPr="0087477D">
          <w:rPr>
            <w:rStyle w:val="Hyperlink"/>
            <w:rFonts w:ascii="Aptos" w:hAnsi="Aptos"/>
            <w:b/>
            <w:bCs/>
            <w:sz w:val="20"/>
            <w:szCs w:val="20"/>
          </w:rPr>
          <w:t>Referrals - Base AI</w:t>
        </w:r>
      </w:hyperlink>
    </w:p>
    <w:p w14:paraId="5DD62503" w14:textId="77777777" w:rsidR="00865B15" w:rsidRPr="0087477D" w:rsidRDefault="00865B15" w:rsidP="00865B15">
      <w:pPr>
        <w:numPr>
          <w:ilvl w:val="0"/>
          <w:numId w:val="48"/>
        </w:numPr>
        <w:rPr>
          <w:rFonts w:ascii="Aptos" w:hAnsi="Aptos"/>
          <w:b/>
          <w:bCs/>
          <w:sz w:val="20"/>
          <w:szCs w:val="20"/>
        </w:rPr>
      </w:pPr>
      <w:hyperlink r:id="rId171" w:tgtFrame="_blank" w:history="1">
        <w:r w:rsidRPr="0087477D">
          <w:rPr>
            <w:rStyle w:val="Hyperlink"/>
            <w:rFonts w:ascii="Aptos" w:hAnsi="Aptos"/>
            <w:b/>
            <w:bCs/>
            <w:sz w:val="20"/>
            <w:szCs w:val="20"/>
          </w:rPr>
          <w:t>AI PRM: How AI-Powered Partner Management Is Reshaping SaaS</w:t>
        </w:r>
      </w:hyperlink>
    </w:p>
    <w:p w14:paraId="7B56C87E" w14:textId="77777777" w:rsidR="00865B15" w:rsidRPr="0087477D" w:rsidRDefault="00865B15" w:rsidP="00865B15">
      <w:pPr>
        <w:numPr>
          <w:ilvl w:val="0"/>
          <w:numId w:val="48"/>
        </w:numPr>
        <w:rPr>
          <w:rFonts w:ascii="Aptos" w:hAnsi="Aptos"/>
          <w:b/>
          <w:bCs/>
          <w:sz w:val="20"/>
          <w:szCs w:val="20"/>
        </w:rPr>
      </w:pPr>
      <w:hyperlink r:id="rId172" w:tgtFrame="_blank" w:history="1">
        <w:r w:rsidRPr="0087477D">
          <w:rPr>
            <w:rStyle w:val="Hyperlink"/>
            <w:rFonts w:ascii="Aptos" w:hAnsi="Aptos"/>
            <w:b/>
            <w:bCs/>
            <w:sz w:val="20"/>
            <w:szCs w:val="20"/>
          </w:rPr>
          <w:t>ReferralHero: AI-Powered Referral &amp; Affiliate Program Software</w:t>
        </w:r>
      </w:hyperlink>
    </w:p>
    <w:p w14:paraId="4B5672E6" w14:textId="77777777" w:rsidR="00865B15" w:rsidRPr="0087477D" w:rsidRDefault="00865B15" w:rsidP="00865B15">
      <w:pPr>
        <w:numPr>
          <w:ilvl w:val="0"/>
          <w:numId w:val="48"/>
        </w:numPr>
        <w:rPr>
          <w:rFonts w:ascii="Aptos" w:hAnsi="Aptos"/>
          <w:b/>
          <w:bCs/>
          <w:sz w:val="20"/>
          <w:szCs w:val="20"/>
        </w:rPr>
      </w:pPr>
      <w:hyperlink r:id="rId173" w:tgtFrame="_blank" w:history="1">
        <w:r w:rsidRPr="0087477D">
          <w:rPr>
            <w:rStyle w:val="Hyperlink"/>
            <w:rFonts w:ascii="Aptos" w:hAnsi="Aptos"/>
            <w:b/>
            <w:bCs/>
            <w:sz w:val="20"/>
            <w:szCs w:val="20"/>
          </w:rPr>
          <w:t>Generative AI in KYC workflows - Moody's</w:t>
        </w:r>
      </w:hyperlink>
    </w:p>
    <w:p w14:paraId="4E82B566" w14:textId="77777777" w:rsidR="00865B15" w:rsidRPr="0087477D" w:rsidRDefault="00865B15" w:rsidP="00865B15">
      <w:pPr>
        <w:numPr>
          <w:ilvl w:val="0"/>
          <w:numId w:val="48"/>
        </w:numPr>
        <w:rPr>
          <w:rFonts w:ascii="Aptos" w:hAnsi="Aptos"/>
          <w:b/>
          <w:bCs/>
          <w:sz w:val="20"/>
          <w:szCs w:val="20"/>
        </w:rPr>
      </w:pPr>
      <w:hyperlink r:id="rId174" w:tgtFrame="_blank" w:history="1">
        <w:r w:rsidRPr="0087477D">
          <w:rPr>
            <w:rStyle w:val="Hyperlink"/>
            <w:rFonts w:ascii="Aptos" w:hAnsi="Aptos"/>
            <w:b/>
            <w:bCs/>
            <w:sz w:val="20"/>
            <w:szCs w:val="20"/>
          </w:rPr>
          <w:t>How AI Is Changing Business Verification (KYB) — A Practical Guide</w:t>
        </w:r>
      </w:hyperlink>
    </w:p>
    <w:p w14:paraId="0775EDB7" w14:textId="77777777" w:rsidR="00865B15" w:rsidRPr="0087477D" w:rsidRDefault="00865B15" w:rsidP="00865B15">
      <w:pPr>
        <w:numPr>
          <w:ilvl w:val="0"/>
          <w:numId w:val="48"/>
        </w:numPr>
        <w:rPr>
          <w:rFonts w:ascii="Aptos" w:hAnsi="Aptos"/>
          <w:b/>
          <w:bCs/>
          <w:sz w:val="20"/>
          <w:szCs w:val="20"/>
        </w:rPr>
      </w:pPr>
      <w:hyperlink r:id="rId175" w:tgtFrame="_blank" w:history="1">
        <w:r w:rsidRPr="0087477D">
          <w:rPr>
            <w:rStyle w:val="Hyperlink"/>
            <w:rFonts w:ascii="Aptos" w:hAnsi="Aptos"/>
            <w:b/>
            <w:bCs/>
            <w:sz w:val="20"/>
            <w:szCs w:val="20"/>
          </w:rPr>
          <w:t>KYC Automation: Tools and Use Cases - Fenergo</w:t>
        </w:r>
      </w:hyperlink>
    </w:p>
    <w:p w14:paraId="522D28EC" w14:textId="77777777" w:rsidR="00865B15" w:rsidRPr="0087477D" w:rsidRDefault="00865B15" w:rsidP="00865B15">
      <w:pPr>
        <w:numPr>
          <w:ilvl w:val="0"/>
          <w:numId w:val="48"/>
        </w:numPr>
        <w:rPr>
          <w:rFonts w:ascii="Aptos" w:hAnsi="Aptos"/>
          <w:b/>
          <w:bCs/>
          <w:sz w:val="20"/>
          <w:szCs w:val="20"/>
        </w:rPr>
      </w:pPr>
      <w:hyperlink r:id="rId176" w:tgtFrame="_blank" w:history="1">
        <w:r w:rsidRPr="0087477D">
          <w:rPr>
            <w:rStyle w:val="Hyperlink"/>
            <w:rFonts w:ascii="Aptos" w:hAnsi="Aptos"/>
            <w:b/>
            <w:bCs/>
            <w:sz w:val="20"/>
            <w:szCs w:val="20"/>
          </w:rPr>
          <w:t>How fraudsters are using AI to bypass traditional KYB checks</w:t>
        </w:r>
      </w:hyperlink>
    </w:p>
    <w:p w14:paraId="2987BC5A" w14:textId="77777777" w:rsidR="00865B15" w:rsidRPr="0087477D" w:rsidRDefault="00865B15" w:rsidP="00865B15">
      <w:pPr>
        <w:numPr>
          <w:ilvl w:val="0"/>
          <w:numId w:val="48"/>
        </w:numPr>
        <w:rPr>
          <w:rFonts w:ascii="Aptos" w:hAnsi="Aptos"/>
          <w:b/>
          <w:bCs/>
          <w:sz w:val="20"/>
          <w:szCs w:val="20"/>
        </w:rPr>
      </w:pPr>
      <w:hyperlink r:id="rId177" w:tgtFrame="_blank" w:history="1">
        <w:r w:rsidRPr="0087477D">
          <w:rPr>
            <w:rStyle w:val="Hyperlink"/>
            <w:rFonts w:ascii="Aptos" w:hAnsi="Aptos"/>
            <w:b/>
            <w:bCs/>
            <w:sz w:val="20"/>
            <w:szCs w:val="20"/>
          </w:rPr>
          <w:t>AI-Powered KYB Solutions for Streamlined Business Verification</w:t>
        </w:r>
      </w:hyperlink>
    </w:p>
    <w:p w14:paraId="5751A1A2" w14:textId="77777777" w:rsidR="00865B15" w:rsidRPr="0087477D" w:rsidRDefault="00865B15" w:rsidP="00865B15">
      <w:pPr>
        <w:numPr>
          <w:ilvl w:val="0"/>
          <w:numId w:val="48"/>
        </w:numPr>
        <w:rPr>
          <w:rFonts w:ascii="Aptos" w:hAnsi="Aptos"/>
          <w:b/>
          <w:bCs/>
          <w:sz w:val="20"/>
          <w:szCs w:val="20"/>
        </w:rPr>
      </w:pPr>
      <w:hyperlink r:id="rId178" w:tgtFrame="_blank" w:history="1">
        <w:r w:rsidRPr="0087477D">
          <w:rPr>
            <w:rStyle w:val="Hyperlink"/>
            <w:rFonts w:ascii="Aptos" w:hAnsi="Aptos"/>
            <w:b/>
            <w:bCs/>
            <w:sz w:val="20"/>
            <w:szCs w:val="20"/>
          </w:rPr>
          <w:t>AI-Driven Automation for KYB and KYC in Banking - Multimodal</w:t>
        </w:r>
      </w:hyperlink>
    </w:p>
    <w:p w14:paraId="71B2B4FE" w14:textId="77777777" w:rsidR="00865B15" w:rsidRPr="0087477D" w:rsidRDefault="00865B15" w:rsidP="00865B15">
      <w:pPr>
        <w:numPr>
          <w:ilvl w:val="0"/>
          <w:numId w:val="48"/>
        </w:numPr>
        <w:rPr>
          <w:rFonts w:ascii="Aptos" w:hAnsi="Aptos"/>
          <w:b/>
          <w:bCs/>
          <w:sz w:val="20"/>
          <w:szCs w:val="20"/>
        </w:rPr>
      </w:pPr>
      <w:hyperlink r:id="rId179" w:tgtFrame="_blank" w:history="1">
        <w:r w:rsidRPr="0087477D">
          <w:rPr>
            <w:rStyle w:val="Hyperlink"/>
            <w:rFonts w:ascii="Aptos" w:hAnsi="Aptos"/>
            <w:b/>
            <w:bCs/>
            <w:sz w:val="20"/>
            <w:szCs w:val="20"/>
          </w:rPr>
          <w:t>Automated KYC Verification Explained - Trulioo</w:t>
        </w:r>
      </w:hyperlink>
    </w:p>
    <w:p w14:paraId="6FD658C0" w14:textId="77777777" w:rsidR="00865B15" w:rsidRPr="0087477D" w:rsidRDefault="00865B15" w:rsidP="00865B15">
      <w:pPr>
        <w:numPr>
          <w:ilvl w:val="0"/>
          <w:numId w:val="48"/>
        </w:numPr>
        <w:rPr>
          <w:rFonts w:ascii="Aptos" w:hAnsi="Aptos"/>
          <w:b/>
          <w:bCs/>
          <w:sz w:val="20"/>
          <w:szCs w:val="20"/>
        </w:rPr>
      </w:pPr>
      <w:hyperlink r:id="rId180" w:tgtFrame="_blank" w:history="1">
        <w:r w:rsidRPr="0087477D">
          <w:rPr>
            <w:rStyle w:val="Hyperlink"/>
            <w:rFonts w:ascii="Aptos" w:hAnsi="Aptos"/>
            <w:b/>
            <w:bCs/>
            <w:sz w:val="20"/>
            <w:szCs w:val="20"/>
          </w:rPr>
          <w:t>80+ Free User Story Examples with Acceptance Criteria by Type</w:t>
        </w:r>
      </w:hyperlink>
    </w:p>
    <w:p w14:paraId="0D17ADEC" w14:textId="44D579F4" w:rsidR="00865B15" w:rsidRPr="0087477D" w:rsidRDefault="00865B15" w:rsidP="00865B15">
      <w:pPr>
        <w:numPr>
          <w:ilvl w:val="0"/>
          <w:numId w:val="48"/>
        </w:numPr>
        <w:rPr>
          <w:rFonts w:ascii="Aptos" w:hAnsi="Aptos"/>
          <w:b/>
          <w:bCs/>
          <w:sz w:val="20"/>
          <w:szCs w:val="20"/>
        </w:rPr>
      </w:pPr>
      <w:hyperlink r:id="rId181" w:tgtFrame="_blank" w:history="1">
        <w:r w:rsidR="0087477D" w:rsidRPr="0087477D">
          <w:rPr>
            <w:rStyle w:val="Hyperlink"/>
            <w:rFonts w:ascii="Aptos" w:hAnsi="Aptos"/>
            <w:b/>
            <w:bCs/>
            <w:sz w:val="20"/>
            <w:szCs w:val="20"/>
          </w:rPr>
          <w:t xml:space="preserve">Acceptance Criteria: </w:t>
        </w:r>
        <w:r w:rsidRPr="0087477D">
          <w:rPr>
            <w:rStyle w:val="Hyperlink"/>
            <w:rFonts w:ascii="Aptos" w:hAnsi="Aptos"/>
            <w:b/>
            <w:bCs/>
            <w:sz w:val="20"/>
            <w:szCs w:val="20"/>
          </w:rPr>
          <w:t>Purposes, Types, Examples and Best Prac</w:t>
        </w:r>
      </w:hyperlink>
    </w:p>
    <w:p w14:paraId="6077E710" w14:textId="77777777" w:rsidR="00865B15" w:rsidRPr="0087477D" w:rsidRDefault="00865B15" w:rsidP="00865B15">
      <w:pPr>
        <w:numPr>
          <w:ilvl w:val="0"/>
          <w:numId w:val="48"/>
        </w:numPr>
        <w:rPr>
          <w:rFonts w:ascii="Aptos" w:hAnsi="Aptos"/>
          <w:b/>
          <w:bCs/>
          <w:sz w:val="20"/>
          <w:szCs w:val="20"/>
        </w:rPr>
      </w:pPr>
      <w:hyperlink r:id="rId182" w:tgtFrame="_blank" w:history="1">
        <w:r w:rsidRPr="0087477D">
          <w:rPr>
            <w:rStyle w:val="Hyperlink"/>
            <w:rFonts w:ascii="Aptos" w:hAnsi="Aptos"/>
            <w:b/>
            <w:bCs/>
            <w:sz w:val="20"/>
            <w:szCs w:val="20"/>
          </w:rPr>
          <w:t>Acceptance Criteria in Agile Testing - TestRail</w:t>
        </w:r>
      </w:hyperlink>
    </w:p>
    <w:p w14:paraId="72E830B8" w14:textId="77777777" w:rsidR="00865B15" w:rsidRPr="0087477D" w:rsidRDefault="00865B15" w:rsidP="00865B15">
      <w:pPr>
        <w:numPr>
          <w:ilvl w:val="0"/>
          <w:numId w:val="48"/>
        </w:numPr>
        <w:rPr>
          <w:rFonts w:ascii="Aptos" w:hAnsi="Aptos"/>
          <w:b/>
          <w:bCs/>
          <w:sz w:val="20"/>
          <w:szCs w:val="20"/>
        </w:rPr>
      </w:pPr>
      <w:hyperlink r:id="rId183" w:tgtFrame="_blank" w:history="1">
        <w:r w:rsidRPr="0087477D">
          <w:rPr>
            <w:rStyle w:val="Hyperlink"/>
            <w:rFonts w:ascii="Aptos" w:hAnsi="Aptos"/>
            <w:b/>
            <w:bCs/>
            <w:sz w:val="20"/>
            <w:szCs w:val="20"/>
          </w:rPr>
          <w:t>Acceptance Criteria Explained [+ Examples &amp; Tips] | The Workstream</w:t>
        </w:r>
      </w:hyperlink>
    </w:p>
    <w:p w14:paraId="50A1EFDD" w14:textId="77777777" w:rsidR="00865B15" w:rsidRPr="0087477D" w:rsidRDefault="00865B15" w:rsidP="00865B15">
      <w:pPr>
        <w:numPr>
          <w:ilvl w:val="0"/>
          <w:numId w:val="48"/>
        </w:numPr>
        <w:rPr>
          <w:rFonts w:ascii="Aptos" w:hAnsi="Aptos"/>
          <w:b/>
          <w:bCs/>
          <w:sz w:val="20"/>
          <w:szCs w:val="20"/>
        </w:rPr>
      </w:pPr>
      <w:hyperlink r:id="rId184" w:tgtFrame="_blank" w:history="1">
        <w:r w:rsidRPr="0087477D">
          <w:rPr>
            <w:rStyle w:val="Hyperlink"/>
            <w:rFonts w:ascii="Aptos" w:hAnsi="Aptos"/>
            <w:b/>
            <w:bCs/>
            <w:sz w:val="20"/>
            <w:szCs w:val="20"/>
          </w:rPr>
          <w:t>AI Acceptance Criteria Writing - Product Management Tools</w:t>
        </w:r>
      </w:hyperlink>
    </w:p>
    <w:p w14:paraId="6F7BD636" w14:textId="77777777" w:rsidR="00865B15" w:rsidRPr="0087477D" w:rsidRDefault="00865B15" w:rsidP="00865B15">
      <w:pPr>
        <w:numPr>
          <w:ilvl w:val="0"/>
          <w:numId w:val="48"/>
        </w:numPr>
        <w:rPr>
          <w:rFonts w:ascii="Aptos" w:hAnsi="Aptos"/>
          <w:b/>
          <w:bCs/>
          <w:sz w:val="20"/>
          <w:szCs w:val="20"/>
        </w:rPr>
      </w:pPr>
      <w:hyperlink r:id="rId185" w:tgtFrame="_blank" w:history="1">
        <w:r w:rsidRPr="0087477D">
          <w:rPr>
            <w:rStyle w:val="Hyperlink"/>
            <w:rFonts w:ascii="Aptos" w:hAnsi="Aptos"/>
            <w:b/>
            <w:bCs/>
            <w:sz w:val="20"/>
            <w:szCs w:val="20"/>
          </w:rPr>
          <w:t>User Story Acceptance Criteria Explained with Examples - Intellisoft</w:t>
        </w:r>
      </w:hyperlink>
    </w:p>
    <w:p w14:paraId="7CD5C927" w14:textId="77777777" w:rsidR="00865B15" w:rsidRPr="0087477D" w:rsidRDefault="00865B15" w:rsidP="00865B15">
      <w:pPr>
        <w:numPr>
          <w:ilvl w:val="0"/>
          <w:numId w:val="48"/>
        </w:numPr>
        <w:rPr>
          <w:rFonts w:ascii="Aptos" w:hAnsi="Aptos"/>
          <w:b/>
          <w:bCs/>
          <w:sz w:val="20"/>
          <w:szCs w:val="20"/>
        </w:rPr>
      </w:pPr>
      <w:hyperlink r:id="rId186" w:tgtFrame="_blank" w:history="1">
        <w:r w:rsidRPr="0087477D">
          <w:rPr>
            <w:rStyle w:val="Hyperlink"/>
            <w:rFonts w:ascii="Aptos" w:hAnsi="Aptos"/>
            <w:b/>
            <w:bCs/>
            <w:sz w:val="20"/>
            <w:szCs w:val="20"/>
          </w:rPr>
          <w:t>Generate Agile Acceptance Criteria with ChatGPT to Supercharge ...</w:t>
        </w:r>
      </w:hyperlink>
    </w:p>
    <w:p w14:paraId="3092E0F8" w14:textId="77777777" w:rsidR="00865B15" w:rsidRPr="0087477D" w:rsidRDefault="00865B15" w:rsidP="00865B15">
      <w:pPr>
        <w:numPr>
          <w:ilvl w:val="0"/>
          <w:numId w:val="48"/>
        </w:numPr>
        <w:rPr>
          <w:rFonts w:ascii="Aptos" w:hAnsi="Aptos"/>
          <w:b/>
          <w:bCs/>
          <w:sz w:val="20"/>
          <w:szCs w:val="20"/>
        </w:rPr>
      </w:pPr>
      <w:hyperlink r:id="rId187" w:tgtFrame="_blank" w:history="1">
        <w:r w:rsidRPr="0087477D">
          <w:rPr>
            <w:rStyle w:val="Hyperlink"/>
            <w:rFonts w:ascii="Aptos" w:hAnsi="Aptos"/>
            <w:b/>
            <w:bCs/>
            <w:sz w:val="20"/>
            <w:szCs w:val="20"/>
          </w:rPr>
          <w:t>Meet Breeze — HubSpot's AI tools that make impossible growth impossibly easy.</w:t>
        </w:r>
      </w:hyperlink>
    </w:p>
    <w:p w14:paraId="0DCD510E" w14:textId="77777777" w:rsidR="00865B15" w:rsidRPr="0087477D" w:rsidRDefault="00865B15" w:rsidP="00865B15">
      <w:pPr>
        <w:numPr>
          <w:ilvl w:val="0"/>
          <w:numId w:val="48"/>
        </w:numPr>
        <w:rPr>
          <w:rFonts w:ascii="Aptos" w:hAnsi="Aptos"/>
          <w:b/>
          <w:bCs/>
          <w:sz w:val="20"/>
          <w:szCs w:val="20"/>
        </w:rPr>
      </w:pPr>
      <w:hyperlink r:id="rId188" w:tgtFrame="_blank" w:history="1">
        <w:r w:rsidRPr="0087477D">
          <w:rPr>
            <w:rStyle w:val="Hyperlink"/>
            <w:rFonts w:ascii="Aptos" w:hAnsi="Aptos"/>
            <w:b/>
            <w:bCs/>
            <w:sz w:val="20"/>
            <w:szCs w:val="20"/>
          </w:rPr>
          <w:t>Artificial Intelligence (AI) at Salesforce</w:t>
        </w:r>
      </w:hyperlink>
    </w:p>
    <w:p w14:paraId="74689CCB" w14:textId="77777777" w:rsidR="00865B15" w:rsidRPr="0087477D" w:rsidRDefault="00865B15" w:rsidP="00865B15">
      <w:pPr>
        <w:rPr>
          <w:rFonts w:ascii="Aptos" w:hAnsi="Aptos"/>
          <w:b/>
          <w:bCs/>
          <w:sz w:val="20"/>
          <w:szCs w:val="20"/>
        </w:rPr>
      </w:pPr>
    </w:p>
    <w:p w14:paraId="6D47E3B7" w14:textId="77777777" w:rsidR="00865B15" w:rsidRPr="0087477D" w:rsidRDefault="00865B15" w:rsidP="00865B15">
      <w:pPr>
        <w:rPr>
          <w:rFonts w:ascii="Aptos" w:hAnsi="Aptos"/>
          <w:b/>
          <w:bCs/>
          <w:sz w:val="20"/>
          <w:szCs w:val="20"/>
        </w:rPr>
      </w:pPr>
    </w:p>
    <w:p w14:paraId="2311C5C8" w14:textId="520DC412" w:rsidR="00865B15" w:rsidRPr="0087477D" w:rsidRDefault="00865B15" w:rsidP="00865B15">
      <w:pPr>
        <w:rPr>
          <w:rFonts w:ascii="Aptos" w:hAnsi="Aptos"/>
          <w:b/>
          <w:bCs/>
          <w:sz w:val="20"/>
          <w:szCs w:val="20"/>
        </w:rPr>
      </w:pPr>
      <w:r w:rsidRPr="0087477D">
        <w:rPr>
          <w:rFonts w:ascii="Aptos" w:hAnsi="Aptos"/>
          <w:b/>
          <w:bCs/>
          <w:sz w:val="20"/>
          <w:szCs w:val="20"/>
        </w:rPr>
        <w:t>Key Citations - 4. Marketing and Community Engagement Capabilities</w:t>
      </w:r>
    </w:p>
    <w:p w14:paraId="7BDD4B71" w14:textId="77777777" w:rsidR="00865B15" w:rsidRPr="0087477D" w:rsidRDefault="00865B15" w:rsidP="00865B15">
      <w:pPr>
        <w:numPr>
          <w:ilvl w:val="0"/>
          <w:numId w:val="47"/>
        </w:numPr>
        <w:rPr>
          <w:rFonts w:ascii="Aptos" w:hAnsi="Aptos"/>
          <w:b/>
          <w:bCs/>
          <w:sz w:val="20"/>
          <w:szCs w:val="20"/>
        </w:rPr>
      </w:pPr>
      <w:hyperlink r:id="rId189" w:tgtFrame="_blank" w:history="1">
        <w:r w:rsidRPr="0087477D">
          <w:rPr>
            <w:rStyle w:val="Hyperlink"/>
            <w:rFonts w:ascii="Aptos" w:hAnsi="Aptos"/>
            <w:b/>
            <w:bCs/>
            <w:sz w:val="20"/>
            <w:szCs w:val="20"/>
          </w:rPr>
          <w:t>AI Marketing for Food &amp; Beverage - Averi</w:t>
        </w:r>
      </w:hyperlink>
    </w:p>
    <w:p w14:paraId="73A41A52" w14:textId="77777777" w:rsidR="00865B15" w:rsidRPr="0087477D" w:rsidRDefault="00865B15" w:rsidP="00865B15">
      <w:pPr>
        <w:numPr>
          <w:ilvl w:val="0"/>
          <w:numId w:val="47"/>
        </w:numPr>
        <w:rPr>
          <w:rFonts w:ascii="Aptos" w:hAnsi="Aptos"/>
          <w:b/>
          <w:bCs/>
          <w:sz w:val="20"/>
          <w:szCs w:val="20"/>
        </w:rPr>
      </w:pPr>
      <w:hyperlink r:id="rId190" w:tgtFrame="_blank" w:history="1">
        <w:r w:rsidRPr="0087477D">
          <w:rPr>
            <w:rStyle w:val="Hyperlink"/>
            <w:rFonts w:ascii="Aptos" w:hAnsi="Aptos"/>
            <w:b/>
            <w:bCs/>
            <w:sz w:val="20"/>
            <w:szCs w:val="20"/>
          </w:rPr>
          <w:t>AI in Food Industry: Top Use Cases You Need To Know - SmartDev</w:t>
        </w:r>
      </w:hyperlink>
    </w:p>
    <w:p w14:paraId="7992A7C2" w14:textId="77777777" w:rsidR="00865B15" w:rsidRPr="0087477D" w:rsidRDefault="00865B15" w:rsidP="00865B15">
      <w:pPr>
        <w:numPr>
          <w:ilvl w:val="0"/>
          <w:numId w:val="47"/>
        </w:numPr>
        <w:rPr>
          <w:rFonts w:ascii="Aptos" w:hAnsi="Aptos"/>
          <w:b/>
          <w:bCs/>
          <w:sz w:val="20"/>
          <w:szCs w:val="20"/>
        </w:rPr>
      </w:pPr>
      <w:hyperlink r:id="rId191" w:tgtFrame="_blank" w:history="1">
        <w:r w:rsidRPr="0087477D">
          <w:rPr>
            <w:rStyle w:val="Hyperlink"/>
            <w:rFonts w:ascii="Aptos" w:hAnsi="Aptos"/>
            <w:b/>
            <w:bCs/>
            <w:sz w:val="20"/>
            <w:szCs w:val="20"/>
          </w:rPr>
          <w:t>How AI is Shaping Customer Interaction with Food Brands</w:t>
        </w:r>
      </w:hyperlink>
    </w:p>
    <w:p w14:paraId="0A3AB3F1" w14:textId="77777777" w:rsidR="00865B15" w:rsidRPr="0087477D" w:rsidRDefault="00865B15" w:rsidP="00865B15">
      <w:pPr>
        <w:numPr>
          <w:ilvl w:val="0"/>
          <w:numId w:val="47"/>
        </w:numPr>
        <w:rPr>
          <w:rFonts w:ascii="Aptos" w:hAnsi="Aptos"/>
          <w:b/>
          <w:bCs/>
          <w:sz w:val="20"/>
          <w:szCs w:val="20"/>
        </w:rPr>
      </w:pPr>
      <w:hyperlink r:id="rId192" w:tgtFrame="_blank" w:history="1">
        <w:r w:rsidRPr="0087477D">
          <w:rPr>
            <w:rStyle w:val="Hyperlink"/>
            <w:rFonts w:ascii="Aptos" w:hAnsi="Aptos"/>
            <w:b/>
            <w:bCs/>
            <w:sz w:val="20"/>
            <w:szCs w:val="20"/>
          </w:rPr>
          <w:t>How AI is Revolutionizing Food Advertising | SideChef</w:t>
        </w:r>
      </w:hyperlink>
    </w:p>
    <w:p w14:paraId="0915DEC6" w14:textId="77777777" w:rsidR="00865B15" w:rsidRPr="0087477D" w:rsidRDefault="00865B15" w:rsidP="00865B15">
      <w:pPr>
        <w:numPr>
          <w:ilvl w:val="0"/>
          <w:numId w:val="47"/>
        </w:numPr>
        <w:rPr>
          <w:rFonts w:ascii="Aptos" w:hAnsi="Aptos"/>
          <w:b/>
          <w:bCs/>
          <w:sz w:val="20"/>
          <w:szCs w:val="20"/>
        </w:rPr>
      </w:pPr>
      <w:hyperlink r:id="rId193" w:tgtFrame="_blank" w:history="1">
        <w:r w:rsidRPr="0087477D">
          <w:rPr>
            <w:rStyle w:val="Hyperlink"/>
            <w:rFonts w:ascii="Aptos" w:hAnsi="Aptos"/>
            <w:b/>
            <w:bCs/>
            <w:sz w:val="20"/>
            <w:szCs w:val="20"/>
          </w:rPr>
          <w:t>AI for Restaurant Marketing | Boost Guest Engagement &amp; Revenue</w:t>
        </w:r>
      </w:hyperlink>
    </w:p>
    <w:p w14:paraId="27100A94" w14:textId="77777777" w:rsidR="00865B15" w:rsidRPr="0087477D" w:rsidRDefault="00865B15" w:rsidP="00865B15">
      <w:pPr>
        <w:numPr>
          <w:ilvl w:val="0"/>
          <w:numId w:val="47"/>
        </w:numPr>
        <w:rPr>
          <w:rFonts w:ascii="Aptos" w:hAnsi="Aptos"/>
          <w:b/>
          <w:bCs/>
          <w:sz w:val="20"/>
          <w:szCs w:val="20"/>
        </w:rPr>
      </w:pPr>
      <w:hyperlink r:id="rId194" w:tgtFrame="_blank" w:history="1">
        <w:r w:rsidRPr="0087477D">
          <w:rPr>
            <w:rStyle w:val="Hyperlink"/>
            <w:rFonts w:ascii="Aptos" w:hAnsi="Aptos"/>
            <w:b/>
            <w:bCs/>
            <w:sz w:val="20"/>
            <w:szCs w:val="20"/>
          </w:rPr>
          <w:t>How AI is Transforming Apps in the Food and Beverage Industry?</w:t>
        </w:r>
      </w:hyperlink>
    </w:p>
    <w:p w14:paraId="2D728F88" w14:textId="77777777" w:rsidR="00865B15" w:rsidRPr="0087477D" w:rsidRDefault="00865B15" w:rsidP="00865B15">
      <w:pPr>
        <w:numPr>
          <w:ilvl w:val="0"/>
          <w:numId w:val="47"/>
        </w:numPr>
        <w:rPr>
          <w:rFonts w:ascii="Aptos" w:hAnsi="Aptos"/>
          <w:b/>
          <w:bCs/>
          <w:sz w:val="20"/>
          <w:szCs w:val="20"/>
        </w:rPr>
      </w:pPr>
      <w:hyperlink r:id="rId195" w:tgtFrame="_blank" w:history="1">
        <w:r w:rsidRPr="0087477D">
          <w:rPr>
            <w:rStyle w:val="Hyperlink"/>
            <w:rFonts w:ascii="Aptos" w:hAnsi="Aptos"/>
            <w:b/>
            <w:bCs/>
            <w:sz w:val="20"/>
            <w:szCs w:val="20"/>
          </w:rPr>
          <w:t>Four Big Food &amp; Beverage AI Use Cases That Drive Innovation</w:t>
        </w:r>
      </w:hyperlink>
    </w:p>
    <w:p w14:paraId="1EF91DFD" w14:textId="77777777" w:rsidR="00865B15" w:rsidRPr="0087477D" w:rsidRDefault="00865B15" w:rsidP="00865B15">
      <w:pPr>
        <w:numPr>
          <w:ilvl w:val="0"/>
          <w:numId w:val="47"/>
        </w:numPr>
        <w:rPr>
          <w:rFonts w:ascii="Aptos" w:hAnsi="Aptos"/>
          <w:b/>
          <w:bCs/>
          <w:sz w:val="20"/>
          <w:szCs w:val="20"/>
        </w:rPr>
      </w:pPr>
      <w:hyperlink r:id="rId196" w:tgtFrame="_blank" w:history="1">
        <w:r w:rsidRPr="0087477D">
          <w:rPr>
            <w:rStyle w:val="Hyperlink"/>
            <w:rFonts w:ascii="Aptos" w:hAnsi="Aptos"/>
            <w:b/>
            <w:bCs/>
            <w:sz w:val="20"/>
            <w:szCs w:val="20"/>
          </w:rPr>
          <w:t>How AI is Impacting the Food and Beverage Industry - Firework</w:t>
        </w:r>
      </w:hyperlink>
    </w:p>
    <w:p w14:paraId="5600349F" w14:textId="77777777" w:rsidR="00865B15" w:rsidRPr="0087477D" w:rsidRDefault="00865B15" w:rsidP="00865B15">
      <w:pPr>
        <w:numPr>
          <w:ilvl w:val="0"/>
          <w:numId w:val="47"/>
        </w:numPr>
        <w:rPr>
          <w:rFonts w:ascii="Aptos" w:hAnsi="Aptos"/>
          <w:b/>
          <w:bCs/>
          <w:sz w:val="20"/>
          <w:szCs w:val="20"/>
        </w:rPr>
      </w:pPr>
      <w:hyperlink r:id="rId197" w:tgtFrame="_blank" w:history="1">
        <w:r w:rsidRPr="0087477D">
          <w:rPr>
            <w:rStyle w:val="Hyperlink"/>
            <w:rFonts w:ascii="Aptos" w:hAnsi="Aptos"/>
            <w:b/>
            <w:bCs/>
            <w:sz w:val="20"/>
            <w:szCs w:val="20"/>
          </w:rPr>
          <w:t>How AI Personalization Is Revolutionizing Food Marketing</w:t>
        </w:r>
      </w:hyperlink>
    </w:p>
    <w:p w14:paraId="60EF9D10" w14:textId="77777777" w:rsidR="00865B15" w:rsidRPr="0087477D" w:rsidRDefault="00865B15" w:rsidP="00865B15">
      <w:pPr>
        <w:numPr>
          <w:ilvl w:val="0"/>
          <w:numId w:val="47"/>
        </w:numPr>
        <w:rPr>
          <w:rFonts w:ascii="Aptos" w:hAnsi="Aptos"/>
          <w:b/>
          <w:bCs/>
          <w:sz w:val="20"/>
          <w:szCs w:val="20"/>
        </w:rPr>
      </w:pPr>
      <w:hyperlink r:id="rId198" w:tgtFrame="_blank" w:history="1">
        <w:r w:rsidRPr="0087477D">
          <w:rPr>
            <w:rStyle w:val="Hyperlink"/>
            <w:rFonts w:ascii="Aptos" w:hAnsi="Aptos"/>
            <w:b/>
            <w:bCs/>
            <w:sz w:val="20"/>
            <w:szCs w:val="20"/>
          </w:rPr>
          <w:t>14 Community Engagement Platforms: Two Rise to the AI Challenge</w:t>
        </w:r>
      </w:hyperlink>
    </w:p>
    <w:p w14:paraId="63695ED4" w14:textId="77777777" w:rsidR="00865B15" w:rsidRPr="0087477D" w:rsidRDefault="00865B15" w:rsidP="00865B15">
      <w:pPr>
        <w:numPr>
          <w:ilvl w:val="0"/>
          <w:numId w:val="47"/>
        </w:numPr>
        <w:rPr>
          <w:rFonts w:ascii="Aptos" w:hAnsi="Aptos"/>
          <w:b/>
          <w:bCs/>
          <w:sz w:val="20"/>
          <w:szCs w:val="20"/>
        </w:rPr>
      </w:pPr>
      <w:hyperlink r:id="rId199" w:tgtFrame="_blank" w:history="1">
        <w:r w:rsidRPr="0087477D">
          <w:rPr>
            <w:rStyle w:val="Hyperlink"/>
            <w:rFonts w:ascii="Aptos" w:hAnsi="Aptos"/>
            <w:b/>
            <w:bCs/>
            <w:sz w:val="20"/>
            <w:szCs w:val="20"/>
          </w:rPr>
          <w:t>Gamification examples: 130 real-life success stories - Mambo.io</w:t>
        </w:r>
      </w:hyperlink>
    </w:p>
    <w:p w14:paraId="5C67DA0F" w14:textId="77777777" w:rsidR="00865B15" w:rsidRPr="0087477D" w:rsidRDefault="00865B15" w:rsidP="00865B15">
      <w:pPr>
        <w:numPr>
          <w:ilvl w:val="0"/>
          <w:numId w:val="47"/>
        </w:numPr>
        <w:rPr>
          <w:rFonts w:ascii="Aptos" w:hAnsi="Aptos"/>
          <w:b/>
          <w:bCs/>
          <w:sz w:val="20"/>
          <w:szCs w:val="20"/>
        </w:rPr>
      </w:pPr>
      <w:hyperlink r:id="rId200" w:tgtFrame="_blank" w:history="1">
        <w:r w:rsidRPr="0087477D">
          <w:rPr>
            <w:rStyle w:val="Hyperlink"/>
            <w:rFonts w:ascii="Aptos" w:hAnsi="Aptos"/>
            <w:b/>
            <w:bCs/>
            <w:sz w:val="20"/>
            <w:szCs w:val="20"/>
          </w:rPr>
          <w:t>Community Gamification: A Step-by-Step Implementation Guide</w:t>
        </w:r>
      </w:hyperlink>
    </w:p>
    <w:p w14:paraId="172552A2" w14:textId="77777777" w:rsidR="00865B15" w:rsidRPr="0087477D" w:rsidRDefault="00865B15" w:rsidP="00865B15">
      <w:pPr>
        <w:numPr>
          <w:ilvl w:val="0"/>
          <w:numId w:val="47"/>
        </w:numPr>
        <w:rPr>
          <w:rFonts w:ascii="Aptos" w:hAnsi="Aptos"/>
          <w:b/>
          <w:bCs/>
          <w:sz w:val="20"/>
          <w:szCs w:val="20"/>
        </w:rPr>
      </w:pPr>
      <w:hyperlink r:id="rId201" w:tgtFrame="_blank" w:history="1">
        <w:r w:rsidRPr="0087477D">
          <w:rPr>
            <w:rStyle w:val="Hyperlink"/>
            <w:rFonts w:ascii="Aptos" w:hAnsi="Aptos"/>
            <w:b/>
            <w:bCs/>
            <w:sz w:val="20"/>
            <w:szCs w:val="20"/>
          </w:rPr>
          <w:t>Top 7 AI Tools for Gamified Social Media - Acedit.ai</w:t>
        </w:r>
      </w:hyperlink>
    </w:p>
    <w:p w14:paraId="0DDFDAE2" w14:textId="77777777" w:rsidR="00865B15" w:rsidRPr="0087477D" w:rsidRDefault="00865B15" w:rsidP="00865B15">
      <w:pPr>
        <w:numPr>
          <w:ilvl w:val="0"/>
          <w:numId w:val="47"/>
        </w:numPr>
        <w:rPr>
          <w:rFonts w:ascii="Aptos" w:hAnsi="Aptos"/>
          <w:b/>
          <w:bCs/>
          <w:sz w:val="20"/>
          <w:szCs w:val="20"/>
        </w:rPr>
      </w:pPr>
      <w:hyperlink r:id="rId202" w:tgtFrame="_blank" w:history="1">
        <w:r w:rsidRPr="0087477D">
          <w:rPr>
            <w:rStyle w:val="Hyperlink"/>
            <w:rFonts w:ascii="Aptos" w:hAnsi="Aptos"/>
            <w:b/>
            <w:bCs/>
            <w:sz w:val="20"/>
            <w:szCs w:val="20"/>
          </w:rPr>
          <w:t>Gamification examples | Community user retention - StriveCloud</w:t>
        </w:r>
      </w:hyperlink>
    </w:p>
    <w:p w14:paraId="5FDCD542" w14:textId="77777777" w:rsidR="00865B15" w:rsidRPr="0087477D" w:rsidRDefault="00865B15" w:rsidP="00865B15">
      <w:pPr>
        <w:numPr>
          <w:ilvl w:val="0"/>
          <w:numId w:val="47"/>
        </w:numPr>
        <w:rPr>
          <w:rFonts w:ascii="Aptos" w:hAnsi="Aptos"/>
          <w:b/>
          <w:bCs/>
          <w:sz w:val="20"/>
          <w:szCs w:val="20"/>
        </w:rPr>
      </w:pPr>
      <w:hyperlink r:id="rId203" w:tgtFrame="_blank" w:history="1">
        <w:r w:rsidRPr="0087477D">
          <w:rPr>
            <w:rStyle w:val="Hyperlink"/>
            <w:rFonts w:ascii="Aptos" w:hAnsi="Aptos"/>
            <w:b/>
            <w:bCs/>
            <w:sz w:val="20"/>
            <w:szCs w:val="20"/>
          </w:rPr>
          <w:t>AI</w:t>
        </w:r>
        <w:r w:rsidRPr="0087477D">
          <w:rPr>
            <w:rStyle w:val="Hyperlink"/>
            <w:rFonts w:ascii="Aptos" w:hAnsi="Aptos"/>
            <w:b/>
            <w:bCs/>
            <w:sz w:val="20"/>
            <w:szCs w:val="20"/>
          </w:rPr>
          <w:noBreakHyphen/>
          <w:t>Powered Gamification Strategies to Boost Engagement - BadgeOS</w:t>
        </w:r>
      </w:hyperlink>
    </w:p>
    <w:p w14:paraId="35EE37EB" w14:textId="77777777" w:rsidR="00865B15" w:rsidRPr="0087477D" w:rsidRDefault="00865B15" w:rsidP="00865B15">
      <w:pPr>
        <w:numPr>
          <w:ilvl w:val="0"/>
          <w:numId w:val="47"/>
        </w:numPr>
        <w:rPr>
          <w:rFonts w:ascii="Aptos" w:hAnsi="Aptos"/>
          <w:b/>
          <w:bCs/>
          <w:sz w:val="20"/>
          <w:szCs w:val="20"/>
        </w:rPr>
      </w:pPr>
      <w:hyperlink r:id="rId204" w:tgtFrame="_blank" w:history="1">
        <w:r w:rsidRPr="0087477D">
          <w:rPr>
            <w:rStyle w:val="Hyperlink"/>
            <w:rFonts w:ascii="Aptos" w:hAnsi="Aptos"/>
            <w:b/>
            <w:bCs/>
            <w:sz w:val="20"/>
            <w:szCs w:val="20"/>
          </w:rPr>
          <w:t>Gamification AI – Everything You Need To Know - Centrical</w:t>
        </w:r>
      </w:hyperlink>
    </w:p>
    <w:p w14:paraId="0EE3FE47" w14:textId="77777777" w:rsidR="00865B15" w:rsidRPr="0087477D" w:rsidRDefault="00865B15" w:rsidP="00865B15">
      <w:pPr>
        <w:numPr>
          <w:ilvl w:val="0"/>
          <w:numId w:val="47"/>
        </w:numPr>
        <w:rPr>
          <w:rFonts w:ascii="Aptos" w:hAnsi="Aptos"/>
          <w:b/>
          <w:bCs/>
          <w:sz w:val="20"/>
          <w:szCs w:val="20"/>
        </w:rPr>
      </w:pPr>
      <w:hyperlink r:id="rId205" w:tgtFrame="_blank" w:history="1">
        <w:r w:rsidRPr="0087477D">
          <w:rPr>
            <w:rStyle w:val="Hyperlink"/>
            <w:rFonts w:ascii="Aptos" w:hAnsi="Aptos"/>
            <w:b/>
            <w:bCs/>
            <w:sz w:val="20"/>
            <w:szCs w:val="20"/>
          </w:rPr>
          <w:t>Starving for The Feed: The Rise of AI-Curated Social Media | Medium</w:t>
        </w:r>
      </w:hyperlink>
    </w:p>
    <w:p w14:paraId="5B9E9D58" w14:textId="77777777" w:rsidR="00865B15" w:rsidRPr="0087477D" w:rsidRDefault="00865B15" w:rsidP="00865B15">
      <w:pPr>
        <w:numPr>
          <w:ilvl w:val="0"/>
          <w:numId w:val="47"/>
        </w:numPr>
        <w:rPr>
          <w:rFonts w:ascii="Aptos" w:hAnsi="Aptos"/>
          <w:b/>
          <w:bCs/>
          <w:sz w:val="20"/>
          <w:szCs w:val="20"/>
        </w:rPr>
      </w:pPr>
      <w:hyperlink r:id="rId206" w:tgtFrame="_blank" w:history="1">
        <w:r w:rsidRPr="0087477D">
          <w:rPr>
            <w:rStyle w:val="Hyperlink"/>
            <w:rFonts w:ascii="Aptos" w:hAnsi="Aptos"/>
            <w:b/>
            <w:bCs/>
            <w:sz w:val="20"/>
            <w:szCs w:val="20"/>
          </w:rPr>
          <w:t>AI Community Platform Guide: Smart Tips &amp; 6 Top Picks</w:t>
        </w:r>
      </w:hyperlink>
    </w:p>
    <w:p w14:paraId="6F07119B" w14:textId="77777777" w:rsidR="00865B15" w:rsidRPr="0087477D" w:rsidRDefault="00865B15" w:rsidP="00865B15">
      <w:pPr>
        <w:numPr>
          <w:ilvl w:val="0"/>
          <w:numId w:val="47"/>
        </w:numPr>
        <w:rPr>
          <w:rFonts w:ascii="Aptos" w:hAnsi="Aptos"/>
          <w:b/>
          <w:bCs/>
          <w:sz w:val="20"/>
          <w:szCs w:val="20"/>
        </w:rPr>
      </w:pPr>
      <w:hyperlink r:id="rId207" w:tgtFrame="_blank" w:history="1">
        <w:r w:rsidRPr="0087477D">
          <w:rPr>
            <w:rStyle w:val="Hyperlink"/>
            <w:rFonts w:ascii="Aptos" w:hAnsi="Aptos"/>
            <w:b/>
            <w:bCs/>
            <w:sz w:val="20"/>
            <w:szCs w:val="20"/>
          </w:rPr>
          <w:t>The Ultimate Guide to AI-Driven Event Marketing Personalization</w:t>
        </w:r>
      </w:hyperlink>
    </w:p>
    <w:p w14:paraId="7D3B62F0" w14:textId="77777777" w:rsidR="00865B15" w:rsidRPr="0087477D" w:rsidRDefault="00865B15" w:rsidP="00865B15">
      <w:pPr>
        <w:numPr>
          <w:ilvl w:val="0"/>
          <w:numId w:val="47"/>
        </w:numPr>
        <w:rPr>
          <w:rFonts w:ascii="Aptos" w:hAnsi="Aptos"/>
          <w:b/>
          <w:bCs/>
          <w:sz w:val="20"/>
          <w:szCs w:val="20"/>
        </w:rPr>
      </w:pPr>
      <w:hyperlink r:id="rId208" w:tgtFrame="_blank" w:history="1">
        <w:r w:rsidRPr="0087477D">
          <w:rPr>
            <w:rStyle w:val="Hyperlink"/>
            <w:rFonts w:ascii="Aptos" w:hAnsi="Aptos"/>
            <w:b/>
            <w:bCs/>
            <w:sz w:val="20"/>
            <w:szCs w:val="20"/>
          </w:rPr>
          <w:t>AI-Powered Dynamic Pricing Dashboard for E-Commerce</w:t>
        </w:r>
      </w:hyperlink>
    </w:p>
    <w:p w14:paraId="6A4F864C" w14:textId="77777777" w:rsidR="00865B15" w:rsidRPr="0087477D" w:rsidRDefault="00865B15" w:rsidP="00865B15">
      <w:pPr>
        <w:numPr>
          <w:ilvl w:val="0"/>
          <w:numId w:val="47"/>
        </w:numPr>
        <w:rPr>
          <w:rFonts w:ascii="Aptos" w:hAnsi="Aptos"/>
          <w:b/>
          <w:bCs/>
          <w:sz w:val="20"/>
          <w:szCs w:val="20"/>
        </w:rPr>
      </w:pPr>
      <w:hyperlink r:id="rId209" w:tgtFrame="_blank" w:history="1">
        <w:r w:rsidRPr="0087477D">
          <w:rPr>
            <w:rStyle w:val="Hyperlink"/>
            <w:rFonts w:ascii="Aptos" w:hAnsi="Aptos"/>
            <w:b/>
            <w:bCs/>
            <w:sz w:val="20"/>
            <w:szCs w:val="20"/>
          </w:rPr>
          <w:t>AI for Event Ticketing Platforms: Predictive Demand and Dynamic ...</w:t>
        </w:r>
      </w:hyperlink>
    </w:p>
    <w:p w14:paraId="07E00E38" w14:textId="77777777" w:rsidR="00865B15" w:rsidRPr="0087477D" w:rsidRDefault="00865B15" w:rsidP="00865B15">
      <w:pPr>
        <w:numPr>
          <w:ilvl w:val="0"/>
          <w:numId w:val="47"/>
        </w:numPr>
        <w:rPr>
          <w:rFonts w:ascii="Aptos" w:hAnsi="Aptos"/>
          <w:b/>
          <w:bCs/>
          <w:sz w:val="20"/>
          <w:szCs w:val="20"/>
        </w:rPr>
      </w:pPr>
      <w:hyperlink r:id="rId210" w:tgtFrame="_blank" w:history="1">
        <w:r w:rsidRPr="0087477D">
          <w:rPr>
            <w:rStyle w:val="Hyperlink"/>
            <w:rFonts w:ascii="Aptos" w:hAnsi="Aptos"/>
            <w:b/>
            <w:bCs/>
            <w:sz w:val="20"/>
            <w:szCs w:val="20"/>
          </w:rPr>
          <w:t>15 Marketing AI Use Cases That Deliver Real Results, Fast - Vendasta</w:t>
        </w:r>
      </w:hyperlink>
    </w:p>
    <w:p w14:paraId="398E3071" w14:textId="77777777" w:rsidR="00865B15" w:rsidRPr="0087477D" w:rsidRDefault="00865B15" w:rsidP="00865B15">
      <w:pPr>
        <w:numPr>
          <w:ilvl w:val="0"/>
          <w:numId w:val="47"/>
        </w:numPr>
        <w:rPr>
          <w:rFonts w:ascii="Aptos" w:hAnsi="Aptos"/>
          <w:b/>
          <w:bCs/>
          <w:sz w:val="20"/>
          <w:szCs w:val="20"/>
        </w:rPr>
      </w:pPr>
      <w:hyperlink r:id="rId211" w:tgtFrame="_blank" w:history="1">
        <w:r w:rsidRPr="0087477D">
          <w:rPr>
            <w:rStyle w:val="Hyperlink"/>
            <w:rFonts w:ascii="Aptos" w:hAnsi="Aptos"/>
            <w:b/>
            <w:bCs/>
            <w:sz w:val="20"/>
            <w:szCs w:val="20"/>
          </w:rPr>
          <w:t>AI Marketing Analytics: Features, Benefits, Use Cases, &amp; Top Tools</w:t>
        </w:r>
      </w:hyperlink>
    </w:p>
    <w:p w14:paraId="1EE53E70" w14:textId="77777777" w:rsidR="00865B15" w:rsidRPr="0087477D" w:rsidRDefault="00865B15" w:rsidP="00865B15">
      <w:pPr>
        <w:numPr>
          <w:ilvl w:val="0"/>
          <w:numId w:val="47"/>
        </w:numPr>
        <w:rPr>
          <w:rFonts w:ascii="Aptos" w:hAnsi="Aptos"/>
          <w:b/>
          <w:bCs/>
          <w:sz w:val="20"/>
          <w:szCs w:val="20"/>
        </w:rPr>
      </w:pPr>
      <w:hyperlink r:id="rId212" w:tgtFrame="_blank" w:history="1">
        <w:r w:rsidRPr="0087477D">
          <w:rPr>
            <w:rStyle w:val="Hyperlink"/>
            <w:rFonts w:ascii="Aptos" w:hAnsi="Aptos"/>
            <w:b/>
            <w:bCs/>
            <w:sz w:val="20"/>
            <w:szCs w:val="20"/>
          </w:rPr>
          <w:t>Dynamic Pricing with AI: SaaS Strategies for Market-Responsive ...</w:t>
        </w:r>
      </w:hyperlink>
    </w:p>
    <w:p w14:paraId="5B990AEE" w14:textId="77777777" w:rsidR="00865B15" w:rsidRPr="0087477D" w:rsidRDefault="00865B15" w:rsidP="00865B15">
      <w:pPr>
        <w:numPr>
          <w:ilvl w:val="0"/>
          <w:numId w:val="47"/>
        </w:numPr>
        <w:rPr>
          <w:rFonts w:ascii="Aptos" w:hAnsi="Aptos"/>
          <w:b/>
          <w:bCs/>
          <w:sz w:val="20"/>
          <w:szCs w:val="20"/>
        </w:rPr>
      </w:pPr>
      <w:hyperlink r:id="rId213" w:tgtFrame="_blank" w:history="1">
        <w:r w:rsidRPr="0087477D">
          <w:rPr>
            <w:rStyle w:val="Hyperlink"/>
            <w:rFonts w:ascii="Aptos" w:hAnsi="Aptos"/>
            <w:b/>
            <w:bCs/>
            <w:sz w:val="20"/>
            <w:szCs w:val="20"/>
          </w:rPr>
          <w:t>AI dashboards: 3 ways they're transforming retail | Sisense</w:t>
        </w:r>
      </w:hyperlink>
    </w:p>
    <w:p w14:paraId="194527CD" w14:textId="77777777" w:rsidR="00865B15" w:rsidRPr="0087477D" w:rsidRDefault="00865B15" w:rsidP="00865B15">
      <w:pPr>
        <w:numPr>
          <w:ilvl w:val="0"/>
          <w:numId w:val="47"/>
        </w:numPr>
        <w:rPr>
          <w:rFonts w:ascii="Aptos" w:hAnsi="Aptos"/>
          <w:b/>
          <w:bCs/>
          <w:sz w:val="20"/>
          <w:szCs w:val="20"/>
        </w:rPr>
      </w:pPr>
      <w:hyperlink r:id="rId214" w:tgtFrame="_blank" w:history="1">
        <w:r w:rsidRPr="0087477D">
          <w:rPr>
            <w:rStyle w:val="Hyperlink"/>
            <w:rFonts w:ascii="Aptos" w:hAnsi="Aptos"/>
            <w:b/>
            <w:bCs/>
            <w:sz w:val="20"/>
            <w:szCs w:val="20"/>
          </w:rPr>
          <w:t>AI Marketing Analytics: The Ultimate Guide to Data-Driven Insights</w:t>
        </w:r>
      </w:hyperlink>
    </w:p>
    <w:p w14:paraId="0D14A710" w14:textId="77777777" w:rsidR="00865B15" w:rsidRPr="0087477D" w:rsidRDefault="00865B15" w:rsidP="00865B15">
      <w:pPr>
        <w:numPr>
          <w:ilvl w:val="0"/>
          <w:numId w:val="47"/>
        </w:numPr>
        <w:rPr>
          <w:rFonts w:ascii="Aptos" w:hAnsi="Aptos"/>
          <w:b/>
          <w:bCs/>
          <w:sz w:val="20"/>
          <w:szCs w:val="20"/>
        </w:rPr>
      </w:pPr>
      <w:hyperlink r:id="rId215" w:tgtFrame="_blank" w:history="1">
        <w:r w:rsidRPr="0087477D">
          <w:rPr>
            <w:rStyle w:val="Hyperlink"/>
            <w:rFonts w:ascii="Aptos" w:hAnsi="Aptos"/>
            <w:b/>
            <w:bCs/>
            <w:sz w:val="20"/>
            <w:szCs w:val="20"/>
          </w:rPr>
          <w:t>Top 5 AI Strategies for Dynamic Ticket Pricing | Playbook Sports</w:t>
        </w:r>
      </w:hyperlink>
    </w:p>
    <w:p w14:paraId="6C59BE24" w14:textId="77777777" w:rsidR="00865B15" w:rsidRPr="0087477D" w:rsidRDefault="00865B15" w:rsidP="00865B15">
      <w:pPr>
        <w:numPr>
          <w:ilvl w:val="0"/>
          <w:numId w:val="47"/>
        </w:numPr>
        <w:rPr>
          <w:rFonts w:ascii="Aptos" w:hAnsi="Aptos"/>
          <w:b/>
          <w:bCs/>
          <w:sz w:val="20"/>
          <w:szCs w:val="20"/>
        </w:rPr>
      </w:pPr>
      <w:hyperlink r:id="rId216" w:tgtFrame="_blank" w:history="1">
        <w:r w:rsidRPr="0087477D">
          <w:rPr>
            <w:rStyle w:val="Hyperlink"/>
            <w:rFonts w:ascii="Aptos" w:hAnsi="Aptos"/>
            <w:b/>
            <w:bCs/>
            <w:sz w:val="20"/>
            <w:szCs w:val="20"/>
          </w:rPr>
          <w:t>How Do Discord Marketing Services Drive Strategy, Setup, Growth ...</w:t>
        </w:r>
      </w:hyperlink>
    </w:p>
    <w:p w14:paraId="49E06729" w14:textId="77777777" w:rsidR="00865B15" w:rsidRPr="0087477D" w:rsidRDefault="00865B15" w:rsidP="00865B15">
      <w:pPr>
        <w:numPr>
          <w:ilvl w:val="0"/>
          <w:numId w:val="47"/>
        </w:numPr>
        <w:rPr>
          <w:rFonts w:ascii="Aptos" w:hAnsi="Aptos"/>
          <w:b/>
          <w:bCs/>
          <w:sz w:val="20"/>
          <w:szCs w:val="20"/>
        </w:rPr>
      </w:pPr>
      <w:hyperlink r:id="rId217" w:tgtFrame="_blank" w:history="1">
        <w:r w:rsidRPr="0087477D">
          <w:rPr>
            <w:rStyle w:val="Hyperlink"/>
            <w:rFonts w:ascii="Aptos" w:hAnsi="Aptos"/>
            <w:b/>
            <w:bCs/>
            <w:sz w:val="20"/>
            <w:szCs w:val="20"/>
          </w:rPr>
          <w:t>Using Discord as a marketing tool to promote your NFT project</w:t>
        </w:r>
      </w:hyperlink>
    </w:p>
    <w:p w14:paraId="40E261F1" w14:textId="77777777" w:rsidR="00865B15" w:rsidRPr="0087477D" w:rsidRDefault="00865B15" w:rsidP="00865B15">
      <w:pPr>
        <w:numPr>
          <w:ilvl w:val="0"/>
          <w:numId w:val="47"/>
        </w:numPr>
        <w:rPr>
          <w:rFonts w:ascii="Aptos" w:hAnsi="Aptos"/>
          <w:b/>
          <w:bCs/>
          <w:sz w:val="20"/>
          <w:szCs w:val="20"/>
        </w:rPr>
      </w:pPr>
      <w:hyperlink r:id="rId218" w:tgtFrame="_blank" w:history="1">
        <w:r w:rsidRPr="0087477D">
          <w:rPr>
            <w:rStyle w:val="Hyperlink"/>
            <w:rFonts w:ascii="Aptos" w:hAnsi="Aptos"/>
            <w:b/>
            <w:bCs/>
            <w:sz w:val="20"/>
            <w:szCs w:val="20"/>
          </w:rPr>
          <w:t>How to Use Discord for Web3 Community Growth and Engagement</w:t>
        </w:r>
      </w:hyperlink>
    </w:p>
    <w:p w14:paraId="47D4306B" w14:textId="77777777" w:rsidR="00865B15" w:rsidRPr="0087477D" w:rsidRDefault="00865B15" w:rsidP="00865B15">
      <w:pPr>
        <w:numPr>
          <w:ilvl w:val="0"/>
          <w:numId w:val="47"/>
        </w:numPr>
        <w:rPr>
          <w:rFonts w:ascii="Aptos" w:hAnsi="Aptos"/>
          <w:b/>
          <w:bCs/>
          <w:sz w:val="20"/>
          <w:szCs w:val="20"/>
        </w:rPr>
      </w:pPr>
      <w:hyperlink r:id="rId219" w:tgtFrame="_blank" w:history="1">
        <w:r w:rsidRPr="0087477D">
          <w:rPr>
            <w:rStyle w:val="Hyperlink"/>
            <w:rFonts w:ascii="Aptos" w:hAnsi="Aptos"/>
            <w:b/>
            <w:bCs/>
            <w:sz w:val="20"/>
            <w:szCs w:val="20"/>
          </w:rPr>
          <w:t>Automate Discord Role Management for your Shopify Store</w:t>
        </w:r>
      </w:hyperlink>
    </w:p>
    <w:p w14:paraId="325258DB" w14:textId="77777777" w:rsidR="00865B15" w:rsidRPr="0087477D" w:rsidRDefault="00865B15" w:rsidP="00865B15">
      <w:pPr>
        <w:numPr>
          <w:ilvl w:val="0"/>
          <w:numId w:val="47"/>
        </w:numPr>
        <w:rPr>
          <w:rFonts w:ascii="Aptos" w:hAnsi="Aptos"/>
          <w:b/>
          <w:bCs/>
          <w:sz w:val="20"/>
          <w:szCs w:val="20"/>
        </w:rPr>
      </w:pPr>
      <w:hyperlink r:id="rId220" w:tgtFrame="_blank" w:history="1">
        <w:r w:rsidRPr="0087477D">
          <w:rPr>
            <w:rStyle w:val="Hyperlink"/>
            <w:rFonts w:ascii="Aptos" w:hAnsi="Aptos"/>
            <w:b/>
            <w:bCs/>
            <w:sz w:val="20"/>
            <w:szCs w:val="20"/>
          </w:rPr>
          <w:t>Acceptance Criteria Explained [+ Examples &amp; Tips] | The Workstream</w:t>
        </w:r>
      </w:hyperlink>
    </w:p>
    <w:p w14:paraId="1C279730" w14:textId="3E0D8B60" w:rsidR="00865B15" w:rsidRPr="0087477D" w:rsidRDefault="00865B15" w:rsidP="00865B15">
      <w:pPr>
        <w:numPr>
          <w:ilvl w:val="0"/>
          <w:numId w:val="47"/>
        </w:numPr>
        <w:rPr>
          <w:rFonts w:ascii="Aptos" w:hAnsi="Aptos"/>
          <w:b/>
          <w:bCs/>
          <w:sz w:val="20"/>
          <w:szCs w:val="20"/>
        </w:rPr>
      </w:pPr>
      <w:hyperlink r:id="rId221" w:tgtFrame="_blank" w:history="1">
        <w:r w:rsidR="0087477D" w:rsidRPr="0087477D">
          <w:rPr>
            <w:rStyle w:val="Hyperlink"/>
            <w:rFonts w:ascii="Aptos" w:hAnsi="Aptos"/>
            <w:b/>
            <w:bCs/>
            <w:sz w:val="20"/>
            <w:szCs w:val="20"/>
          </w:rPr>
          <w:t xml:space="preserve">Acceptance Criteria: </w:t>
        </w:r>
        <w:r w:rsidRPr="0087477D">
          <w:rPr>
            <w:rStyle w:val="Hyperlink"/>
            <w:rFonts w:ascii="Aptos" w:hAnsi="Aptos"/>
            <w:b/>
            <w:bCs/>
            <w:sz w:val="20"/>
            <w:szCs w:val="20"/>
          </w:rPr>
          <w:t>Everything You Need to Know Plus Examples</w:t>
        </w:r>
      </w:hyperlink>
    </w:p>
    <w:p w14:paraId="35DFC6CF" w14:textId="77777777" w:rsidR="00865B15" w:rsidRPr="0087477D" w:rsidRDefault="00865B15" w:rsidP="00865B15">
      <w:pPr>
        <w:numPr>
          <w:ilvl w:val="0"/>
          <w:numId w:val="47"/>
        </w:numPr>
        <w:rPr>
          <w:rFonts w:ascii="Aptos" w:hAnsi="Aptos"/>
          <w:b/>
          <w:bCs/>
          <w:sz w:val="20"/>
          <w:szCs w:val="20"/>
        </w:rPr>
      </w:pPr>
      <w:hyperlink r:id="rId222" w:tgtFrame="_blank" w:history="1">
        <w:r w:rsidRPr="0087477D">
          <w:rPr>
            <w:rStyle w:val="Hyperlink"/>
            <w:rFonts w:ascii="Aptos" w:hAnsi="Aptos"/>
            <w:b/>
            <w:bCs/>
            <w:sz w:val="20"/>
            <w:szCs w:val="20"/>
          </w:rPr>
          <w:t>80+ Free User Story Examples with Acceptance Criteria by Type</w:t>
        </w:r>
      </w:hyperlink>
    </w:p>
    <w:p w14:paraId="64DAB9C8" w14:textId="77777777" w:rsidR="00865B15" w:rsidRPr="0087477D" w:rsidRDefault="00865B15" w:rsidP="00865B15">
      <w:pPr>
        <w:numPr>
          <w:ilvl w:val="0"/>
          <w:numId w:val="47"/>
        </w:numPr>
        <w:rPr>
          <w:rFonts w:ascii="Aptos" w:hAnsi="Aptos"/>
          <w:b/>
          <w:bCs/>
          <w:sz w:val="20"/>
          <w:szCs w:val="20"/>
        </w:rPr>
      </w:pPr>
      <w:hyperlink r:id="rId223" w:tgtFrame="_blank" w:history="1">
        <w:r w:rsidRPr="0087477D">
          <w:rPr>
            <w:rStyle w:val="Hyperlink"/>
            <w:rFonts w:ascii="Aptos" w:hAnsi="Aptos"/>
            <w:b/>
            <w:bCs/>
            <w:sz w:val="20"/>
            <w:szCs w:val="20"/>
          </w:rPr>
          <w:t>19 Acceptance Criteria Examples for Different Products, Formats ...</w:t>
        </w:r>
      </w:hyperlink>
    </w:p>
    <w:p w14:paraId="36160B8B" w14:textId="6A30C46E" w:rsidR="00865B15" w:rsidRPr="0087477D" w:rsidRDefault="00865B15" w:rsidP="00865B15">
      <w:pPr>
        <w:numPr>
          <w:ilvl w:val="0"/>
          <w:numId w:val="47"/>
        </w:numPr>
        <w:rPr>
          <w:rFonts w:ascii="Aptos" w:hAnsi="Aptos"/>
          <w:b/>
          <w:bCs/>
          <w:sz w:val="20"/>
          <w:szCs w:val="20"/>
        </w:rPr>
      </w:pPr>
      <w:hyperlink r:id="rId224" w:tgtFrame="_blank" w:history="1">
        <w:r w:rsidR="0087477D" w:rsidRPr="0087477D">
          <w:rPr>
            <w:rStyle w:val="Hyperlink"/>
            <w:rFonts w:ascii="Aptos" w:hAnsi="Aptos"/>
            <w:b/>
            <w:bCs/>
            <w:sz w:val="20"/>
            <w:szCs w:val="20"/>
          </w:rPr>
          <w:t xml:space="preserve">Acceptance Criteria: </w:t>
        </w:r>
        <w:r w:rsidRPr="0087477D">
          <w:rPr>
            <w:rStyle w:val="Hyperlink"/>
            <w:rFonts w:ascii="Aptos" w:hAnsi="Aptos"/>
            <w:b/>
            <w:bCs/>
            <w:sz w:val="20"/>
            <w:szCs w:val="20"/>
          </w:rPr>
          <w:t>Definition, Examples, and Applications</w:t>
        </w:r>
      </w:hyperlink>
    </w:p>
    <w:p w14:paraId="06C59DD4" w14:textId="6E4C79AD" w:rsidR="00865B15" w:rsidRPr="0087477D" w:rsidRDefault="00865B15" w:rsidP="00865B15">
      <w:pPr>
        <w:numPr>
          <w:ilvl w:val="0"/>
          <w:numId w:val="47"/>
        </w:numPr>
        <w:rPr>
          <w:rFonts w:ascii="Aptos" w:hAnsi="Aptos"/>
          <w:b/>
          <w:bCs/>
          <w:sz w:val="20"/>
          <w:szCs w:val="20"/>
        </w:rPr>
      </w:pPr>
      <w:hyperlink r:id="rId225" w:tgtFrame="_blank" w:history="1">
        <w:r w:rsidRPr="0087477D">
          <w:rPr>
            <w:rStyle w:val="Hyperlink"/>
            <w:rFonts w:ascii="Aptos" w:hAnsi="Aptos"/>
            <w:b/>
            <w:bCs/>
            <w:sz w:val="20"/>
            <w:szCs w:val="20"/>
          </w:rPr>
          <w:t>How to Write</w:t>
        </w:r>
        <w:r w:rsidR="002A0432" w:rsidRPr="0087477D">
          <w:rPr>
            <w:rStyle w:val="Hyperlink"/>
            <w:rFonts w:ascii="Aptos" w:hAnsi="Aptos"/>
            <w:b/>
            <w:bCs/>
            <w:sz w:val="20"/>
            <w:szCs w:val="20"/>
          </w:rPr>
          <w:t xml:space="preserve"> </w:t>
        </w:r>
        <w:r w:rsidR="002A0432" w:rsidRPr="0087477D">
          <w:rPr>
            <w:rStyle w:val="Hyperlink"/>
            <w:rFonts w:ascii="Aptos" w:hAnsi="Aptos"/>
            <w:b/>
            <w:bCs/>
            <w:sz w:val="20"/>
            <w:szCs w:val="20"/>
          </w:rPr>
          <w:br/>
        </w:r>
        <w:r w:rsidR="0087477D" w:rsidRPr="0087477D">
          <w:rPr>
            <w:rStyle w:val="Hyperlink"/>
            <w:rFonts w:ascii="Aptos" w:hAnsi="Aptos"/>
            <w:b/>
            <w:bCs/>
            <w:sz w:val="20"/>
            <w:szCs w:val="20"/>
          </w:rPr>
          <w:t xml:space="preserve">Acceptance Criteria: </w:t>
        </w:r>
        <w:r w:rsidRPr="0087477D">
          <w:rPr>
            <w:rStyle w:val="Hyperlink"/>
            <w:rFonts w:ascii="Aptos" w:hAnsi="Aptos"/>
            <w:b/>
            <w:bCs/>
            <w:sz w:val="20"/>
            <w:szCs w:val="20"/>
          </w:rPr>
          <w:t>Examples and Best Practices</w:t>
        </w:r>
      </w:hyperlink>
    </w:p>
    <w:p w14:paraId="664488AF" w14:textId="10E71657" w:rsidR="00865B15" w:rsidRPr="0087477D" w:rsidRDefault="00865B15" w:rsidP="00865B15">
      <w:pPr>
        <w:numPr>
          <w:ilvl w:val="0"/>
          <w:numId w:val="47"/>
        </w:numPr>
        <w:rPr>
          <w:rFonts w:ascii="Aptos" w:hAnsi="Aptos"/>
          <w:b/>
          <w:bCs/>
          <w:sz w:val="20"/>
          <w:szCs w:val="20"/>
        </w:rPr>
      </w:pPr>
      <w:hyperlink r:id="rId226" w:tgtFrame="_blank" w:history="1">
        <w:r w:rsidR="0087477D" w:rsidRPr="0087477D">
          <w:rPr>
            <w:rStyle w:val="Hyperlink"/>
            <w:rFonts w:ascii="Aptos" w:hAnsi="Aptos"/>
            <w:b/>
            <w:bCs/>
            <w:sz w:val="20"/>
            <w:szCs w:val="20"/>
          </w:rPr>
          <w:t xml:space="preserve">Acceptance Criteria: </w:t>
        </w:r>
        <w:r w:rsidRPr="0087477D">
          <w:rPr>
            <w:rStyle w:val="Hyperlink"/>
            <w:rFonts w:ascii="Aptos" w:hAnsi="Aptos"/>
            <w:b/>
            <w:bCs/>
            <w:sz w:val="20"/>
            <w:szCs w:val="20"/>
          </w:rPr>
          <w:t>Definition, Importance, Examples - Built In</w:t>
        </w:r>
      </w:hyperlink>
    </w:p>
    <w:p w14:paraId="6E3C8407" w14:textId="77777777" w:rsidR="00865B15" w:rsidRPr="0087477D" w:rsidRDefault="00865B15" w:rsidP="00865B15">
      <w:pPr>
        <w:numPr>
          <w:ilvl w:val="0"/>
          <w:numId w:val="47"/>
        </w:numPr>
        <w:rPr>
          <w:rFonts w:ascii="Aptos" w:hAnsi="Aptos"/>
          <w:b/>
          <w:bCs/>
          <w:sz w:val="20"/>
          <w:szCs w:val="20"/>
        </w:rPr>
      </w:pPr>
      <w:hyperlink r:id="rId227" w:tgtFrame="_blank" w:history="1">
        <w:r w:rsidRPr="0087477D">
          <w:rPr>
            <w:rStyle w:val="Hyperlink"/>
            <w:rFonts w:ascii="Aptos" w:hAnsi="Aptos"/>
            <w:b/>
            <w:bCs/>
            <w:sz w:val="20"/>
            <w:szCs w:val="20"/>
          </w:rPr>
          <w:t>Acceptance Criteria Tips and Examples for High-Performing User ...</w:t>
        </w:r>
      </w:hyperlink>
    </w:p>
    <w:p w14:paraId="22A1F44F" w14:textId="1375E027" w:rsidR="00865B15" w:rsidRPr="0087477D" w:rsidRDefault="00865B15" w:rsidP="00865B15">
      <w:pPr>
        <w:numPr>
          <w:ilvl w:val="0"/>
          <w:numId w:val="47"/>
        </w:numPr>
        <w:rPr>
          <w:rFonts w:ascii="Aptos" w:hAnsi="Aptos"/>
          <w:b/>
          <w:bCs/>
          <w:sz w:val="20"/>
          <w:szCs w:val="20"/>
        </w:rPr>
      </w:pPr>
      <w:hyperlink r:id="rId228" w:tgtFrame="_blank" w:history="1">
        <w:r w:rsidR="0087477D" w:rsidRPr="0087477D">
          <w:rPr>
            <w:rStyle w:val="Hyperlink"/>
            <w:rFonts w:ascii="Aptos" w:hAnsi="Aptos"/>
            <w:b/>
            <w:bCs/>
            <w:sz w:val="20"/>
            <w:szCs w:val="20"/>
          </w:rPr>
          <w:t xml:space="preserve">Acceptance Criteria: </w:t>
        </w:r>
        <w:r w:rsidRPr="0087477D">
          <w:rPr>
            <w:rStyle w:val="Hyperlink"/>
            <w:rFonts w:ascii="Aptos" w:hAnsi="Aptos"/>
            <w:b/>
            <w:bCs/>
            <w:sz w:val="20"/>
            <w:szCs w:val="20"/>
          </w:rPr>
          <w:t>Purposes, Types, Examples and Best Prac</w:t>
        </w:r>
      </w:hyperlink>
    </w:p>
    <w:p w14:paraId="3A26469A" w14:textId="77777777" w:rsidR="00865B15" w:rsidRPr="0087477D" w:rsidRDefault="00865B15" w:rsidP="00865B15">
      <w:pPr>
        <w:numPr>
          <w:ilvl w:val="0"/>
          <w:numId w:val="47"/>
        </w:numPr>
        <w:rPr>
          <w:rFonts w:ascii="Aptos" w:hAnsi="Aptos"/>
          <w:b/>
          <w:bCs/>
          <w:sz w:val="20"/>
          <w:szCs w:val="20"/>
        </w:rPr>
      </w:pPr>
      <w:hyperlink r:id="rId229" w:tgtFrame="_blank" w:history="1">
        <w:r w:rsidRPr="0087477D">
          <w:rPr>
            <w:rStyle w:val="Hyperlink"/>
            <w:rFonts w:ascii="Aptos" w:hAnsi="Aptos"/>
            <w:b/>
            <w:bCs/>
            <w:sz w:val="20"/>
            <w:szCs w:val="20"/>
          </w:rPr>
          <w:t>AI-native operating model</w:t>
        </w:r>
      </w:hyperlink>
    </w:p>
    <w:p w14:paraId="696F5BDB" w14:textId="77777777" w:rsidR="00865B15" w:rsidRPr="0087477D" w:rsidRDefault="00865B15" w:rsidP="00865B15">
      <w:pPr>
        <w:numPr>
          <w:ilvl w:val="0"/>
          <w:numId w:val="47"/>
        </w:numPr>
        <w:rPr>
          <w:rFonts w:ascii="Aptos" w:hAnsi="Aptos"/>
          <w:b/>
          <w:bCs/>
          <w:sz w:val="20"/>
          <w:szCs w:val="20"/>
        </w:rPr>
      </w:pPr>
      <w:hyperlink r:id="rId230" w:tgtFrame="_blank" w:history="1">
        <w:r w:rsidRPr="0087477D">
          <w:rPr>
            <w:rStyle w:val="Hyperlink"/>
            <w:rFonts w:ascii="Aptos" w:hAnsi="Aptos"/>
            <w:b/>
            <w:bCs/>
            <w:sz w:val="20"/>
            <w:szCs w:val="20"/>
          </w:rPr>
          <w:t>ExO Attributes: the 11 key elements to build an Exponential ...</w:t>
        </w:r>
      </w:hyperlink>
    </w:p>
    <w:p w14:paraId="7023DF8F" w14:textId="77777777" w:rsidR="00865B15" w:rsidRPr="0087477D" w:rsidRDefault="00865B15" w:rsidP="00865B15">
      <w:pPr>
        <w:numPr>
          <w:ilvl w:val="0"/>
          <w:numId w:val="47"/>
        </w:numPr>
        <w:rPr>
          <w:rFonts w:ascii="Aptos" w:hAnsi="Aptos"/>
          <w:b/>
          <w:bCs/>
          <w:sz w:val="20"/>
          <w:szCs w:val="20"/>
        </w:rPr>
      </w:pPr>
      <w:hyperlink r:id="rId231" w:tgtFrame="_blank" w:history="1">
        <w:r w:rsidRPr="0087477D">
          <w:rPr>
            <w:rStyle w:val="Hyperlink"/>
            <w:rFonts w:ascii="Aptos" w:hAnsi="Aptos"/>
            <w:b/>
            <w:bCs/>
            <w:sz w:val="20"/>
            <w:szCs w:val="20"/>
          </w:rPr>
          <w:t>Exponential Organizations: Nonprofits Meeting the Challenges for a ...</w:t>
        </w:r>
      </w:hyperlink>
    </w:p>
    <w:p w14:paraId="2B446C95" w14:textId="77777777" w:rsidR="00865B15" w:rsidRPr="0087477D" w:rsidRDefault="00865B15" w:rsidP="00865B15">
      <w:pPr>
        <w:numPr>
          <w:ilvl w:val="0"/>
          <w:numId w:val="47"/>
        </w:numPr>
        <w:rPr>
          <w:rFonts w:ascii="Aptos" w:hAnsi="Aptos"/>
          <w:b/>
          <w:bCs/>
          <w:sz w:val="20"/>
          <w:szCs w:val="20"/>
        </w:rPr>
      </w:pPr>
      <w:hyperlink r:id="rId232" w:tgtFrame="_blank" w:history="1">
        <w:r w:rsidRPr="0087477D">
          <w:rPr>
            <w:rStyle w:val="Hyperlink"/>
            <w:rFonts w:ascii="Aptos" w:hAnsi="Aptos"/>
            <w:b/>
            <w:bCs/>
            <w:sz w:val="20"/>
            <w:szCs w:val="20"/>
          </w:rPr>
          <w:t>The Elements of the Platform Organization | by Simone Cicero</w:t>
        </w:r>
      </w:hyperlink>
    </w:p>
    <w:p w14:paraId="7B065EE0" w14:textId="77777777" w:rsidR="00865B15" w:rsidRPr="0087477D" w:rsidRDefault="00865B15" w:rsidP="00865B15">
      <w:pPr>
        <w:numPr>
          <w:ilvl w:val="0"/>
          <w:numId w:val="47"/>
        </w:numPr>
        <w:rPr>
          <w:rFonts w:ascii="Aptos" w:hAnsi="Aptos"/>
          <w:b/>
          <w:bCs/>
          <w:sz w:val="20"/>
          <w:szCs w:val="20"/>
        </w:rPr>
      </w:pPr>
      <w:hyperlink r:id="rId233" w:tgtFrame="_blank" w:history="1">
        <w:r w:rsidRPr="0087477D">
          <w:rPr>
            <w:rStyle w:val="Hyperlink"/>
            <w:rFonts w:ascii="Aptos" w:hAnsi="Aptos"/>
            <w:b/>
            <w:bCs/>
            <w:sz w:val="20"/>
            <w:szCs w:val="20"/>
          </w:rPr>
          <w:t>PDT Platform Design Toolkit - Boundaryless</w:t>
        </w:r>
      </w:hyperlink>
    </w:p>
    <w:p w14:paraId="3E72B3E8" w14:textId="77777777" w:rsidR="00865B15" w:rsidRPr="0087477D" w:rsidRDefault="00865B15" w:rsidP="00865B15">
      <w:pPr>
        <w:numPr>
          <w:ilvl w:val="0"/>
          <w:numId w:val="47"/>
        </w:numPr>
        <w:rPr>
          <w:rFonts w:ascii="Aptos" w:hAnsi="Aptos"/>
          <w:b/>
          <w:bCs/>
          <w:sz w:val="20"/>
          <w:szCs w:val="20"/>
        </w:rPr>
      </w:pPr>
      <w:hyperlink r:id="rId234" w:tgtFrame="_blank" w:history="1">
        <w:r w:rsidRPr="0087477D">
          <w:rPr>
            <w:rStyle w:val="Hyperlink"/>
            <w:rFonts w:ascii="Aptos" w:hAnsi="Aptos"/>
            <w:b/>
            <w:bCs/>
            <w:sz w:val="20"/>
            <w:szCs w:val="20"/>
          </w:rPr>
          <w:t>Toolkits - Community Food Strategies</w:t>
        </w:r>
      </w:hyperlink>
    </w:p>
    <w:p w14:paraId="57B5F746" w14:textId="77777777" w:rsidR="00A44A7C" w:rsidRPr="0087477D" w:rsidRDefault="00A44A7C" w:rsidP="00A44A7C">
      <w:pPr>
        <w:rPr>
          <w:rFonts w:ascii="Aptos" w:hAnsi="Aptos"/>
          <w:b/>
          <w:bCs/>
          <w:sz w:val="20"/>
          <w:szCs w:val="20"/>
        </w:rPr>
      </w:pPr>
    </w:p>
    <w:p w14:paraId="09E03F49" w14:textId="77777777" w:rsidR="00A44A7C" w:rsidRPr="0087477D" w:rsidRDefault="00A44A7C" w:rsidP="00A44A7C">
      <w:pPr>
        <w:rPr>
          <w:rFonts w:ascii="Aptos" w:hAnsi="Aptos"/>
          <w:b/>
          <w:bCs/>
          <w:sz w:val="20"/>
          <w:szCs w:val="20"/>
        </w:rPr>
      </w:pPr>
    </w:p>
    <w:p w14:paraId="1C6C6860" w14:textId="2751671D" w:rsidR="00A44A7C" w:rsidRPr="0087477D" w:rsidRDefault="00A44A7C" w:rsidP="00A44A7C">
      <w:pPr>
        <w:rPr>
          <w:rFonts w:ascii="Aptos" w:hAnsi="Aptos"/>
          <w:b/>
          <w:bCs/>
          <w:sz w:val="20"/>
          <w:szCs w:val="20"/>
        </w:rPr>
      </w:pPr>
      <w:r w:rsidRPr="0087477D">
        <w:rPr>
          <w:rFonts w:ascii="Aptos" w:hAnsi="Aptos"/>
          <w:b/>
          <w:bCs/>
          <w:sz w:val="20"/>
          <w:szCs w:val="20"/>
        </w:rPr>
        <w:t>Key Citations</w:t>
      </w:r>
      <w:r w:rsidR="00865B15" w:rsidRPr="0087477D">
        <w:rPr>
          <w:rFonts w:ascii="Aptos" w:hAnsi="Aptos"/>
          <w:b/>
          <w:bCs/>
          <w:sz w:val="20"/>
          <w:szCs w:val="20"/>
        </w:rPr>
        <w:t xml:space="preserve"> - 5. Data Management and Analytics Capabilities</w:t>
      </w:r>
    </w:p>
    <w:p w14:paraId="05ECDEF4" w14:textId="77777777" w:rsidR="00A44A7C" w:rsidRPr="0087477D" w:rsidRDefault="00A44A7C" w:rsidP="00A44A7C">
      <w:pPr>
        <w:numPr>
          <w:ilvl w:val="0"/>
          <w:numId w:val="46"/>
        </w:numPr>
        <w:rPr>
          <w:rFonts w:ascii="Aptos" w:hAnsi="Aptos"/>
          <w:b/>
          <w:bCs/>
          <w:sz w:val="20"/>
          <w:szCs w:val="20"/>
        </w:rPr>
      </w:pPr>
      <w:hyperlink r:id="rId235" w:tgtFrame="_blank" w:history="1">
        <w:r w:rsidRPr="0087477D">
          <w:rPr>
            <w:rStyle w:val="Hyperlink"/>
            <w:rFonts w:ascii="Aptos" w:hAnsi="Aptos"/>
            <w:b/>
            <w:bCs/>
            <w:sz w:val="20"/>
            <w:szCs w:val="20"/>
          </w:rPr>
          <w:t>Applications of knowledge graphs for food science and industry</w:t>
        </w:r>
      </w:hyperlink>
    </w:p>
    <w:p w14:paraId="6B31F355" w14:textId="77777777" w:rsidR="00A44A7C" w:rsidRPr="0087477D" w:rsidRDefault="00A44A7C" w:rsidP="00A44A7C">
      <w:pPr>
        <w:numPr>
          <w:ilvl w:val="0"/>
          <w:numId w:val="46"/>
        </w:numPr>
        <w:rPr>
          <w:rFonts w:ascii="Aptos" w:hAnsi="Aptos"/>
          <w:b/>
          <w:bCs/>
          <w:sz w:val="20"/>
          <w:szCs w:val="20"/>
        </w:rPr>
      </w:pPr>
      <w:hyperlink r:id="rId236" w:tgtFrame="_blank" w:history="1">
        <w:r w:rsidRPr="0087477D">
          <w:rPr>
            <w:rStyle w:val="Hyperlink"/>
            <w:rFonts w:ascii="Aptos" w:hAnsi="Aptos"/>
            <w:b/>
            <w:bCs/>
            <w:sz w:val="20"/>
            <w:szCs w:val="20"/>
          </w:rPr>
          <w:t>A New Way to Trace Relationships in Complex Datasets | ArcNews</w:t>
        </w:r>
      </w:hyperlink>
    </w:p>
    <w:p w14:paraId="7650E2A9" w14:textId="77777777" w:rsidR="00A44A7C" w:rsidRPr="0087477D" w:rsidRDefault="00A44A7C" w:rsidP="00A44A7C">
      <w:pPr>
        <w:numPr>
          <w:ilvl w:val="0"/>
          <w:numId w:val="46"/>
        </w:numPr>
        <w:rPr>
          <w:rFonts w:ascii="Aptos" w:hAnsi="Aptos"/>
          <w:b/>
          <w:bCs/>
          <w:sz w:val="20"/>
          <w:szCs w:val="20"/>
        </w:rPr>
      </w:pPr>
      <w:hyperlink r:id="rId237" w:tgtFrame="_blank" w:history="1">
        <w:r w:rsidRPr="0087477D">
          <w:rPr>
            <w:rStyle w:val="Hyperlink"/>
            <w:rFonts w:ascii="Aptos" w:hAnsi="Aptos"/>
            <w:b/>
            <w:bCs/>
            <w:sz w:val="20"/>
            <w:szCs w:val="20"/>
          </w:rPr>
          <w:t>Knowledge Graph AI: The Best Uses For Successful Supply Chains</w:t>
        </w:r>
      </w:hyperlink>
    </w:p>
    <w:p w14:paraId="1814650F" w14:textId="77777777" w:rsidR="00A44A7C" w:rsidRPr="0087477D" w:rsidRDefault="00A44A7C" w:rsidP="00A44A7C">
      <w:pPr>
        <w:numPr>
          <w:ilvl w:val="0"/>
          <w:numId w:val="46"/>
        </w:numPr>
        <w:rPr>
          <w:rFonts w:ascii="Aptos" w:hAnsi="Aptos"/>
          <w:b/>
          <w:bCs/>
          <w:sz w:val="20"/>
          <w:szCs w:val="20"/>
        </w:rPr>
      </w:pPr>
      <w:hyperlink r:id="rId238" w:tgtFrame="_blank" w:history="1">
        <w:r w:rsidRPr="0087477D">
          <w:rPr>
            <w:rStyle w:val="Hyperlink"/>
            <w:rFonts w:ascii="Aptos" w:hAnsi="Aptos"/>
            <w:b/>
            <w:bCs/>
            <w:sz w:val="20"/>
            <w:szCs w:val="20"/>
          </w:rPr>
          <w:t>Data-Driven Quality: Change the Game with Knowledge Graphs &amp;amp</w:t>
        </w:r>
      </w:hyperlink>
    </w:p>
    <w:p w14:paraId="6175A712" w14:textId="77777777" w:rsidR="00A44A7C" w:rsidRPr="0087477D" w:rsidRDefault="00A44A7C" w:rsidP="00A44A7C">
      <w:pPr>
        <w:numPr>
          <w:ilvl w:val="0"/>
          <w:numId w:val="46"/>
        </w:numPr>
        <w:rPr>
          <w:rFonts w:ascii="Aptos" w:hAnsi="Aptos"/>
          <w:b/>
          <w:bCs/>
          <w:sz w:val="20"/>
          <w:szCs w:val="20"/>
        </w:rPr>
      </w:pPr>
      <w:hyperlink r:id="rId239" w:tgtFrame="_blank" w:history="1">
        <w:r w:rsidRPr="0087477D">
          <w:rPr>
            <w:rStyle w:val="Hyperlink"/>
            <w:rFonts w:ascii="Aptos" w:hAnsi="Aptos"/>
            <w:b/>
            <w:bCs/>
            <w:sz w:val="20"/>
            <w:szCs w:val="20"/>
          </w:rPr>
          <w:t>Knowledge Graph For Supply Chain - Meegle</w:t>
        </w:r>
      </w:hyperlink>
    </w:p>
    <w:p w14:paraId="79974756" w14:textId="77777777" w:rsidR="00A44A7C" w:rsidRPr="0087477D" w:rsidRDefault="00A44A7C" w:rsidP="00A44A7C">
      <w:pPr>
        <w:numPr>
          <w:ilvl w:val="0"/>
          <w:numId w:val="46"/>
        </w:numPr>
        <w:rPr>
          <w:rFonts w:ascii="Aptos" w:hAnsi="Aptos"/>
          <w:b/>
          <w:bCs/>
          <w:sz w:val="20"/>
          <w:szCs w:val="20"/>
        </w:rPr>
      </w:pPr>
      <w:hyperlink r:id="rId240" w:tgtFrame="_blank" w:history="1">
        <w:r w:rsidRPr="0087477D">
          <w:rPr>
            <w:rStyle w:val="Hyperlink"/>
            <w:rFonts w:ascii="Aptos" w:hAnsi="Aptos"/>
            <w:b/>
            <w:bCs/>
            <w:sz w:val="20"/>
            <w:szCs w:val="20"/>
          </w:rPr>
          <w:t>When An Enterprise Knowledge Graph Plan Comes Together - Forbes</w:t>
        </w:r>
      </w:hyperlink>
    </w:p>
    <w:p w14:paraId="3B989A5D" w14:textId="77777777" w:rsidR="00A44A7C" w:rsidRPr="0087477D" w:rsidRDefault="00A44A7C" w:rsidP="00A44A7C">
      <w:pPr>
        <w:numPr>
          <w:ilvl w:val="0"/>
          <w:numId w:val="46"/>
        </w:numPr>
        <w:rPr>
          <w:rFonts w:ascii="Aptos" w:hAnsi="Aptos"/>
          <w:b/>
          <w:bCs/>
          <w:sz w:val="20"/>
          <w:szCs w:val="20"/>
        </w:rPr>
      </w:pPr>
      <w:hyperlink r:id="rId241" w:tgtFrame="_blank" w:history="1">
        <w:r w:rsidRPr="0087477D">
          <w:rPr>
            <w:rStyle w:val="Hyperlink"/>
            <w:rFonts w:ascii="Aptos" w:hAnsi="Aptos"/>
            <w:b/>
            <w:bCs/>
            <w:sz w:val="20"/>
            <w:szCs w:val="20"/>
          </w:rPr>
          <w:t>Tracing the World's Food Supply from Farm to Fork (with Neo4j)</w:t>
        </w:r>
      </w:hyperlink>
    </w:p>
    <w:p w14:paraId="6866BFD1" w14:textId="77777777" w:rsidR="00A44A7C" w:rsidRPr="0087477D" w:rsidRDefault="00A44A7C" w:rsidP="00A44A7C">
      <w:pPr>
        <w:numPr>
          <w:ilvl w:val="0"/>
          <w:numId w:val="46"/>
        </w:numPr>
        <w:rPr>
          <w:rFonts w:ascii="Aptos" w:hAnsi="Aptos"/>
          <w:b/>
          <w:bCs/>
          <w:sz w:val="20"/>
          <w:szCs w:val="20"/>
        </w:rPr>
      </w:pPr>
      <w:hyperlink r:id="rId242" w:tgtFrame="_blank" w:history="1">
        <w:r w:rsidRPr="0087477D">
          <w:rPr>
            <w:rStyle w:val="Hyperlink"/>
            <w:rFonts w:ascii="Aptos" w:hAnsi="Aptos"/>
            <w:b/>
            <w:bCs/>
            <w:sz w:val="20"/>
            <w:szCs w:val="20"/>
          </w:rPr>
          <w:t>What Is a Semantic Layer? | IBM</w:t>
        </w:r>
      </w:hyperlink>
    </w:p>
    <w:p w14:paraId="48D9B38E" w14:textId="77777777" w:rsidR="00A44A7C" w:rsidRPr="0087477D" w:rsidRDefault="00A44A7C" w:rsidP="00A44A7C">
      <w:pPr>
        <w:numPr>
          <w:ilvl w:val="0"/>
          <w:numId w:val="46"/>
        </w:numPr>
        <w:rPr>
          <w:rFonts w:ascii="Aptos" w:hAnsi="Aptos"/>
          <w:b/>
          <w:bCs/>
          <w:sz w:val="20"/>
          <w:szCs w:val="20"/>
        </w:rPr>
      </w:pPr>
      <w:hyperlink r:id="rId243" w:tgtFrame="_blank" w:history="1">
        <w:r w:rsidRPr="0087477D">
          <w:rPr>
            <w:rStyle w:val="Hyperlink"/>
            <w:rFonts w:ascii="Aptos" w:hAnsi="Aptos"/>
            <w:b/>
            <w:bCs/>
            <w:sz w:val="20"/>
            <w:szCs w:val="20"/>
          </w:rPr>
          <w:t>The secret to trusted AI? It's your semantic layer - Collibra</w:t>
        </w:r>
      </w:hyperlink>
    </w:p>
    <w:p w14:paraId="62CA2760" w14:textId="77777777" w:rsidR="00A44A7C" w:rsidRPr="0087477D" w:rsidRDefault="00A44A7C" w:rsidP="00A44A7C">
      <w:pPr>
        <w:numPr>
          <w:ilvl w:val="0"/>
          <w:numId w:val="46"/>
        </w:numPr>
        <w:rPr>
          <w:rFonts w:ascii="Aptos" w:hAnsi="Aptos"/>
          <w:b/>
          <w:bCs/>
          <w:sz w:val="20"/>
          <w:szCs w:val="20"/>
        </w:rPr>
      </w:pPr>
      <w:hyperlink r:id="rId244" w:tgtFrame="_blank" w:history="1">
        <w:r w:rsidRPr="0087477D">
          <w:rPr>
            <w:rStyle w:val="Hyperlink"/>
            <w:rFonts w:ascii="Aptos" w:hAnsi="Aptos"/>
            <w:b/>
            <w:bCs/>
            <w:sz w:val="20"/>
            <w:szCs w:val="20"/>
          </w:rPr>
          <w:t>Breaking Barriers in Conversational BI/AI with a Semantic Layer</w:t>
        </w:r>
      </w:hyperlink>
    </w:p>
    <w:p w14:paraId="00557116" w14:textId="77777777" w:rsidR="00A44A7C" w:rsidRPr="0087477D" w:rsidRDefault="00A44A7C" w:rsidP="00A44A7C">
      <w:pPr>
        <w:numPr>
          <w:ilvl w:val="0"/>
          <w:numId w:val="46"/>
        </w:numPr>
        <w:rPr>
          <w:rFonts w:ascii="Aptos" w:hAnsi="Aptos"/>
          <w:b/>
          <w:bCs/>
          <w:sz w:val="20"/>
          <w:szCs w:val="20"/>
        </w:rPr>
      </w:pPr>
      <w:hyperlink r:id="rId245" w:tgtFrame="_blank" w:history="1">
        <w:r w:rsidRPr="0087477D">
          <w:rPr>
            <w:rStyle w:val="Hyperlink"/>
            <w:rFonts w:ascii="Aptos" w:hAnsi="Aptos"/>
            <w:b/>
            <w:bCs/>
            <w:sz w:val="20"/>
            <w:szCs w:val="20"/>
          </w:rPr>
          <w:t>Semantic Layer: What it is and when to adopt it | dbt Labs</w:t>
        </w:r>
      </w:hyperlink>
    </w:p>
    <w:p w14:paraId="68DFF8FC" w14:textId="77777777" w:rsidR="00A44A7C" w:rsidRPr="0087477D" w:rsidRDefault="00A44A7C" w:rsidP="00A44A7C">
      <w:pPr>
        <w:numPr>
          <w:ilvl w:val="0"/>
          <w:numId w:val="46"/>
        </w:numPr>
        <w:rPr>
          <w:rFonts w:ascii="Aptos" w:hAnsi="Aptos"/>
          <w:b/>
          <w:bCs/>
          <w:sz w:val="20"/>
          <w:szCs w:val="20"/>
        </w:rPr>
      </w:pPr>
      <w:hyperlink r:id="rId246" w:tgtFrame="_blank" w:history="1">
        <w:r w:rsidRPr="0087477D">
          <w:rPr>
            <w:rStyle w:val="Hyperlink"/>
            <w:rFonts w:ascii="Aptos" w:hAnsi="Aptos"/>
            <w:b/>
            <w:bCs/>
            <w:sz w:val="20"/>
            <w:szCs w:val="20"/>
          </w:rPr>
          <w:t>Measuring the Value of Your Semantic Layer with KPIs</w:t>
        </w:r>
      </w:hyperlink>
    </w:p>
    <w:p w14:paraId="735FCAE4" w14:textId="77777777" w:rsidR="00A44A7C" w:rsidRPr="0087477D" w:rsidRDefault="00A44A7C" w:rsidP="00A44A7C">
      <w:pPr>
        <w:numPr>
          <w:ilvl w:val="0"/>
          <w:numId w:val="46"/>
        </w:numPr>
        <w:rPr>
          <w:rFonts w:ascii="Aptos" w:hAnsi="Aptos"/>
          <w:b/>
          <w:bCs/>
          <w:sz w:val="20"/>
          <w:szCs w:val="20"/>
        </w:rPr>
      </w:pPr>
      <w:hyperlink r:id="rId247" w:tgtFrame="_blank" w:history="1">
        <w:r w:rsidRPr="0087477D">
          <w:rPr>
            <w:rStyle w:val="Hyperlink"/>
            <w:rFonts w:ascii="Aptos" w:hAnsi="Aptos"/>
            <w:b/>
            <w:bCs/>
            <w:sz w:val="20"/>
            <w:szCs w:val="20"/>
          </w:rPr>
          <w:t>From Metrics to Meaning: Semantic Layers Evolving with Agentic AI</w:t>
        </w:r>
      </w:hyperlink>
    </w:p>
    <w:p w14:paraId="3CF771E8" w14:textId="77777777" w:rsidR="00A44A7C" w:rsidRPr="0087477D" w:rsidRDefault="00A44A7C" w:rsidP="00A44A7C">
      <w:pPr>
        <w:numPr>
          <w:ilvl w:val="0"/>
          <w:numId w:val="46"/>
        </w:numPr>
        <w:rPr>
          <w:rFonts w:ascii="Aptos" w:hAnsi="Aptos"/>
          <w:b/>
          <w:bCs/>
          <w:sz w:val="20"/>
          <w:szCs w:val="20"/>
        </w:rPr>
      </w:pPr>
      <w:hyperlink r:id="rId248" w:tgtFrame="_blank" w:history="1">
        <w:r w:rsidRPr="0087477D">
          <w:rPr>
            <w:rStyle w:val="Hyperlink"/>
            <w:rFonts w:ascii="Aptos" w:hAnsi="Aptos"/>
            <w:b/>
            <w:bCs/>
            <w:sz w:val="20"/>
            <w:szCs w:val="20"/>
          </w:rPr>
          <w:t>The Semantic Layer: Accelerator for AI-Ready Data Architectures</w:t>
        </w:r>
      </w:hyperlink>
    </w:p>
    <w:p w14:paraId="7BD9AC77" w14:textId="77777777" w:rsidR="00A44A7C" w:rsidRPr="0087477D" w:rsidRDefault="00A44A7C" w:rsidP="00A44A7C">
      <w:pPr>
        <w:numPr>
          <w:ilvl w:val="0"/>
          <w:numId w:val="46"/>
        </w:numPr>
        <w:rPr>
          <w:rFonts w:ascii="Aptos" w:hAnsi="Aptos"/>
          <w:b/>
          <w:bCs/>
          <w:sz w:val="20"/>
          <w:szCs w:val="20"/>
        </w:rPr>
      </w:pPr>
      <w:hyperlink r:id="rId249" w:tgtFrame="_blank" w:history="1">
        <w:r w:rsidRPr="0087477D">
          <w:rPr>
            <w:rStyle w:val="Hyperlink"/>
            <w:rFonts w:ascii="Aptos" w:hAnsi="Aptos"/>
            <w:b/>
            <w:bCs/>
            <w:sz w:val="20"/>
            <w:szCs w:val="20"/>
          </w:rPr>
          <w:t>KPI Engineering: Understanding the Critical Differences Between ...</w:t>
        </w:r>
      </w:hyperlink>
    </w:p>
    <w:p w14:paraId="68BA539B" w14:textId="77777777" w:rsidR="00A44A7C" w:rsidRPr="0087477D" w:rsidRDefault="00A44A7C" w:rsidP="00A44A7C">
      <w:pPr>
        <w:numPr>
          <w:ilvl w:val="0"/>
          <w:numId w:val="46"/>
        </w:numPr>
        <w:rPr>
          <w:rFonts w:ascii="Aptos" w:hAnsi="Aptos"/>
          <w:b/>
          <w:bCs/>
          <w:sz w:val="20"/>
          <w:szCs w:val="20"/>
        </w:rPr>
      </w:pPr>
      <w:hyperlink r:id="rId250" w:tgtFrame="_blank" w:history="1">
        <w:r w:rsidRPr="0087477D">
          <w:rPr>
            <w:rStyle w:val="Hyperlink"/>
            <w:rFonts w:ascii="Aptos" w:hAnsi="Aptos"/>
            <w:b/>
            <w:bCs/>
            <w:sz w:val="20"/>
            <w:szCs w:val="20"/>
          </w:rPr>
          <w:t>Digital twin-enabled regional food supply chain - ScienceDirect.com</w:t>
        </w:r>
      </w:hyperlink>
    </w:p>
    <w:p w14:paraId="4F263D3F" w14:textId="77777777" w:rsidR="00A44A7C" w:rsidRPr="0087477D" w:rsidRDefault="00A44A7C" w:rsidP="00A44A7C">
      <w:pPr>
        <w:numPr>
          <w:ilvl w:val="0"/>
          <w:numId w:val="46"/>
        </w:numPr>
        <w:rPr>
          <w:rFonts w:ascii="Aptos" w:hAnsi="Aptos"/>
          <w:b/>
          <w:bCs/>
          <w:sz w:val="20"/>
          <w:szCs w:val="20"/>
        </w:rPr>
      </w:pPr>
      <w:hyperlink r:id="rId251" w:tgtFrame="_blank" w:history="1">
        <w:r w:rsidRPr="0087477D">
          <w:rPr>
            <w:rStyle w:val="Hyperlink"/>
            <w:rFonts w:ascii="Aptos" w:hAnsi="Aptos"/>
            <w:b/>
            <w:bCs/>
            <w:sz w:val="20"/>
            <w:szCs w:val="20"/>
          </w:rPr>
          <w:t>Can a Byte Improve Our Bite? An Analysis of Digital Twins in the ...</w:t>
        </w:r>
      </w:hyperlink>
    </w:p>
    <w:p w14:paraId="09086EDC" w14:textId="77777777" w:rsidR="00A44A7C" w:rsidRPr="0087477D" w:rsidRDefault="00A44A7C" w:rsidP="00A44A7C">
      <w:pPr>
        <w:numPr>
          <w:ilvl w:val="0"/>
          <w:numId w:val="46"/>
        </w:numPr>
        <w:rPr>
          <w:rFonts w:ascii="Aptos" w:hAnsi="Aptos"/>
          <w:b/>
          <w:bCs/>
          <w:sz w:val="20"/>
          <w:szCs w:val="20"/>
        </w:rPr>
      </w:pPr>
      <w:hyperlink r:id="rId252" w:tgtFrame="_blank" w:history="1">
        <w:r w:rsidRPr="0087477D">
          <w:rPr>
            <w:rStyle w:val="Hyperlink"/>
            <w:rFonts w:ascii="Aptos" w:hAnsi="Aptos"/>
            <w:b/>
            <w:bCs/>
            <w:sz w:val="20"/>
            <w:szCs w:val="20"/>
          </w:rPr>
          <w:t>Full article: Implementation of digital twins in the food supply chain</w:t>
        </w:r>
      </w:hyperlink>
    </w:p>
    <w:p w14:paraId="2391A0A7" w14:textId="77777777" w:rsidR="00A44A7C" w:rsidRPr="0087477D" w:rsidRDefault="00A44A7C" w:rsidP="00A44A7C">
      <w:pPr>
        <w:numPr>
          <w:ilvl w:val="0"/>
          <w:numId w:val="46"/>
        </w:numPr>
        <w:rPr>
          <w:rFonts w:ascii="Aptos" w:hAnsi="Aptos"/>
          <w:b/>
          <w:bCs/>
          <w:sz w:val="20"/>
          <w:szCs w:val="20"/>
        </w:rPr>
      </w:pPr>
      <w:hyperlink r:id="rId253" w:tgtFrame="_blank" w:history="1">
        <w:r w:rsidRPr="0087477D">
          <w:rPr>
            <w:rStyle w:val="Hyperlink"/>
            <w:rFonts w:ascii="Aptos" w:hAnsi="Aptos"/>
            <w:b/>
            <w:bCs/>
            <w:sz w:val="20"/>
            <w:szCs w:val="20"/>
          </w:rPr>
          <w:t>(PDF) Digital Twin applications in the food industry: a review</w:t>
        </w:r>
      </w:hyperlink>
    </w:p>
    <w:p w14:paraId="24CCD906" w14:textId="77777777" w:rsidR="00A44A7C" w:rsidRPr="0087477D" w:rsidRDefault="00A44A7C" w:rsidP="00A44A7C">
      <w:pPr>
        <w:numPr>
          <w:ilvl w:val="0"/>
          <w:numId w:val="46"/>
        </w:numPr>
        <w:rPr>
          <w:rFonts w:ascii="Aptos" w:hAnsi="Aptos"/>
          <w:b/>
          <w:bCs/>
          <w:sz w:val="20"/>
          <w:szCs w:val="20"/>
        </w:rPr>
      </w:pPr>
      <w:hyperlink r:id="rId254" w:tgtFrame="_blank" w:history="1">
        <w:r w:rsidRPr="0087477D">
          <w:rPr>
            <w:rStyle w:val="Hyperlink"/>
            <w:rFonts w:ascii="Aptos" w:hAnsi="Aptos"/>
            <w:b/>
            <w:bCs/>
            <w:sz w:val="20"/>
            <w:szCs w:val="20"/>
          </w:rPr>
          <w:t>IoT and the Future of Food: How Smart Technology is revolutionizing ...</w:t>
        </w:r>
      </w:hyperlink>
    </w:p>
    <w:p w14:paraId="61AE710D" w14:textId="77777777" w:rsidR="00A44A7C" w:rsidRPr="0087477D" w:rsidRDefault="00A44A7C" w:rsidP="00A44A7C">
      <w:pPr>
        <w:numPr>
          <w:ilvl w:val="0"/>
          <w:numId w:val="46"/>
        </w:numPr>
        <w:rPr>
          <w:rFonts w:ascii="Aptos" w:hAnsi="Aptos"/>
          <w:b/>
          <w:bCs/>
          <w:sz w:val="20"/>
          <w:szCs w:val="20"/>
        </w:rPr>
      </w:pPr>
      <w:hyperlink r:id="rId255" w:tgtFrame="_blank" w:history="1">
        <w:r w:rsidRPr="0087477D">
          <w:rPr>
            <w:rStyle w:val="Hyperlink"/>
            <w:rFonts w:ascii="Aptos" w:hAnsi="Aptos"/>
            <w:b/>
            <w:bCs/>
            <w:sz w:val="20"/>
            <w:szCs w:val="20"/>
          </w:rPr>
          <w:t>Integrating AI with detection methods, IoT, and blockchain to achieve ...</w:t>
        </w:r>
      </w:hyperlink>
    </w:p>
    <w:p w14:paraId="7C33F090" w14:textId="77777777" w:rsidR="00A44A7C" w:rsidRPr="0087477D" w:rsidRDefault="00A44A7C" w:rsidP="00A44A7C">
      <w:pPr>
        <w:numPr>
          <w:ilvl w:val="0"/>
          <w:numId w:val="46"/>
        </w:numPr>
        <w:rPr>
          <w:rFonts w:ascii="Aptos" w:hAnsi="Aptos"/>
          <w:b/>
          <w:bCs/>
          <w:sz w:val="20"/>
          <w:szCs w:val="20"/>
        </w:rPr>
      </w:pPr>
      <w:hyperlink r:id="rId256" w:tgtFrame="_blank" w:history="1">
        <w:r w:rsidRPr="0087477D">
          <w:rPr>
            <w:rStyle w:val="Hyperlink"/>
            <w:rFonts w:ascii="Aptos" w:hAnsi="Aptos"/>
            <w:b/>
            <w:bCs/>
            <w:sz w:val="20"/>
            <w:szCs w:val="20"/>
          </w:rPr>
          <w:t>Transforming the Global Supply Chain with Data Streaming and IoT</w:t>
        </w:r>
      </w:hyperlink>
    </w:p>
    <w:p w14:paraId="6FA0B347" w14:textId="77777777" w:rsidR="00A44A7C" w:rsidRPr="0087477D" w:rsidRDefault="00A44A7C" w:rsidP="00A44A7C">
      <w:pPr>
        <w:numPr>
          <w:ilvl w:val="0"/>
          <w:numId w:val="46"/>
        </w:numPr>
        <w:rPr>
          <w:rFonts w:ascii="Aptos" w:hAnsi="Aptos"/>
          <w:b/>
          <w:bCs/>
          <w:sz w:val="20"/>
          <w:szCs w:val="20"/>
        </w:rPr>
      </w:pPr>
      <w:hyperlink r:id="rId257" w:tgtFrame="_blank" w:history="1">
        <w:r w:rsidRPr="0087477D">
          <w:rPr>
            <w:rStyle w:val="Hyperlink"/>
            <w:rFonts w:ascii="Aptos" w:hAnsi="Aptos"/>
            <w:b/>
            <w:bCs/>
            <w:sz w:val="20"/>
            <w:szCs w:val="20"/>
          </w:rPr>
          <w:t>AI in Food Industry: Top Use Cases You Need To Know - SmartDev</w:t>
        </w:r>
      </w:hyperlink>
    </w:p>
    <w:p w14:paraId="030AAB73" w14:textId="77777777" w:rsidR="00A44A7C" w:rsidRPr="0087477D" w:rsidRDefault="00A44A7C" w:rsidP="00A44A7C">
      <w:pPr>
        <w:numPr>
          <w:ilvl w:val="0"/>
          <w:numId w:val="46"/>
        </w:numPr>
        <w:rPr>
          <w:rFonts w:ascii="Aptos" w:hAnsi="Aptos"/>
          <w:b/>
          <w:bCs/>
          <w:sz w:val="20"/>
          <w:szCs w:val="20"/>
        </w:rPr>
      </w:pPr>
      <w:hyperlink r:id="rId258" w:tgtFrame="_blank" w:history="1">
        <w:r w:rsidRPr="0087477D">
          <w:rPr>
            <w:rStyle w:val="Hyperlink"/>
            <w:rFonts w:ascii="Aptos" w:hAnsi="Aptos"/>
            <w:b/>
            <w:bCs/>
            <w:sz w:val="20"/>
            <w:szCs w:val="20"/>
          </w:rPr>
          <w:t>On AI Deployment: AI Supply Chains - gradient science</w:t>
        </w:r>
      </w:hyperlink>
    </w:p>
    <w:p w14:paraId="4B60099B" w14:textId="77777777" w:rsidR="00A44A7C" w:rsidRPr="0087477D" w:rsidRDefault="00A44A7C" w:rsidP="00A44A7C">
      <w:pPr>
        <w:numPr>
          <w:ilvl w:val="0"/>
          <w:numId w:val="46"/>
        </w:numPr>
        <w:rPr>
          <w:rFonts w:ascii="Aptos" w:hAnsi="Aptos"/>
          <w:b/>
          <w:bCs/>
          <w:sz w:val="20"/>
          <w:szCs w:val="20"/>
        </w:rPr>
      </w:pPr>
      <w:hyperlink r:id="rId259" w:tgtFrame="_blank" w:history="1">
        <w:r w:rsidRPr="0087477D">
          <w:rPr>
            <w:rStyle w:val="Hyperlink"/>
            <w:rFonts w:ascii="Aptos" w:hAnsi="Aptos"/>
            <w:b/>
            <w:bCs/>
            <w:sz w:val="20"/>
            <w:szCs w:val="20"/>
          </w:rPr>
          <w:t>How These 8 Companies Implement MLOps: In-Depth Guide</w:t>
        </w:r>
      </w:hyperlink>
    </w:p>
    <w:p w14:paraId="3E5D6D4E" w14:textId="77777777" w:rsidR="00A44A7C" w:rsidRPr="0087477D" w:rsidRDefault="00A44A7C" w:rsidP="00A44A7C">
      <w:pPr>
        <w:numPr>
          <w:ilvl w:val="0"/>
          <w:numId w:val="46"/>
        </w:numPr>
        <w:rPr>
          <w:rFonts w:ascii="Aptos" w:hAnsi="Aptos"/>
          <w:b/>
          <w:bCs/>
          <w:sz w:val="20"/>
          <w:szCs w:val="20"/>
        </w:rPr>
      </w:pPr>
      <w:hyperlink r:id="rId260" w:tgtFrame="_blank" w:history="1">
        <w:r w:rsidRPr="0087477D">
          <w:rPr>
            <w:rStyle w:val="Hyperlink"/>
            <w:rFonts w:ascii="Aptos" w:hAnsi="Aptos"/>
            <w:b/>
            <w:bCs/>
            <w:sz w:val="20"/>
            <w:szCs w:val="20"/>
          </w:rPr>
          <w:t>Applications of MLOps in FMCG: Optimizing the Supply Chain</w:t>
        </w:r>
      </w:hyperlink>
    </w:p>
    <w:p w14:paraId="21372CB1" w14:textId="77777777" w:rsidR="00A44A7C" w:rsidRPr="0087477D" w:rsidRDefault="00A44A7C" w:rsidP="00A44A7C">
      <w:pPr>
        <w:numPr>
          <w:ilvl w:val="0"/>
          <w:numId w:val="46"/>
        </w:numPr>
        <w:rPr>
          <w:rFonts w:ascii="Aptos" w:hAnsi="Aptos"/>
          <w:b/>
          <w:bCs/>
          <w:sz w:val="20"/>
          <w:szCs w:val="20"/>
        </w:rPr>
      </w:pPr>
      <w:hyperlink r:id="rId261" w:tgtFrame="_blank" w:history="1">
        <w:r w:rsidRPr="0087477D">
          <w:rPr>
            <w:rStyle w:val="Hyperlink"/>
            <w:rFonts w:ascii="Aptos" w:hAnsi="Aptos"/>
            <w:b/>
            <w:bCs/>
            <w:sz w:val="20"/>
            <w:szCs w:val="20"/>
          </w:rPr>
          <w:t>4 MLOps strategies for logistics and supply chain operations</w:t>
        </w:r>
      </w:hyperlink>
    </w:p>
    <w:p w14:paraId="5CBA5698" w14:textId="77777777" w:rsidR="00A44A7C" w:rsidRPr="0087477D" w:rsidRDefault="00A44A7C" w:rsidP="00A44A7C">
      <w:pPr>
        <w:numPr>
          <w:ilvl w:val="0"/>
          <w:numId w:val="46"/>
        </w:numPr>
        <w:rPr>
          <w:rFonts w:ascii="Aptos" w:hAnsi="Aptos"/>
          <w:b/>
          <w:bCs/>
          <w:sz w:val="20"/>
          <w:szCs w:val="20"/>
        </w:rPr>
      </w:pPr>
      <w:hyperlink r:id="rId262" w:tgtFrame="_blank" w:history="1">
        <w:r w:rsidRPr="0087477D">
          <w:rPr>
            <w:rStyle w:val="Hyperlink"/>
            <w:rFonts w:ascii="Aptos" w:hAnsi="Aptos"/>
            <w:b/>
            <w:bCs/>
            <w:sz w:val="20"/>
            <w:szCs w:val="20"/>
          </w:rPr>
          <w:t>MLOps Use Cases &amp; Applications Across Major Industries</w:t>
        </w:r>
      </w:hyperlink>
    </w:p>
    <w:p w14:paraId="7398EC51" w14:textId="77777777" w:rsidR="00A44A7C" w:rsidRPr="0087477D" w:rsidRDefault="00A44A7C" w:rsidP="00A44A7C">
      <w:pPr>
        <w:numPr>
          <w:ilvl w:val="0"/>
          <w:numId w:val="46"/>
        </w:numPr>
        <w:rPr>
          <w:rFonts w:ascii="Aptos" w:hAnsi="Aptos"/>
          <w:b/>
          <w:bCs/>
          <w:sz w:val="20"/>
          <w:szCs w:val="20"/>
        </w:rPr>
      </w:pPr>
      <w:hyperlink r:id="rId263" w:tgtFrame="_blank" w:history="1">
        <w:r w:rsidRPr="0087477D">
          <w:rPr>
            <w:rStyle w:val="Hyperlink"/>
            <w:rFonts w:ascii="Aptos" w:hAnsi="Aptos"/>
            <w:b/>
            <w:bCs/>
            <w:sz w:val="20"/>
            <w:szCs w:val="20"/>
          </w:rPr>
          <w:t>What is MLOps? | Mission</w:t>
        </w:r>
      </w:hyperlink>
    </w:p>
    <w:p w14:paraId="4CAEDD3B" w14:textId="77777777" w:rsidR="00A44A7C" w:rsidRPr="0087477D" w:rsidRDefault="00A44A7C" w:rsidP="00A44A7C">
      <w:pPr>
        <w:numPr>
          <w:ilvl w:val="0"/>
          <w:numId w:val="46"/>
        </w:numPr>
        <w:rPr>
          <w:rFonts w:ascii="Aptos" w:hAnsi="Aptos"/>
          <w:b/>
          <w:bCs/>
          <w:sz w:val="20"/>
          <w:szCs w:val="20"/>
        </w:rPr>
      </w:pPr>
      <w:hyperlink r:id="rId264" w:tgtFrame="_blank" w:history="1">
        <w:r w:rsidRPr="0087477D">
          <w:rPr>
            <w:rStyle w:val="Hyperlink"/>
            <w:rFonts w:ascii="Aptos" w:hAnsi="Aptos"/>
            <w:b/>
            <w:bCs/>
            <w:sz w:val="20"/>
            <w:szCs w:val="20"/>
          </w:rPr>
          <w:t>The MLOps Guide to Transform Model Failures Into Production ...</w:t>
        </w:r>
      </w:hyperlink>
    </w:p>
    <w:p w14:paraId="6B69F95F" w14:textId="77777777" w:rsidR="00A44A7C" w:rsidRPr="0087477D" w:rsidRDefault="00A44A7C" w:rsidP="00A44A7C">
      <w:pPr>
        <w:numPr>
          <w:ilvl w:val="0"/>
          <w:numId w:val="46"/>
        </w:numPr>
        <w:rPr>
          <w:rFonts w:ascii="Aptos" w:hAnsi="Aptos"/>
          <w:b/>
          <w:bCs/>
          <w:sz w:val="20"/>
          <w:szCs w:val="20"/>
        </w:rPr>
      </w:pPr>
      <w:hyperlink r:id="rId265" w:tgtFrame="_blank" w:history="1">
        <w:r w:rsidRPr="0087477D">
          <w:rPr>
            <w:rStyle w:val="Hyperlink"/>
            <w:rFonts w:ascii="Aptos" w:hAnsi="Aptos"/>
            <w:b/>
            <w:bCs/>
            <w:sz w:val="20"/>
            <w:szCs w:val="20"/>
          </w:rPr>
          <w:t>LLMOps Checklist for Efficient Large Language Model Deployment</w:t>
        </w:r>
      </w:hyperlink>
    </w:p>
    <w:p w14:paraId="5B90A2A7" w14:textId="77777777" w:rsidR="00A44A7C" w:rsidRPr="0087477D" w:rsidRDefault="00A44A7C" w:rsidP="00A44A7C">
      <w:pPr>
        <w:numPr>
          <w:ilvl w:val="0"/>
          <w:numId w:val="46"/>
        </w:numPr>
        <w:rPr>
          <w:rFonts w:ascii="Aptos" w:hAnsi="Aptos"/>
          <w:b/>
          <w:bCs/>
          <w:sz w:val="20"/>
          <w:szCs w:val="20"/>
        </w:rPr>
      </w:pPr>
      <w:hyperlink r:id="rId266" w:tgtFrame="_blank" w:history="1">
        <w:r w:rsidRPr="0087477D">
          <w:rPr>
            <w:rStyle w:val="Hyperlink"/>
            <w:rFonts w:ascii="Aptos" w:hAnsi="Aptos"/>
            <w:b/>
            <w:bCs/>
            <w:sz w:val="20"/>
            <w:szCs w:val="20"/>
          </w:rPr>
          <w:t>Building Robust MLOps Pipelines: From Experimentation to ...</w:t>
        </w:r>
      </w:hyperlink>
    </w:p>
    <w:p w14:paraId="56BCC54C" w14:textId="77777777" w:rsidR="00A44A7C" w:rsidRPr="0087477D" w:rsidRDefault="00A44A7C" w:rsidP="00A44A7C">
      <w:pPr>
        <w:numPr>
          <w:ilvl w:val="0"/>
          <w:numId w:val="46"/>
        </w:numPr>
        <w:rPr>
          <w:rFonts w:ascii="Aptos" w:hAnsi="Aptos"/>
          <w:b/>
          <w:bCs/>
          <w:sz w:val="20"/>
          <w:szCs w:val="20"/>
        </w:rPr>
      </w:pPr>
      <w:hyperlink r:id="rId267" w:tgtFrame="_blank" w:history="1">
        <w:r w:rsidRPr="0087477D">
          <w:rPr>
            <w:rStyle w:val="Hyperlink"/>
            <w:rFonts w:ascii="Aptos" w:hAnsi="Aptos"/>
            <w:b/>
            <w:bCs/>
            <w:sz w:val="20"/>
            <w:szCs w:val="20"/>
          </w:rPr>
          <w:t>A Gentle Introduction to MLOps | Analytics Vidhya - Medium</w:t>
        </w:r>
      </w:hyperlink>
    </w:p>
    <w:p w14:paraId="22E9CC47" w14:textId="77777777" w:rsidR="00A44A7C" w:rsidRPr="0087477D" w:rsidRDefault="00A44A7C" w:rsidP="00A44A7C">
      <w:pPr>
        <w:numPr>
          <w:ilvl w:val="0"/>
          <w:numId w:val="46"/>
        </w:numPr>
        <w:rPr>
          <w:rFonts w:ascii="Aptos" w:hAnsi="Aptos"/>
          <w:b/>
          <w:bCs/>
          <w:sz w:val="20"/>
          <w:szCs w:val="20"/>
        </w:rPr>
      </w:pPr>
      <w:hyperlink r:id="rId268" w:tgtFrame="_blank" w:history="1">
        <w:r w:rsidRPr="0087477D">
          <w:rPr>
            <w:rStyle w:val="Hyperlink"/>
            <w:rFonts w:ascii="Aptos" w:hAnsi="Aptos"/>
            <w:b/>
            <w:bCs/>
            <w:sz w:val="20"/>
            <w:szCs w:val="20"/>
          </w:rPr>
          <w:t>Hats Protocol: roles &amp; permissions for the open internet</w:t>
        </w:r>
      </w:hyperlink>
    </w:p>
    <w:p w14:paraId="7E4E8732" w14:textId="77777777" w:rsidR="00A44A7C" w:rsidRPr="0087477D" w:rsidRDefault="00A44A7C" w:rsidP="00A44A7C">
      <w:pPr>
        <w:numPr>
          <w:ilvl w:val="0"/>
          <w:numId w:val="46"/>
        </w:numPr>
        <w:rPr>
          <w:rFonts w:ascii="Aptos" w:hAnsi="Aptos"/>
          <w:b/>
          <w:bCs/>
          <w:sz w:val="20"/>
          <w:szCs w:val="20"/>
        </w:rPr>
      </w:pPr>
      <w:hyperlink r:id="rId269" w:tgtFrame="_blank" w:history="1">
        <w:r w:rsidRPr="0087477D">
          <w:rPr>
            <w:rStyle w:val="Hyperlink"/>
            <w:rFonts w:ascii="Aptos" w:hAnsi="Aptos"/>
            <w:b/>
            <w:bCs/>
            <w:sz w:val="20"/>
            <w:szCs w:val="20"/>
          </w:rPr>
          <w:t>Real-Time Compliance Dashboard for Secure Application Access</w:t>
        </w:r>
      </w:hyperlink>
    </w:p>
    <w:p w14:paraId="25A58D57" w14:textId="77777777" w:rsidR="00A44A7C" w:rsidRPr="0087477D" w:rsidRDefault="00A44A7C" w:rsidP="00A44A7C">
      <w:pPr>
        <w:numPr>
          <w:ilvl w:val="0"/>
          <w:numId w:val="46"/>
        </w:numPr>
        <w:rPr>
          <w:rFonts w:ascii="Aptos" w:hAnsi="Aptos"/>
          <w:b/>
          <w:bCs/>
          <w:sz w:val="20"/>
          <w:szCs w:val="20"/>
        </w:rPr>
      </w:pPr>
      <w:hyperlink r:id="rId270" w:tgtFrame="_blank" w:history="1">
        <w:r w:rsidRPr="0087477D">
          <w:rPr>
            <w:rStyle w:val="Hyperlink"/>
            <w:rFonts w:ascii="Aptos" w:hAnsi="Aptos"/>
            <w:b/>
            <w:bCs/>
            <w:sz w:val="20"/>
            <w:szCs w:val="20"/>
          </w:rPr>
          <w:t>Role-Based Analytics Access for Customer Success Teams - Userlens</w:t>
        </w:r>
      </w:hyperlink>
    </w:p>
    <w:p w14:paraId="5B2C05F7" w14:textId="77777777" w:rsidR="00A44A7C" w:rsidRPr="0087477D" w:rsidRDefault="00A44A7C" w:rsidP="00A44A7C">
      <w:pPr>
        <w:numPr>
          <w:ilvl w:val="0"/>
          <w:numId w:val="46"/>
        </w:numPr>
        <w:rPr>
          <w:rFonts w:ascii="Aptos" w:hAnsi="Aptos"/>
          <w:b/>
          <w:bCs/>
          <w:sz w:val="20"/>
          <w:szCs w:val="20"/>
        </w:rPr>
      </w:pPr>
      <w:hyperlink r:id="rId271" w:tgtFrame="_blank" w:history="1">
        <w:r w:rsidRPr="0087477D">
          <w:rPr>
            <w:rStyle w:val="Hyperlink"/>
            <w:rFonts w:ascii="Aptos" w:hAnsi="Aptos"/>
            <w:b/>
            <w:bCs/>
            <w:sz w:val="20"/>
            <w:szCs w:val="20"/>
          </w:rPr>
          <w:t>Advanced Role-Based Access Control (RBAC) for IoT devices and ...</w:t>
        </w:r>
      </w:hyperlink>
    </w:p>
    <w:p w14:paraId="42EDB9E2" w14:textId="77777777" w:rsidR="00A44A7C" w:rsidRPr="0087477D" w:rsidRDefault="00A44A7C" w:rsidP="00A44A7C">
      <w:pPr>
        <w:numPr>
          <w:ilvl w:val="0"/>
          <w:numId w:val="46"/>
        </w:numPr>
        <w:rPr>
          <w:rFonts w:ascii="Aptos" w:hAnsi="Aptos"/>
          <w:b/>
          <w:bCs/>
          <w:sz w:val="20"/>
          <w:szCs w:val="20"/>
        </w:rPr>
      </w:pPr>
      <w:hyperlink r:id="rId272" w:tgtFrame="_blank" w:history="1">
        <w:r w:rsidRPr="0087477D">
          <w:rPr>
            <w:rStyle w:val="Hyperlink"/>
            <w:rFonts w:ascii="Aptos" w:hAnsi="Aptos"/>
            <w:b/>
            <w:bCs/>
            <w:sz w:val="20"/>
            <w:szCs w:val="20"/>
          </w:rPr>
          <w:t>Role Based Access Control (RBAC) Guide for Secure Access - Netwrix</w:t>
        </w:r>
      </w:hyperlink>
    </w:p>
    <w:p w14:paraId="3500F52F" w14:textId="77777777" w:rsidR="00A44A7C" w:rsidRPr="0087477D" w:rsidRDefault="00A44A7C" w:rsidP="00A44A7C">
      <w:pPr>
        <w:numPr>
          <w:ilvl w:val="0"/>
          <w:numId w:val="46"/>
        </w:numPr>
        <w:rPr>
          <w:rFonts w:ascii="Aptos" w:hAnsi="Aptos"/>
          <w:b/>
          <w:bCs/>
          <w:sz w:val="20"/>
          <w:szCs w:val="20"/>
        </w:rPr>
      </w:pPr>
      <w:hyperlink r:id="rId273" w:tgtFrame="_blank" w:history="1">
        <w:r w:rsidRPr="0087477D">
          <w:rPr>
            <w:rStyle w:val="Hyperlink"/>
            <w:rFonts w:ascii="Aptos" w:hAnsi="Aptos"/>
            <w:b/>
            <w:bCs/>
            <w:sz w:val="20"/>
            <w:szCs w:val="20"/>
          </w:rPr>
          <w:t>Role-Based Power BI Dashboards for Enhanced Decision Making</w:t>
        </w:r>
      </w:hyperlink>
    </w:p>
    <w:p w14:paraId="00CADD00" w14:textId="77777777" w:rsidR="00A44A7C" w:rsidRPr="0087477D" w:rsidRDefault="00A44A7C" w:rsidP="00A44A7C">
      <w:pPr>
        <w:numPr>
          <w:ilvl w:val="0"/>
          <w:numId w:val="46"/>
        </w:numPr>
        <w:rPr>
          <w:rFonts w:ascii="Aptos" w:hAnsi="Aptos"/>
          <w:b/>
          <w:bCs/>
          <w:sz w:val="20"/>
          <w:szCs w:val="20"/>
        </w:rPr>
      </w:pPr>
      <w:hyperlink r:id="rId274" w:tgtFrame="_blank" w:history="1">
        <w:r w:rsidRPr="0087477D">
          <w:rPr>
            <w:rStyle w:val="Hyperlink"/>
            <w:rFonts w:ascii="Aptos" w:hAnsi="Aptos"/>
            <w:b/>
            <w:bCs/>
            <w:sz w:val="20"/>
            <w:szCs w:val="20"/>
          </w:rPr>
          <w:t>Best Practices for Role-Based Security in BI Platforms - Querio</w:t>
        </w:r>
      </w:hyperlink>
    </w:p>
    <w:p w14:paraId="018D0313" w14:textId="77777777" w:rsidR="00A44A7C" w:rsidRPr="0087477D" w:rsidRDefault="00A44A7C" w:rsidP="00A44A7C">
      <w:pPr>
        <w:numPr>
          <w:ilvl w:val="0"/>
          <w:numId w:val="46"/>
        </w:numPr>
        <w:rPr>
          <w:rFonts w:ascii="Aptos" w:hAnsi="Aptos"/>
          <w:b/>
          <w:bCs/>
          <w:sz w:val="20"/>
          <w:szCs w:val="20"/>
        </w:rPr>
      </w:pPr>
      <w:hyperlink r:id="rId275" w:tgtFrame="_blank" w:history="1">
        <w:r w:rsidRPr="0087477D">
          <w:rPr>
            <w:rStyle w:val="Hyperlink"/>
            <w:rFonts w:ascii="Aptos" w:hAnsi="Aptos"/>
            <w:b/>
            <w:bCs/>
            <w:sz w:val="20"/>
            <w:szCs w:val="20"/>
          </w:rPr>
          <w:t>THE 5 STEPS TO BUILDING A ZERO-TRUST DATA ECOSYSTEM</w:t>
        </w:r>
      </w:hyperlink>
    </w:p>
    <w:p w14:paraId="19BB9A9E" w14:textId="77777777" w:rsidR="00A44A7C" w:rsidRPr="0087477D" w:rsidRDefault="00A44A7C" w:rsidP="00A44A7C">
      <w:pPr>
        <w:numPr>
          <w:ilvl w:val="0"/>
          <w:numId w:val="46"/>
        </w:numPr>
        <w:rPr>
          <w:rFonts w:ascii="Aptos" w:hAnsi="Aptos"/>
          <w:b/>
          <w:bCs/>
          <w:sz w:val="20"/>
          <w:szCs w:val="20"/>
        </w:rPr>
      </w:pPr>
      <w:hyperlink r:id="rId276" w:tgtFrame="_blank" w:history="1">
        <w:r w:rsidRPr="0087477D">
          <w:rPr>
            <w:rStyle w:val="Hyperlink"/>
            <w:rFonts w:ascii="Aptos" w:hAnsi="Aptos"/>
            <w:b/>
            <w:bCs/>
            <w:sz w:val="20"/>
            <w:szCs w:val="20"/>
          </w:rPr>
          <w:t>Data Anonymization: A Guide to Protecting Sensitive Data - Snowflake</w:t>
        </w:r>
      </w:hyperlink>
    </w:p>
    <w:p w14:paraId="4D274C8A" w14:textId="77777777" w:rsidR="00A44A7C" w:rsidRPr="0087477D" w:rsidRDefault="00A44A7C" w:rsidP="00A44A7C">
      <w:pPr>
        <w:numPr>
          <w:ilvl w:val="0"/>
          <w:numId w:val="46"/>
        </w:numPr>
        <w:rPr>
          <w:rFonts w:ascii="Aptos" w:hAnsi="Aptos"/>
          <w:b/>
          <w:bCs/>
          <w:sz w:val="20"/>
          <w:szCs w:val="20"/>
        </w:rPr>
      </w:pPr>
      <w:hyperlink r:id="rId277" w:tgtFrame="_blank" w:history="1">
        <w:r w:rsidRPr="0087477D">
          <w:rPr>
            <w:rStyle w:val="Hyperlink"/>
            <w:rFonts w:ascii="Aptos" w:hAnsi="Aptos"/>
            <w:b/>
            <w:bCs/>
            <w:sz w:val="20"/>
            <w:szCs w:val="20"/>
          </w:rPr>
          <w:t>Data Privacy &amp; Anonymization with AI Tools | by Rodolphe Balay</w:t>
        </w:r>
      </w:hyperlink>
    </w:p>
    <w:p w14:paraId="77B030F8" w14:textId="77777777" w:rsidR="00A44A7C" w:rsidRPr="0087477D" w:rsidRDefault="00A44A7C" w:rsidP="00A44A7C">
      <w:pPr>
        <w:numPr>
          <w:ilvl w:val="0"/>
          <w:numId w:val="46"/>
        </w:numPr>
        <w:rPr>
          <w:rFonts w:ascii="Aptos" w:hAnsi="Aptos"/>
          <w:b/>
          <w:bCs/>
          <w:sz w:val="20"/>
          <w:szCs w:val="20"/>
        </w:rPr>
      </w:pPr>
      <w:hyperlink r:id="rId278" w:tgtFrame="_blank" w:history="1">
        <w:r w:rsidRPr="0087477D">
          <w:rPr>
            <w:rStyle w:val="Hyperlink"/>
            <w:rFonts w:ascii="Aptos" w:hAnsi="Aptos"/>
            <w:b/>
            <w:bCs/>
            <w:sz w:val="20"/>
            <w:szCs w:val="20"/>
          </w:rPr>
          <w:t>PrivySeC: A secure and privacy-compliant distributed framework for ...</w:t>
        </w:r>
      </w:hyperlink>
    </w:p>
    <w:p w14:paraId="3D5392BB" w14:textId="77777777" w:rsidR="00A44A7C" w:rsidRPr="0087477D" w:rsidRDefault="00A44A7C" w:rsidP="00A44A7C">
      <w:pPr>
        <w:numPr>
          <w:ilvl w:val="0"/>
          <w:numId w:val="46"/>
        </w:numPr>
        <w:rPr>
          <w:rFonts w:ascii="Aptos" w:hAnsi="Aptos"/>
          <w:b/>
          <w:bCs/>
          <w:sz w:val="20"/>
          <w:szCs w:val="20"/>
        </w:rPr>
      </w:pPr>
      <w:hyperlink r:id="rId279" w:tgtFrame="_blank" w:history="1">
        <w:r w:rsidRPr="0087477D">
          <w:rPr>
            <w:rStyle w:val="Hyperlink"/>
            <w:rFonts w:ascii="Aptos" w:hAnsi="Aptos"/>
            <w:b/>
            <w:bCs/>
            <w:sz w:val="20"/>
            <w:szCs w:val="20"/>
          </w:rPr>
          <w:t>VEIL.AI — Enabling use of sensitive data</w:t>
        </w:r>
      </w:hyperlink>
    </w:p>
    <w:p w14:paraId="4A30D47E" w14:textId="77777777" w:rsidR="00A44A7C" w:rsidRPr="0087477D" w:rsidRDefault="00A44A7C" w:rsidP="00A44A7C">
      <w:pPr>
        <w:numPr>
          <w:ilvl w:val="0"/>
          <w:numId w:val="46"/>
        </w:numPr>
        <w:rPr>
          <w:rFonts w:ascii="Aptos" w:hAnsi="Aptos"/>
          <w:b/>
          <w:bCs/>
          <w:sz w:val="20"/>
          <w:szCs w:val="20"/>
        </w:rPr>
      </w:pPr>
      <w:hyperlink r:id="rId280" w:tgtFrame="_blank" w:history="1">
        <w:r w:rsidRPr="0087477D">
          <w:rPr>
            <w:rStyle w:val="Hyperlink"/>
            <w:rFonts w:ascii="Aptos" w:hAnsi="Aptos"/>
            <w:b/>
            <w:bCs/>
            <w:sz w:val="20"/>
            <w:szCs w:val="20"/>
          </w:rPr>
          <w:t>Designing Privacy with Collaborative Database Ecosystems</w:t>
        </w:r>
      </w:hyperlink>
    </w:p>
    <w:p w14:paraId="4E54C754" w14:textId="77777777" w:rsidR="00A44A7C" w:rsidRPr="0087477D" w:rsidRDefault="00A44A7C" w:rsidP="00A44A7C">
      <w:pPr>
        <w:numPr>
          <w:ilvl w:val="0"/>
          <w:numId w:val="46"/>
        </w:numPr>
        <w:rPr>
          <w:rFonts w:ascii="Aptos" w:hAnsi="Aptos"/>
          <w:b/>
          <w:bCs/>
          <w:sz w:val="20"/>
          <w:szCs w:val="20"/>
        </w:rPr>
      </w:pPr>
      <w:hyperlink r:id="rId281" w:tgtFrame="_blank" w:history="1">
        <w:r w:rsidRPr="0087477D">
          <w:rPr>
            <w:rStyle w:val="Hyperlink"/>
            <w:rFonts w:ascii="Aptos" w:hAnsi="Aptos"/>
            <w:b/>
            <w:bCs/>
            <w:sz w:val="20"/>
            <w:szCs w:val="20"/>
          </w:rPr>
          <w:t>Privacy-Conducive Data Ecosystem Architecture: By-Design ...</w:t>
        </w:r>
      </w:hyperlink>
    </w:p>
    <w:p w14:paraId="256FCE63" w14:textId="77777777" w:rsidR="00A44A7C" w:rsidRPr="0087477D" w:rsidRDefault="00A44A7C" w:rsidP="00A44A7C">
      <w:pPr>
        <w:numPr>
          <w:ilvl w:val="0"/>
          <w:numId w:val="46"/>
        </w:numPr>
        <w:rPr>
          <w:rFonts w:ascii="Aptos" w:hAnsi="Aptos"/>
          <w:b/>
          <w:bCs/>
          <w:sz w:val="20"/>
          <w:szCs w:val="20"/>
        </w:rPr>
      </w:pPr>
      <w:hyperlink r:id="rId282" w:tgtFrame="_blank" w:history="1">
        <w:r w:rsidRPr="0087477D">
          <w:rPr>
            <w:rStyle w:val="Hyperlink"/>
            <w:rFonts w:ascii="Aptos" w:hAnsi="Aptos"/>
            <w:b/>
            <w:bCs/>
            <w:sz w:val="20"/>
            <w:szCs w:val="20"/>
          </w:rPr>
          <w:t>[PDF] National Strategy to Advance Privacy-Preserving Data Sharing and ...</w:t>
        </w:r>
      </w:hyperlink>
    </w:p>
    <w:p w14:paraId="4D4D82E2" w14:textId="77777777" w:rsidR="00A44A7C" w:rsidRPr="0087477D" w:rsidRDefault="00A44A7C" w:rsidP="00A44A7C">
      <w:pPr>
        <w:numPr>
          <w:ilvl w:val="0"/>
          <w:numId w:val="46"/>
        </w:numPr>
        <w:rPr>
          <w:rFonts w:ascii="Aptos" w:hAnsi="Aptos"/>
          <w:b/>
          <w:bCs/>
          <w:sz w:val="20"/>
          <w:szCs w:val="20"/>
        </w:rPr>
      </w:pPr>
      <w:hyperlink r:id="rId283" w:tgtFrame="_blank" w:history="1">
        <w:r w:rsidRPr="0087477D">
          <w:rPr>
            <w:rStyle w:val="Hyperlink"/>
            <w:rFonts w:ascii="Aptos" w:hAnsi="Aptos"/>
            <w:b/>
            <w:bCs/>
            <w:sz w:val="20"/>
            <w:szCs w:val="20"/>
          </w:rPr>
          <w:t>Top AI and Data Privacy Concerns - F5</w:t>
        </w:r>
      </w:hyperlink>
    </w:p>
    <w:p w14:paraId="31A2E68D" w14:textId="77777777" w:rsidR="00A44A7C" w:rsidRPr="0087477D" w:rsidRDefault="00A44A7C" w:rsidP="00A44A7C">
      <w:pPr>
        <w:numPr>
          <w:ilvl w:val="0"/>
          <w:numId w:val="46"/>
        </w:numPr>
        <w:rPr>
          <w:rFonts w:ascii="Aptos" w:hAnsi="Aptos"/>
          <w:b/>
          <w:bCs/>
          <w:sz w:val="20"/>
          <w:szCs w:val="20"/>
        </w:rPr>
      </w:pPr>
      <w:hyperlink r:id="rId284" w:tgtFrame="_blank" w:history="1">
        <w:r w:rsidRPr="0087477D">
          <w:rPr>
            <w:rStyle w:val="Hyperlink"/>
            <w:rFonts w:ascii="Aptos" w:hAnsi="Aptos"/>
            <w:b/>
            <w:bCs/>
            <w:sz w:val="20"/>
            <w:szCs w:val="20"/>
          </w:rPr>
          <w:t>Privacy Controls for Modern Data Stacks: A Complete Overview</w:t>
        </w:r>
      </w:hyperlink>
    </w:p>
    <w:p w14:paraId="51738FE1" w14:textId="77777777" w:rsidR="00A44A7C" w:rsidRPr="0087477D" w:rsidRDefault="00A44A7C" w:rsidP="00A44A7C">
      <w:pPr>
        <w:numPr>
          <w:ilvl w:val="0"/>
          <w:numId w:val="46"/>
        </w:numPr>
        <w:rPr>
          <w:rFonts w:ascii="Aptos" w:hAnsi="Aptos"/>
          <w:b/>
          <w:bCs/>
          <w:sz w:val="20"/>
          <w:szCs w:val="20"/>
        </w:rPr>
      </w:pPr>
      <w:hyperlink r:id="rId285" w:tgtFrame="_blank" w:history="1">
        <w:r w:rsidRPr="0087477D">
          <w:rPr>
            <w:rStyle w:val="Hyperlink"/>
            <w:rFonts w:ascii="Aptos" w:hAnsi="Aptos"/>
            <w:b/>
            <w:bCs/>
            <w:sz w:val="20"/>
            <w:szCs w:val="20"/>
          </w:rPr>
          <w:t>How to Architect an AI-Native Business - HBS Online</w:t>
        </w:r>
      </w:hyperlink>
    </w:p>
    <w:p w14:paraId="596390B7" w14:textId="77777777" w:rsidR="00A44A7C" w:rsidRPr="0087477D" w:rsidRDefault="00A44A7C" w:rsidP="00A44A7C">
      <w:pPr>
        <w:numPr>
          <w:ilvl w:val="0"/>
          <w:numId w:val="46"/>
        </w:numPr>
        <w:rPr>
          <w:rFonts w:ascii="Aptos" w:hAnsi="Aptos"/>
          <w:b/>
          <w:bCs/>
          <w:sz w:val="20"/>
          <w:szCs w:val="20"/>
        </w:rPr>
      </w:pPr>
      <w:hyperlink r:id="rId286" w:tgtFrame="_blank" w:history="1">
        <w:r w:rsidRPr="0087477D">
          <w:rPr>
            <w:rStyle w:val="Hyperlink"/>
            <w:rFonts w:ascii="Aptos" w:hAnsi="Aptos"/>
            <w:b/>
            <w:bCs/>
            <w:sz w:val="20"/>
            <w:szCs w:val="20"/>
          </w:rPr>
          <w:t>The AI-Native Operating Model - Instabase</w:t>
        </w:r>
      </w:hyperlink>
    </w:p>
    <w:p w14:paraId="5BB39E7C" w14:textId="77777777" w:rsidR="00A44A7C" w:rsidRPr="0087477D" w:rsidRDefault="00A44A7C" w:rsidP="00A44A7C">
      <w:pPr>
        <w:numPr>
          <w:ilvl w:val="0"/>
          <w:numId w:val="46"/>
        </w:numPr>
        <w:rPr>
          <w:rFonts w:ascii="Aptos" w:hAnsi="Aptos"/>
          <w:b/>
          <w:bCs/>
          <w:sz w:val="20"/>
          <w:szCs w:val="20"/>
        </w:rPr>
      </w:pPr>
      <w:hyperlink r:id="rId287" w:tgtFrame="_blank" w:history="1">
        <w:r w:rsidRPr="0087477D">
          <w:rPr>
            <w:rStyle w:val="Hyperlink"/>
            <w:rFonts w:ascii="Aptos" w:hAnsi="Aptos"/>
            <w:b/>
            <w:bCs/>
            <w:sz w:val="20"/>
            <w:szCs w:val="20"/>
          </w:rPr>
          <w:t>The agentic organization: A new operating model for AI | McKinsey</w:t>
        </w:r>
      </w:hyperlink>
    </w:p>
    <w:p w14:paraId="14D3EB5E" w14:textId="77777777" w:rsidR="00A44A7C" w:rsidRPr="0087477D" w:rsidRDefault="00A44A7C" w:rsidP="00A44A7C">
      <w:pPr>
        <w:numPr>
          <w:ilvl w:val="0"/>
          <w:numId w:val="46"/>
        </w:numPr>
        <w:rPr>
          <w:rFonts w:ascii="Aptos" w:hAnsi="Aptos"/>
          <w:b/>
          <w:bCs/>
          <w:sz w:val="20"/>
          <w:szCs w:val="20"/>
        </w:rPr>
      </w:pPr>
      <w:hyperlink r:id="rId288" w:tgtFrame="_blank" w:history="1">
        <w:r w:rsidRPr="0087477D">
          <w:rPr>
            <w:rStyle w:val="Hyperlink"/>
            <w:rFonts w:ascii="Aptos" w:hAnsi="Aptos"/>
            <w:b/>
            <w:bCs/>
            <w:sz w:val="20"/>
            <w:szCs w:val="20"/>
          </w:rPr>
          <w:t>The great rebuild: Architecting an AI-native tech organization - Deloitte</w:t>
        </w:r>
      </w:hyperlink>
    </w:p>
    <w:p w14:paraId="20F93357" w14:textId="77777777" w:rsidR="00A44A7C" w:rsidRPr="0087477D" w:rsidRDefault="00A44A7C" w:rsidP="00A44A7C">
      <w:pPr>
        <w:numPr>
          <w:ilvl w:val="0"/>
          <w:numId w:val="46"/>
        </w:numPr>
        <w:rPr>
          <w:rFonts w:ascii="Aptos" w:hAnsi="Aptos"/>
          <w:b/>
          <w:bCs/>
          <w:sz w:val="20"/>
          <w:szCs w:val="20"/>
        </w:rPr>
      </w:pPr>
      <w:hyperlink r:id="rId289" w:tgtFrame="_blank" w:history="1">
        <w:r w:rsidRPr="0087477D">
          <w:rPr>
            <w:rStyle w:val="Hyperlink"/>
            <w:rFonts w:ascii="Aptos" w:hAnsi="Aptos"/>
            <w:b/>
            <w:bCs/>
            <w:sz w:val="20"/>
            <w:szCs w:val="20"/>
          </w:rPr>
          <w:t>AI-native operating model: Evolving beyond Agile with culture, POM ...</w:t>
        </w:r>
      </w:hyperlink>
    </w:p>
    <w:p w14:paraId="1333614E" w14:textId="77777777" w:rsidR="00A44A7C" w:rsidRPr="0087477D" w:rsidRDefault="00A44A7C" w:rsidP="00A44A7C">
      <w:pPr>
        <w:numPr>
          <w:ilvl w:val="0"/>
          <w:numId w:val="46"/>
        </w:numPr>
        <w:rPr>
          <w:rFonts w:ascii="Aptos" w:hAnsi="Aptos"/>
          <w:b/>
          <w:bCs/>
          <w:sz w:val="20"/>
          <w:szCs w:val="20"/>
        </w:rPr>
      </w:pPr>
      <w:hyperlink r:id="rId290" w:tgtFrame="_blank" w:history="1">
        <w:r w:rsidRPr="0087477D">
          <w:rPr>
            <w:rStyle w:val="Hyperlink"/>
            <w:rFonts w:ascii="Aptos" w:hAnsi="Aptos"/>
            <w:b/>
            <w:bCs/>
            <w:sz w:val="20"/>
            <w:szCs w:val="20"/>
          </w:rPr>
          <w:t>The Top 10 Features of an AI-native Data Platform - ScikIQ</w:t>
        </w:r>
      </w:hyperlink>
    </w:p>
    <w:p w14:paraId="3528B8DD" w14:textId="77777777" w:rsidR="00A44A7C" w:rsidRPr="0087477D" w:rsidRDefault="00A44A7C" w:rsidP="00A44A7C">
      <w:pPr>
        <w:numPr>
          <w:ilvl w:val="0"/>
          <w:numId w:val="46"/>
        </w:numPr>
        <w:rPr>
          <w:rFonts w:ascii="Aptos" w:hAnsi="Aptos"/>
          <w:b/>
          <w:bCs/>
          <w:sz w:val="20"/>
          <w:szCs w:val="20"/>
        </w:rPr>
      </w:pPr>
      <w:hyperlink r:id="rId291" w:tgtFrame="_blank" w:history="1">
        <w:r w:rsidRPr="0087477D">
          <w:rPr>
            <w:rStyle w:val="Hyperlink"/>
            <w:rFonts w:ascii="Aptos" w:hAnsi="Aptos"/>
            <w:b/>
            <w:bCs/>
            <w:sz w:val="20"/>
            <w:szCs w:val="20"/>
          </w:rPr>
          <w:t>athenahealth Introduces AI-Native athenaOne</w:t>
        </w:r>
      </w:hyperlink>
    </w:p>
    <w:p w14:paraId="7648D3B8" w14:textId="77777777" w:rsidR="00A44A7C" w:rsidRPr="0087477D" w:rsidRDefault="00A44A7C" w:rsidP="00A44A7C">
      <w:pPr>
        <w:numPr>
          <w:ilvl w:val="0"/>
          <w:numId w:val="46"/>
        </w:numPr>
        <w:rPr>
          <w:rFonts w:ascii="Aptos" w:hAnsi="Aptos"/>
          <w:b/>
          <w:bCs/>
          <w:sz w:val="20"/>
          <w:szCs w:val="20"/>
        </w:rPr>
      </w:pPr>
      <w:hyperlink r:id="rId292" w:tgtFrame="_blank" w:history="1">
        <w:r w:rsidRPr="0087477D">
          <w:rPr>
            <w:rStyle w:val="Hyperlink"/>
            <w:rFonts w:ascii="Aptos" w:hAnsi="Aptos"/>
            <w:b/>
            <w:bCs/>
            <w:sz w:val="20"/>
            <w:szCs w:val="20"/>
          </w:rPr>
          <w:t>The AI-Native Enterprise. And The Changing Role Of The CIO - Forbes</w:t>
        </w:r>
      </w:hyperlink>
    </w:p>
    <w:p w14:paraId="62EF2716" w14:textId="77777777" w:rsidR="00A44A7C" w:rsidRPr="0087477D" w:rsidRDefault="00A44A7C" w:rsidP="00A44A7C">
      <w:pPr>
        <w:numPr>
          <w:ilvl w:val="0"/>
          <w:numId w:val="46"/>
        </w:numPr>
        <w:rPr>
          <w:rFonts w:ascii="Aptos" w:hAnsi="Aptos"/>
          <w:b/>
          <w:bCs/>
          <w:sz w:val="20"/>
          <w:szCs w:val="20"/>
        </w:rPr>
      </w:pPr>
      <w:hyperlink r:id="rId293" w:tgtFrame="_blank" w:history="1">
        <w:r w:rsidRPr="0087477D">
          <w:rPr>
            <w:rStyle w:val="Hyperlink"/>
            <w:rFonts w:ascii="Aptos" w:hAnsi="Aptos"/>
            <w:b/>
            <w:bCs/>
            <w:sz w:val="20"/>
            <w:szCs w:val="20"/>
          </w:rPr>
          <w:t>IG1424 AI-native Data Architecture for Autonomous Operations Use ...</w:t>
        </w:r>
      </w:hyperlink>
    </w:p>
    <w:p w14:paraId="0BBB70E7" w14:textId="77777777" w:rsidR="00A44A7C" w:rsidRPr="0087477D" w:rsidRDefault="00A44A7C" w:rsidP="00A44A7C">
      <w:pPr>
        <w:numPr>
          <w:ilvl w:val="0"/>
          <w:numId w:val="46"/>
        </w:numPr>
        <w:rPr>
          <w:rFonts w:ascii="Aptos" w:hAnsi="Aptos"/>
          <w:b/>
          <w:bCs/>
          <w:sz w:val="20"/>
          <w:szCs w:val="20"/>
        </w:rPr>
      </w:pPr>
      <w:hyperlink r:id="rId294" w:tgtFrame="_blank" w:history="1">
        <w:r w:rsidRPr="0087477D">
          <w:rPr>
            <w:rStyle w:val="Hyperlink"/>
            <w:rFonts w:ascii="Aptos" w:hAnsi="Aptos"/>
            <w:b/>
            <w:bCs/>
            <w:sz w:val="20"/>
            <w:szCs w:val="20"/>
          </w:rPr>
          <w:t>AI-Native Data Architectures: Are Your Platforms Ready for LLMs ...</w:t>
        </w:r>
      </w:hyperlink>
    </w:p>
    <w:p w14:paraId="30E715B3" w14:textId="77777777" w:rsidR="00A44A7C" w:rsidRPr="0087477D" w:rsidRDefault="00A44A7C" w:rsidP="00A44A7C">
      <w:pPr>
        <w:numPr>
          <w:ilvl w:val="0"/>
          <w:numId w:val="46"/>
        </w:numPr>
        <w:rPr>
          <w:rFonts w:ascii="Aptos" w:hAnsi="Aptos"/>
          <w:b/>
          <w:bCs/>
          <w:sz w:val="20"/>
          <w:szCs w:val="20"/>
        </w:rPr>
      </w:pPr>
      <w:hyperlink r:id="rId295" w:tgtFrame="_blank" w:history="1">
        <w:r w:rsidRPr="0087477D">
          <w:rPr>
            <w:rStyle w:val="Hyperlink"/>
            <w:rFonts w:ascii="Aptos" w:hAnsi="Aptos"/>
            <w:b/>
            <w:bCs/>
            <w:sz w:val="20"/>
            <w:szCs w:val="20"/>
          </w:rPr>
          <w:t>6 Use Cases for Generative AI in Data Analytics + Best Practices</w:t>
        </w:r>
      </w:hyperlink>
    </w:p>
    <w:p w14:paraId="2C384E51" w14:textId="77777777" w:rsidR="00A44A7C" w:rsidRPr="0087477D" w:rsidRDefault="00A44A7C" w:rsidP="00A44A7C">
      <w:pPr>
        <w:numPr>
          <w:ilvl w:val="0"/>
          <w:numId w:val="46"/>
        </w:numPr>
        <w:rPr>
          <w:rFonts w:ascii="Aptos" w:hAnsi="Aptos"/>
          <w:b/>
          <w:bCs/>
          <w:sz w:val="20"/>
          <w:szCs w:val="20"/>
        </w:rPr>
      </w:pPr>
      <w:hyperlink r:id="rId296" w:tgtFrame="_blank" w:history="1">
        <w:r w:rsidRPr="0087477D">
          <w:rPr>
            <w:rStyle w:val="Hyperlink"/>
            <w:rFonts w:ascii="Aptos" w:hAnsi="Aptos"/>
            <w:b/>
            <w:bCs/>
            <w:sz w:val="20"/>
            <w:szCs w:val="20"/>
          </w:rPr>
          <w:t>Top 5 Use cases of Data Engineering in the AI Era - Polestar Analytics</w:t>
        </w:r>
      </w:hyperlink>
    </w:p>
    <w:p w14:paraId="07214E8C" w14:textId="77777777" w:rsidR="00A44A7C" w:rsidRPr="0087477D" w:rsidRDefault="00A44A7C" w:rsidP="00A44A7C">
      <w:pPr>
        <w:numPr>
          <w:ilvl w:val="0"/>
          <w:numId w:val="46"/>
        </w:numPr>
        <w:rPr>
          <w:rFonts w:ascii="Aptos" w:hAnsi="Aptos"/>
          <w:b/>
          <w:bCs/>
          <w:sz w:val="20"/>
          <w:szCs w:val="20"/>
        </w:rPr>
      </w:pPr>
      <w:hyperlink r:id="rId297" w:tgtFrame="_blank" w:history="1">
        <w:r w:rsidRPr="0087477D">
          <w:rPr>
            <w:rStyle w:val="Hyperlink"/>
            <w:rFonts w:ascii="Aptos" w:hAnsi="Aptos"/>
            <w:b/>
            <w:bCs/>
            <w:sz w:val="20"/>
            <w:szCs w:val="20"/>
          </w:rPr>
          <w:t>AI Data Management: The Complete Guide For Data Teams</w:t>
        </w:r>
      </w:hyperlink>
    </w:p>
    <w:p w14:paraId="23CF1186" w14:textId="77777777" w:rsidR="00A44A7C" w:rsidRPr="0087477D" w:rsidRDefault="00A44A7C" w:rsidP="00A44A7C">
      <w:pPr>
        <w:numPr>
          <w:ilvl w:val="0"/>
          <w:numId w:val="46"/>
        </w:numPr>
        <w:rPr>
          <w:rFonts w:ascii="Aptos" w:hAnsi="Aptos"/>
          <w:b/>
          <w:bCs/>
          <w:sz w:val="20"/>
          <w:szCs w:val="20"/>
        </w:rPr>
      </w:pPr>
      <w:hyperlink r:id="rId298" w:tgtFrame="_blank" w:history="1">
        <w:r w:rsidRPr="0087477D">
          <w:rPr>
            <w:rStyle w:val="Hyperlink"/>
            <w:rFonts w:ascii="Aptos" w:hAnsi="Aptos"/>
            <w:b/>
            <w:bCs/>
            <w:sz w:val="20"/>
            <w:szCs w:val="20"/>
          </w:rPr>
          <w:t>AI in Data Management: Top Use Cases You Need To Know</w:t>
        </w:r>
      </w:hyperlink>
    </w:p>
    <w:p w14:paraId="59E01227" w14:textId="77777777" w:rsidR="00A44A7C" w:rsidRPr="0087477D" w:rsidRDefault="00A44A7C" w:rsidP="00A44A7C">
      <w:pPr>
        <w:numPr>
          <w:ilvl w:val="0"/>
          <w:numId w:val="46"/>
        </w:numPr>
        <w:rPr>
          <w:rFonts w:ascii="Aptos" w:hAnsi="Aptos"/>
          <w:b/>
          <w:bCs/>
          <w:sz w:val="20"/>
          <w:szCs w:val="20"/>
        </w:rPr>
      </w:pPr>
      <w:hyperlink r:id="rId299" w:tgtFrame="_blank" w:history="1">
        <w:r w:rsidRPr="0087477D">
          <w:rPr>
            <w:rStyle w:val="Hyperlink"/>
            <w:rFonts w:ascii="Aptos" w:hAnsi="Aptos"/>
            <w:b/>
            <w:bCs/>
            <w:sz w:val="20"/>
            <w:szCs w:val="20"/>
          </w:rPr>
          <w:t>101 real-world gen AI use cases with technical blueprints</w:t>
        </w:r>
      </w:hyperlink>
    </w:p>
    <w:p w14:paraId="04253F28" w14:textId="77777777" w:rsidR="00A44A7C" w:rsidRPr="0087477D" w:rsidRDefault="00A44A7C" w:rsidP="00A44A7C">
      <w:pPr>
        <w:numPr>
          <w:ilvl w:val="0"/>
          <w:numId w:val="46"/>
        </w:numPr>
        <w:rPr>
          <w:rFonts w:ascii="Aptos" w:hAnsi="Aptos"/>
          <w:b/>
          <w:bCs/>
          <w:sz w:val="20"/>
          <w:szCs w:val="20"/>
        </w:rPr>
      </w:pPr>
      <w:hyperlink r:id="rId300" w:tgtFrame="_blank" w:history="1">
        <w:r w:rsidRPr="0087477D">
          <w:rPr>
            <w:rStyle w:val="Hyperlink"/>
            <w:rFonts w:ascii="Aptos" w:hAnsi="Aptos"/>
            <w:b/>
            <w:bCs/>
            <w:sz w:val="20"/>
            <w:szCs w:val="20"/>
          </w:rPr>
          <w:t>Best Practices: How to identify Data Analytics &amp; AI Use Cases</w:t>
        </w:r>
      </w:hyperlink>
    </w:p>
    <w:p w14:paraId="23F4A4F8" w14:textId="77777777" w:rsidR="00A44A7C" w:rsidRPr="0087477D" w:rsidRDefault="00A44A7C" w:rsidP="00A44A7C">
      <w:pPr>
        <w:numPr>
          <w:ilvl w:val="0"/>
          <w:numId w:val="46"/>
        </w:numPr>
        <w:rPr>
          <w:rFonts w:ascii="Aptos" w:hAnsi="Aptos"/>
          <w:b/>
          <w:bCs/>
          <w:sz w:val="20"/>
          <w:szCs w:val="20"/>
        </w:rPr>
      </w:pPr>
      <w:hyperlink r:id="rId301" w:tgtFrame="_blank" w:history="1">
        <w:r w:rsidRPr="0087477D">
          <w:rPr>
            <w:rStyle w:val="Hyperlink"/>
            <w:rFonts w:ascii="Aptos" w:hAnsi="Aptos"/>
            <w:b/>
            <w:bCs/>
            <w:sz w:val="20"/>
            <w:szCs w:val="20"/>
          </w:rPr>
          <w:t>Understanding AI Native Architecture &amp; 4 Amazing Use Cases</w:t>
        </w:r>
      </w:hyperlink>
    </w:p>
    <w:p w14:paraId="7B6983D9" w14:textId="77777777" w:rsidR="00A44A7C" w:rsidRPr="0087477D" w:rsidRDefault="00A44A7C" w:rsidP="00A44A7C">
      <w:pPr>
        <w:numPr>
          <w:ilvl w:val="0"/>
          <w:numId w:val="46"/>
        </w:numPr>
        <w:rPr>
          <w:rFonts w:ascii="Aptos" w:hAnsi="Aptos"/>
          <w:b/>
          <w:bCs/>
          <w:sz w:val="20"/>
          <w:szCs w:val="20"/>
        </w:rPr>
      </w:pPr>
      <w:hyperlink r:id="rId302" w:tgtFrame="_blank" w:history="1">
        <w:r w:rsidRPr="0087477D">
          <w:rPr>
            <w:rStyle w:val="Hyperlink"/>
            <w:rFonts w:ascii="Aptos" w:hAnsi="Aptos"/>
            <w:b/>
            <w:bCs/>
            <w:sz w:val="20"/>
            <w:szCs w:val="20"/>
          </w:rPr>
          <w:t>What it takes to make AI Native Analytics work in the real world</w:t>
        </w:r>
      </w:hyperlink>
    </w:p>
    <w:p w14:paraId="19F42028" w14:textId="77777777" w:rsidR="00A44A7C" w:rsidRPr="0087477D" w:rsidRDefault="00A44A7C" w:rsidP="00A44A7C">
      <w:pPr>
        <w:numPr>
          <w:ilvl w:val="0"/>
          <w:numId w:val="46"/>
        </w:numPr>
        <w:rPr>
          <w:rFonts w:ascii="Aptos" w:hAnsi="Aptos"/>
          <w:b/>
          <w:bCs/>
          <w:sz w:val="20"/>
          <w:szCs w:val="20"/>
        </w:rPr>
      </w:pPr>
      <w:hyperlink r:id="rId303" w:tgtFrame="_blank" w:history="1">
        <w:r w:rsidRPr="0087477D">
          <w:rPr>
            <w:rStyle w:val="Hyperlink"/>
            <w:rFonts w:ascii="Aptos" w:hAnsi="Aptos"/>
            <w:b/>
            <w:bCs/>
            <w:sz w:val="20"/>
            <w:szCs w:val="20"/>
          </w:rPr>
          <w:t>Using AI for requirements analysis: A case study - Thoughtworks</w:t>
        </w:r>
      </w:hyperlink>
    </w:p>
    <w:p w14:paraId="45826FFA" w14:textId="77777777" w:rsidR="00A44A7C" w:rsidRPr="0087477D" w:rsidRDefault="00A44A7C" w:rsidP="00A44A7C">
      <w:pPr>
        <w:numPr>
          <w:ilvl w:val="0"/>
          <w:numId w:val="46"/>
        </w:numPr>
        <w:rPr>
          <w:rFonts w:ascii="Aptos" w:hAnsi="Aptos"/>
          <w:b/>
          <w:bCs/>
          <w:sz w:val="20"/>
          <w:szCs w:val="20"/>
        </w:rPr>
      </w:pPr>
      <w:hyperlink r:id="rId304" w:tgtFrame="_blank" w:history="1">
        <w:r w:rsidRPr="0087477D">
          <w:rPr>
            <w:rStyle w:val="Hyperlink"/>
            <w:rFonts w:ascii="Aptos" w:hAnsi="Aptos"/>
            <w:b/>
            <w:bCs/>
            <w:sz w:val="20"/>
            <w:szCs w:val="20"/>
          </w:rPr>
          <w:t>Essential Data Quality Capabilities To Look For In Your Next AI Project</w:t>
        </w:r>
      </w:hyperlink>
    </w:p>
    <w:p w14:paraId="432E51BA" w14:textId="77777777" w:rsidR="00A44A7C" w:rsidRPr="0087477D" w:rsidRDefault="00A44A7C" w:rsidP="00A44A7C">
      <w:pPr>
        <w:rPr>
          <w:rFonts w:ascii="Aptos" w:hAnsi="Aptos"/>
          <w:b/>
          <w:bCs/>
          <w:sz w:val="20"/>
          <w:szCs w:val="20"/>
        </w:rPr>
      </w:pPr>
    </w:p>
    <w:p w14:paraId="6A64B3D4" w14:textId="77777777" w:rsidR="00A44A7C" w:rsidRPr="0087477D" w:rsidRDefault="00A44A7C" w:rsidP="00A44A7C">
      <w:pPr>
        <w:rPr>
          <w:rFonts w:ascii="Aptos" w:hAnsi="Aptos"/>
          <w:b/>
          <w:bCs/>
          <w:sz w:val="20"/>
          <w:szCs w:val="20"/>
        </w:rPr>
      </w:pPr>
    </w:p>
    <w:p w14:paraId="77340C99" w14:textId="150E3DFB" w:rsidR="00A44A7C" w:rsidRPr="0087477D" w:rsidRDefault="00A44A7C" w:rsidP="00A44A7C">
      <w:pPr>
        <w:rPr>
          <w:rFonts w:ascii="Aptos" w:hAnsi="Aptos"/>
          <w:b/>
          <w:bCs/>
          <w:sz w:val="20"/>
          <w:szCs w:val="20"/>
        </w:rPr>
      </w:pPr>
      <w:r w:rsidRPr="0087477D">
        <w:rPr>
          <w:rFonts w:ascii="Aptos" w:hAnsi="Aptos"/>
          <w:b/>
          <w:bCs/>
          <w:sz w:val="20"/>
          <w:szCs w:val="20"/>
        </w:rPr>
        <w:t>Key Citations</w:t>
      </w:r>
      <w:r w:rsidR="00865B15" w:rsidRPr="0087477D">
        <w:rPr>
          <w:rFonts w:ascii="Aptos" w:hAnsi="Aptos"/>
          <w:b/>
          <w:bCs/>
          <w:sz w:val="20"/>
          <w:szCs w:val="20"/>
        </w:rPr>
        <w:t xml:space="preserve"> - </w:t>
      </w:r>
      <w:r w:rsidR="00ED67BE" w:rsidRPr="0087477D">
        <w:rPr>
          <w:rFonts w:ascii="Aptos" w:hAnsi="Aptos"/>
          <w:b/>
          <w:bCs/>
          <w:sz w:val="20"/>
          <w:szCs w:val="20"/>
        </w:rPr>
        <w:t>6. AI and Automation Capabilities</w:t>
      </w:r>
    </w:p>
    <w:p w14:paraId="22D44CEF" w14:textId="77777777" w:rsidR="00A44A7C" w:rsidRPr="0087477D" w:rsidRDefault="00A44A7C" w:rsidP="00A44A7C">
      <w:pPr>
        <w:numPr>
          <w:ilvl w:val="0"/>
          <w:numId w:val="45"/>
        </w:numPr>
        <w:rPr>
          <w:rFonts w:ascii="Aptos" w:hAnsi="Aptos"/>
          <w:b/>
          <w:bCs/>
          <w:sz w:val="20"/>
          <w:szCs w:val="20"/>
        </w:rPr>
      </w:pPr>
      <w:hyperlink r:id="rId305" w:tgtFrame="_blank" w:history="1">
        <w:r w:rsidRPr="0087477D">
          <w:rPr>
            <w:rStyle w:val="Hyperlink"/>
            <w:rFonts w:ascii="Aptos" w:hAnsi="Aptos"/>
            <w:b/>
            <w:bCs/>
            <w:sz w:val="20"/>
            <w:szCs w:val="20"/>
          </w:rPr>
          <w:t>RPA in Food Industry: Top 15 Use Cases - Research AIMultiple</w:t>
        </w:r>
      </w:hyperlink>
    </w:p>
    <w:p w14:paraId="45983056" w14:textId="77777777" w:rsidR="00A44A7C" w:rsidRPr="0087477D" w:rsidRDefault="00A44A7C" w:rsidP="00A44A7C">
      <w:pPr>
        <w:numPr>
          <w:ilvl w:val="0"/>
          <w:numId w:val="45"/>
        </w:numPr>
        <w:rPr>
          <w:rFonts w:ascii="Aptos" w:hAnsi="Aptos"/>
          <w:b/>
          <w:bCs/>
          <w:sz w:val="20"/>
          <w:szCs w:val="20"/>
        </w:rPr>
      </w:pPr>
      <w:hyperlink r:id="rId306" w:tgtFrame="_blank" w:history="1">
        <w:r w:rsidRPr="0087477D">
          <w:rPr>
            <w:rStyle w:val="Hyperlink"/>
            <w:rFonts w:ascii="Aptos" w:hAnsi="Aptos"/>
            <w:b/>
            <w:bCs/>
            <w:sz w:val="20"/>
            <w:szCs w:val="20"/>
          </w:rPr>
          <w:t>How Robotic Process Automation Is Used In Supply Chains</w:t>
        </w:r>
      </w:hyperlink>
    </w:p>
    <w:p w14:paraId="7A831FF7" w14:textId="77777777" w:rsidR="00A44A7C" w:rsidRPr="0087477D" w:rsidRDefault="00A44A7C" w:rsidP="00A44A7C">
      <w:pPr>
        <w:numPr>
          <w:ilvl w:val="0"/>
          <w:numId w:val="45"/>
        </w:numPr>
        <w:rPr>
          <w:rFonts w:ascii="Aptos" w:hAnsi="Aptos"/>
          <w:b/>
          <w:bCs/>
          <w:sz w:val="20"/>
          <w:szCs w:val="20"/>
        </w:rPr>
      </w:pPr>
      <w:hyperlink r:id="rId307" w:tgtFrame="_blank" w:history="1">
        <w:r w:rsidRPr="0087477D">
          <w:rPr>
            <w:rStyle w:val="Hyperlink"/>
            <w:rFonts w:ascii="Aptos" w:hAnsi="Aptos"/>
            <w:b/>
            <w:bCs/>
            <w:sz w:val="20"/>
            <w:szCs w:val="20"/>
          </w:rPr>
          <w:t>Food Tech Focus: AP Automation &amp; other Tech Drivers to Bank On</w:t>
        </w:r>
      </w:hyperlink>
    </w:p>
    <w:p w14:paraId="136E46F0" w14:textId="77777777" w:rsidR="00A44A7C" w:rsidRPr="0087477D" w:rsidRDefault="00A44A7C" w:rsidP="00A44A7C">
      <w:pPr>
        <w:numPr>
          <w:ilvl w:val="0"/>
          <w:numId w:val="45"/>
        </w:numPr>
        <w:rPr>
          <w:rFonts w:ascii="Aptos" w:hAnsi="Aptos"/>
          <w:b/>
          <w:bCs/>
          <w:sz w:val="20"/>
          <w:szCs w:val="20"/>
        </w:rPr>
      </w:pPr>
      <w:hyperlink r:id="rId308" w:tgtFrame="_blank" w:history="1">
        <w:r w:rsidRPr="0087477D">
          <w:rPr>
            <w:rStyle w:val="Hyperlink"/>
            <w:rFonts w:ascii="Aptos" w:hAnsi="Aptos"/>
            <w:b/>
            <w:bCs/>
            <w:sz w:val="20"/>
            <w:szCs w:val="20"/>
          </w:rPr>
          <w:t>Robotic Process Automation in Food and Beverage - Blue &amp; Co., LLC</w:t>
        </w:r>
      </w:hyperlink>
    </w:p>
    <w:p w14:paraId="08A41093" w14:textId="77777777" w:rsidR="00A44A7C" w:rsidRPr="0087477D" w:rsidRDefault="00A44A7C" w:rsidP="00A44A7C">
      <w:pPr>
        <w:numPr>
          <w:ilvl w:val="0"/>
          <w:numId w:val="45"/>
        </w:numPr>
        <w:rPr>
          <w:rFonts w:ascii="Aptos" w:hAnsi="Aptos"/>
          <w:b/>
          <w:bCs/>
          <w:sz w:val="20"/>
          <w:szCs w:val="20"/>
        </w:rPr>
      </w:pPr>
      <w:hyperlink r:id="rId309" w:tgtFrame="_blank" w:history="1">
        <w:r w:rsidRPr="0087477D">
          <w:rPr>
            <w:rStyle w:val="Hyperlink"/>
            <w:rFonts w:ascii="Aptos" w:hAnsi="Aptos"/>
            <w:b/>
            <w:bCs/>
            <w:sz w:val="20"/>
            <w:szCs w:val="20"/>
          </w:rPr>
          <w:t>How Does RPA Help Businesses in the Food Industry?</w:t>
        </w:r>
      </w:hyperlink>
    </w:p>
    <w:p w14:paraId="191C9166" w14:textId="77777777" w:rsidR="00A44A7C" w:rsidRPr="0087477D" w:rsidRDefault="00A44A7C" w:rsidP="00A44A7C">
      <w:pPr>
        <w:numPr>
          <w:ilvl w:val="0"/>
          <w:numId w:val="45"/>
        </w:numPr>
        <w:rPr>
          <w:rFonts w:ascii="Aptos" w:hAnsi="Aptos"/>
          <w:b/>
          <w:bCs/>
          <w:sz w:val="20"/>
          <w:szCs w:val="20"/>
        </w:rPr>
      </w:pPr>
      <w:hyperlink r:id="rId310" w:tgtFrame="_blank" w:history="1">
        <w:r w:rsidRPr="0087477D">
          <w:rPr>
            <w:rStyle w:val="Hyperlink"/>
            <w:rFonts w:ascii="Aptos" w:hAnsi="Aptos"/>
            <w:b/>
            <w:bCs/>
            <w:sz w:val="20"/>
            <w:szCs w:val="20"/>
          </w:rPr>
          <w:t>Exploring the Benefits of Robotic Process Automation in Food ...</w:t>
        </w:r>
      </w:hyperlink>
    </w:p>
    <w:p w14:paraId="7802C028" w14:textId="77777777" w:rsidR="00A44A7C" w:rsidRPr="0087477D" w:rsidRDefault="00A44A7C" w:rsidP="00A44A7C">
      <w:pPr>
        <w:numPr>
          <w:ilvl w:val="0"/>
          <w:numId w:val="45"/>
        </w:numPr>
        <w:rPr>
          <w:rFonts w:ascii="Aptos" w:hAnsi="Aptos"/>
          <w:b/>
          <w:bCs/>
          <w:sz w:val="20"/>
          <w:szCs w:val="20"/>
        </w:rPr>
      </w:pPr>
      <w:hyperlink r:id="rId311" w:tgtFrame="_blank" w:history="1">
        <w:r w:rsidRPr="0087477D">
          <w:rPr>
            <w:rStyle w:val="Hyperlink"/>
            <w:rFonts w:ascii="Aptos" w:hAnsi="Aptos"/>
            <w:b/>
            <w:bCs/>
            <w:sz w:val="20"/>
            <w:szCs w:val="20"/>
          </w:rPr>
          <w:t>Robotic Process Automation for Supply Chain Management</w:t>
        </w:r>
      </w:hyperlink>
    </w:p>
    <w:p w14:paraId="1C92B106" w14:textId="77777777" w:rsidR="00A44A7C" w:rsidRPr="0087477D" w:rsidRDefault="00A44A7C" w:rsidP="00A44A7C">
      <w:pPr>
        <w:numPr>
          <w:ilvl w:val="0"/>
          <w:numId w:val="45"/>
        </w:numPr>
        <w:rPr>
          <w:rFonts w:ascii="Aptos" w:hAnsi="Aptos"/>
          <w:b/>
          <w:bCs/>
          <w:sz w:val="20"/>
          <w:szCs w:val="20"/>
        </w:rPr>
      </w:pPr>
      <w:hyperlink r:id="rId312" w:tgtFrame="_blank" w:history="1">
        <w:r w:rsidRPr="0087477D">
          <w:rPr>
            <w:rStyle w:val="Hyperlink"/>
            <w:rFonts w:ascii="Aptos" w:hAnsi="Aptos"/>
            <w:b/>
            <w:bCs/>
            <w:sz w:val="20"/>
            <w:szCs w:val="20"/>
          </w:rPr>
          <w:t>Achieving End-to-End Automation in the Food Industry - Aptean.com</w:t>
        </w:r>
      </w:hyperlink>
    </w:p>
    <w:p w14:paraId="429DFBA3" w14:textId="77777777" w:rsidR="00A44A7C" w:rsidRPr="0087477D" w:rsidRDefault="00A44A7C" w:rsidP="00A44A7C">
      <w:pPr>
        <w:numPr>
          <w:ilvl w:val="0"/>
          <w:numId w:val="45"/>
        </w:numPr>
        <w:rPr>
          <w:rFonts w:ascii="Aptos" w:hAnsi="Aptos"/>
          <w:b/>
          <w:bCs/>
          <w:sz w:val="20"/>
          <w:szCs w:val="20"/>
        </w:rPr>
      </w:pPr>
      <w:hyperlink r:id="rId313" w:tgtFrame="_blank" w:history="1">
        <w:r w:rsidRPr="0087477D">
          <w:rPr>
            <w:rStyle w:val="Hyperlink"/>
            <w:rFonts w:ascii="Aptos" w:hAnsi="Aptos"/>
            <w:b/>
            <w:bCs/>
            <w:sz w:val="20"/>
            <w:szCs w:val="20"/>
          </w:rPr>
          <w:t>Streamlining Food and Beverage Industry with RPA - LinkedIn</w:t>
        </w:r>
      </w:hyperlink>
    </w:p>
    <w:p w14:paraId="41CB687E" w14:textId="77777777" w:rsidR="00A44A7C" w:rsidRPr="0087477D" w:rsidRDefault="00A44A7C" w:rsidP="00A44A7C">
      <w:pPr>
        <w:numPr>
          <w:ilvl w:val="0"/>
          <w:numId w:val="45"/>
        </w:numPr>
        <w:rPr>
          <w:rFonts w:ascii="Aptos" w:hAnsi="Aptos"/>
          <w:b/>
          <w:bCs/>
          <w:sz w:val="20"/>
          <w:szCs w:val="20"/>
        </w:rPr>
      </w:pPr>
      <w:hyperlink r:id="rId314" w:tgtFrame="_blank" w:history="1">
        <w:r w:rsidRPr="0087477D">
          <w:rPr>
            <w:rStyle w:val="Hyperlink"/>
            <w:rFonts w:ascii="Aptos" w:hAnsi="Aptos"/>
            <w:b/>
            <w:bCs/>
            <w:sz w:val="20"/>
            <w:szCs w:val="20"/>
          </w:rPr>
          <w:t>Order Processing and Fulfillment with RPA | KEYENCE America</w:t>
        </w:r>
      </w:hyperlink>
    </w:p>
    <w:p w14:paraId="3374802B" w14:textId="77777777" w:rsidR="00A44A7C" w:rsidRPr="0087477D" w:rsidRDefault="00A44A7C" w:rsidP="00A44A7C">
      <w:pPr>
        <w:numPr>
          <w:ilvl w:val="0"/>
          <w:numId w:val="45"/>
        </w:numPr>
        <w:rPr>
          <w:rFonts w:ascii="Aptos" w:hAnsi="Aptos"/>
          <w:b/>
          <w:bCs/>
          <w:sz w:val="20"/>
          <w:szCs w:val="20"/>
        </w:rPr>
      </w:pPr>
      <w:hyperlink r:id="rId315" w:tgtFrame="_blank" w:history="1">
        <w:r w:rsidRPr="0087477D">
          <w:rPr>
            <w:rStyle w:val="Hyperlink"/>
            <w:rFonts w:ascii="Aptos" w:hAnsi="Aptos"/>
            <w:b/>
            <w:bCs/>
            <w:sz w:val="20"/>
            <w:szCs w:val="20"/>
          </w:rPr>
          <w:t>Bridging AI and DAOs: A Deep Dive into the Hats Protocol MCP Server</w:t>
        </w:r>
      </w:hyperlink>
    </w:p>
    <w:p w14:paraId="1765B5A9" w14:textId="77777777" w:rsidR="00A44A7C" w:rsidRPr="0087477D" w:rsidRDefault="00A44A7C" w:rsidP="00A44A7C">
      <w:pPr>
        <w:numPr>
          <w:ilvl w:val="0"/>
          <w:numId w:val="45"/>
        </w:numPr>
        <w:rPr>
          <w:rFonts w:ascii="Aptos" w:hAnsi="Aptos"/>
          <w:b/>
          <w:bCs/>
          <w:sz w:val="20"/>
          <w:szCs w:val="20"/>
        </w:rPr>
      </w:pPr>
      <w:hyperlink r:id="rId316" w:tgtFrame="_blank" w:history="1">
        <w:r w:rsidRPr="0087477D">
          <w:rPr>
            <w:rStyle w:val="Hyperlink"/>
            <w:rFonts w:ascii="Aptos" w:hAnsi="Aptos"/>
            <w:b/>
            <w:bCs/>
            <w:sz w:val="20"/>
            <w:szCs w:val="20"/>
          </w:rPr>
          <w:t>Hats Top Use Cases</w:t>
        </w:r>
      </w:hyperlink>
    </w:p>
    <w:p w14:paraId="33F6C52D" w14:textId="77777777" w:rsidR="00A44A7C" w:rsidRPr="0087477D" w:rsidRDefault="00A44A7C" w:rsidP="00A44A7C">
      <w:pPr>
        <w:numPr>
          <w:ilvl w:val="0"/>
          <w:numId w:val="45"/>
        </w:numPr>
        <w:rPr>
          <w:rFonts w:ascii="Aptos" w:hAnsi="Aptos"/>
          <w:b/>
          <w:bCs/>
          <w:sz w:val="20"/>
          <w:szCs w:val="20"/>
        </w:rPr>
      </w:pPr>
      <w:hyperlink r:id="rId317" w:tgtFrame="_blank" w:history="1">
        <w:r w:rsidRPr="0087477D">
          <w:rPr>
            <w:rStyle w:val="Hyperlink"/>
            <w:rFonts w:ascii="Aptos" w:hAnsi="Aptos"/>
            <w:b/>
            <w:bCs/>
            <w:sz w:val="20"/>
            <w:szCs w:val="20"/>
          </w:rPr>
          <w:t>Opportunities to level up DAO operations with Hats Protocol</w:t>
        </w:r>
      </w:hyperlink>
    </w:p>
    <w:p w14:paraId="1CF70C57" w14:textId="77777777" w:rsidR="00A44A7C" w:rsidRPr="0087477D" w:rsidRDefault="00A44A7C" w:rsidP="00A44A7C">
      <w:pPr>
        <w:numPr>
          <w:ilvl w:val="0"/>
          <w:numId w:val="45"/>
        </w:numPr>
        <w:rPr>
          <w:rFonts w:ascii="Aptos" w:hAnsi="Aptos"/>
          <w:b/>
          <w:bCs/>
          <w:sz w:val="20"/>
          <w:szCs w:val="20"/>
        </w:rPr>
      </w:pPr>
      <w:hyperlink r:id="rId318" w:tgtFrame="_blank" w:history="1">
        <w:r w:rsidRPr="0087477D">
          <w:rPr>
            <w:rStyle w:val="Hyperlink"/>
            <w:rFonts w:ascii="Aptos" w:hAnsi="Aptos"/>
            <w:b/>
            <w:bCs/>
            <w:sz w:val="20"/>
            <w:szCs w:val="20"/>
          </w:rPr>
          <w:t>[Discussion] [OBRA] Formalizing the Guardian Role onchain with ...</w:t>
        </w:r>
      </w:hyperlink>
    </w:p>
    <w:p w14:paraId="4CA139E6" w14:textId="77777777" w:rsidR="00A44A7C" w:rsidRPr="0087477D" w:rsidRDefault="00A44A7C" w:rsidP="00A44A7C">
      <w:pPr>
        <w:numPr>
          <w:ilvl w:val="0"/>
          <w:numId w:val="45"/>
        </w:numPr>
        <w:rPr>
          <w:rFonts w:ascii="Aptos" w:hAnsi="Aptos"/>
          <w:b/>
          <w:bCs/>
          <w:sz w:val="20"/>
          <w:szCs w:val="20"/>
        </w:rPr>
      </w:pPr>
      <w:hyperlink r:id="rId319" w:tgtFrame="_blank" w:history="1">
        <w:r w:rsidRPr="0087477D">
          <w:rPr>
            <w:rStyle w:val="Hyperlink"/>
            <w:rFonts w:ascii="Aptos" w:hAnsi="Aptos"/>
            <w:b/>
            <w:bCs/>
            <w:sz w:val="20"/>
            <w:szCs w:val="20"/>
          </w:rPr>
          <w:t>Hats Protocol Overview - HackMD</w:t>
        </w:r>
      </w:hyperlink>
    </w:p>
    <w:p w14:paraId="603713A8" w14:textId="77777777" w:rsidR="00A44A7C" w:rsidRPr="0087477D" w:rsidRDefault="00A44A7C" w:rsidP="00A44A7C">
      <w:pPr>
        <w:numPr>
          <w:ilvl w:val="0"/>
          <w:numId w:val="45"/>
        </w:numPr>
        <w:rPr>
          <w:rFonts w:ascii="Aptos" w:hAnsi="Aptos"/>
          <w:b/>
          <w:bCs/>
          <w:sz w:val="20"/>
          <w:szCs w:val="20"/>
        </w:rPr>
      </w:pPr>
      <w:hyperlink r:id="rId320" w:tgtFrame="_blank" w:history="1">
        <w:r w:rsidRPr="0087477D">
          <w:rPr>
            <w:rStyle w:val="Hyperlink"/>
            <w:rFonts w:ascii="Aptos" w:hAnsi="Aptos"/>
            <w:b/>
            <w:bCs/>
            <w:sz w:val="20"/>
            <w:szCs w:val="20"/>
          </w:rPr>
          <w:t>Hats-Protocol/multi-claims-hatter - GitHub</w:t>
        </w:r>
      </w:hyperlink>
    </w:p>
    <w:p w14:paraId="3BF9EB79" w14:textId="77777777" w:rsidR="00A44A7C" w:rsidRPr="0087477D" w:rsidRDefault="00A44A7C" w:rsidP="00A44A7C">
      <w:pPr>
        <w:numPr>
          <w:ilvl w:val="0"/>
          <w:numId w:val="45"/>
        </w:numPr>
        <w:rPr>
          <w:rFonts w:ascii="Aptos" w:hAnsi="Aptos"/>
          <w:b/>
          <w:bCs/>
          <w:sz w:val="20"/>
          <w:szCs w:val="20"/>
        </w:rPr>
      </w:pPr>
      <w:hyperlink r:id="rId321" w:tgtFrame="_blank" w:history="1">
        <w:r w:rsidRPr="0087477D">
          <w:rPr>
            <w:rStyle w:val="Hyperlink"/>
            <w:rFonts w:ascii="Aptos" w:hAnsi="Aptos"/>
            <w:b/>
            <w:bCs/>
            <w:sz w:val="20"/>
            <w:szCs w:val="20"/>
          </w:rPr>
          <w:t>CoLinks Eligibility | Hats Protocol Docs</w:t>
        </w:r>
      </w:hyperlink>
    </w:p>
    <w:p w14:paraId="7DCB59D2" w14:textId="77777777" w:rsidR="00A44A7C" w:rsidRPr="0087477D" w:rsidRDefault="00A44A7C" w:rsidP="00A44A7C">
      <w:pPr>
        <w:numPr>
          <w:ilvl w:val="0"/>
          <w:numId w:val="45"/>
        </w:numPr>
        <w:rPr>
          <w:rFonts w:ascii="Aptos" w:hAnsi="Aptos"/>
          <w:b/>
          <w:bCs/>
          <w:sz w:val="20"/>
          <w:szCs w:val="20"/>
        </w:rPr>
      </w:pPr>
      <w:hyperlink r:id="rId322" w:tgtFrame="_blank" w:history="1">
        <w:r w:rsidRPr="0087477D">
          <w:rPr>
            <w:rStyle w:val="Hyperlink"/>
            <w:rFonts w:ascii="Aptos" w:hAnsi="Aptos"/>
            <w:b/>
            <w:bCs/>
            <w:sz w:val="20"/>
            <w:szCs w:val="20"/>
          </w:rPr>
          <w:t>“The Platform is What You Can Automate” | by Simone Cicero</w:t>
        </w:r>
      </w:hyperlink>
    </w:p>
    <w:p w14:paraId="7D41B776" w14:textId="77777777" w:rsidR="00A44A7C" w:rsidRPr="0087477D" w:rsidRDefault="00A44A7C" w:rsidP="00A44A7C">
      <w:pPr>
        <w:numPr>
          <w:ilvl w:val="0"/>
          <w:numId w:val="45"/>
        </w:numPr>
        <w:rPr>
          <w:rFonts w:ascii="Aptos" w:hAnsi="Aptos"/>
          <w:b/>
          <w:bCs/>
          <w:sz w:val="20"/>
          <w:szCs w:val="20"/>
        </w:rPr>
      </w:pPr>
      <w:hyperlink r:id="rId323" w:tgtFrame="_blank" w:history="1">
        <w:r w:rsidRPr="0087477D">
          <w:rPr>
            <w:rStyle w:val="Hyperlink"/>
            <w:rFonts w:ascii="Aptos" w:hAnsi="Aptos"/>
            <w:b/>
            <w:bCs/>
            <w:sz w:val="20"/>
            <w:szCs w:val="20"/>
          </w:rPr>
          <w:t>Hats Protocol Governance - Flowershow</w:t>
        </w:r>
      </w:hyperlink>
    </w:p>
    <w:p w14:paraId="5D28128A" w14:textId="77777777" w:rsidR="00A44A7C" w:rsidRPr="0087477D" w:rsidRDefault="00A44A7C" w:rsidP="00A44A7C">
      <w:pPr>
        <w:numPr>
          <w:ilvl w:val="0"/>
          <w:numId w:val="45"/>
        </w:numPr>
        <w:rPr>
          <w:rFonts w:ascii="Aptos" w:hAnsi="Aptos"/>
          <w:b/>
          <w:bCs/>
          <w:sz w:val="20"/>
          <w:szCs w:val="20"/>
        </w:rPr>
      </w:pPr>
      <w:hyperlink r:id="rId324" w:tgtFrame="_blank" w:history="1">
        <w:r w:rsidRPr="0087477D">
          <w:rPr>
            <w:rStyle w:val="Hyperlink"/>
            <w:rFonts w:ascii="Aptos" w:hAnsi="Aptos"/>
            <w:b/>
            <w:bCs/>
            <w:sz w:val="20"/>
            <w:szCs w:val="20"/>
          </w:rPr>
          <w:t>A Hats Protocol eligibility module based on token staking - GitHub</w:t>
        </w:r>
      </w:hyperlink>
    </w:p>
    <w:p w14:paraId="655C2EE4" w14:textId="77777777" w:rsidR="00A44A7C" w:rsidRPr="0087477D" w:rsidRDefault="00A44A7C" w:rsidP="00A44A7C">
      <w:pPr>
        <w:numPr>
          <w:ilvl w:val="0"/>
          <w:numId w:val="45"/>
        </w:numPr>
        <w:rPr>
          <w:rFonts w:ascii="Aptos" w:hAnsi="Aptos"/>
          <w:b/>
          <w:bCs/>
          <w:sz w:val="20"/>
          <w:szCs w:val="20"/>
        </w:rPr>
      </w:pPr>
      <w:hyperlink r:id="rId325" w:tgtFrame="_blank" w:history="1">
        <w:r w:rsidRPr="0087477D">
          <w:rPr>
            <w:rStyle w:val="Hyperlink"/>
            <w:rFonts w:ascii="Aptos" w:hAnsi="Aptos"/>
            <w:b/>
            <w:bCs/>
            <w:sz w:val="20"/>
            <w:szCs w:val="20"/>
          </w:rPr>
          <w:t>From Recipe Chaos to AI Chef: Build Your First Smart Agent That ...</w:t>
        </w:r>
      </w:hyperlink>
    </w:p>
    <w:p w14:paraId="1C7FDD36" w14:textId="77777777" w:rsidR="00A44A7C" w:rsidRPr="0087477D" w:rsidRDefault="00A44A7C" w:rsidP="00A44A7C">
      <w:pPr>
        <w:numPr>
          <w:ilvl w:val="0"/>
          <w:numId w:val="45"/>
        </w:numPr>
        <w:rPr>
          <w:rFonts w:ascii="Aptos" w:hAnsi="Aptos"/>
          <w:b/>
          <w:bCs/>
          <w:sz w:val="20"/>
          <w:szCs w:val="20"/>
        </w:rPr>
      </w:pPr>
      <w:hyperlink r:id="rId326" w:tgtFrame="_blank" w:history="1">
        <w:r w:rsidRPr="0087477D">
          <w:rPr>
            <w:rStyle w:val="Hyperlink"/>
            <w:rFonts w:ascii="Aptos" w:hAnsi="Aptos"/>
            <w:b/>
            <w:bCs/>
            <w:sz w:val="20"/>
            <w:szCs w:val="20"/>
          </w:rPr>
          <w:t>The role of generative artificial intelligence in digital agri-food</w:t>
        </w:r>
      </w:hyperlink>
    </w:p>
    <w:p w14:paraId="7056282C" w14:textId="77777777" w:rsidR="00A44A7C" w:rsidRPr="0087477D" w:rsidRDefault="00A44A7C" w:rsidP="00A44A7C">
      <w:pPr>
        <w:numPr>
          <w:ilvl w:val="0"/>
          <w:numId w:val="45"/>
        </w:numPr>
        <w:rPr>
          <w:rFonts w:ascii="Aptos" w:hAnsi="Aptos"/>
          <w:b/>
          <w:bCs/>
          <w:sz w:val="20"/>
          <w:szCs w:val="20"/>
        </w:rPr>
      </w:pPr>
      <w:hyperlink r:id="rId327" w:tgtFrame="_blank" w:history="1">
        <w:r w:rsidRPr="0087477D">
          <w:rPr>
            <w:rStyle w:val="Hyperlink"/>
            <w:rFonts w:ascii="Aptos" w:hAnsi="Aptos"/>
            <w:b/>
            <w:bCs/>
            <w:sz w:val="20"/>
            <w:szCs w:val="20"/>
          </w:rPr>
          <w:t>Beyond robots: 42 AI Use Cases in Food Manufacturing - SilkFlo</w:t>
        </w:r>
      </w:hyperlink>
    </w:p>
    <w:p w14:paraId="34500BBB" w14:textId="77777777" w:rsidR="00A44A7C" w:rsidRPr="0087477D" w:rsidRDefault="00A44A7C" w:rsidP="00A44A7C">
      <w:pPr>
        <w:numPr>
          <w:ilvl w:val="0"/>
          <w:numId w:val="45"/>
        </w:numPr>
        <w:rPr>
          <w:rFonts w:ascii="Aptos" w:hAnsi="Aptos"/>
          <w:b/>
          <w:bCs/>
          <w:sz w:val="20"/>
          <w:szCs w:val="20"/>
        </w:rPr>
      </w:pPr>
      <w:hyperlink r:id="rId328" w:tgtFrame="_blank" w:history="1">
        <w:r w:rsidRPr="0087477D">
          <w:rPr>
            <w:rStyle w:val="Hyperlink"/>
            <w:rFonts w:ascii="Aptos" w:hAnsi="Aptos"/>
            <w:b/>
            <w:bCs/>
            <w:sz w:val="20"/>
            <w:szCs w:val="20"/>
          </w:rPr>
          <w:t>NirDiamant/GenAI_Agents - GitHub</w:t>
        </w:r>
      </w:hyperlink>
    </w:p>
    <w:p w14:paraId="7DDEE690" w14:textId="77777777" w:rsidR="00A44A7C" w:rsidRPr="0087477D" w:rsidRDefault="00A44A7C" w:rsidP="00A44A7C">
      <w:pPr>
        <w:numPr>
          <w:ilvl w:val="0"/>
          <w:numId w:val="45"/>
        </w:numPr>
        <w:rPr>
          <w:rFonts w:ascii="Aptos" w:hAnsi="Aptos"/>
          <w:b/>
          <w:bCs/>
          <w:sz w:val="20"/>
          <w:szCs w:val="20"/>
        </w:rPr>
      </w:pPr>
      <w:hyperlink r:id="rId329" w:tgtFrame="_blank" w:history="1">
        <w:r w:rsidRPr="0087477D">
          <w:rPr>
            <w:rStyle w:val="Hyperlink"/>
            <w:rFonts w:ascii="Aptos" w:hAnsi="Aptos"/>
            <w:b/>
            <w:bCs/>
            <w:sz w:val="20"/>
            <w:szCs w:val="20"/>
          </w:rPr>
          <w:t>The Ultimate AI Engineer's Guide to the OpenNutrition MCP Server</w:t>
        </w:r>
      </w:hyperlink>
    </w:p>
    <w:p w14:paraId="6B401626" w14:textId="77777777" w:rsidR="00A44A7C" w:rsidRPr="0087477D" w:rsidRDefault="00A44A7C" w:rsidP="00A44A7C">
      <w:pPr>
        <w:numPr>
          <w:ilvl w:val="0"/>
          <w:numId w:val="45"/>
        </w:numPr>
        <w:rPr>
          <w:rFonts w:ascii="Aptos" w:hAnsi="Aptos"/>
          <w:b/>
          <w:bCs/>
          <w:sz w:val="20"/>
          <w:szCs w:val="20"/>
        </w:rPr>
      </w:pPr>
      <w:hyperlink r:id="rId330" w:tgtFrame="_blank" w:history="1">
        <w:r w:rsidRPr="0087477D">
          <w:rPr>
            <w:rStyle w:val="Hyperlink"/>
            <w:rFonts w:ascii="Aptos" w:hAnsi="Aptos"/>
            <w:b/>
            <w:bCs/>
            <w:sz w:val="20"/>
            <w:szCs w:val="20"/>
          </w:rPr>
          <w:t>Revolutionizing the food industry: The transformative power of ... - NIH</w:t>
        </w:r>
      </w:hyperlink>
    </w:p>
    <w:p w14:paraId="149EA91E" w14:textId="77777777" w:rsidR="00A44A7C" w:rsidRPr="0087477D" w:rsidRDefault="00A44A7C" w:rsidP="00A44A7C">
      <w:pPr>
        <w:numPr>
          <w:ilvl w:val="0"/>
          <w:numId w:val="45"/>
        </w:numPr>
        <w:rPr>
          <w:rFonts w:ascii="Aptos" w:hAnsi="Aptos"/>
          <w:b/>
          <w:bCs/>
          <w:sz w:val="20"/>
          <w:szCs w:val="20"/>
        </w:rPr>
      </w:pPr>
      <w:hyperlink r:id="rId331" w:tgtFrame="_blank" w:history="1">
        <w:r w:rsidRPr="0087477D">
          <w:rPr>
            <w:rStyle w:val="Hyperlink"/>
            <w:rFonts w:ascii="Aptos" w:hAnsi="Aptos"/>
            <w:b/>
            <w:bCs/>
            <w:sz w:val="20"/>
            <w:szCs w:val="20"/>
          </w:rPr>
          <w:t>Artificial intelligence and food flavor: How AI models are shaping the ...</w:t>
        </w:r>
      </w:hyperlink>
    </w:p>
    <w:p w14:paraId="25CA9A60" w14:textId="77777777" w:rsidR="00A44A7C" w:rsidRPr="0087477D" w:rsidRDefault="00A44A7C" w:rsidP="00A44A7C">
      <w:pPr>
        <w:numPr>
          <w:ilvl w:val="0"/>
          <w:numId w:val="45"/>
        </w:numPr>
        <w:rPr>
          <w:rFonts w:ascii="Aptos" w:hAnsi="Aptos"/>
          <w:b/>
          <w:bCs/>
          <w:sz w:val="20"/>
          <w:szCs w:val="20"/>
        </w:rPr>
      </w:pPr>
      <w:hyperlink r:id="rId332" w:tgtFrame="_blank" w:history="1">
        <w:r w:rsidRPr="0087477D">
          <w:rPr>
            <w:rStyle w:val="Hyperlink"/>
            <w:rFonts w:ascii="Aptos" w:hAnsi="Aptos"/>
            <w:b/>
            <w:bCs/>
            <w:sz w:val="20"/>
            <w:szCs w:val="20"/>
          </w:rPr>
          <w:t>Generative AI in Recipe Generation and Culinary Arts</w:t>
        </w:r>
      </w:hyperlink>
    </w:p>
    <w:p w14:paraId="68910A5F" w14:textId="77777777" w:rsidR="00A44A7C" w:rsidRPr="0087477D" w:rsidRDefault="00A44A7C" w:rsidP="00A44A7C">
      <w:pPr>
        <w:numPr>
          <w:ilvl w:val="0"/>
          <w:numId w:val="45"/>
        </w:numPr>
        <w:rPr>
          <w:rFonts w:ascii="Aptos" w:hAnsi="Aptos"/>
          <w:b/>
          <w:bCs/>
          <w:sz w:val="20"/>
          <w:szCs w:val="20"/>
        </w:rPr>
      </w:pPr>
      <w:hyperlink r:id="rId333" w:tgtFrame="_blank" w:history="1">
        <w:r w:rsidRPr="0087477D">
          <w:rPr>
            <w:rStyle w:val="Hyperlink"/>
            <w:rFonts w:ascii="Aptos" w:hAnsi="Aptos"/>
            <w:b/>
            <w:bCs/>
            <w:sz w:val="20"/>
            <w:szCs w:val="20"/>
          </w:rPr>
          <w:t>Train An AI Taste Model To Personalize Recipes Fast</w:t>
        </w:r>
      </w:hyperlink>
    </w:p>
    <w:p w14:paraId="1F47D2E1" w14:textId="77777777" w:rsidR="00A44A7C" w:rsidRPr="0087477D" w:rsidRDefault="00A44A7C" w:rsidP="00A44A7C">
      <w:pPr>
        <w:numPr>
          <w:ilvl w:val="0"/>
          <w:numId w:val="45"/>
        </w:numPr>
        <w:rPr>
          <w:rFonts w:ascii="Aptos" w:hAnsi="Aptos"/>
          <w:b/>
          <w:bCs/>
          <w:sz w:val="20"/>
          <w:szCs w:val="20"/>
        </w:rPr>
      </w:pPr>
      <w:hyperlink r:id="rId334" w:tgtFrame="_blank" w:history="1">
        <w:r w:rsidRPr="0087477D">
          <w:rPr>
            <w:rStyle w:val="Hyperlink"/>
            <w:rFonts w:ascii="Aptos" w:hAnsi="Aptos"/>
            <w:b/>
            <w:bCs/>
            <w:sz w:val="20"/>
            <w:szCs w:val="20"/>
          </w:rPr>
          <w:t>AI Recipe Generator Agent - VoltAgent Example</w:t>
        </w:r>
      </w:hyperlink>
    </w:p>
    <w:p w14:paraId="2171B897" w14:textId="77777777" w:rsidR="00A44A7C" w:rsidRPr="0087477D" w:rsidRDefault="00A44A7C" w:rsidP="00A44A7C">
      <w:pPr>
        <w:numPr>
          <w:ilvl w:val="0"/>
          <w:numId w:val="45"/>
        </w:numPr>
        <w:rPr>
          <w:rFonts w:ascii="Aptos" w:hAnsi="Aptos"/>
          <w:b/>
          <w:bCs/>
          <w:sz w:val="20"/>
          <w:szCs w:val="20"/>
        </w:rPr>
      </w:pPr>
      <w:hyperlink r:id="rId335" w:tgtFrame="_blank" w:history="1">
        <w:r w:rsidRPr="0087477D">
          <w:rPr>
            <w:rStyle w:val="Hyperlink"/>
            <w:rFonts w:ascii="Aptos" w:hAnsi="Aptos"/>
            <w:b/>
            <w:bCs/>
            <w:sz w:val="20"/>
            <w:szCs w:val="20"/>
          </w:rPr>
          <w:t>10 Ways AR VR in Food and Beverages is Shaping the Industry</w:t>
        </w:r>
      </w:hyperlink>
    </w:p>
    <w:p w14:paraId="22C32AD6" w14:textId="77777777" w:rsidR="00A44A7C" w:rsidRPr="0087477D" w:rsidRDefault="00A44A7C" w:rsidP="00A44A7C">
      <w:pPr>
        <w:numPr>
          <w:ilvl w:val="0"/>
          <w:numId w:val="45"/>
        </w:numPr>
        <w:rPr>
          <w:rFonts w:ascii="Aptos" w:hAnsi="Aptos"/>
          <w:b/>
          <w:bCs/>
          <w:sz w:val="20"/>
          <w:szCs w:val="20"/>
        </w:rPr>
      </w:pPr>
      <w:hyperlink r:id="rId336" w:tgtFrame="_blank" w:history="1">
        <w:r w:rsidRPr="0087477D">
          <w:rPr>
            <w:rStyle w:val="Hyperlink"/>
            <w:rFonts w:ascii="Aptos" w:hAnsi="Aptos"/>
            <w:b/>
            <w:bCs/>
            <w:sz w:val="20"/>
            <w:szCs w:val="20"/>
          </w:rPr>
          <w:t>How Restaurants Are Succeeding with Augmented Reality - BrandXR</w:t>
        </w:r>
      </w:hyperlink>
    </w:p>
    <w:p w14:paraId="344F0D23" w14:textId="77777777" w:rsidR="00A44A7C" w:rsidRPr="0087477D" w:rsidRDefault="00A44A7C" w:rsidP="00A44A7C">
      <w:pPr>
        <w:numPr>
          <w:ilvl w:val="0"/>
          <w:numId w:val="45"/>
        </w:numPr>
        <w:rPr>
          <w:rFonts w:ascii="Aptos" w:hAnsi="Aptos"/>
          <w:b/>
          <w:bCs/>
          <w:sz w:val="20"/>
          <w:szCs w:val="20"/>
        </w:rPr>
      </w:pPr>
      <w:hyperlink r:id="rId337" w:tgtFrame="_blank" w:history="1">
        <w:r w:rsidRPr="0087477D">
          <w:rPr>
            <w:rStyle w:val="Hyperlink"/>
            <w:rFonts w:ascii="Aptos" w:hAnsi="Aptos"/>
            <w:b/>
            <w:bCs/>
            <w:sz w:val="20"/>
            <w:szCs w:val="20"/>
          </w:rPr>
          <w:t>How Augmented Reality (AR) is Transforming the Food Industry</w:t>
        </w:r>
      </w:hyperlink>
    </w:p>
    <w:p w14:paraId="57B7D6CC" w14:textId="77777777" w:rsidR="00A44A7C" w:rsidRPr="0087477D" w:rsidRDefault="00A44A7C" w:rsidP="00A44A7C">
      <w:pPr>
        <w:numPr>
          <w:ilvl w:val="0"/>
          <w:numId w:val="45"/>
        </w:numPr>
        <w:rPr>
          <w:rFonts w:ascii="Aptos" w:hAnsi="Aptos"/>
          <w:b/>
          <w:bCs/>
          <w:sz w:val="20"/>
          <w:szCs w:val="20"/>
        </w:rPr>
      </w:pPr>
      <w:hyperlink r:id="rId338" w:tgtFrame="_blank" w:history="1">
        <w:r w:rsidRPr="0087477D">
          <w:rPr>
            <w:rStyle w:val="Hyperlink"/>
            <w:rFonts w:ascii="Aptos" w:hAnsi="Aptos"/>
            <w:b/>
            <w:bCs/>
            <w:sz w:val="20"/>
            <w:szCs w:val="20"/>
          </w:rPr>
          <w:t>AR on the Menu: Transforming the Food Industry One Dish at a Time</w:t>
        </w:r>
      </w:hyperlink>
    </w:p>
    <w:p w14:paraId="42B83D35" w14:textId="77777777" w:rsidR="00A44A7C" w:rsidRPr="0087477D" w:rsidRDefault="00A44A7C" w:rsidP="00A44A7C">
      <w:pPr>
        <w:numPr>
          <w:ilvl w:val="0"/>
          <w:numId w:val="45"/>
        </w:numPr>
        <w:rPr>
          <w:rFonts w:ascii="Aptos" w:hAnsi="Aptos"/>
          <w:b/>
          <w:bCs/>
          <w:sz w:val="20"/>
          <w:szCs w:val="20"/>
        </w:rPr>
      </w:pPr>
      <w:hyperlink r:id="rId339" w:tgtFrame="_blank" w:history="1">
        <w:r w:rsidRPr="0087477D">
          <w:rPr>
            <w:rStyle w:val="Hyperlink"/>
            <w:rFonts w:ascii="Aptos" w:hAnsi="Aptos"/>
            <w:b/>
            <w:bCs/>
            <w:sz w:val="20"/>
            <w:szCs w:val="20"/>
          </w:rPr>
          <w:t>8 Uses of VR and AR in Food and Beverage Industry</w:t>
        </w:r>
      </w:hyperlink>
    </w:p>
    <w:p w14:paraId="3110DFB7" w14:textId="77777777" w:rsidR="00A44A7C" w:rsidRPr="0087477D" w:rsidRDefault="00A44A7C" w:rsidP="00A44A7C">
      <w:pPr>
        <w:numPr>
          <w:ilvl w:val="0"/>
          <w:numId w:val="45"/>
        </w:numPr>
        <w:rPr>
          <w:rFonts w:ascii="Aptos" w:hAnsi="Aptos"/>
          <w:b/>
          <w:bCs/>
          <w:sz w:val="20"/>
          <w:szCs w:val="20"/>
        </w:rPr>
      </w:pPr>
      <w:hyperlink r:id="rId340" w:tgtFrame="_blank" w:history="1">
        <w:r w:rsidRPr="0087477D">
          <w:rPr>
            <w:rStyle w:val="Hyperlink"/>
            <w:rFonts w:ascii="Aptos" w:hAnsi="Aptos"/>
            <w:b/>
            <w:bCs/>
            <w:sz w:val="20"/>
            <w:szCs w:val="20"/>
          </w:rPr>
          <w:t>Experiential Dining with Augmented Reality Restaurants</w:t>
        </w:r>
      </w:hyperlink>
    </w:p>
    <w:p w14:paraId="6F633191" w14:textId="77777777" w:rsidR="00A44A7C" w:rsidRPr="0087477D" w:rsidRDefault="00A44A7C" w:rsidP="00A44A7C">
      <w:pPr>
        <w:numPr>
          <w:ilvl w:val="0"/>
          <w:numId w:val="45"/>
        </w:numPr>
        <w:rPr>
          <w:rFonts w:ascii="Aptos" w:hAnsi="Aptos"/>
          <w:b/>
          <w:bCs/>
          <w:sz w:val="20"/>
          <w:szCs w:val="20"/>
        </w:rPr>
      </w:pPr>
      <w:hyperlink r:id="rId341" w:tgtFrame="_blank" w:history="1">
        <w:r w:rsidRPr="0087477D">
          <w:rPr>
            <w:rStyle w:val="Hyperlink"/>
            <w:rFonts w:ascii="Aptos" w:hAnsi="Aptos"/>
            <w:b/>
            <w:bCs/>
            <w:sz w:val="20"/>
            <w:szCs w:val="20"/>
          </w:rPr>
          <w:t>Augmented Reality In The Food Industry - NXT Interactive</w:t>
        </w:r>
      </w:hyperlink>
    </w:p>
    <w:p w14:paraId="4B716975" w14:textId="77777777" w:rsidR="00A44A7C" w:rsidRPr="0087477D" w:rsidRDefault="00A44A7C" w:rsidP="00A44A7C">
      <w:pPr>
        <w:numPr>
          <w:ilvl w:val="0"/>
          <w:numId w:val="45"/>
        </w:numPr>
        <w:rPr>
          <w:rFonts w:ascii="Aptos" w:hAnsi="Aptos"/>
          <w:b/>
          <w:bCs/>
          <w:sz w:val="20"/>
          <w:szCs w:val="20"/>
        </w:rPr>
      </w:pPr>
      <w:hyperlink r:id="rId342" w:tgtFrame="_blank" w:history="1">
        <w:r w:rsidRPr="0087477D">
          <w:rPr>
            <w:rStyle w:val="Hyperlink"/>
            <w:rFonts w:ascii="Aptos" w:hAnsi="Aptos"/>
            <w:b/>
            <w:bCs/>
            <w:sz w:val="20"/>
            <w:szCs w:val="20"/>
          </w:rPr>
          <w:t>AR/VR food - Augmented Reality Restaurant - Expoodle</w:t>
        </w:r>
      </w:hyperlink>
    </w:p>
    <w:p w14:paraId="58E788FD" w14:textId="77777777" w:rsidR="00A44A7C" w:rsidRPr="0087477D" w:rsidRDefault="00A44A7C" w:rsidP="00A44A7C">
      <w:pPr>
        <w:numPr>
          <w:ilvl w:val="0"/>
          <w:numId w:val="45"/>
        </w:numPr>
        <w:rPr>
          <w:rFonts w:ascii="Aptos" w:hAnsi="Aptos"/>
          <w:b/>
          <w:bCs/>
          <w:sz w:val="20"/>
          <w:szCs w:val="20"/>
        </w:rPr>
      </w:pPr>
      <w:hyperlink r:id="rId343" w:tgtFrame="_blank" w:history="1">
        <w:r w:rsidRPr="0087477D">
          <w:rPr>
            <w:rStyle w:val="Hyperlink"/>
            <w:rFonts w:ascii="Aptos" w:hAnsi="Aptos"/>
            <w:b/>
            <w:bCs/>
            <w:sz w:val="20"/>
            <w:szCs w:val="20"/>
          </w:rPr>
          <w:t>How Virtual Reality Is Changing Food and Beverage Marketing</w:t>
        </w:r>
      </w:hyperlink>
    </w:p>
    <w:p w14:paraId="457F49CC" w14:textId="77777777" w:rsidR="00A44A7C" w:rsidRPr="0087477D" w:rsidRDefault="00A44A7C" w:rsidP="00A44A7C">
      <w:pPr>
        <w:numPr>
          <w:ilvl w:val="0"/>
          <w:numId w:val="45"/>
        </w:numPr>
        <w:rPr>
          <w:rFonts w:ascii="Aptos" w:hAnsi="Aptos"/>
          <w:b/>
          <w:bCs/>
          <w:sz w:val="20"/>
          <w:szCs w:val="20"/>
        </w:rPr>
      </w:pPr>
      <w:hyperlink r:id="rId344" w:tgtFrame="_blank" w:history="1">
        <w:r w:rsidRPr="0087477D">
          <w:rPr>
            <w:rStyle w:val="Hyperlink"/>
            <w:rFonts w:ascii="Aptos" w:hAnsi="Aptos"/>
            <w:b/>
            <w:bCs/>
            <w:sz w:val="20"/>
            <w:szCs w:val="20"/>
          </w:rPr>
          <w:t>Applications of AI to low carbon decision support system for global ...</w:t>
        </w:r>
      </w:hyperlink>
    </w:p>
    <w:p w14:paraId="3F3EE290" w14:textId="77777777" w:rsidR="00A44A7C" w:rsidRPr="0087477D" w:rsidRDefault="00A44A7C" w:rsidP="00A44A7C">
      <w:pPr>
        <w:numPr>
          <w:ilvl w:val="0"/>
          <w:numId w:val="45"/>
        </w:numPr>
        <w:rPr>
          <w:rFonts w:ascii="Aptos" w:hAnsi="Aptos"/>
          <w:b/>
          <w:bCs/>
          <w:sz w:val="20"/>
          <w:szCs w:val="20"/>
        </w:rPr>
      </w:pPr>
      <w:hyperlink r:id="rId345" w:tgtFrame="_blank" w:history="1">
        <w:r w:rsidRPr="0087477D">
          <w:rPr>
            <w:rStyle w:val="Hyperlink"/>
            <w:rFonts w:ascii="Aptos" w:hAnsi="Aptos"/>
            <w:b/>
            <w:bCs/>
            <w:sz w:val="20"/>
            <w:szCs w:val="20"/>
          </w:rPr>
          <w:t>How AI is revolutionizing corporate climate action - CO2 AI</w:t>
        </w:r>
      </w:hyperlink>
    </w:p>
    <w:p w14:paraId="6A8684C7" w14:textId="77777777" w:rsidR="00A44A7C" w:rsidRPr="0087477D" w:rsidRDefault="00A44A7C" w:rsidP="00A44A7C">
      <w:pPr>
        <w:numPr>
          <w:ilvl w:val="0"/>
          <w:numId w:val="45"/>
        </w:numPr>
        <w:rPr>
          <w:rFonts w:ascii="Aptos" w:hAnsi="Aptos"/>
          <w:b/>
          <w:bCs/>
          <w:sz w:val="20"/>
          <w:szCs w:val="20"/>
        </w:rPr>
      </w:pPr>
      <w:hyperlink r:id="rId346" w:tgtFrame="_blank" w:history="1">
        <w:r w:rsidRPr="0087477D">
          <w:rPr>
            <w:rStyle w:val="Hyperlink"/>
            <w:rFonts w:ascii="Aptos" w:hAnsi="Aptos"/>
            <w:b/>
            <w:bCs/>
            <w:sz w:val="20"/>
            <w:szCs w:val="20"/>
          </w:rPr>
          <w:t>How AI is Transforming Supply Chain Emissions - CarbonBright</w:t>
        </w:r>
      </w:hyperlink>
    </w:p>
    <w:p w14:paraId="45A0B7A9" w14:textId="77777777" w:rsidR="00A44A7C" w:rsidRPr="0087477D" w:rsidRDefault="00A44A7C" w:rsidP="00A44A7C">
      <w:pPr>
        <w:numPr>
          <w:ilvl w:val="0"/>
          <w:numId w:val="45"/>
        </w:numPr>
        <w:rPr>
          <w:rFonts w:ascii="Aptos" w:hAnsi="Aptos"/>
          <w:b/>
          <w:bCs/>
          <w:sz w:val="20"/>
          <w:szCs w:val="20"/>
        </w:rPr>
      </w:pPr>
      <w:hyperlink r:id="rId347" w:tgtFrame="_blank" w:history="1">
        <w:r w:rsidRPr="0087477D">
          <w:rPr>
            <w:rStyle w:val="Hyperlink"/>
            <w:rFonts w:ascii="Aptos" w:hAnsi="Aptos"/>
            <w:b/>
            <w:bCs/>
            <w:sz w:val="20"/>
            <w:szCs w:val="20"/>
          </w:rPr>
          <w:t>[PDF] The AI-driven sustainability: transforming supply chains for a ...</w:t>
        </w:r>
      </w:hyperlink>
    </w:p>
    <w:p w14:paraId="41B2A16A" w14:textId="77777777" w:rsidR="00A44A7C" w:rsidRPr="0087477D" w:rsidRDefault="00A44A7C" w:rsidP="00A44A7C">
      <w:pPr>
        <w:numPr>
          <w:ilvl w:val="0"/>
          <w:numId w:val="45"/>
        </w:numPr>
        <w:rPr>
          <w:rFonts w:ascii="Aptos" w:hAnsi="Aptos"/>
          <w:b/>
          <w:bCs/>
          <w:sz w:val="20"/>
          <w:szCs w:val="20"/>
        </w:rPr>
      </w:pPr>
      <w:hyperlink r:id="rId348" w:tgtFrame="_blank" w:history="1">
        <w:r w:rsidRPr="0087477D">
          <w:rPr>
            <w:rStyle w:val="Hyperlink"/>
            <w:rFonts w:ascii="Aptos" w:hAnsi="Aptos"/>
            <w:b/>
            <w:bCs/>
            <w:sz w:val="20"/>
            <w:szCs w:val="20"/>
          </w:rPr>
          <w:t>[PDF] AI-Enhanced Decision-Making for Sustainable Supply Chains - arXiv</w:t>
        </w:r>
      </w:hyperlink>
    </w:p>
    <w:p w14:paraId="7CE7433C" w14:textId="77777777" w:rsidR="00A44A7C" w:rsidRPr="0087477D" w:rsidRDefault="00A44A7C" w:rsidP="00A44A7C">
      <w:pPr>
        <w:numPr>
          <w:ilvl w:val="0"/>
          <w:numId w:val="45"/>
        </w:numPr>
        <w:rPr>
          <w:rFonts w:ascii="Aptos" w:hAnsi="Aptos"/>
          <w:b/>
          <w:bCs/>
          <w:sz w:val="20"/>
          <w:szCs w:val="20"/>
        </w:rPr>
      </w:pPr>
      <w:hyperlink r:id="rId349" w:tgtFrame="_blank" w:history="1">
        <w:r w:rsidRPr="0087477D">
          <w:rPr>
            <w:rStyle w:val="Hyperlink"/>
            <w:rFonts w:ascii="Aptos" w:hAnsi="Aptos"/>
            <w:b/>
            <w:bCs/>
            <w:sz w:val="20"/>
            <w:szCs w:val="20"/>
          </w:rPr>
          <w:t>Using AI for Carbon Footprint Tracking: How Supply Chains Can ...</w:t>
        </w:r>
      </w:hyperlink>
    </w:p>
    <w:p w14:paraId="4F0B4BEF" w14:textId="77777777" w:rsidR="00A44A7C" w:rsidRPr="0087477D" w:rsidRDefault="00A44A7C" w:rsidP="00A44A7C">
      <w:pPr>
        <w:numPr>
          <w:ilvl w:val="0"/>
          <w:numId w:val="45"/>
        </w:numPr>
        <w:rPr>
          <w:rFonts w:ascii="Aptos" w:hAnsi="Aptos"/>
          <w:b/>
          <w:bCs/>
          <w:sz w:val="20"/>
          <w:szCs w:val="20"/>
        </w:rPr>
      </w:pPr>
      <w:hyperlink r:id="rId350" w:tgtFrame="_blank" w:history="1">
        <w:r w:rsidRPr="0087477D">
          <w:rPr>
            <w:rStyle w:val="Hyperlink"/>
            <w:rFonts w:ascii="Aptos" w:hAnsi="Aptos"/>
            <w:b/>
            <w:bCs/>
            <w:sz w:val="20"/>
            <w:szCs w:val="20"/>
          </w:rPr>
          <w:t>Harnessing AI technology to build autonomous supply chains</w:t>
        </w:r>
      </w:hyperlink>
    </w:p>
    <w:p w14:paraId="7F6CE277" w14:textId="77777777" w:rsidR="00A44A7C" w:rsidRPr="0087477D" w:rsidRDefault="00A44A7C" w:rsidP="00A44A7C">
      <w:pPr>
        <w:numPr>
          <w:ilvl w:val="0"/>
          <w:numId w:val="45"/>
        </w:numPr>
        <w:rPr>
          <w:rFonts w:ascii="Aptos" w:hAnsi="Aptos"/>
          <w:b/>
          <w:bCs/>
          <w:sz w:val="20"/>
          <w:szCs w:val="20"/>
        </w:rPr>
      </w:pPr>
      <w:hyperlink r:id="rId351" w:tgtFrame="_blank" w:history="1">
        <w:r w:rsidRPr="0087477D">
          <w:rPr>
            <w:rStyle w:val="Hyperlink"/>
            <w:rFonts w:ascii="Aptos" w:hAnsi="Aptos"/>
            <w:b/>
            <w:bCs/>
            <w:sz w:val="20"/>
            <w:szCs w:val="20"/>
          </w:rPr>
          <w:t>AI Agents for Carbon Footprint Tracking and Sustainability | GEP Blog</w:t>
        </w:r>
      </w:hyperlink>
    </w:p>
    <w:p w14:paraId="0F38FCD9" w14:textId="77777777" w:rsidR="00A44A7C" w:rsidRPr="0087477D" w:rsidRDefault="00A44A7C" w:rsidP="00A44A7C">
      <w:pPr>
        <w:numPr>
          <w:ilvl w:val="0"/>
          <w:numId w:val="45"/>
        </w:numPr>
        <w:rPr>
          <w:rFonts w:ascii="Aptos" w:hAnsi="Aptos"/>
          <w:b/>
          <w:bCs/>
          <w:sz w:val="20"/>
          <w:szCs w:val="20"/>
        </w:rPr>
      </w:pPr>
      <w:hyperlink r:id="rId352" w:tgtFrame="_blank" w:history="1">
        <w:r w:rsidRPr="0087477D">
          <w:rPr>
            <w:rStyle w:val="Hyperlink"/>
            <w:rFonts w:ascii="Aptos" w:hAnsi="Aptos"/>
            <w:b/>
            <w:bCs/>
            <w:sz w:val="20"/>
            <w:szCs w:val="20"/>
          </w:rPr>
          <w:t>AI driven automation for enhancing sustainability efforts in CDP ...</w:t>
        </w:r>
      </w:hyperlink>
    </w:p>
    <w:p w14:paraId="1848D000" w14:textId="77777777" w:rsidR="00A44A7C" w:rsidRPr="0087477D" w:rsidRDefault="00A44A7C" w:rsidP="00A44A7C">
      <w:pPr>
        <w:numPr>
          <w:ilvl w:val="0"/>
          <w:numId w:val="45"/>
        </w:numPr>
        <w:rPr>
          <w:rFonts w:ascii="Aptos" w:hAnsi="Aptos"/>
          <w:b/>
          <w:bCs/>
          <w:sz w:val="20"/>
          <w:szCs w:val="20"/>
        </w:rPr>
      </w:pPr>
      <w:hyperlink r:id="rId353" w:tgtFrame="_blank" w:history="1">
        <w:r w:rsidRPr="0087477D">
          <w:rPr>
            <w:rStyle w:val="Hyperlink"/>
            <w:rFonts w:ascii="Aptos" w:hAnsi="Aptos"/>
            <w:b/>
            <w:bCs/>
            <w:sz w:val="20"/>
            <w:szCs w:val="20"/>
          </w:rPr>
          <w:t>AI-Driven Supply Chain Decarbonization: Strategies for Sustainable ...</w:t>
        </w:r>
      </w:hyperlink>
    </w:p>
    <w:p w14:paraId="3C604832" w14:textId="77777777" w:rsidR="00A44A7C" w:rsidRPr="0087477D" w:rsidRDefault="00A44A7C" w:rsidP="00A44A7C">
      <w:pPr>
        <w:numPr>
          <w:ilvl w:val="0"/>
          <w:numId w:val="45"/>
        </w:numPr>
        <w:rPr>
          <w:rFonts w:ascii="Aptos" w:hAnsi="Aptos"/>
          <w:b/>
          <w:bCs/>
          <w:sz w:val="20"/>
          <w:szCs w:val="20"/>
        </w:rPr>
      </w:pPr>
      <w:hyperlink r:id="rId354" w:tgtFrame="_blank" w:history="1">
        <w:r w:rsidRPr="0087477D">
          <w:rPr>
            <w:rStyle w:val="Hyperlink"/>
            <w:rFonts w:ascii="Aptos" w:hAnsi="Aptos"/>
            <w:b/>
            <w:bCs/>
            <w:sz w:val="20"/>
            <w:szCs w:val="20"/>
          </w:rPr>
          <w:t>Coop reduces food waste with Google Cloud AI and Data cloud</w:t>
        </w:r>
      </w:hyperlink>
    </w:p>
    <w:p w14:paraId="54BE88D8" w14:textId="77777777" w:rsidR="00A44A7C" w:rsidRPr="0087477D" w:rsidRDefault="00A44A7C" w:rsidP="00A44A7C">
      <w:pPr>
        <w:numPr>
          <w:ilvl w:val="0"/>
          <w:numId w:val="45"/>
        </w:numPr>
        <w:rPr>
          <w:rFonts w:ascii="Aptos" w:hAnsi="Aptos"/>
          <w:b/>
          <w:bCs/>
          <w:sz w:val="20"/>
          <w:szCs w:val="20"/>
        </w:rPr>
      </w:pPr>
      <w:hyperlink r:id="rId355" w:tgtFrame="_blank" w:history="1">
        <w:r w:rsidRPr="0087477D">
          <w:rPr>
            <w:rStyle w:val="Hyperlink"/>
            <w:rFonts w:ascii="Aptos" w:hAnsi="Aptos"/>
            <w:b/>
            <w:bCs/>
            <w:sz w:val="20"/>
            <w:szCs w:val="20"/>
          </w:rPr>
          <w:t>Forecasting with AutoML | Vertex AI - Google Cloud Documentation</w:t>
        </w:r>
      </w:hyperlink>
    </w:p>
    <w:p w14:paraId="2C94A8C7" w14:textId="77777777" w:rsidR="00A44A7C" w:rsidRPr="0087477D" w:rsidRDefault="00A44A7C" w:rsidP="00A44A7C">
      <w:pPr>
        <w:numPr>
          <w:ilvl w:val="0"/>
          <w:numId w:val="45"/>
        </w:numPr>
        <w:rPr>
          <w:rFonts w:ascii="Aptos" w:hAnsi="Aptos"/>
          <w:b/>
          <w:bCs/>
          <w:sz w:val="20"/>
          <w:szCs w:val="20"/>
        </w:rPr>
      </w:pPr>
      <w:hyperlink r:id="rId356" w:tgtFrame="_blank" w:history="1">
        <w:r w:rsidRPr="0087477D">
          <w:rPr>
            <w:rStyle w:val="Hyperlink"/>
            <w:rFonts w:ascii="Aptos" w:hAnsi="Aptos"/>
            <w:b/>
            <w:bCs/>
            <w:sz w:val="20"/>
            <w:szCs w:val="20"/>
          </w:rPr>
          <w:t>AI for Demand Forecasting in 2025: Smarter Inventory, Better Planning</w:t>
        </w:r>
      </w:hyperlink>
    </w:p>
    <w:p w14:paraId="5E1B99C1" w14:textId="77777777" w:rsidR="00A44A7C" w:rsidRPr="0087477D" w:rsidRDefault="00A44A7C" w:rsidP="00A44A7C">
      <w:pPr>
        <w:numPr>
          <w:ilvl w:val="0"/>
          <w:numId w:val="45"/>
        </w:numPr>
        <w:rPr>
          <w:rFonts w:ascii="Aptos" w:hAnsi="Aptos"/>
          <w:b/>
          <w:bCs/>
          <w:sz w:val="20"/>
          <w:szCs w:val="20"/>
        </w:rPr>
      </w:pPr>
      <w:hyperlink r:id="rId357" w:tgtFrame="_blank" w:history="1">
        <w:r w:rsidRPr="0087477D">
          <w:rPr>
            <w:rStyle w:val="Hyperlink"/>
            <w:rFonts w:ascii="Aptos" w:hAnsi="Aptos"/>
            <w:b/>
            <w:bCs/>
            <w:sz w:val="20"/>
            <w:szCs w:val="20"/>
          </w:rPr>
          <w:t>Reimagine Demand Forecasting with Google Cloud's Vertex AI ...</w:t>
        </w:r>
      </w:hyperlink>
    </w:p>
    <w:p w14:paraId="63E67B8B" w14:textId="77777777" w:rsidR="00A44A7C" w:rsidRPr="0087477D" w:rsidRDefault="00A44A7C" w:rsidP="00A44A7C">
      <w:pPr>
        <w:numPr>
          <w:ilvl w:val="0"/>
          <w:numId w:val="45"/>
        </w:numPr>
        <w:rPr>
          <w:rFonts w:ascii="Aptos" w:hAnsi="Aptos"/>
          <w:b/>
          <w:bCs/>
          <w:sz w:val="20"/>
          <w:szCs w:val="20"/>
        </w:rPr>
      </w:pPr>
      <w:hyperlink r:id="rId358" w:tgtFrame="_blank" w:history="1">
        <w:r w:rsidRPr="0087477D">
          <w:rPr>
            <w:rStyle w:val="Hyperlink"/>
            <w:rFonts w:ascii="Aptos" w:hAnsi="Aptos"/>
            <w:b/>
            <w:bCs/>
            <w:sz w:val="20"/>
            <w:szCs w:val="20"/>
          </w:rPr>
          <w:t>How Vertex AI Optimizes Inventory Management and Demand ...</w:t>
        </w:r>
      </w:hyperlink>
    </w:p>
    <w:p w14:paraId="1C1E7C0F" w14:textId="77777777" w:rsidR="00A44A7C" w:rsidRPr="0087477D" w:rsidRDefault="00A44A7C" w:rsidP="00A44A7C">
      <w:pPr>
        <w:numPr>
          <w:ilvl w:val="0"/>
          <w:numId w:val="45"/>
        </w:numPr>
        <w:rPr>
          <w:rFonts w:ascii="Aptos" w:hAnsi="Aptos"/>
          <w:b/>
          <w:bCs/>
          <w:sz w:val="20"/>
          <w:szCs w:val="20"/>
        </w:rPr>
      </w:pPr>
      <w:hyperlink r:id="rId359" w:tgtFrame="_blank" w:history="1">
        <w:r w:rsidRPr="0087477D">
          <w:rPr>
            <w:rStyle w:val="Hyperlink"/>
            <w:rFonts w:ascii="Aptos" w:hAnsi="Aptos"/>
            <w:b/>
            <w:bCs/>
            <w:sz w:val="20"/>
            <w:szCs w:val="20"/>
          </w:rPr>
          <w:t>What is Vertex AI? Benefits and Use Cases - ClearObject</w:t>
        </w:r>
      </w:hyperlink>
    </w:p>
    <w:p w14:paraId="588A08E4" w14:textId="77777777" w:rsidR="00A44A7C" w:rsidRPr="0087477D" w:rsidRDefault="00A44A7C" w:rsidP="00A44A7C">
      <w:pPr>
        <w:numPr>
          <w:ilvl w:val="0"/>
          <w:numId w:val="45"/>
        </w:numPr>
        <w:rPr>
          <w:rFonts w:ascii="Aptos" w:hAnsi="Aptos"/>
          <w:b/>
          <w:bCs/>
          <w:sz w:val="20"/>
          <w:szCs w:val="20"/>
        </w:rPr>
      </w:pPr>
      <w:hyperlink r:id="rId360" w:tgtFrame="_blank" w:history="1">
        <w:r w:rsidRPr="0087477D">
          <w:rPr>
            <w:rStyle w:val="Hyperlink"/>
            <w:rFonts w:ascii="Aptos" w:hAnsi="Aptos"/>
            <w:b/>
            <w:bCs/>
            <w:sz w:val="20"/>
            <w:szCs w:val="20"/>
          </w:rPr>
          <w:t>Vertex AI forecasting | Google Cloud Blog</w:t>
        </w:r>
      </w:hyperlink>
    </w:p>
    <w:p w14:paraId="4283EA92" w14:textId="77777777" w:rsidR="00A44A7C" w:rsidRPr="0087477D" w:rsidRDefault="00A44A7C" w:rsidP="00A44A7C">
      <w:pPr>
        <w:numPr>
          <w:ilvl w:val="0"/>
          <w:numId w:val="45"/>
        </w:numPr>
        <w:rPr>
          <w:rFonts w:ascii="Aptos" w:hAnsi="Aptos"/>
          <w:b/>
          <w:bCs/>
          <w:sz w:val="20"/>
          <w:szCs w:val="20"/>
        </w:rPr>
      </w:pPr>
      <w:hyperlink r:id="rId361" w:tgtFrame="_blank" w:history="1">
        <w:r w:rsidRPr="0087477D">
          <w:rPr>
            <w:rStyle w:val="Hyperlink"/>
            <w:rFonts w:ascii="Aptos" w:hAnsi="Aptos"/>
            <w:b/>
            <w:bCs/>
            <w:sz w:val="20"/>
            <w:szCs w:val="20"/>
          </w:rPr>
          <w:t>How to Forecast Demand with Google Vertex AI AutoML ... - Global IT</w:t>
        </w:r>
      </w:hyperlink>
    </w:p>
    <w:p w14:paraId="59CAB16A" w14:textId="77777777" w:rsidR="00A44A7C" w:rsidRPr="0087477D" w:rsidRDefault="00A44A7C" w:rsidP="00A44A7C">
      <w:pPr>
        <w:numPr>
          <w:ilvl w:val="0"/>
          <w:numId w:val="45"/>
        </w:numPr>
        <w:rPr>
          <w:rFonts w:ascii="Aptos" w:hAnsi="Aptos"/>
          <w:b/>
          <w:bCs/>
          <w:sz w:val="20"/>
          <w:szCs w:val="20"/>
        </w:rPr>
      </w:pPr>
      <w:hyperlink r:id="rId362" w:tgtFrame="_blank" w:history="1">
        <w:r w:rsidRPr="0087477D">
          <w:rPr>
            <w:rStyle w:val="Hyperlink"/>
            <w:rFonts w:ascii="Aptos" w:hAnsi="Aptos"/>
            <w:b/>
            <w:bCs/>
            <w:sz w:val="20"/>
            <w:szCs w:val="20"/>
          </w:rPr>
          <w:t>How Vertex AI Transforms ML in Retail, Finance &amp; More</w:t>
        </w:r>
      </w:hyperlink>
    </w:p>
    <w:p w14:paraId="50050932" w14:textId="77777777" w:rsidR="00A44A7C" w:rsidRPr="0087477D" w:rsidRDefault="00A44A7C" w:rsidP="00A44A7C">
      <w:pPr>
        <w:numPr>
          <w:ilvl w:val="0"/>
          <w:numId w:val="45"/>
        </w:numPr>
        <w:rPr>
          <w:rFonts w:ascii="Aptos" w:hAnsi="Aptos"/>
          <w:b/>
          <w:bCs/>
          <w:sz w:val="20"/>
          <w:szCs w:val="20"/>
        </w:rPr>
      </w:pPr>
      <w:hyperlink r:id="rId363" w:tgtFrame="_blank" w:history="1">
        <w:r w:rsidRPr="0087477D">
          <w:rPr>
            <w:rStyle w:val="Hyperlink"/>
            <w:rFonts w:ascii="Aptos" w:hAnsi="Aptos"/>
            <w:b/>
            <w:bCs/>
            <w:sz w:val="20"/>
            <w:szCs w:val="20"/>
          </w:rPr>
          <w:t>Simplify forecasting with Vertex AI AutoML Platform - Medium</w:t>
        </w:r>
      </w:hyperlink>
    </w:p>
    <w:p w14:paraId="6C3EAD43" w14:textId="77777777" w:rsidR="00A44A7C" w:rsidRPr="0087477D" w:rsidRDefault="00A44A7C" w:rsidP="00A44A7C">
      <w:pPr>
        <w:numPr>
          <w:ilvl w:val="0"/>
          <w:numId w:val="45"/>
        </w:numPr>
        <w:rPr>
          <w:rFonts w:ascii="Aptos" w:hAnsi="Aptos"/>
          <w:b/>
          <w:bCs/>
          <w:sz w:val="20"/>
          <w:szCs w:val="20"/>
        </w:rPr>
      </w:pPr>
      <w:hyperlink r:id="rId364" w:tgtFrame="_blank" w:history="1">
        <w:r w:rsidRPr="0087477D">
          <w:rPr>
            <w:rStyle w:val="Hyperlink"/>
            <w:rFonts w:ascii="Aptos" w:hAnsi="Aptos"/>
            <w:b/>
            <w:bCs/>
            <w:sz w:val="20"/>
            <w:szCs w:val="20"/>
          </w:rPr>
          <w:t>AI-native operating model: Evolving beyond Agile with culture, POM ...</w:t>
        </w:r>
      </w:hyperlink>
    </w:p>
    <w:p w14:paraId="3B89C4F9" w14:textId="77777777" w:rsidR="00A44A7C" w:rsidRPr="0087477D" w:rsidRDefault="00A44A7C" w:rsidP="00A44A7C">
      <w:pPr>
        <w:numPr>
          <w:ilvl w:val="0"/>
          <w:numId w:val="45"/>
        </w:numPr>
        <w:rPr>
          <w:rFonts w:ascii="Aptos" w:hAnsi="Aptos"/>
          <w:b/>
          <w:bCs/>
          <w:sz w:val="20"/>
          <w:szCs w:val="20"/>
        </w:rPr>
      </w:pPr>
      <w:hyperlink r:id="rId365" w:tgtFrame="_blank" w:history="1">
        <w:r w:rsidRPr="0087477D">
          <w:rPr>
            <w:rStyle w:val="Hyperlink"/>
            <w:rFonts w:ascii="Aptos" w:hAnsi="Aptos"/>
            <w:b/>
            <w:bCs/>
            <w:sz w:val="20"/>
            <w:szCs w:val="20"/>
          </w:rPr>
          <w:t>The great rebuild: Architecting an AI-native tech organization - Deloitte</w:t>
        </w:r>
      </w:hyperlink>
    </w:p>
    <w:p w14:paraId="2F565202" w14:textId="77777777" w:rsidR="00A44A7C" w:rsidRPr="0087477D" w:rsidRDefault="00A44A7C" w:rsidP="00A44A7C">
      <w:pPr>
        <w:numPr>
          <w:ilvl w:val="0"/>
          <w:numId w:val="45"/>
        </w:numPr>
        <w:rPr>
          <w:rFonts w:ascii="Aptos" w:hAnsi="Aptos"/>
          <w:b/>
          <w:bCs/>
          <w:sz w:val="20"/>
          <w:szCs w:val="20"/>
        </w:rPr>
      </w:pPr>
      <w:hyperlink r:id="rId366" w:tgtFrame="_blank" w:history="1">
        <w:r w:rsidRPr="0087477D">
          <w:rPr>
            <w:rStyle w:val="Hyperlink"/>
            <w:rFonts w:ascii="Aptos" w:hAnsi="Aptos"/>
            <w:b/>
            <w:bCs/>
            <w:sz w:val="20"/>
            <w:szCs w:val="20"/>
          </w:rPr>
          <w:t>Understanding AI Native Architecture &amp; 4 Amazing Use Cases</w:t>
        </w:r>
      </w:hyperlink>
    </w:p>
    <w:p w14:paraId="1D94F07E" w14:textId="77777777" w:rsidR="00A44A7C" w:rsidRPr="0087477D" w:rsidRDefault="00A44A7C" w:rsidP="00A44A7C">
      <w:pPr>
        <w:numPr>
          <w:ilvl w:val="0"/>
          <w:numId w:val="45"/>
        </w:numPr>
        <w:rPr>
          <w:rFonts w:ascii="Aptos" w:hAnsi="Aptos"/>
          <w:b/>
          <w:bCs/>
          <w:sz w:val="20"/>
          <w:szCs w:val="20"/>
        </w:rPr>
      </w:pPr>
      <w:hyperlink r:id="rId367" w:tgtFrame="_blank" w:history="1">
        <w:r w:rsidRPr="0087477D">
          <w:rPr>
            <w:rStyle w:val="Hyperlink"/>
            <w:rFonts w:ascii="Aptos" w:hAnsi="Aptos"/>
            <w:b/>
            <w:bCs/>
            <w:sz w:val="20"/>
            <w:szCs w:val="20"/>
          </w:rPr>
          <w:t>Building an AI-Native Enterprise for Global Scale | LILT</w:t>
        </w:r>
      </w:hyperlink>
    </w:p>
    <w:p w14:paraId="75DADC79" w14:textId="77777777" w:rsidR="00A44A7C" w:rsidRPr="0087477D" w:rsidRDefault="00A44A7C" w:rsidP="00A44A7C">
      <w:pPr>
        <w:numPr>
          <w:ilvl w:val="0"/>
          <w:numId w:val="45"/>
        </w:numPr>
        <w:rPr>
          <w:rFonts w:ascii="Aptos" w:hAnsi="Aptos"/>
          <w:b/>
          <w:bCs/>
          <w:sz w:val="20"/>
          <w:szCs w:val="20"/>
        </w:rPr>
      </w:pPr>
      <w:hyperlink r:id="rId368" w:tgtFrame="_blank" w:history="1">
        <w:r w:rsidRPr="0087477D">
          <w:rPr>
            <w:rStyle w:val="Hyperlink"/>
            <w:rFonts w:ascii="Aptos" w:hAnsi="Aptos"/>
            <w:b/>
            <w:bCs/>
            <w:sz w:val="20"/>
            <w:szCs w:val="20"/>
          </w:rPr>
          <w:t>AI-Native Operating Models: Designing Companies That Run on ...</w:t>
        </w:r>
      </w:hyperlink>
    </w:p>
    <w:p w14:paraId="684911D4" w14:textId="77777777" w:rsidR="00A44A7C" w:rsidRPr="0087477D" w:rsidRDefault="00A44A7C" w:rsidP="00A44A7C">
      <w:pPr>
        <w:numPr>
          <w:ilvl w:val="0"/>
          <w:numId w:val="45"/>
        </w:numPr>
        <w:rPr>
          <w:rFonts w:ascii="Aptos" w:hAnsi="Aptos"/>
          <w:b/>
          <w:bCs/>
          <w:sz w:val="20"/>
          <w:szCs w:val="20"/>
        </w:rPr>
      </w:pPr>
      <w:hyperlink r:id="rId369" w:tgtFrame="_blank" w:history="1">
        <w:r w:rsidRPr="0087477D">
          <w:rPr>
            <w:rStyle w:val="Hyperlink"/>
            <w:rFonts w:ascii="Aptos" w:hAnsi="Aptos"/>
            <w:b/>
            <w:bCs/>
            <w:sz w:val="20"/>
            <w:szCs w:val="20"/>
          </w:rPr>
          <w:t>The AI-Native Enterprise. And The Changing Role Of The CIO - Forbes</w:t>
        </w:r>
      </w:hyperlink>
    </w:p>
    <w:p w14:paraId="563DE63A" w14:textId="77777777" w:rsidR="00A44A7C" w:rsidRPr="0087477D" w:rsidRDefault="00A44A7C" w:rsidP="00A44A7C">
      <w:pPr>
        <w:numPr>
          <w:ilvl w:val="0"/>
          <w:numId w:val="45"/>
        </w:numPr>
        <w:rPr>
          <w:rFonts w:ascii="Aptos" w:hAnsi="Aptos"/>
          <w:b/>
          <w:bCs/>
          <w:sz w:val="20"/>
          <w:szCs w:val="20"/>
        </w:rPr>
      </w:pPr>
      <w:hyperlink r:id="rId370" w:tgtFrame="_blank" w:history="1">
        <w:r w:rsidRPr="0087477D">
          <w:rPr>
            <w:rStyle w:val="Hyperlink"/>
            <w:rFonts w:ascii="Aptos" w:hAnsi="Aptos"/>
            <w:b/>
            <w:bCs/>
            <w:sz w:val="20"/>
            <w:szCs w:val="20"/>
          </w:rPr>
          <w:t>The agentic organization: A new operating model for AI | McKinsey</w:t>
        </w:r>
      </w:hyperlink>
    </w:p>
    <w:p w14:paraId="1FB634B6" w14:textId="77777777" w:rsidR="00A44A7C" w:rsidRPr="0087477D" w:rsidRDefault="00A44A7C" w:rsidP="00A44A7C">
      <w:pPr>
        <w:numPr>
          <w:ilvl w:val="0"/>
          <w:numId w:val="45"/>
        </w:numPr>
        <w:rPr>
          <w:rFonts w:ascii="Aptos" w:hAnsi="Aptos"/>
          <w:b/>
          <w:bCs/>
          <w:sz w:val="20"/>
          <w:szCs w:val="20"/>
        </w:rPr>
      </w:pPr>
      <w:hyperlink r:id="rId371" w:tgtFrame="_blank" w:history="1">
        <w:r w:rsidRPr="0087477D">
          <w:rPr>
            <w:rStyle w:val="Hyperlink"/>
            <w:rFonts w:ascii="Aptos" w:hAnsi="Aptos"/>
            <w:b/>
            <w:bCs/>
            <w:sz w:val="20"/>
            <w:szCs w:val="20"/>
          </w:rPr>
          <w:t>Understanding the AI-Native Enterprise - BayRock Labs</w:t>
        </w:r>
      </w:hyperlink>
    </w:p>
    <w:p w14:paraId="2C10E457" w14:textId="77777777" w:rsidR="00A44A7C" w:rsidRPr="0087477D" w:rsidRDefault="00A44A7C" w:rsidP="00A44A7C">
      <w:pPr>
        <w:numPr>
          <w:ilvl w:val="0"/>
          <w:numId w:val="45"/>
        </w:numPr>
        <w:rPr>
          <w:rFonts w:ascii="Aptos" w:hAnsi="Aptos"/>
          <w:b/>
          <w:bCs/>
          <w:sz w:val="20"/>
          <w:szCs w:val="20"/>
        </w:rPr>
      </w:pPr>
      <w:hyperlink r:id="rId372" w:tgtFrame="_blank" w:history="1">
        <w:r w:rsidRPr="0087477D">
          <w:rPr>
            <w:rStyle w:val="Hyperlink"/>
            <w:rFonts w:ascii="Aptos" w:hAnsi="Aptos"/>
            <w:b/>
            <w:bCs/>
            <w:sz w:val="20"/>
            <w:szCs w:val="20"/>
          </w:rPr>
          <w:t>Building an AI Organization Competency - Scaled Agile Framework</w:t>
        </w:r>
      </w:hyperlink>
    </w:p>
    <w:p w14:paraId="1F149641" w14:textId="77777777" w:rsidR="00A44A7C" w:rsidRPr="0087477D" w:rsidRDefault="00A44A7C" w:rsidP="00A44A7C">
      <w:pPr>
        <w:numPr>
          <w:ilvl w:val="0"/>
          <w:numId w:val="45"/>
        </w:numPr>
        <w:rPr>
          <w:rFonts w:ascii="Aptos" w:hAnsi="Aptos"/>
          <w:b/>
          <w:bCs/>
          <w:sz w:val="20"/>
          <w:szCs w:val="20"/>
        </w:rPr>
      </w:pPr>
      <w:hyperlink r:id="rId373" w:tgtFrame="_blank" w:history="1">
        <w:r w:rsidRPr="0087477D">
          <w:rPr>
            <w:rStyle w:val="Hyperlink"/>
            <w:rFonts w:ascii="Aptos" w:hAnsi="Aptos"/>
            <w:b/>
            <w:bCs/>
            <w:sz w:val="20"/>
            <w:szCs w:val="20"/>
          </w:rPr>
          <w:t>[PDF] Journey toward AI-Native - Kyndryl</w:t>
        </w:r>
      </w:hyperlink>
    </w:p>
    <w:p w14:paraId="0BB1D890" w14:textId="77777777" w:rsidR="00A44A7C" w:rsidRPr="0087477D" w:rsidRDefault="00A44A7C" w:rsidP="00A44A7C">
      <w:pPr>
        <w:rPr>
          <w:rFonts w:ascii="Aptos" w:hAnsi="Aptos"/>
          <w:b/>
          <w:bCs/>
          <w:sz w:val="20"/>
          <w:szCs w:val="20"/>
        </w:rPr>
      </w:pPr>
    </w:p>
    <w:p w14:paraId="2EED6972" w14:textId="77777777" w:rsidR="00A44A7C" w:rsidRPr="0087477D" w:rsidRDefault="00A44A7C" w:rsidP="00A44A7C">
      <w:pPr>
        <w:rPr>
          <w:rFonts w:ascii="Aptos" w:hAnsi="Aptos"/>
          <w:b/>
          <w:bCs/>
          <w:sz w:val="20"/>
          <w:szCs w:val="20"/>
        </w:rPr>
      </w:pPr>
    </w:p>
    <w:p w14:paraId="12C440B4" w14:textId="7642E263" w:rsidR="00A44A7C" w:rsidRPr="0087477D" w:rsidRDefault="00A44A7C" w:rsidP="00A44A7C">
      <w:pPr>
        <w:rPr>
          <w:rFonts w:ascii="Aptos" w:hAnsi="Aptos"/>
          <w:b/>
          <w:bCs/>
          <w:sz w:val="20"/>
          <w:szCs w:val="20"/>
        </w:rPr>
      </w:pPr>
      <w:r w:rsidRPr="0087477D">
        <w:rPr>
          <w:rFonts w:ascii="Aptos" w:hAnsi="Aptos"/>
          <w:b/>
          <w:bCs/>
          <w:sz w:val="20"/>
          <w:szCs w:val="20"/>
        </w:rPr>
        <w:t>Key Citations</w:t>
      </w:r>
      <w:r w:rsidR="00ED67BE" w:rsidRPr="0087477D">
        <w:rPr>
          <w:rFonts w:ascii="Aptos" w:hAnsi="Aptos"/>
          <w:b/>
          <w:bCs/>
          <w:sz w:val="20"/>
          <w:szCs w:val="20"/>
        </w:rPr>
        <w:t xml:space="preserve"> - 7. Finance and Monetization Capabilities</w:t>
      </w:r>
    </w:p>
    <w:p w14:paraId="0DF2E394" w14:textId="77777777" w:rsidR="00A44A7C" w:rsidRPr="0087477D" w:rsidRDefault="00A44A7C" w:rsidP="00A44A7C">
      <w:pPr>
        <w:numPr>
          <w:ilvl w:val="0"/>
          <w:numId w:val="44"/>
        </w:numPr>
        <w:rPr>
          <w:rFonts w:ascii="Aptos" w:hAnsi="Aptos"/>
          <w:sz w:val="20"/>
          <w:szCs w:val="20"/>
        </w:rPr>
      </w:pPr>
      <w:hyperlink r:id="rId374" w:tgtFrame="_blank" w:history="1">
        <w:r w:rsidRPr="0087477D">
          <w:rPr>
            <w:rStyle w:val="Hyperlink"/>
            <w:rFonts w:ascii="Aptos" w:hAnsi="Aptos"/>
            <w:sz w:val="20"/>
            <w:szCs w:val="20"/>
          </w:rPr>
          <w:t>How Smart Contracts Are Impacting Supply Chains</w:t>
        </w:r>
      </w:hyperlink>
    </w:p>
    <w:p w14:paraId="3A11625B" w14:textId="77777777" w:rsidR="00A44A7C" w:rsidRPr="0087477D" w:rsidRDefault="00A44A7C" w:rsidP="00A44A7C">
      <w:pPr>
        <w:numPr>
          <w:ilvl w:val="0"/>
          <w:numId w:val="44"/>
        </w:numPr>
        <w:rPr>
          <w:rFonts w:ascii="Aptos" w:hAnsi="Aptos"/>
          <w:sz w:val="20"/>
          <w:szCs w:val="20"/>
        </w:rPr>
      </w:pPr>
      <w:hyperlink r:id="rId375" w:tgtFrame="_blank" w:history="1">
        <w:r w:rsidRPr="0087477D">
          <w:rPr>
            <w:rStyle w:val="Hyperlink"/>
            <w:rFonts w:ascii="Aptos" w:hAnsi="Aptos"/>
            <w:sz w:val="20"/>
            <w:szCs w:val="20"/>
          </w:rPr>
          <w:t>Smart Contracts in Supply Chain: Benefits, Use Cases, and Examples</w:t>
        </w:r>
      </w:hyperlink>
    </w:p>
    <w:p w14:paraId="47F722BC" w14:textId="77777777" w:rsidR="00A44A7C" w:rsidRPr="0087477D" w:rsidRDefault="00A44A7C" w:rsidP="00A44A7C">
      <w:pPr>
        <w:numPr>
          <w:ilvl w:val="0"/>
          <w:numId w:val="44"/>
        </w:numPr>
        <w:rPr>
          <w:rFonts w:ascii="Aptos" w:hAnsi="Aptos"/>
          <w:sz w:val="20"/>
          <w:szCs w:val="20"/>
        </w:rPr>
      </w:pPr>
      <w:hyperlink r:id="rId376" w:tgtFrame="_blank" w:history="1">
        <w:r w:rsidRPr="0087477D">
          <w:rPr>
            <w:rStyle w:val="Hyperlink"/>
            <w:rFonts w:ascii="Aptos" w:hAnsi="Aptos"/>
            <w:sz w:val="20"/>
            <w:szCs w:val="20"/>
          </w:rPr>
          <w:t>Fintech meets construction cost management: Innovative payment ...</w:t>
        </w:r>
      </w:hyperlink>
    </w:p>
    <w:p w14:paraId="6EFC72CA" w14:textId="77777777" w:rsidR="00A44A7C" w:rsidRPr="0087477D" w:rsidRDefault="00A44A7C" w:rsidP="00A44A7C">
      <w:pPr>
        <w:numPr>
          <w:ilvl w:val="0"/>
          <w:numId w:val="44"/>
        </w:numPr>
        <w:rPr>
          <w:rFonts w:ascii="Aptos" w:hAnsi="Aptos"/>
          <w:sz w:val="20"/>
          <w:szCs w:val="20"/>
        </w:rPr>
      </w:pPr>
      <w:hyperlink r:id="rId377" w:tgtFrame="_blank" w:history="1">
        <w:r w:rsidRPr="0087477D">
          <w:rPr>
            <w:rStyle w:val="Hyperlink"/>
            <w:rFonts w:ascii="Aptos" w:hAnsi="Aptos"/>
            <w:sz w:val="20"/>
            <w:szCs w:val="20"/>
          </w:rPr>
          <w:t>The Power of Smart Contracts in Automating Trust and Transactions</w:t>
        </w:r>
      </w:hyperlink>
    </w:p>
    <w:p w14:paraId="65CCB02F" w14:textId="77777777" w:rsidR="00A44A7C" w:rsidRPr="0087477D" w:rsidRDefault="00A44A7C" w:rsidP="00A44A7C">
      <w:pPr>
        <w:numPr>
          <w:ilvl w:val="0"/>
          <w:numId w:val="44"/>
        </w:numPr>
        <w:rPr>
          <w:rFonts w:ascii="Aptos" w:hAnsi="Aptos"/>
          <w:sz w:val="20"/>
          <w:szCs w:val="20"/>
        </w:rPr>
      </w:pPr>
      <w:hyperlink r:id="rId378" w:tgtFrame="_blank" w:history="1">
        <w:r w:rsidRPr="0087477D">
          <w:rPr>
            <w:rStyle w:val="Hyperlink"/>
            <w:rFonts w:ascii="Aptos" w:hAnsi="Aptos"/>
            <w:sz w:val="20"/>
            <w:szCs w:val="20"/>
          </w:rPr>
          <w:t>Why Enterprises Need Smart Contract Escrow for Blockchain ...</w:t>
        </w:r>
      </w:hyperlink>
    </w:p>
    <w:p w14:paraId="788FDE34" w14:textId="77777777" w:rsidR="00A44A7C" w:rsidRPr="0087477D" w:rsidRDefault="00A44A7C" w:rsidP="00A44A7C">
      <w:pPr>
        <w:numPr>
          <w:ilvl w:val="0"/>
          <w:numId w:val="44"/>
        </w:numPr>
        <w:rPr>
          <w:rFonts w:ascii="Aptos" w:hAnsi="Aptos"/>
          <w:sz w:val="20"/>
          <w:szCs w:val="20"/>
        </w:rPr>
      </w:pPr>
      <w:hyperlink r:id="rId379" w:tgtFrame="_blank" w:history="1">
        <w:r w:rsidRPr="0087477D">
          <w:rPr>
            <w:rStyle w:val="Hyperlink"/>
            <w:rFonts w:ascii="Aptos" w:hAnsi="Aptos"/>
            <w:sz w:val="20"/>
            <w:szCs w:val="20"/>
          </w:rPr>
          <w:t>Smart Contract Examples: How Businesses Use Blockchain in the ...</w:t>
        </w:r>
      </w:hyperlink>
    </w:p>
    <w:p w14:paraId="424C56A5" w14:textId="77777777" w:rsidR="00A44A7C" w:rsidRPr="0087477D" w:rsidRDefault="00A44A7C" w:rsidP="00A44A7C">
      <w:pPr>
        <w:numPr>
          <w:ilvl w:val="0"/>
          <w:numId w:val="44"/>
        </w:numPr>
        <w:rPr>
          <w:rFonts w:ascii="Aptos" w:hAnsi="Aptos"/>
          <w:sz w:val="20"/>
          <w:szCs w:val="20"/>
        </w:rPr>
      </w:pPr>
      <w:hyperlink r:id="rId380" w:tgtFrame="_blank" w:history="1">
        <w:r w:rsidRPr="0087477D">
          <w:rPr>
            <w:rStyle w:val="Hyperlink"/>
            <w:rFonts w:ascii="Aptos" w:hAnsi="Aptos"/>
            <w:sz w:val="20"/>
            <w:szCs w:val="20"/>
          </w:rPr>
          <w:t>Exploration of AI in Ensuring Sharia Compliance in IF Institutions</w:t>
        </w:r>
      </w:hyperlink>
    </w:p>
    <w:p w14:paraId="05A4C532" w14:textId="77777777" w:rsidR="00A44A7C" w:rsidRPr="0087477D" w:rsidRDefault="00A44A7C" w:rsidP="00A44A7C">
      <w:pPr>
        <w:numPr>
          <w:ilvl w:val="0"/>
          <w:numId w:val="44"/>
        </w:numPr>
        <w:rPr>
          <w:rFonts w:ascii="Aptos" w:hAnsi="Aptos"/>
          <w:sz w:val="20"/>
          <w:szCs w:val="20"/>
        </w:rPr>
      </w:pPr>
      <w:hyperlink r:id="rId381" w:tgtFrame="_blank" w:history="1">
        <w:r w:rsidRPr="0087477D">
          <w:rPr>
            <w:rStyle w:val="Hyperlink"/>
            <w:rFonts w:ascii="Aptos" w:hAnsi="Aptos"/>
            <w:sz w:val="20"/>
            <w:szCs w:val="20"/>
          </w:rPr>
          <w:t>AI in Islamic Finance: Navigating Ethical Frameworks with Technology</w:t>
        </w:r>
      </w:hyperlink>
    </w:p>
    <w:p w14:paraId="1D2DCD0F" w14:textId="77777777" w:rsidR="00A44A7C" w:rsidRPr="0087477D" w:rsidRDefault="00A44A7C" w:rsidP="00A44A7C">
      <w:pPr>
        <w:numPr>
          <w:ilvl w:val="0"/>
          <w:numId w:val="44"/>
        </w:numPr>
        <w:rPr>
          <w:rFonts w:ascii="Aptos" w:hAnsi="Aptos"/>
          <w:sz w:val="20"/>
          <w:szCs w:val="20"/>
        </w:rPr>
      </w:pPr>
      <w:hyperlink r:id="rId382" w:tgtFrame="_blank" w:history="1">
        <w:r w:rsidRPr="0087477D">
          <w:rPr>
            <w:rStyle w:val="Hyperlink"/>
            <w:rFonts w:ascii="Aptos" w:hAnsi="Aptos"/>
            <w:sz w:val="20"/>
            <w:szCs w:val="20"/>
          </w:rPr>
          <w:t>The role of AI in enhancing shariah compliance</w:t>
        </w:r>
      </w:hyperlink>
    </w:p>
    <w:p w14:paraId="01206D47" w14:textId="77777777" w:rsidR="00A44A7C" w:rsidRPr="0087477D" w:rsidRDefault="00A44A7C" w:rsidP="00A44A7C">
      <w:pPr>
        <w:numPr>
          <w:ilvl w:val="0"/>
          <w:numId w:val="44"/>
        </w:numPr>
        <w:rPr>
          <w:rFonts w:ascii="Aptos" w:hAnsi="Aptos"/>
          <w:sz w:val="20"/>
          <w:szCs w:val="20"/>
        </w:rPr>
      </w:pPr>
      <w:hyperlink r:id="rId383" w:tgtFrame="_blank" w:history="1">
        <w:r w:rsidRPr="0087477D">
          <w:rPr>
            <w:rStyle w:val="Hyperlink"/>
            <w:rFonts w:ascii="Aptos" w:hAnsi="Aptos"/>
            <w:sz w:val="20"/>
            <w:szCs w:val="20"/>
          </w:rPr>
          <w:t>AI and Blockchain Transforming Sharia Compliance in Islamic Finance</w:t>
        </w:r>
      </w:hyperlink>
    </w:p>
    <w:p w14:paraId="540CF271" w14:textId="77777777" w:rsidR="00A44A7C" w:rsidRPr="0087477D" w:rsidRDefault="00A44A7C" w:rsidP="00A44A7C">
      <w:pPr>
        <w:numPr>
          <w:ilvl w:val="0"/>
          <w:numId w:val="44"/>
        </w:numPr>
        <w:rPr>
          <w:rFonts w:ascii="Aptos" w:hAnsi="Aptos"/>
          <w:sz w:val="20"/>
          <w:szCs w:val="20"/>
        </w:rPr>
      </w:pPr>
      <w:hyperlink r:id="rId384" w:tgtFrame="_blank" w:history="1">
        <w:r w:rsidRPr="0087477D">
          <w:rPr>
            <w:rStyle w:val="Hyperlink"/>
            <w:rFonts w:ascii="Aptos" w:hAnsi="Aptos"/>
            <w:sz w:val="20"/>
            <w:szCs w:val="20"/>
          </w:rPr>
          <w:t>Applications of Machine Learning in Islamic Finance</w:t>
        </w:r>
      </w:hyperlink>
    </w:p>
    <w:p w14:paraId="0FBDB4FE" w14:textId="77777777" w:rsidR="00A44A7C" w:rsidRPr="0087477D" w:rsidRDefault="00A44A7C" w:rsidP="00A44A7C">
      <w:pPr>
        <w:numPr>
          <w:ilvl w:val="0"/>
          <w:numId w:val="44"/>
        </w:numPr>
        <w:rPr>
          <w:rFonts w:ascii="Aptos" w:hAnsi="Aptos"/>
          <w:sz w:val="20"/>
          <w:szCs w:val="20"/>
        </w:rPr>
      </w:pPr>
      <w:hyperlink r:id="rId385" w:tgtFrame="_blank" w:history="1">
        <w:r w:rsidRPr="0087477D">
          <w:rPr>
            <w:rStyle w:val="Hyperlink"/>
            <w:rFonts w:ascii="Aptos" w:hAnsi="Aptos"/>
            <w:sz w:val="20"/>
            <w:szCs w:val="20"/>
          </w:rPr>
          <w:t>Generative AI in Shariah Advisory in Islamic Finance</w:t>
        </w:r>
      </w:hyperlink>
    </w:p>
    <w:p w14:paraId="7BD52E57" w14:textId="77777777" w:rsidR="00A44A7C" w:rsidRPr="0087477D" w:rsidRDefault="00A44A7C" w:rsidP="00A44A7C">
      <w:pPr>
        <w:numPr>
          <w:ilvl w:val="0"/>
          <w:numId w:val="44"/>
        </w:numPr>
        <w:rPr>
          <w:rFonts w:ascii="Aptos" w:hAnsi="Aptos"/>
          <w:sz w:val="20"/>
          <w:szCs w:val="20"/>
        </w:rPr>
      </w:pPr>
      <w:hyperlink r:id="rId386" w:tgtFrame="_blank" w:history="1">
        <w:r w:rsidRPr="0087477D">
          <w:rPr>
            <w:rStyle w:val="Hyperlink"/>
            <w:rFonts w:ascii="Aptos" w:hAnsi="Aptos"/>
            <w:sz w:val="20"/>
            <w:szCs w:val="20"/>
          </w:rPr>
          <w:t>Dynamic Pricing: Should Some Shoppers Pay More for the Same ...</w:t>
        </w:r>
      </w:hyperlink>
    </w:p>
    <w:p w14:paraId="3C5FB70B" w14:textId="77777777" w:rsidR="00A44A7C" w:rsidRPr="0087477D" w:rsidRDefault="00A44A7C" w:rsidP="00A44A7C">
      <w:pPr>
        <w:numPr>
          <w:ilvl w:val="0"/>
          <w:numId w:val="44"/>
        </w:numPr>
        <w:rPr>
          <w:rFonts w:ascii="Aptos" w:hAnsi="Aptos"/>
          <w:sz w:val="20"/>
          <w:szCs w:val="20"/>
        </w:rPr>
      </w:pPr>
      <w:hyperlink r:id="rId387" w:tgtFrame="_blank" w:history="1">
        <w:r w:rsidRPr="0087477D">
          <w:rPr>
            <w:rStyle w:val="Hyperlink"/>
            <w:rFonts w:ascii="Aptos" w:hAnsi="Aptos"/>
            <w:sz w:val="20"/>
            <w:szCs w:val="20"/>
          </w:rPr>
          <w:t>'Dynamic pricing' used to raise costs of everything from food and ...</w:t>
        </w:r>
      </w:hyperlink>
    </w:p>
    <w:p w14:paraId="3EFDE927" w14:textId="77777777" w:rsidR="00A44A7C" w:rsidRPr="0087477D" w:rsidRDefault="00A44A7C" w:rsidP="00A44A7C">
      <w:pPr>
        <w:numPr>
          <w:ilvl w:val="0"/>
          <w:numId w:val="44"/>
        </w:numPr>
        <w:rPr>
          <w:rFonts w:ascii="Aptos" w:hAnsi="Aptos"/>
          <w:sz w:val="20"/>
          <w:szCs w:val="20"/>
        </w:rPr>
      </w:pPr>
      <w:hyperlink r:id="rId388" w:tgtFrame="_blank" w:history="1">
        <w:r w:rsidRPr="0087477D">
          <w:rPr>
            <w:rStyle w:val="Hyperlink"/>
            <w:rFonts w:ascii="Aptos" w:hAnsi="Aptos"/>
            <w:sz w:val="20"/>
            <w:szCs w:val="20"/>
          </w:rPr>
          <w:t>Dynamic Pricing for Restaurants: Benefits and Challenges | NetSuite</w:t>
        </w:r>
      </w:hyperlink>
    </w:p>
    <w:p w14:paraId="2DE653F0" w14:textId="77777777" w:rsidR="00A44A7C" w:rsidRPr="0087477D" w:rsidRDefault="00A44A7C" w:rsidP="00A44A7C">
      <w:pPr>
        <w:numPr>
          <w:ilvl w:val="0"/>
          <w:numId w:val="44"/>
        </w:numPr>
        <w:rPr>
          <w:rFonts w:ascii="Aptos" w:hAnsi="Aptos"/>
          <w:sz w:val="20"/>
          <w:szCs w:val="20"/>
        </w:rPr>
      </w:pPr>
      <w:hyperlink r:id="rId389" w:tgtFrame="_blank" w:history="1">
        <w:r w:rsidRPr="0087477D">
          <w:rPr>
            <w:rStyle w:val="Hyperlink"/>
            <w:rFonts w:ascii="Aptos" w:hAnsi="Aptos"/>
            <w:sz w:val="20"/>
            <w:szCs w:val="20"/>
          </w:rPr>
          <w:t>How Dynamic Pricing Tech is Cutting Grocers' Food Waste</w:t>
        </w:r>
      </w:hyperlink>
    </w:p>
    <w:p w14:paraId="782EDEB3" w14:textId="77777777" w:rsidR="00A44A7C" w:rsidRPr="0087477D" w:rsidRDefault="00A44A7C" w:rsidP="00A44A7C">
      <w:pPr>
        <w:numPr>
          <w:ilvl w:val="0"/>
          <w:numId w:val="44"/>
        </w:numPr>
        <w:rPr>
          <w:rFonts w:ascii="Aptos" w:hAnsi="Aptos"/>
          <w:sz w:val="20"/>
          <w:szCs w:val="20"/>
        </w:rPr>
      </w:pPr>
      <w:hyperlink r:id="rId390" w:tgtFrame="_blank" w:history="1">
        <w:r w:rsidRPr="0087477D">
          <w:rPr>
            <w:rStyle w:val="Hyperlink"/>
            <w:rFonts w:ascii="Aptos" w:hAnsi="Aptos"/>
            <w:sz w:val="20"/>
            <w:szCs w:val="20"/>
          </w:rPr>
          <w:t>Dynamic Pricing: The Secret to Maximizing Restaurant Revenue</w:t>
        </w:r>
      </w:hyperlink>
    </w:p>
    <w:p w14:paraId="392261ED" w14:textId="77777777" w:rsidR="00A44A7C" w:rsidRPr="0087477D" w:rsidRDefault="00A44A7C" w:rsidP="00A44A7C">
      <w:pPr>
        <w:numPr>
          <w:ilvl w:val="0"/>
          <w:numId w:val="44"/>
        </w:numPr>
        <w:rPr>
          <w:rFonts w:ascii="Aptos" w:hAnsi="Aptos"/>
          <w:sz w:val="20"/>
          <w:szCs w:val="20"/>
        </w:rPr>
      </w:pPr>
      <w:hyperlink r:id="rId391" w:tgtFrame="_blank" w:history="1">
        <w:r w:rsidRPr="0087477D">
          <w:rPr>
            <w:rStyle w:val="Hyperlink"/>
            <w:rFonts w:ascii="Aptos" w:hAnsi="Aptos"/>
            <w:sz w:val="20"/>
            <w:szCs w:val="20"/>
          </w:rPr>
          <w:t>How AI is Redefining Dynamic Pricing in F&amp;B and Hospitality</w:t>
        </w:r>
      </w:hyperlink>
    </w:p>
    <w:p w14:paraId="7713A653" w14:textId="77777777" w:rsidR="00A44A7C" w:rsidRPr="0087477D" w:rsidRDefault="00A44A7C" w:rsidP="00A44A7C">
      <w:pPr>
        <w:numPr>
          <w:ilvl w:val="0"/>
          <w:numId w:val="44"/>
        </w:numPr>
        <w:rPr>
          <w:rFonts w:ascii="Aptos" w:hAnsi="Aptos"/>
          <w:sz w:val="20"/>
          <w:szCs w:val="20"/>
        </w:rPr>
      </w:pPr>
      <w:hyperlink r:id="rId392" w:tgtFrame="_blank" w:history="1">
        <w:r w:rsidRPr="0087477D">
          <w:rPr>
            <w:rStyle w:val="Hyperlink"/>
            <w:rFonts w:ascii="Aptos" w:hAnsi="Aptos"/>
            <w:sz w:val="20"/>
            <w:szCs w:val="20"/>
          </w:rPr>
          <w:t>How to use dynamic pricing to maximize restaurant profits</w:t>
        </w:r>
      </w:hyperlink>
    </w:p>
    <w:p w14:paraId="47E0A734" w14:textId="77777777" w:rsidR="00A44A7C" w:rsidRPr="0087477D" w:rsidRDefault="00A44A7C" w:rsidP="00A44A7C">
      <w:pPr>
        <w:numPr>
          <w:ilvl w:val="0"/>
          <w:numId w:val="44"/>
        </w:numPr>
        <w:rPr>
          <w:rFonts w:ascii="Aptos" w:hAnsi="Aptos"/>
          <w:sz w:val="20"/>
          <w:szCs w:val="20"/>
        </w:rPr>
      </w:pPr>
      <w:hyperlink r:id="rId393" w:tgtFrame="_blank" w:history="1">
        <w:r w:rsidRPr="0087477D">
          <w:rPr>
            <w:rStyle w:val="Hyperlink"/>
            <w:rFonts w:ascii="Aptos" w:hAnsi="Aptos"/>
            <w:sz w:val="20"/>
            <w:szCs w:val="20"/>
          </w:rPr>
          <w:t>Implementing AI-based Dynamic Pricing for Restaurants</w:t>
        </w:r>
      </w:hyperlink>
    </w:p>
    <w:p w14:paraId="107B42D8" w14:textId="77777777" w:rsidR="00A44A7C" w:rsidRPr="0087477D" w:rsidRDefault="00A44A7C" w:rsidP="00A44A7C">
      <w:pPr>
        <w:numPr>
          <w:ilvl w:val="0"/>
          <w:numId w:val="44"/>
        </w:numPr>
        <w:rPr>
          <w:rFonts w:ascii="Aptos" w:hAnsi="Aptos"/>
          <w:sz w:val="20"/>
          <w:szCs w:val="20"/>
        </w:rPr>
      </w:pPr>
      <w:hyperlink r:id="rId394" w:tgtFrame="_blank" w:history="1">
        <w:r w:rsidRPr="0087477D">
          <w:rPr>
            <w:rStyle w:val="Hyperlink"/>
            <w:rFonts w:ascii="Aptos" w:hAnsi="Aptos"/>
            <w:sz w:val="20"/>
            <w:szCs w:val="20"/>
          </w:rPr>
          <w:t>AI in Financial KPI Prioritization</w:t>
        </w:r>
      </w:hyperlink>
    </w:p>
    <w:p w14:paraId="63C020D9" w14:textId="77777777" w:rsidR="00A44A7C" w:rsidRPr="0087477D" w:rsidRDefault="00A44A7C" w:rsidP="00A44A7C">
      <w:pPr>
        <w:numPr>
          <w:ilvl w:val="0"/>
          <w:numId w:val="44"/>
        </w:numPr>
        <w:rPr>
          <w:rFonts w:ascii="Aptos" w:hAnsi="Aptos"/>
          <w:sz w:val="20"/>
          <w:szCs w:val="20"/>
        </w:rPr>
      </w:pPr>
      <w:hyperlink r:id="rId395" w:tgtFrame="_blank" w:history="1">
        <w:r w:rsidRPr="0087477D">
          <w:rPr>
            <w:rStyle w:val="Hyperlink"/>
            <w:rFonts w:ascii="Aptos" w:hAnsi="Aptos"/>
            <w:sz w:val="20"/>
            <w:szCs w:val="20"/>
          </w:rPr>
          <w:t>AI Forecasting: How To Predict Your Finances With Fuelfinance</w:t>
        </w:r>
      </w:hyperlink>
    </w:p>
    <w:p w14:paraId="5CB91081" w14:textId="77777777" w:rsidR="00A44A7C" w:rsidRPr="0087477D" w:rsidRDefault="00A44A7C" w:rsidP="00A44A7C">
      <w:pPr>
        <w:numPr>
          <w:ilvl w:val="0"/>
          <w:numId w:val="44"/>
        </w:numPr>
        <w:rPr>
          <w:rFonts w:ascii="Aptos" w:hAnsi="Aptos"/>
          <w:sz w:val="20"/>
          <w:szCs w:val="20"/>
        </w:rPr>
      </w:pPr>
      <w:hyperlink r:id="rId396" w:tgtFrame="_blank" w:history="1">
        <w:r w:rsidRPr="0087477D">
          <w:rPr>
            <w:rStyle w:val="Hyperlink"/>
            <w:rFonts w:ascii="Aptos" w:hAnsi="Aptos"/>
            <w:sz w:val="20"/>
            <w:szCs w:val="20"/>
          </w:rPr>
          <w:t>AI Financial Analytics Dashboards | NextPlan AI</w:t>
        </w:r>
      </w:hyperlink>
    </w:p>
    <w:p w14:paraId="42BAFF60" w14:textId="77777777" w:rsidR="00A44A7C" w:rsidRPr="0087477D" w:rsidRDefault="00A44A7C" w:rsidP="00A44A7C">
      <w:pPr>
        <w:numPr>
          <w:ilvl w:val="0"/>
          <w:numId w:val="44"/>
        </w:numPr>
        <w:rPr>
          <w:rFonts w:ascii="Aptos" w:hAnsi="Aptos"/>
          <w:sz w:val="20"/>
          <w:szCs w:val="20"/>
        </w:rPr>
      </w:pPr>
      <w:hyperlink r:id="rId397" w:tgtFrame="_blank" w:history="1">
        <w:r w:rsidRPr="0087477D">
          <w:rPr>
            <w:rStyle w:val="Hyperlink"/>
            <w:rFonts w:ascii="Aptos" w:hAnsi="Aptos"/>
            <w:sz w:val="20"/>
            <w:szCs w:val="20"/>
          </w:rPr>
          <w:t>Track Profit, Customer LTV &amp; More | Lifetimely by AMP</w:t>
        </w:r>
      </w:hyperlink>
    </w:p>
    <w:p w14:paraId="1AE3EFE7" w14:textId="77777777" w:rsidR="00A44A7C" w:rsidRPr="0087477D" w:rsidRDefault="00A44A7C" w:rsidP="00A44A7C">
      <w:pPr>
        <w:numPr>
          <w:ilvl w:val="0"/>
          <w:numId w:val="44"/>
        </w:numPr>
        <w:rPr>
          <w:rFonts w:ascii="Aptos" w:hAnsi="Aptos"/>
          <w:sz w:val="20"/>
          <w:szCs w:val="20"/>
        </w:rPr>
      </w:pPr>
      <w:hyperlink r:id="rId398" w:tgtFrame="_blank" w:history="1">
        <w:r w:rsidRPr="0087477D">
          <w:rPr>
            <w:rStyle w:val="Hyperlink"/>
            <w:rFonts w:ascii="Aptos" w:hAnsi="Aptos"/>
            <w:sz w:val="20"/>
            <w:szCs w:val="20"/>
          </w:rPr>
          <w:t>How to create a revenue reporting dashboard that drives growth</w:t>
        </w:r>
      </w:hyperlink>
    </w:p>
    <w:p w14:paraId="35772538" w14:textId="77777777" w:rsidR="00A44A7C" w:rsidRPr="0087477D" w:rsidRDefault="00A44A7C" w:rsidP="00A44A7C">
      <w:pPr>
        <w:numPr>
          <w:ilvl w:val="0"/>
          <w:numId w:val="44"/>
        </w:numPr>
        <w:rPr>
          <w:rFonts w:ascii="Aptos" w:hAnsi="Aptos"/>
          <w:sz w:val="20"/>
          <w:szCs w:val="20"/>
        </w:rPr>
      </w:pPr>
      <w:hyperlink r:id="rId399" w:tgtFrame="_blank" w:history="1">
        <w:r w:rsidRPr="0087477D">
          <w:rPr>
            <w:rStyle w:val="Hyperlink"/>
            <w:rFonts w:ascii="Aptos" w:hAnsi="Aptos"/>
            <w:sz w:val="20"/>
            <w:szCs w:val="20"/>
          </w:rPr>
          <w:t>Power BI for Financial Reporting: Change into Smart Decisions</w:t>
        </w:r>
      </w:hyperlink>
    </w:p>
    <w:p w14:paraId="36DBA6F1" w14:textId="77777777" w:rsidR="00A44A7C" w:rsidRPr="0087477D" w:rsidRDefault="00A44A7C" w:rsidP="00A44A7C">
      <w:pPr>
        <w:numPr>
          <w:ilvl w:val="0"/>
          <w:numId w:val="44"/>
        </w:numPr>
        <w:rPr>
          <w:rFonts w:ascii="Aptos" w:hAnsi="Aptos"/>
          <w:sz w:val="20"/>
          <w:szCs w:val="20"/>
        </w:rPr>
      </w:pPr>
      <w:hyperlink r:id="rId400" w:tgtFrame="_blank" w:history="1">
        <w:r w:rsidRPr="0087477D">
          <w:rPr>
            <w:rStyle w:val="Hyperlink"/>
            <w:rFonts w:ascii="Aptos" w:hAnsi="Aptos"/>
            <w:sz w:val="20"/>
            <w:szCs w:val="20"/>
          </w:rPr>
          <w:t>Building a Board-Ready Financial Model for Your 2025 Series C Raise</w:t>
        </w:r>
      </w:hyperlink>
    </w:p>
    <w:p w14:paraId="23A03DF9" w14:textId="77777777" w:rsidR="00A44A7C" w:rsidRPr="0087477D" w:rsidRDefault="00A44A7C" w:rsidP="00A44A7C">
      <w:pPr>
        <w:numPr>
          <w:ilvl w:val="0"/>
          <w:numId w:val="44"/>
        </w:numPr>
        <w:rPr>
          <w:rFonts w:ascii="Aptos" w:hAnsi="Aptos"/>
          <w:sz w:val="20"/>
          <w:szCs w:val="20"/>
        </w:rPr>
      </w:pPr>
      <w:hyperlink r:id="rId401" w:tgtFrame="_blank" w:history="1">
        <w:r w:rsidRPr="0087477D">
          <w:rPr>
            <w:rStyle w:val="Hyperlink"/>
            <w:rFonts w:ascii="Aptos" w:hAnsi="Aptos"/>
            <w:sz w:val="20"/>
            <w:szCs w:val="20"/>
          </w:rPr>
          <w:t>AI Bookkeeping Dashboards &amp; KPIs to Track in 2025</w:t>
        </w:r>
      </w:hyperlink>
    </w:p>
    <w:p w14:paraId="55764BCD" w14:textId="77777777" w:rsidR="00A44A7C" w:rsidRPr="0087477D" w:rsidRDefault="00A44A7C" w:rsidP="00A44A7C">
      <w:pPr>
        <w:numPr>
          <w:ilvl w:val="0"/>
          <w:numId w:val="44"/>
        </w:numPr>
        <w:rPr>
          <w:rFonts w:ascii="Aptos" w:hAnsi="Aptos"/>
          <w:sz w:val="20"/>
          <w:szCs w:val="20"/>
        </w:rPr>
      </w:pPr>
      <w:hyperlink r:id="rId402" w:tgtFrame="_blank" w:history="1">
        <w:r w:rsidRPr="0087477D">
          <w:rPr>
            <w:rStyle w:val="Hyperlink"/>
            <w:rFonts w:ascii="Aptos" w:hAnsi="Aptos"/>
            <w:sz w:val="20"/>
            <w:szCs w:val="20"/>
          </w:rPr>
          <w:t>How to Use AI for Financial Forecasting: Benefits and Best Practices</w:t>
        </w:r>
      </w:hyperlink>
    </w:p>
    <w:p w14:paraId="3646E937" w14:textId="77777777" w:rsidR="00A44A7C" w:rsidRPr="0087477D" w:rsidRDefault="00A44A7C" w:rsidP="00A44A7C">
      <w:pPr>
        <w:numPr>
          <w:ilvl w:val="0"/>
          <w:numId w:val="44"/>
        </w:numPr>
        <w:rPr>
          <w:rFonts w:ascii="Aptos" w:hAnsi="Aptos"/>
          <w:sz w:val="20"/>
          <w:szCs w:val="20"/>
        </w:rPr>
      </w:pPr>
      <w:hyperlink r:id="rId403" w:tgtFrame="_blank" w:history="1">
        <w:r w:rsidRPr="0087477D">
          <w:rPr>
            <w:rStyle w:val="Hyperlink"/>
            <w:rFonts w:ascii="Aptos" w:hAnsi="Aptos"/>
            <w:sz w:val="20"/>
            <w:szCs w:val="20"/>
          </w:rPr>
          <w:t>Mastering Customer Lifetime Value in SaaS: A 2025 Guide</w:t>
        </w:r>
      </w:hyperlink>
    </w:p>
    <w:p w14:paraId="596DB27A" w14:textId="77777777" w:rsidR="00A44A7C" w:rsidRPr="0087477D" w:rsidRDefault="00A44A7C" w:rsidP="00A44A7C">
      <w:pPr>
        <w:numPr>
          <w:ilvl w:val="0"/>
          <w:numId w:val="44"/>
        </w:numPr>
        <w:rPr>
          <w:rFonts w:ascii="Aptos" w:hAnsi="Aptos"/>
          <w:sz w:val="20"/>
          <w:szCs w:val="20"/>
        </w:rPr>
      </w:pPr>
      <w:hyperlink r:id="rId404" w:tgtFrame="_blank" w:history="1">
        <w:r w:rsidRPr="0087477D">
          <w:rPr>
            <w:rStyle w:val="Hyperlink"/>
            <w:rFonts w:ascii="Aptos" w:hAnsi="Aptos"/>
            <w:sz w:val="20"/>
            <w:szCs w:val="20"/>
          </w:rPr>
          <w:t>Pricing for Revenue Stream Diversification: Unlocking Growth ...</w:t>
        </w:r>
      </w:hyperlink>
    </w:p>
    <w:p w14:paraId="6064E7CE" w14:textId="77777777" w:rsidR="00A44A7C" w:rsidRPr="0087477D" w:rsidRDefault="00A44A7C" w:rsidP="00A44A7C">
      <w:pPr>
        <w:numPr>
          <w:ilvl w:val="0"/>
          <w:numId w:val="44"/>
        </w:numPr>
        <w:rPr>
          <w:rFonts w:ascii="Aptos" w:hAnsi="Aptos"/>
          <w:sz w:val="20"/>
          <w:szCs w:val="20"/>
        </w:rPr>
      </w:pPr>
      <w:hyperlink r:id="rId405" w:tgtFrame="_blank" w:history="1">
        <w:r w:rsidRPr="0087477D">
          <w:rPr>
            <w:rStyle w:val="Hyperlink"/>
            <w:rFonts w:ascii="Aptos" w:hAnsi="Aptos"/>
            <w:sz w:val="20"/>
            <w:szCs w:val="20"/>
          </w:rPr>
          <w:t>Subscription Revenue Diversification Strategies</w:t>
        </w:r>
      </w:hyperlink>
    </w:p>
    <w:p w14:paraId="1A1DC2D9" w14:textId="77777777" w:rsidR="00A44A7C" w:rsidRPr="0087477D" w:rsidRDefault="00A44A7C" w:rsidP="00A44A7C">
      <w:pPr>
        <w:numPr>
          <w:ilvl w:val="0"/>
          <w:numId w:val="44"/>
        </w:numPr>
        <w:rPr>
          <w:rFonts w:ascii="Aptos" w:hAnsi="Aptos"/>
          <w:sz w:val="20"/>
          <w:szCs w:val="20"/>
        </w:rPr>
      </w:pPr>
      <w:hyperlink r:id="rId406" w:tgtFrame="_blank" w:history="1">
        <w:r w:rsidRPr="0087477D">
          <w:rPr>
            <w:rStyle w:val="Hyperlink"/>
            <w:rFonts w:ascii="Aptos" w:hAnsi="Aptos"/>
            <w:sz w:val="20"/>
            <w:szCs w:val="20"/>
          </w:rPr>
          <w:t>Benefits of revenue diversification | Definition &amp; strategies</w:t>
        </w:r>
      </w:hyperlink>
    </w:p>
    <w:p w14:paraId="02C8BFB9" w14:textId="77777777" w:rsidR="00A44A7C" w:rsidRPr="0087477D" w:rsidRDefault="00A44A7C" w:rsidP="00A44A7C">
      <w:pPr>
        <w:numPr>
          <w:ilvl w:val="0"/>
          <w:numId w:val="44"/>
        </w:numPr>
        <w:rPr>
          <w:rFonts w:ascii="Aptos" w:hAnsi="Aptos"/>
          <w:sz w:val="20"/>
          <w:szCs w:val="20"/>
        </w:rPr>
      </w:pPr>
      <w:hyperlink r:id="rId407" w:tgtFrame="_blank" w:history="1">
        <w:r w:rsidRPr="0087477D">
          <w:rPr>
            <w:rStyle w:val="Hyperlink"/>
            <w:rFonts w:ascii="Aptos" w:hAnsi="Aptos"/>
            <w:sz w:val="20"/>
            <w:szCs w:val="20"/>
          </w:rPr>
          <w:t>A Deep Dive into the Subscription Business Model for Software</w:t>
        </w:r>
      </w:hyperlink>
    </w:p>
    <w:p w14:paraId="6A6FDB38" w14:textId="77777777" w:rsidR="00A44A7C" w:rsidRPr="0087477D" w:rsidRDefault="00A44A7C" w:rsidP="00A44A7C">
      <w:pPr>
        <w:numPr>
          <w:ilvl w:val="0"/>
          <w:numId w:val="44"/>
        </w:numPr>
        <w:rPr>
          <w:rFonts w:ascii="Aptos" w:hAnsi="Aptos"/>
          <w:sz w:val="20"/>
          <w:szCs w:val="20"/>
        </w:rPr>
      </w:pPr>
      <w:hyperlink r:id="rId408" w:tgtFrame="_blank" w:history="1">
        <w:r w:rsidRPr="0087477D">
          <w:rPr>
            <w:rStyle w:val="Hyperlink"/>
            <w:rFonts w:ascii="Aptos" w:hAnsi="Aptos"/>
            <w:sz w:val="20"/>
            <w:szCs w:val="20"/>
          </w:rPr>
          <w:t>Diversifying Revenue Streams: Exploring New Opportunities for ...</w:t>
        </w:r>
      </w:hyperlink>
    </w:p>
    <w:p w14:paraId="6039EA55" w14:textId="77777777" w:rsidR="00A44A7C" w:rsidRPr="0087477D" w:rsidRDefault="00A44A7C" w:rsidP="00A44A7C">
      <w:pPr>
        <w:numPr>
          <w:ilvl w:val="0"/>
          <w:numId w:val="44"/>
        </w:numPr>
        <w:rPr>
          <w:rFonts w:ascii="Aptos" w:hAnsi="Aptos"/>
          <w:sz w:val="20"/>
          <w:szCs w:val="20"/>
        </w:rPr>
      </w:pPr>
      <w:hyperlink r:id="rId409" w:tgtFrame="_blank" w:history="1">
        <w:r w:rsidRPr="0087477D">
          <w:rPr>
            <w:rStyle w:val="Hyperlink"/>
            <w:rFonts w:ascii="Aptos" w:hAnsi="Aptos"/>
            <w:sz w:val="20"/>
            <w:szCs w:val="20"/>
          </w:rPr>
          <w:t>7 Ways to Grow Revenue for Your Subscription Model Business</w:t>
        </w:r>
      </w:hyperlink>
    </w:p>
    <w:p w14:paraId="28DF9A71" w14:textId="77777777" w:rsidR="00A44A7C" w:rsidRPr="0087477D" w:rsidRDefault="00A44A7C" w:rsidP="00A44A7C">
      <w:pPr>
        <w:numPr>
          <w:ilvl w:val="0"/>
          <w:numId w:val="44"/>
        </w:numPr>
        <w:rPr>
          <w:rFonts w:ascii="Aptos" w:hAnsi="Aptos"/>
          <w:sz w:val="20"/>
          <w:szCs w:val="20"/>
        </w:rPr>
      </w:pPr>
      <w:hyperlink r:id="rId410" w:tgtFrame="_blank" w:history="1">
        <w:r w:rsidRPr="0087477D">
          <w:rPr>
            <w:rStyle w:val="Hyperlink"/>
            <w:rFonts w:ascii="Aptos" w:hAnsi="Aptos"/>
            <w:sz w:val="20"/>
            <w:szCs w:val="20"/>
          </w:rPr>
          <w:t>How Businesses Can Achieve Long-Term Success Through ...</w:t>
        </w:r>
      </w:hyperlink>
    </w:p>
    <w:p w14:paraId="2534B98B" w14:textId="77777777" w:rsidR="00A44A7C" w:rsidRPr="0087477D" w:rsidRDefault="00A44A7C" w:rsidP="00A44A7C">
      <w:pPr>
        <w:numPr>
          <w:ilvl w:val="0"/>
          <w:numId w:val="44"/>
        </w:numPr>
        <w:rPr>
          <w:rFonts w:ascii="Aptos" w:hAnsi="Aptos"/>
          <w:sz w:val="20"/>
          <w:szCs w:val="20"/>
        </w:rPr>
      </w:pPr>
      <w:hyperlink r:id="rId411" w:tgtFrame="_blank" w:history="1">
        <w:r w:rsidRPr="0087477D">
          <w:rPr>
            <w:rStyle w:val="Hyperlink"/>
            <w:rFonts w:ascii="Aptos" w:hAnsi="Aptos"/>
            <w:sz w:val="20"/>
            <w:szCs w:val="20"/>
          </w:rPr>
          <w:t>Subscription Vs Licensing Models</w:t>
        </w:r>
      </w:hyperlink>
    </w:p>
    <w:p w14:paraId="72BED0D3" w14:textId="77777777" w:rsidR="00A44A7C" w:rsidRPr="0087477D" w:rsidRDefault="00A44A7C" w:rsidP="00A44A7C">
      <w:pPr>
        <w:numPr>
          <w:ilvl w:val="0"/>
          <w:numId w:val="44"/>
        </w:numPr>
        <w:rPr>
          <w:rFonts w:ascii="Aptos" w:hAnsi="Aptos"/>
          <w:sz w:val="20"/>
          <w:szCs w:val="20"/>
        </w:rPr>
      </w:pPr>
      <w:hyperlink r:id="rId412" w:tgtFrame="_blank" w:history="1">
        <w:r w:rsidRPr="0087477D">
          <w:rPr>
            <w:rStyle w:val="Hyperlink"/>
            <w:rFonts w:ascii="Aptos" w:hAnsi="Aptos"/>
            <w:sz w:val="20"/>
            <w:szCs w:val="20"/>
          </w:rPr>
          <w:t>Beyond subscriptions and advertising: 5 proven revenue tactics to try</w:t>
        </w:r>
      </w:hyperlink>
    </w:p>
    <w:p w14:paraId="1D5E2BDC" w14:textId="77777777" w:rsidR="00A44A7C" w:rsidRPr="0087477D" w:rsidRDefault="00A44A7C" w:rsidP="00A44A7C">
      <w:pPr>
        <w:numPr>
          <w:ilvl w:val="0"/>
          <w:numId w:val="44"/>
        </w:numPr>
        <w:rPr>
          <w:rFonts w:ascii="Aptos" w:hAnsi="Aptos"/>
          <w:sz w:val="20"/>
          <w:szCs w:val="20"/>
        </w:rPr>
      </w:pPr>
      <w:hyperlink r:id="rId413" w:tgtFrame="_blank" w:history="1">
        <w:r w:rsidRPr="0087477D">
          <w:rPr>
            <w:rStyle w:val="Hyperlink"/>
            <w:rFonts w:ascii="Aptos" w:hAnsi="Aptos"/>
            <w:sz w:val="20"/>
            <w:szCs w:val="20"/>
          </w:rPr>
          <w:t>Recurring subscription revenue 101</w:t>
        </w:r>
      </w:hyperlink>
    </w:p>
    <w:p w14:paraId="40C55E7B" w14:textId="77777777" w:rsidR="00A44A7C" w:rsidRPr="0087477D" w:rsidRDefault="00A44A7C" w:rsidP="00A44A7C">
      <w:pPr>
        <w:numPr>
          <w:ilvl w:val="0"/>
          <w:numId w:val="44"/>
        </w:numPr>
        <w:rPr>
          <w:rFonts w:ascii="Aptos" w:hAnsi="Aptos"/>
          <w:sz w:val="20"/>
          <w:szCs w:val="20"/>
        </w:rPr>
      </w:pPr>
      <w:hyperlink r:id="rId414" w:tgtFrame="_blank" w:history="1">
        <w:r w:rsidRPr="0087477D">
          <w:rPr>
            <w:rStyle w:val="Hyperlink"/>
            <w:rFonts w:ascii="Aptos" w:hAnsi="Aptos"/>
            <w:sz w:val="20"/>
            <w:szCs w:val="20"/>
          </w:rPr>
          <w:t>The AI Platform Fighting For Fair Revenue Share for Publishers</w:t>
        </w:r>
      </w:hyperlink>
    </w:p>
    <w:p w14:paraId="6EC65A11" w14:textId="77777777" w:rsidR="00A44A7C" w:rsidRPr="0087477D" w:rsidRDefault="00A44A7C" w:rsidP="00A44A7C">
      <w:pPr>
        <w:numPr>
          <w:ilvl w:val="0"/>
          <w:numId w:val="44"/>
        </w:numPr>
        <w:rPr>
          <w:rFonts w:ascii="Aptos" w:hAnsi="Aptos"/>
          <w:sz w:val="20"/>
          <w:szCs w:val="20"/>
        </w:rPr>
      </w:pPr>
      <w:hyperlink r:id="rId415" w:tgtFrame="_blank" w:history="1">
        <w:r w:rsidRPr="0087477D">
          <w:rPr>
            <w:rStyle w:val="Hyperlink"/>
            <w:rFonts w:ascii="Aptos" w:hAnsi="Aptos"/>
            <w:sz w:val="20"/>
            <w:szCs w:val="20"/>
          </w:rPr>
          <w:t>ProRata aims to be pro publisher for revenue sharing on AI platforms</w:t>
        </w:r>
      </w:hyperlink>
    </w:p>
    <w:p w14:paraId="4A7A1FA8" w14:textId="77777777" w:rsidR="00A44A7C" w:rsidRPr="0087477D" w:rsidRDefault="00A44A7C" w:rsidP="00A44A7C">
      <w:pPr>
        <w:numPr>
          <w:ilvl w:val="0"/>
          <w:numId w:val="44"/>
        </w:numPr>
        <w:rPr>
          <w:rFonts w:ascii="Aptos" w:hAnsi="Aptos"/>
          <w:sz w:val="20"/>
          <w:szCs w:val="20"/>
        </w:rPr>
      </w:pPr>
      <w:hyperlink r:id="rId416" w:tgtFrame="_blank" w:history="1">
        <w:r w:rsidRPr="0087477D">
          <w:rPr>
            <w:rStyle w:val="Hyperlink"/>
            <w:rFonts w:ascii="Aptos" w:hAnsi="Aptos"/>
            <w:sz w:val="20"/>
            <w:szCs w:val="20"/>
          </w:rPr>
          <w:t>Announcing our RAG-Based Revenue-Sharing Model for Academic ...</w:t>
        </w:r>
      </w:hyperlink>
    </w:p>
    <w:p w14:paraId="4A1D5602" w14:textId="77777777" w:rsidR="00A44A7C" w:rsidRPr="0087477D" w:rsidRDefault="00A44A7C" w:rsidP="00A44A7C">
      <w:pPr>
        <w:numPr>
          <w:ilvl w:val="0"/>
          <w:numId w:val="44"/>
        </w:numPr>
        <w:rPr>
          <w:rFonts w:ascii="Aptos" w:hAnsi="Aptos"/>
          <w:sz w:val="20"/>
          <w:szCs w:val="20"/>
        </w:rPr>
      </w:pPr>
      <w:hyperlink r:id="rId417" w:tgtFrame="_blank" w:history="1">
        <w:r w:rsidRPr="0087477D">
          <w:rPr>
            <w:rStyle w:val="Hyperlink"/>
            <w:rFonts w:ascii="Aptos" w:hAnsi="Aptos"/>
            <w:sz w:val="20"/>
            <w:szCs w:val="20"/>
          </w:rPr>
          <w:t>AI-Powered Multi-Partner Deal Attribution (Fair, Accurate, Defensible)</w:t>
        </w:r>
      </w:hyperlink>
    </w:p>
    <w:p w14:paraId="62796CBB" w14:textId="77777777" w:rsidR="00A44A7C" w:rsidRPr="0087477D" w:rsidRDefault="00A44A7C" w:rsidP="00A44A7C">
      <w:pPr>
        <w:numPr>
          <w:ilvl w:val="0"/>
          <w:numId w:val="44"/>
        </w:numPr>
        <w:rPr>
          <w:rFonts w:ascii="Aptos" w:hAnsi="Aptos"/>
          <w:sz w:val="20"/>
          <w:szCs w:val="20"/>
        </w:rPr>
      </w:pPr>
      <w:hyperlink r:id="rId418" w:tgtFrame="_blank" w:history="1">
        <w:r w:rsidRPr="0087477D">
          <w:rPr>
            <w:rStyle w:val="Hyperlink"/>
            <w:rFonts w:ascii="Aptos" w:hAnsi="Aptos"/>
            <w:sz w:val="20"/>
            <w:szCs w:val="20"/>
          </w:rPr>
          <w:t>The Head of Business Development's Guide to Strategic Pricing ...</w:t>
        </w:r>
      </w:hyperlink>
    </w:p>
    <w:p w14:paraId="674D3240" w14:textId="77777777" w:rsidR="00A44A7C" w:rsidRPr="0087477D" w:rsidRDefault="00A44A7C" w:rsidP="00A44A7C">
      <w:pPr>
        <w:numPr>
          <w:ilvl w:val="0"/>
          <w:numId w:val="44"/>
        </w:numPr>
        <w:rPr>
          <w:rFonts w:ascii="Aptos" w:hAnsi="Aptos"/>
          <w:sz w:val="20"/>
          <w:szCs w:val="20"/>
        </w:rPr>
      </w:pPr>
      <w:hyperlink r:id="rId419" w:tgtFrame="_blank" w:history="1">
        <w:r w:rsidRPr="0087477D">
          <w:rPr>
            <w:rStyle w:val="Hyperlink"/>
            <w:rFonts w:ascii="Aptos" w:hAnsi="Aptos"/>
            <w:sz w:val="20"/>
            <w:szCs w:val="20"/>
          </w:rPr>
          <w:t>Perplexity to Share Ad Revenue with Content Creators</w:t>
        </w:r>
      </w:hyperlink>
    </w:p>
    <w:p w14:paraId="178DA5CE" w14:textId="77777777" w:rsidR="00A44A7C" w:rsidRPr="0087477D" w:rsidRDefault="00A44A7C" w:rsidP="00A44A7C">
      <w:pPr>
        <w:numPr>
          <w:ilvl w:val="0"/>
          <w:numId w:val="44"/>
        </w:numPr>
        <w:rPr>
          <w:rFonts w:ascii="Aptos" w:hAnsi="Aptos"/>
          <w:sz w:val="20"/>
          <w:szCs w:val="20"/>
        </w:rPr>
      </w:pPr>
      <w:hyperlink r:id="rId420" w:tgtFrame="_blank" w:history="1">
        <w:r w:rsidRPr="0087477D">
          <w:rPr>
            <w:rStyle w:val="Hyperlink"/>
            <w:rFonts w:ascii="Aptos" w:hAnsi="Aptos"/>
            <w:sz w:val="20"/>
            <w:szCs w:val="20"/>
          </w:rPr>
          <w:t>PRORATA INVENTS GENERATIVE AI ATTRIBUTION ...</w:t>
        </w:r>
      </w:hyperlink>
    </w:p>
    <w:p w14:paraId="301EA089" w14:textId="77777777" w:rsidR="00A44A7C" w:rsidRPr="0087477D" w:rsidRDefault="00A44A7C" w:rsidP="00A44A7C">
      <w:pPr>
        <w:numPr>
          <w:ilvl w:val="0"/>
          <w:numId w:val="44"/>
        </w:numPr>
        <w:rPr>
          <w:rFonts w:ascii="Aptos" w:hAnsi="Aptos"/>
          <w:sz w:val="20"/>
          <w:szCs w:val="20"/>
        </w:rPr>
      </w:pPr>
      <w:hyperlink r:id="rId421" w:tgtFrame="_blank" w:history="1">
        <w:r w:rsidRPr="0087477D">
          <w:rPr>
            <w:rStyle w:val="Hyperlink"/>
            <w:rFonts w:ascii="Aptos" w:hAnsi="Aptos"/>
            <w:sz w:val="20"/>
            <w:szCs w:val="20"/>
          </w:rPr>
          <w:t>OpenAI and Microsoft : Understanding the 8% Revenue</w:t>
        </w:r>
      </w:hyperlink>
    </w:p>
    <w:p w14:paraId="2201734D" w14:textId="77777777" w:rsidR="00A44A7C" w:rsidRPr="0087477D" w:rsidRDefault="00A44A7C" w:rsidP="00A44A7C">
      <w:pPr>
        <w:numPr>
          <w:ilvl w:val="0"/>
          <w:numId w:val="44"/>
        </w:numPr>
        <w:rPr>
          <w:rFonts w:ascii="Aptos" w:hAnsi="Aptos"/>
          <w:sz w:val="20"/>
          <w:szCs w:val="20"/>
        </w:rPr>
      </w:pPr>
      <w:hyperlink r:id="rId422" w:tgtFrame="_blank" w:history="1">
        <w:r w:rsidRPr="0087477D">
          <w:rPr>
            <w:rStyle w:val="Hyperlink"/>
            <w:rFonts w:ascii="Aptos" w:hAnsi="Aptos"/>
            <w:sz w:val="20"/>
            <w:szCs w:val="20"/>
          </w:rPr>
          <w:t>The Pros and Cons of AI-Based Attribution</w:t>
        </w:r>
      </w:hyperlink>
    </w:p>
    <w:p w14:paraId="2CB1080C" w14:textId="77777777" w:rsidR="00A44A7C" w:rsidRPr="0087477D" w:rsidRDefault="00A44A7C" w:rsidP="00A44A7C">
      <w:pPr>
        <w:numPr>
          <w:ilvl w:val="0"/>
          <w:numId w:val="44"/>
        </w:numPr>
        <w:rPr>
          <w:rFonts w:ascii="Aptos" w:hAnsi="Aptos"/>
          <w:sz w:val="20"/>
          <w:szCs w:val="20"/>
        </w:rPr>
      </w:pPr>
      <w:hyperlink r:id="rId423" w:tgtFrame="_blank" w:history="1">
        <w:r w:rsidRPr="0087477D">
          <w:rPr>
            <w:rStyle w:val="Hyperlink"/>
            <w:rFonts w:ascii="Aptos" w:hAnsi="Aptos"/>
            <w:sz w:val="20"/>
            <w:szCs w:val="20"/>
          </w:rPr>
          <w:t>How Perplexity calculates publishers' share of ad revenue</w:t>
        </w:r>
      </w:hyperlink>
    </w:p>
    <w:p w14:paraId="1E8E7B3E" w14:textId="77777777" w:rsidR="00A44A7C" w:rsidRPr="0087477D" w:rsidRDefault="00A44A7C" w:rsidP="00A44A7C">
      <w:pPr>
        <w:numPr>
          <w:ilvl w:val="0"/>
          <w:numId w:val="44"/>
        </w:numPr>
        <w:rPr>
          <w:rFonts w:ascii="Aptos" w:hAnsi="Aptos"/>
          <w:sz w:val="20"/>
          <w:szCs w:val="20"/>
        </w:rPr>
      </w:pPr>
      <w:hyperlink r:id="rId424" w:tgtFrame="_blank" w:history="1">
        <w:r w:rsidRPr="0087477D">
          <w:rPr>
            <w:rStyle w:val="Hyperlink"/>
            <w:rFonts w:ascii="Aptos" w:hAnsi="Aptos"/>
            <w:sz w:val="20"/>
            <w:szCs w:val="20"/>
          </w:rPr>
          <w:t>Integrated Finance Suite for Businesses | Zoho Finance Plus</w:t>
        </w:r>
      </w:hyperlink>
    </w:p>
    <w:p w14:paraId="5B1ACCEB" w14:textId="77777777" w:rsidR="00A44A7C" w:rsidRPr="0087477D" w:rsidRDefault="00A44A7C" w:rsidP="00A44A7C">
      <w:pPr>
        <w:numPr>
          <w:ilvl w:val="0"/>
          <w:numId w:val="44"/>
        </w:numPr>
        <w:rPr>
          <w:rFonts w:ascii="Aptos" w:hAnsi="Aptos"/>
          <w:sz w:val="20"/>
          <w:szCs w:val="20"/>
        </w:rPr>
      </w:pPr>
      <w:hyperlink r:id="rId425" w:tgtFrame="_blank" w:history="1">
        <w:r w:rsidRPr="0087477D">
          <w:rPr>
            <w:rStyle w:val="Hyperlink"/>
            <w:rFonts w:ascii="Aptos" w:hAnsi="Aptos"/>
            <w:sz w:val="20"/>
            <w:szCs w:val="20"/>
          </w:rPr>
          <w:t>Zoho Finance Suite | Trusted by businesses and accountants ...</w:t>
        </w:r>
      </w:hyperlink>
    </w:p>
    <w:p w14:paraId="2E343395" w14:textId="77777777" w:rsidR="00A44A7C" w:rsidRPr="0087477D" w:rsidRDefault="00A44A7C" w:rsidP="00A44A7C">
      <w:pPr>
        <w:numPr>
          <w:ilvl w:val="0"/>
          <w:numId w:val="44"/>
        </w:numPr>
        <w:rPr>
          <w:rFonts w:ascii="Aptos" w:hAnsi="Aptos"/>
          <w:sz w:val="20"/>
          <w:szCs w:val="20"/>
        </w:rPr>
      </w:pPr>
      <w:hyperlink r:id="rId426" w:tgtFrame="_blank" w:history="1">
        <w:r w:rsidRPr="0087477D">
          <w:rPr>
            <w:rStyle w:val="Hyperlink"/>
            <w:rFonts w:ascii="Aptos" w:hAnsi="Aptos"/>
            <w:sz w:val="20"/>
            <w:szCs w:val="20"/>
          </w:rPr>
          <w:t>Zoho | Cloud Software Suite for Businesses</w:t>
        </w:r>
      </w:hyperlink>
    </w:p>
    <w:p w14:paraId="23AB974C" w14:textId="77777777" w:rsidR="00A44A7C" w:rsidRPr="0087477D" w:rsidRDefault="00A44A7C" w:rsidP="00A44A7C">
      <w:pPr>
        <w:numPr>
          <w:ilvl w:val="0"/>
          <w:numId w:val="44"/>
        </w:numPr>
        <w:rPr>
          <w:rFonts w:ascii="Aptos" w:hAnsi="Aptos"/>
          <w:sz w:val="20"/>
          <w:szCs w:val="20"/>
        </w:rPr>
      </w:pPr>
      <w:hyperlink r:id="rId427" w:tgtFrame="_blank" w:history="1">
        <w:r w:rsidRPr="0087477D">
          <w:rPr>
            <w:rStyle w:val="Hyperlink"/>
            <w:rFonts w:ascii="Aptos" w:hAnsi="Aptos"/>
            <w:sz w:val="20"/>
            <w:szCs w:val="20"/>
          </w:rPr>
          <w:t>Free Financial Process Automation Software</w:t>
        </w:r>
      </w:hyperlink>
    </w:p>
    <w:p w14:paraId="08D812FB" w14:textId="77777777" w:rsidR="00A44A7C" w:rsidRPr="0087477D" w:rsidRDefault="00A44A7C" w:rsidP="00A44A7C">
      <w:pPr>
        <w:numPr>
          <w:ilvl w:val="0"/>
          <w:numId w:val="44"/>
        </w:numPr>
        <w:rPr>
          <w:rFonts w:ascii="Aptos" w:hAnsi="Aptos"/>
          <w:sz w:val="20"/>
          <w:szCs w:val="20"/>
        </w:rPr>
      </w:pPr>
      <w:hyperlink r:id="rId428" w:tgtFrame="_blank" w:history="1">
        <w:r w:rsidRPr="0087477D">
          <w:rPr>
            <w:rStyle w:val="Hyperlink"/>
            <w:rFonts w:ascii="Aptos" w:hAnsi="Aptos"/>
            <w:sz w:val="20"/>
            <w:szCs w:val="20"/>
          </w:rPr>
          <w:t>For Protocols</w:t>
        </w:r>
      </w:hyperlink>
    </w:p>
    <w:p w14:paraId="645CEEE3" w14:textId="77777777" w:rsidR="00A44A7C" w:rsidRPr="0087477D" w:rsidRDefault="00A44A7C" w:rsidP="00A44A7C">
      <w:pPr>
        <w:numPr>
          <w:ilvl w:val="0"/>
          <w:numId w:val="44"/>
        </w:numPr>
        <w:rPr>
          <w:rFonts w:ascii="Aptos" w:hAnsi="Aptos"/>
          <w:sz w:val="20"/>
          <w:szCs w:val="20"/>
        </w:rPr>
      </w:pPr>
      <w:hyperlink r:id="rId429" w:tgtFrame="_blank" w:history="1">
        <w:r w:rsidRPr="0087477D">
          <w:rPr>
            <w:rStyle w:val="Hyperlink"/>
            <w:rFonts w:ascii="Aptos" w:hAnsi="Aptos"/>
            <w:sz w:val="20"/>
            <w:szCs w:val="20"/>
          </w:rPr>
          <w:t>Progress Operating Model and Organizational Structure with Hats ...</w:t>
        </w:r>
      </w:hyperlink>
    </w:p>
    <w:p w14:paraId="0A83BFEB" w14:textId="77777777" w:rsidR="006735AF" w:rsidRPr="0087477D" w:rsidRDefault="006735AF">
      <w:pPr>
        <w:rPr>
          <w:rFonts w:ascii="Aptos" w:hAnsi="Aptos"/>
          <w:sz w:val="20"/>
          <w:szCs w:val="20"/>
        </w:rPr>
      </w:pPr>
    </w:p>
    <w:p w14:paraId="1759E6CB" w14:textId="77777777" w:rsidR="00A44A7C" w:rsidRPr="0087477D" w:rsidRDefault="00A44A7C">
      <w:pPr>
        <w:rPr>
          <w:rFonts w:ascii="Aptos" w:hAnsi="Aptos"/>
          <w:sz w:val="20"/>
          <w:szCs w:val="20"/>
        </w:rPr>
      </w:pPr>
    </w:p>
    <w:p w14:paraId="5789C3AA" w14:textId="1E8E1C9C" w:rsidR="00A44A7C" w:rsidRPr="0087477D" w:rsidRDefault="00A44A7C" w:rsidP="00A44A7C">
      <w:pPr>
        <w:rPr>
          <w:rFonts w:ascii="Aptos" w:hAnsi="Aptos"/>
          <w:b/>
          <w:bCs/>
          <w:sz w:val="20"/>
          <w:szCs w:val="20"/>
        </w:rPr>
      </w:pPr>
      <w:r w:rsidRPr="0087477D">
        <w:rPr>
          <w:rFonts w:ascii="Aptos" w:hAnsi="Aptos"/>
          <w:b/>
          <w:bCs/>
          <w:sz w:val="20"/>
          <w:szCs w:val="20"/>
        </w:rPr>
        <w:t>Key Citations</w:t>
      </w:r>
      <w:r w:rsidR="00ED67BE" w:rsidRPr="0087477D">
        <w:rPr>
          <w:rFonts w:ascii="Aptos" w:hAnsi="Aptos"/>
          <w:b/>
          <w:bCs/>
          <w:sz w:val="20"/>
          <w:szCs w:val="20"/>
        </w:rPr>
        <w:t xml:space="preserve"> - 8. Human Resources and Team Management Capabilities</w:t>
      </w:r>
    </w:p>
    <w:p w14:paraId="5B244379" w14:textId="77777777" w:rsidR="00A44A7C" w:rsidRPr="0087477D" w:rsidRDefault="00A44A7C" w:rsidP="00A44A7C">
      <w:pPr>
        <w:numPr>
          <w:ilvl w:val="0"/>
          <w:numId w:val="43"/>
        </w:numPr>
        <w:rPr>
          <w:rFonts w:ascii="Aptos" w:hAnsi="Aptos"/>
          <w:sz w:val="20"/>
          <w:szCs w:val="20"/>
        </w:rPr>
      </w:pPr>
      <w:hyperlink r:id="rId430" w:tgtFrame="_blank" w:history="1">
        <w:r w:rsidRPr="0087477D">
          <w:rPr>
            <w:rStyle w:val="Hyperlink"/>
            <w:rFonts w:ascii="Aptos" w:hAnsi="Aptos"/>
            <w:sz w:val="20"/>
            <w:szCs w:val="20"/>
          </w:rPr>
          <w:t>HR's AI-First Operating Model</w:t>
        </w:r>
      </w:hyperlink>
    </w:p>
    <w:p w14:paraId="193D5652" w14:textId="77777777" w:rsidR="00A44A7C" w:rsidRPr="0087477D" w:rsidRDefault="00A44A7C" w:rsidP="00A44A7C">
      <w:pPr>
        <w:numPr>
          <w:ilvl w:val="0"/>
          <w:numId w:val="43"/>
        </w:numPr>
        <w:rPr>
          <w:rFonts w:ascii="Aptos" w:hAnsi="Aptos"/>
          <w:sz w:val="20"/>
          <w:szCs w:val="20"/>
        </w:rPr>
      </w:pPr>
      <w:hyperlink r:id="rId431" w:tgtFrame="_blank" w:history="1">
        <w:r w:rsidRPr="0087477D">
          <w:rPr>
            <w:rStyle w:val="Hyperlink"/>
            <w:rFonts w:ascii="Aptos" w:hAnsi="Aptos"/>
            <w:sz w:val="20"/>
            <w:szCs w:val="20"/>
          </w:rPr>
          <w:t>The agentic organization</w:t>
        </w:r>
      </w:hyperlink>
    </w:p>
    <w:p w14:paraId="612547B4" w14:textId="77777777" w:rsidR="00A44A7C" w:rsidRPr="0087477D" w:rsidRDefault="00A44A7C" w:rsidP="00A44A7C">
      <w:pPr>
        <w:numPr>
          <w:ilvl w:val="0"/>
          <w:numId w:val="43"/>
        </w:numPr>
        <w:rPr>
          <w:rFonts w:ascii="Aptos" w:hAnsi="Aptos"/>
          <w:sz w:val="20"/>
          <w:szCs w:val="20"/>
        </w:rPr>
      </w:pPr>
      <w:hyperlink r:id="rId432" w:tgtFrame="_blank" w:history="1">
        <w:r w:rsidRPr="0087477D">
          <w:rPr>
            <w:rStyle w:val="Hyperlink"/>
            <w:rFonts w:ascii="Aptos" w:hAnsi="Aptos"/>
            <w:sz w:val="20"/>
            <w:szCs w:val="20"/>
          </w:rPr>
          <w:t>Evolving HR Operating Models</w:t>
        </w:r>
      </w:hyperlink>
    </w:p>
    <w:p w14:paraId="6E3C9BE8" w14:textId="77777777" w:rsidR="00A44A7C" w:rsidRPr="0087477D" w:rsidRDefault="00A44A7C" w:rsidP="00A44A7C">
      <w:pPr>
        <w:numPr>
          <w:ilvl w:val="0"/>
          <w:numId w:val="43"/>
        </w:numPr>
        <w:rPr>
          <w:rFonts w:ascii="Aptos" w:hAnsi="Aptos"/>
          <w:sz w:val="20"/>
          <w:szCs w:val="20"/>
        </w:rPr>
      </w:pPr>
      <w:hyperlink r:id="rId433" w:tgtFrame="_blank" w:history="1">
        <w:r w:rsidRPr="0087477D">
          <w:rPr>
            <w:rStyle w:val="Hyperlink"/>
            <w:rFonts w:ascii="Aptos" w:hAnsi="Aptos"/>
            <w:sz w:val="20"/>
            <w:szCs w:val="20"/>
          </w:rPr>
          <w:t>The AI-augmented HR function</w:t>
        </w:r>
      </w:hyperlink>
    </w:p>
    <w:p w14:paraId="2635F31E" w14:textId="77777777" w:rsidR="00A44A7C" w:rsidRPr="0087477D" w:rsidRDefault="00A44A7C" w:rsidP="00A44A7C">
      <w:pPr>
        <w:numPr>
          <w:ilvl w:val="0"/>
          <w:numId w:val="43"/>
        </w:numPr>
        <w:rPr>
          <w:rFonts w:ascii="Aptos" w:hAnsi="Aptos"/>
          <w:sz w:val="20"/>
          <w:szCs w:val="20"/>
        </w:rPr>
      </w:pPr>
      <w:hyperlink r:id="rId434" w:tgtFrame="_blank" w:history="1">
        <w:r w:rsidRPr="0087477D">
          <w:rPr>
            <w:rStyle w:val="Hyperlink"/>
            <w:rFonts w:ascii="Aptos" w:hAnsi="Aptos"/>
            <w:sz w:val="20"/>
            <w:szCs w:val="20"/>
          </w:rPr>
          <w:t>Use the Role Canvas</w:t>
        </w:r>
      </w:hyperlink>
    </w:p>
    <w:p w14:paraId="7EBC85A9" w14:textId="77777777" w:rsidR="00A44A7C" w:rsidRPr="0087477D" w:rsidRDefault="00A44A7C" w:rsidP="00A44A7C">
      <w:pPr>
        <w:numPr>
          <w:ilvl w:val="0"/>
          <w:numId w:val="43"/>
        </w:numPr>
        <w:rPr>
          <w:rFonts w:ascii="Aptos" w:hAnsi="Aptos"/>
          <w:sz w:val="20"/>
          <w:szCs w:val="20"/>
        </w:rPr>
      </w:pPr>
      <w:hyperlink r:id="rId435" w:tgtFrame="_blank" w:history="1">
        <w:r w:rsidRPr="0087477D">
          <w:rPr>
            <w:rStyle w:val="Hyperlink"/>
            <w:rFonts w:ascii="Aptos" w:hAnsi="Aptos"/>
            <w:sz w:val="20"/>
            <w:szCs w:val="20"/>
          </w:rPr>
          <w:t>Team Canvas Complete</w:t>
        </w:r>
      </w:hyperlink>
    </w:p>
    <w:p w14:paraId="21609457" w14:textId="77777777" w:rsidR="00A44A7C" w:rsidRPr="0087477D" w:rsidRDefault="00A44A7C" w:rsidP="00A44A7C">
      <w:pPr>
        <w:numPr>
          <w:ilvl w:val="0"/>
          <w:numId w:val="43"/>
        </w:numPr>
        <w:rPr>
          <w:rFonts w:ascii="Aptos" w:hAnsi="Aptos"/>
          <w:sz w:val="20"/>
          <w:szCs w:val="20"/>
        </w:rPr>
      </w:pPr>
      <w:hyperlink r:id="rId436" w:tgtFrame="_blank" w:history="1">
        <w:r w:rsidRPr="0087477D">
          <w:rPr>
            <w:rStyle w:val="Hyperlink"/>
            <w:rFonts w:ascii="Aptos" w:hAnsi="Aptos"/>
            <w:sz w:val="20"/>
            <w:szCs w:val="20"/>
          </w:rPr>
          <w:t>The Role Canvas</w:t>
        </w:r>
      </w:hyperlink>
    </w:p>
    <w:p w14:paraId="11278F78" w14:textId="77777777" w:rsidR="00A44A7C" w:rsidRPr="0087477D" w:rsidRDefault="00A44A7C" w:rsidP="00A44A7C">
      <w:pPr>
        <w:numPr>
          <w:ilvl w:val="0"/>
          <w:numId w:val="43"/>
        </w:numPr>
        <w:rPr>
          <w:rFonts w:ascii="Aptos" w:hAnsi="Aptos"/>
          <w:sz w:val="20"/>
          <w:szCs w:val="20"/>
        </w:rPr>
      </w:pPr>
      <w:hyperlink r:id="rId437" w:tgtFrame="_blank" w:history="1">
        <w:r w:rsidRPr="0087477D">
          <w:rPr>
            <w:rStyle w:val="Hyperlink"/>
            <w:rFonts w:ascii="Aptos" w:hAnsi="Aptos"/>
            <w:sz w:val="20"/>
            <w:szCs w:val="20"/>
          </w:rPr>
          <w:t>Use Team Canvas</w:t>
        </w:r>
      </w:hyperlink>
    </w:p>
    <w:p w14:paraId="35B7BB79" w14:textId="77777777" w:rsidR="00A44A7C" w:rsidRPr="0087477D" w:rsidRDefault="00A44A7C" w:rsidP="00A44A7C">
      <w:pPr>
        <w:numPr>
          <w:ilvl w:val="0"/>
          <w:numId w:val="43"/>
        </w:numPr>
        <w:rPr>
          <w:rFonts w:ascii="Aptos" w:hAnsi="Aptos"/>
          <w:sz w:val="20"/>
          <w:szCs w:val="20"/>
        </w:rPr>
      </w:pPr>
      <w:hyperlink r:id="rId438" w:tgtFrame="_blank" w:history="1">
        <w:r w:rsidRPr="0087477D">
          <w:rPr>
            <w:rStyle w:val="Hyperlink"/>
            <w:rFonts w:ascii="Aptos" w:hAnsi="Aptos"/>
            <w:sz w:val="20"/>
            <w:szCs w:val="20"/>
          </w:rPr>
          <w:t>The Team Canvas Guide</w:t>
        </w:r>
      </w:hyperlink>
    </w:p>
    <w:p w14:paraId="649FD25E" w14:textId="77777777" w:rsidR="00A44A7C" w:rsidRPr="0087477D" w:rsidRDefault="00A44A7C" w:rsidP="00A44A7C">
      <w:pPr>
        <w:numPr>
          <w:ilvl w:val="0"/>
          <w:numId w:val="43"/>
        </w:numPr>
        <w:rPr>
          <w:rFonts w:ascii="Aptos" w:hAnsi="Aptos"/>
          <w:sz w:val="20"/>
          <w:szCs w:val="20"/>
        </w:rPr>
      </w:pPr>
      <w:hyperlink r:id="rId439" w:tgtFrame="_blank" w:history="1">
        <w:r w:rsidRPr="0087477D">
          <w:rPr>
            <w:rStyle w:val="Hyperlink"/>
            <w:rFonts w:ascii="Aptos" w:hAnsi="Aptos"/>
            <w:sz w:val="20"/>
            <w:szCs w:val="20"/>
          </w:rPr>
          <w:t>Lean Role Canvas</w:t>
        </w:r>
      </w:hyperlink>
    </w:p>
    <w:p w14:paraId="62564FF1" w14:textId="77777777" w:rsidR="00A44A7C" w:rsidRPr="0087477D" w:rsidRDefault="00A44A7C" w:rsidP="00A44A7C">
      <w:pPr>
        <w:numPr>
          <w:ilvl w:val="0"/>
          <w:numId w:val="43"/>
        </w:numPr>
        <w:rPr>
          <w:rFonts w:ascii="Aptos" w:hAnsi="Aptos"/>
          <w:sz w:val="20"/>
          <w:szCs w:val="20"/>
        </w:rPr>
      </w:pPr>
      <w:hyperlink r:id="rId440" w:tgtFrame="_blank" w:history="1">
        <w:r w:rsidRPr="0087477D">
          <w:rPr>
            <w:rStyle w:val="Hyperlink"/>
            <w:rFonts w:ascii="Aptos" w:hAnsi="Aptos"/>
            <w:sz w:val="20"/>
            <w:szCs w:val="20"/>
          </w:rPr>
          <w:t>Team Canvas Template</w:t>
        </w:r>
      </w:hyperlink>
    </w:p>
    <w:p w14:paraId="2445AAB1" w14:textId="77777777" w:rsidR="00A44A7C" w:rsidRPr="0087477D" w:rsidRDefault="00A44A7C" w:rsidP="00A44A7C">
      <w:pPr>
        <w:numPr>
          <w:ilvl w:val="0"/>
          <w:numId w:val="43"/>
        </w:numPr>
        <w:rPr>
          <w:rFonts w:ascii="Aptos" w:hAnsi="Aptos"/>
          <w:sz w:val="20"/>
          <w:szCs w:val="20"/>
        </w:rPr>
      </w:pPr>
      <w:hyperlink r:id="rId441" w:tgtFrame="_blank" w:history="1">
        <w:r w:rsidRPr="0087477D">
          <w:rPr>
            <w:rStyle w:val="Hyperlink"/>
            <w:rFonts w:ascii="Aptos" w:hAnsi="Aptos"/>
            <w:sz w:val="20"/>
            <w:szCs w:val="20"/>
          </w:rPr>
          <w:t>Team Canvas Benefits</w:t>
        </w:r>
      </w:hyperlink>
    </w:p>
    <w:p w14:paraId="1FB20F7C" w14:textId="77777777" w:rsidR="00A44A7C" w:rsidRPr="0087477D" w:rsidRDefault="00A44A7C" w:rsidP="00A44A7C">
      <w:pPr>
        <w:numPr>
          <w:ilvl w:val="0"/>
          <w:numId w:val="43"/>
        </w:numPr>
        <w:rPr>
          <w:rFonts w:ascii="Aptos" w:hAnsi="Aptos"/>
          <w:sz w:val="20"/>
          <w:szCs w:val="20"/>
        </w:rPr>
      </w:pPr>
      <w:hyperlink r:id="rId442" w:tgtFrame="_blank" w:history="1">
        <w:r w:rsidRPr="0087477D">
          <w:rPr>
            <w:rStyle w:val="Hyperlink"/>
            <w:rFonts w:ascii="Aptos" w:hAnsi="Aptos"/>
            <w:sz w:val="20"/>
            <w:szCs w:val="20"/>
          </w:rPr>
          <w:t>The Awesome Team Canvas</w:t>
        </w:r>
      </w:hyperlink>
    </w:p>
    <w:p w14:paraId="0D08D0F5" w14:textId="77777777" w:rsidR="00A44A7C" w:rsidRPr="0087477D" w:rsidRDefault="00A44A7C" w:rsidP="00A44A7C">
      <w:pPr>
        <w:numPr>
          <w:ilvl w:val="0"/>
          <w:numId w:val="43"/>
        </w:numPr>
        <w:rPr>
          <w:rFonts w:ascii="Aptos" w:hAnsi="Aptos"/>
          <w:sz w:val="20"/>
          <w:szCs w:val="20"/>
        </w:rPr>
      </w:pPr>
      <w:hyperlink r:id="rId443" w:tgtFrame="_blank" w:history="1">
        <w:r w:rsidRPr="0087477D">
          <w:rPr>
            <w:rStyle w:val="Hyperlink"/>
            <w:rFonts w:ascii="Aptos" w:hAnsi="Aptos"/>
            <w:sz w:val="20"/>
            <w:szCs w:val="20"/>
          </w:rPr>
          <w:t>Building Awesome Teams</w:t>
        </w:r>
      </w:hyperlink>
    </w:p>
    <w:p w14:paraId="2644F05E" w14:textId="77777777" w:rsidR="00A44A7C" w:rsidRPr="0087477D" w:rsidRDefault="00A44A7C" w:rsidP="00A44A7C">
      <w:pPr>
        <w:numPr>
          <w:ilvl w:val="0"/>
          <w:numId w:val="43"/>
        </w:numPr>
        <w:rPr>
          <w:rFonts w:ascii="Aptos" w:hAnsi="Aptos"/>
          <w:sz w:val="20"/>
          <w:szCs w:val="20"/>
        </w:rPr>
      </w:pPr>
      <w:hyperlink r:id="rId444" w:tgtFrame="_blank" w:history="1">
        <w:r w:rsidRPr="0087477D">
          <w:rPr>
            <w:rStyle w:val="Hyperlink"/>
            <w:rFonts w:ascii="Aptos" w:hAnsi="Aptos"/>
            <w:sz w:val="20"/>
            <w:szCs w:val="20"/>
          </w:rPr>
          <w:t>Trust Beats Command</w:t>
        </w:r>
      </w:hyperlink>
    </w:p>
    <w:p w14:paraId="3DC603D1" w14:textId="77777777" w:rsidR="00A44A7C" w:rsidRPr="0087477D" w:rsidRDefault="00A44A7C" w:rsidP="00A44A7C">
      <w:pPr>
        <w:numPr>
          <w:ilvl w:val="0"/>
          <w:numId w:val="43"/>
        </w:numPr>
        <w:rPr>
          <w:rFonts w:ascii="Aptos" w:hAnsi="Aptos"/>
          <w:sz w:val="20"/>
          <w:szCs w:val="20"/>
        </w:rPr>
      </w:pPr>
      <w:hyperlink r:id="rId445" w:tgtFrame="_blank" w:history="1">
        <w:r w:rsidRPr="0087477D">
          <w:rPr>
            <w:rStyle w:val="Hyperlink"/>
            <w:rFonts w:ascii="Aptos" w:hAnsi="Aptos"/>
            <w:sz w:val="20"/>
            <w:szCs w:val="20"/>
          </w:rPr>
          <w:t>Benefits of Staff on Demand</w:t>
        </w:r>
      </w:hyperlink>
    </w:p>
    <w:p w14:paraId="708D2F35" w14:textId="77777777" w:rsidR="00A44A7C" w:rsidRPr="0087477D" w:rsidRDefault="00A44A7C" w:rsidP="00A44A7C">
      <w:pPr>
        <w:numPr>
          <w:ilvl w:val="0"/>
          <w:numId w:val="43"/>
        </w:numPr>
        <w:rPr>
          <w:rFonts w:ascii="Aptos" w:hAnsi="Aptos"/>
          <w:sz w:val="20"/>
          <w:szCs w:val="20"/>
        </w:rPr>
      </w:pPr>
      <w:hyperlink r:id="rId446" w:tgtFrame="_blank" w:history="1">
        <w:r w:rsidRPr="0087477D">
          <w:rPr>
            <w:rStyle w:val="Hyperlink"/>
            <w:rFonts w:ascii="Aptos" w:hAnsi="Aptos"/>
            <w:sz w:val="20"/>
            <w:szCs w:val="20"/>
          </w:rPr>
          <w:t>11 Secrets for Exponential Growth</w:t>
        </w:r>
      </w:hyperlink>
    </w:p>
    <w:p w14:paraId="7358ECA0" w14:textId="77777777" w:rsidR="00A44A7C" w:rsidRPr="0087477D" w:rsidRDefault="00A44A7C" w:rsidP="00A44A7C">
      <w:pPr>
        <w:numPr>
          <w:ilvl w:val="0"/>
          <w:numId w:val="43"/>
        </w:numPr>
        <w:rPr>
          <w:rFonts w:ascii="Aptos" w:hAnsi="Aptos"/>
          <w:sz w:val="20"/>
          <w:szCs w:val="20"/>
        </w:rPr>
      </w:pPr>
      <w:hyperlink r:id="rId447" w:tgtFrame="_blank" w:history="1">
        <w:r w:rsidRPr="0087477D">
          <w:rPr>
            <w:rStyle w:val="Hyperlink"/>
            <w:rFonts w:ascii="Aptos" w:hAnsi="Aptos"/>
            <w:sz w:val="20"/>
            <w:szCs w:val="20"/>
          </w:rPr>
          <w:t>Transformative Power of Autonomy</w:t>
        </w:r>
      </w:hyperlink>
    </w:p>
    <w:p w14:paraId="357AB761" w14:textId="77777777" w:rsidR="00A44A7C" w:rsidRPr="0087477D" w:rsidRDefault="00A44A7C" w:rsidP="00A44A7C">
      <w:pPr>
        <w:numPr>
          <w:ilvl w:val="0"/>
          <w:numId w:val="43"/>
        </w:numPr>
        <w:rPr>
          <w:rFonts w:ascii="Aptos" w:hAnsi="Aptos"/>
          <w:sz w:val="20"/>
          <w:szCs w:val="20"/>
        </w:rPr>
      </w:pPr>
      <w:hyperlink r:id="rId448" w:tgtFrame="_blank" w:history="1">
        <w:r w:rsidRPr="0087477D">
          <w:rPr>
            <w:rStyle w:val="Hyperlink"/>
            <w:rFonts w:ascii="Aptos" w:hAnsi="Aptos"/>
            <w:sz w:val="20"/>
            <w:szCs w:val="20"/>
          </w:rPr>
          <w:t>How the ExO framework</w:t>
        </w:r>
      </w:hyperlink>
    </w:p>
    <w:p w14:paraId="3FD9C474" w14:textId="77777777" w:rsidR="00A44A7C" w:rsidRPr="0087477D" w:rsidRDefault="00A44A7C" w:rsidP="00A44A7C">
      <w:pPr>
        <w:numPr>
          <w:ilvl w:val="0"/>
          <w:numId w:val="43"/>
        </w:numPr>
        <w:rPr>
          <w:rFonts w:ascii="Aptos" w:hAnsi="Aptos"/>
          <w:sz w:val="20"/>
          <w:szCs w:val="20"/>
        </w:rPr>
      </w:pPr>
      <w:hyperlink r:id="rId449" w:tgtFrame="_blank" w:history="1">
        <w:r w:rsidRPr="0087477D">
          <w:rPr>
            <w:rStyle w:val="Hyperlink"/>
            <w:rFonts w:ascii="Aptos" w:hAnsi="Aptos"/>
            <w:sz w:val="20"/>
            <w:szCs w:val="20"/>
          </w:rPr>
          <w:t>ExO Attributes Summary</w:t>
        </w:r>
      </w:hyperlink>
    </w:p>
    <w:p w14:paraId="2052632B" w14:textId="77777777" w:rsidR="00A44A7C" w:rsidRPr="0087477D" w:rsidRDefault="00A44A7C" w:rsidP="00A44A7C">
      <w:pPr>
        <w:numPr>
          <w:ilvl w:val="0"/>
          <w:numId w:val="43"/>
        </w:numPr>
        <w:rPr>
          <w:rFonts w:ascii="Aptos" w:hAnsi="Aptos"/>
          <w:sz w:val="20"/>
          <w:szCs w:val="20"/>
        </w:rPr>
      </w:pPr>
      <w:hyperlink r:id="rId450" w:tgtFrame="_blank" w:history="1">
        <w:r w:rsidRPr="0087477D">
          <w:rPr>
            <w:rStyle w:val="Hyperlink"/>
            <w:rFonts w:ascii="Aptos" w:hAnsi="Aptos"/>
            <w:sz w:val="20"/>
            <w:szCs w:val="20"/>
          </w:rPr>
          <w:t>Requirements of Autonomy</w:t>
        </w:r>
      </w:hyperlink>
    </w:p>
    <w:p w14:paraId="13B337F9" w14:textId="77777777" w:rsidR="00A44A7C" w:rsidRPr="0087477D" w:rsidRDefault="00A44A7C" w:rsidP="00A44A7C">
      <w:pPr>
        <w:numPr>
          <w:ilvl w:val="0"/>
          <w:numId w:val="43"/>
        </w:numPr>
        <w:rPr>
          <w:rFonts w:ascii="Aptos" w:hAnsi="Aptos"/>
          <w:sz w:val="20"/>
          <w:szCs w:val="20"/>
        </w:rPr>
      </w:pPr>
      <w:hyperlink r:id="rId451" w:tgtFrame="_blank" w:history="1">
        <w:r w:rsidRPr="0087477D">
          <w:rPr>
            <w:rStyle w:val="Hyperlink"/>
            <w:rFonts w:ascii="Aptos" w:hAnsi="Aptos"/>
            <w:sz w:val="20"/>
            <w:szCs w:val="20"/>
          </w:rPr>
          <w:t>ExO Attribute - Staff On-Demand</w:t>
        </w:r>
      </w:hyperlink>
    </w:p>
    <w:p w14:paraId="5D770CA5" w14:textId="77777777" w:rsidR="00A44A7C" w:rsidRPr="0087477D" w:rsidRDefault="00A44A7C" w:rsidP="00A44A7C">
      <w:pPr>
        <w:numPr>
          <w:ilvl w:val="0"/>
          <w:numId w:val="43"/>
        </w:numPr>
        <w:rPr>
          <w:rFonts w:ascii="Aptos" w:hAnsi="Aptos"/>
          <w:sz w:val="20"/>
          <w:szCs w:val="20"/>
        </w:rPr>
      </w:pPr>
      <w:hyperlink r:id="rId452" w:tgtFrame="_blank" w:history="1">
        <w:r w:rsidRPr="0087477D">
          <w:rPr>
            <w:rStyle w:val="Hyperlink"/>
            <w:rFonts w:ascii="Aptos" w:hAnsi="Aptos"/>
            <w:sz w:val="20"/>
            <w:szCs w:val="20"/>
          </w:rPr>
          <w:t>Experts in Exponential Organizations</w:t>
        </w:r>
      </w:hyperlink>
    </w:p>
    <w:p w14:paraId="3B2CF0D4" w14:textId="77777777" w:rsidR="00A44A7C" w:rsidRPr="0087477D" w:rsidRDefault="00A44A7C" w:rsidP="00A44A7C">
      <w:pPr>
        <w:numPr>
          <w:ilvl w:val="0"/>
          <w:numId w:val="43"/>
        </w:numPr>
        <w:rPr>
          <w:rFonts w:ascii="Aptos" w:hAnsi="Aptos"/>
          <w:sz w:val="20"/>
          <w:szCs w:val="20"/>
        </w:rPr>
      </w:pPr>
      <w:hyperlink r:id="rId453" w:tgtFrame="_blank" w:history="1">
        <w:r w:rsidRPr="0087477D">
          <w:rPr>
            <w:rStyle w:val="Hyperlink"/>
            <w:rFonts w:ascii="Aptos" w:hAnsi="Aptos"/>
            <w:sz w:val="20"/>
            <w:szCs w:val="20"/>
          </w:rPr>
          <w:t>Debunking the Myth</w:t>
        </w:r>
      </w:hyperlink>
    </w:p>
    <w:p w14:paraId="461FDB84" w14:textId="77777777" w:rsidR="00A44A7C" w:rsidRPr="0087477D" w:rsidRDefault="00A44A7C" w:rsidP="00A44A7C">
      <w:pPr>
        <w:numPr>
          <w:ilvl w:val="0"/>
          <w:numId w:val="43"/>
        </w:numPr>
        <w:rPr>
          <w:rFonts w:ascii="Aptos" w:hAnsi="Aptos"/>
          <w:sz w:val="20"/>
          <w:szCs w:val="20"/>
        </w:rPr>
      </w:pPr>
      <w:hyperlink r:id="rId454" w:tgtFrame="_blank" w:history="1">
        <w:r w:rsidRPr="0087477D">
          <w:rPr>
            <w:rStyle w:val="Hyperlink"/>
            <w:rFonts w:ascii="Aptos" w:hAnsi="Aptos"/>
            <w:sz w:val="20"/>
            <w:szCs w:val="20"/>
          </w:rPr>
          <w:t>The Five Hats Every Manager</w:t>
        </w:r>
      </w:hyperlink>
    </w:p>
    <w:p w14:paraId="4F354360" w14:textId="77777777" w:rsidR="00A44A7C" w:rsidRPr="0087477D" w:rsidRDefault="00A44A7C" w:rsidP="00A44A7C">
      <w:pPr>
        <w:numPr>
          <w:ilvl w:val="0"/>
          <w:numId w:val="43"/>
        </w:numPr>
        <w:rPr>
          <w:rFonts w:ascii="Aptos" w:hAnsi="Aptos"/>
          <w:sz w:val="20"/>
          <w:szCs w:val="20"/>
        </w:rPr>
      </w:pPr>
      <w:hyperlink r:id="rId455" w:tgtFrame="_blank" w:history="1">
        <w:r w:rsidRPr="0087477D">
          <w:rPr>
            <w:rStyle w:val="Hyperlink"/>
            <w:rFonts w:ascii="Aptos" w:hAnsi="Aptos"/>
            <w:sz w:val="20"/>
            <w:szCs w:val="20"/>
          </w:rPr>
          <w:t>8 Hats of an HR Manager</w:t>
        </w:r>
      </w:hyperlink>
    </w:p>
    <w:p w14:paraId="49668D58" w14:textId="77777777" w:rsidR="00A44A7C" w:rsidRPr="0087477D" w:rsidRDefault="00A44A7C" w:rsidP="00A44A7C">
      <w:pPr>
        <w:numPr>
          <w:ilvl w:val="0"/>
          <w:numId w:val="43"/>
        </w:numPr>
        <w:rPr>
          <w:rFonts w:ascii="Aptos" w:hAnsi="Aptos"/>
          <w:sz w:val="20"/>
          <w:szCs w:val="20"/>
        </w:rPr>
      </w:pPr>
      <w:hyperlink r:id="rId456" w:tgtFrame="_blank" w:history="1">
        <w:r w:rsidRPr="0087477D">
          <w:rPr>
            <w:rStyle w:val="Hyperlink"/>
            <w:rFonts w:ascii="Aptos" w:hAnsi="Aptos"/>
            <w:sz w:val="20"/>
            <w:szCs w:val="20"/>
          </w:rPr>
          <w:t>6 Rules for "Hat" Management</w:t>
        </w:r>
      </w:hyperlink>
    </w:p>
    <w:p w14:paraId="7E495024" w14:textId="77777777" w:rsidR="00A44A7C" w:rsidRPr="0087477D" w:rsidRDefault="00A44A7C" w:rsidP="00A44A7C">
      <w:pPr>
        <w:numPr>
          <w:ilvl w:val="0"/>
          <w:numId w:val="43"/>
        </w:numPr>
        <w:rPr>
          <w:rFonts w:ascii="Aptos" w:hAnsi="Aptos"/>
          <w:sz w:val="20"/>
          <w:szCs w:val="20"/>
        </w:rPr>
      </w:pPr>
      <w:hyperlink r:id="rId457" w:tgtFrame="_blank" w:history="1">
        <w:r w:rsidRPr="0087477D">
          <w:rPr>
            <w:rStyle w:val="Hyperlink"/>
            <w:rFonts w:ascii="Aptos" w:hAnsi="Aptos"/>
            <w:sz w:val="20"/>
            <w:szCs w:val="20"/>
          </w:rPr>
          <w:t>Six Thinking Hats in Meetings</w:t>
        </w:r>
      </w:hyperlink>
    </w:p>
    <w:p w14:paraId="5D9479D9" w14:textId="77777777" w:rsidR="00A44A7C" w:rsidRPr="0087477D" w:rsidRDefault="00A44A7C" w:rsidP="00A44A7C">
      <w:pPr>
        <w:numPr>
          <w:ilvl w:val="0"/>
          <w:numId w:val="43"/>
        </w:numPr>
        <w:rPr>
          <w:rFonts w:ascii="Aptos" w:hAnsi="Aptos"/>
          <w:sz w:val="20"/>
          <w:szCs w:val="20"/>
        </w:rPr>
      </w:pPr>
      <w:hyperlink r:id="rId458" w:tgtFrame="_blank" w:history="1">
        <w:r w:rsidRPr="0087477D">
          <w:rPr>
            <w:rStyle w:val="Hyperlink"/>
            <w:rFonts w:ascii="Aptos" w:hAnsi="Aptos"/>
            <w:sz w:val="20"/>
            <w:szCs w:val="20"/>
          </w:rPr>
          <w:t>The Five Hats Model</w:t>
        </w:r>
      </w:hyperlink>
    </w:p>
    <w:p w14:paraId="241374F1" w14:textId="77777777" w:rsidR="00A44A7C" w:rsidRPr="0087477D" w:rsidRDefault="00A44A7C" w:rsidP="00A44A7C">
      <w:pPr>
        <w:numPr>
          <w:ilvl w:val="0"/>
          <w:numId w:val="43"/>
        </w:numPr>
        <w:rPr>
          <w:rFonts w:ascii="Aptos" w:hAnsi="Aptos"/>
          <w:sz w:val="20"/>
          <w:szCs w:val="20"/>
        </w:rPr>
      </w:pPr>
      <w:hyperlink r:id="rId459" w:tgtFrame="_blank" w:history="1">
        <w:r w:rsidRPr="0087477D">
          <w:rPr>
            <w:rStyle w:val="Hyperlink"/>
            <w:rFonts w:ascii="Aptos" w:hAnsi="Aptos"/>
            <w:sz w:val="20"/>
            <w:szCs w:val="20"/>
          </w:rPr>
          <w:t>Six Thinking Hats</w:t>
        </w:r>
      </w:hyperlink>
    </w:p>
    <w:p w14:paraId="197A05BD" w14:textId="77777777" w:rsidR="00A44A7C" w:rsidRPr="0087477D" w:rsidRDefault="00A44A7C" w:rsidP="00A44A7C">
      <w:pPr>
        <w:numPr>
          <w:ilvl w:val="0"/>
          <w:numId w:val="43"/>
        </w:numPr>
        <w:rPr>
          <w:rFonts w:ascii="Aptos" w:hAnsi="Aptos"/>
          <w:sz w:val="20"/>
          <w:szCs w:val="20"/>
        </w:rPr>
      </w:pPr>
      <w:hyperlink r:id="rId460" w:tgtFrame="_blank" w:history="1">
        <w:r w:rsidRPr="0087477D">
          <w:rPr>
            <w:rStyle w:val="Hyperlink"/>
            <w:rFonts w:ascii="Aptos" w:hAnsi="Aptos"/>
            <w:sz w:val="20"/>
            <w:szCs w:val="20"/>
          </w:rPr>
          <w:t>The many hats we wear</w:t>
        </w:r>
      </w:hyperlink>
    </w:p>
    <w:p w14:paraId="793AE25F" w14:textId="77777777" w:rsidR="00A44A7C" w:rsidRPr="0087477D" w:rsidRDefault="00A44A7C" w:rsidP="00A44A7C">
      <w:pPr>
        <w:numPr>
          <w:ilvl w:val="0"/>
          <w:numId w:val="43"/>
        </w:numPr>
        <w:rPr>
          <w:rFonts w:ascii="Aptos" w:hAnsi="Aptos"/>
          <w:sz w:val="20"/>
          <w:szCs w:val="20"/>
        </w:rPr>
      </w:pPr>
      <w:hyperlink r:id="rId461" w:tgtFrame="_blank" w:history="1">
        <w:r w:rsidRPr="0087477D">
          <w:rPr>
            <w:rStyle w:val="Hyperlink"/>
            <w:rFonts w:ascii="Aptos" w:hAnsi="Aptos"/>
            <w:sz w:val="20"/>
            <w:szCs w:val="20"/>
          </w:rPr>
          <w:t>The role of a manager</w:t>
        </w:r>
      </w:hyperlink>
    </w:p>
    <w:p w14:paraId="630B57FC" w14:textId="77777777" w:rsidR="00A44A7C" w:rsidRPr="0087477D" w:rsidRDefault="00A44A7C" w:rsidP="00A44A7C">
      <w:pPr>
        <w:numPr>
          <w:ilvl w:val="0"/>
          <w:numId w:val="43"/>
        </w:numPr>
        <w:rPr>
          <w:rFonts w:ascii="Aptos" w:hAnsi="Aptos"/>
          <w:sz w:val="20"/>
          <w:szCs w:val="20"/>
        </w:rPr>
      </w:pPr>
      <w:hyperlink r:id="rId462" w:tgtFrame="_blank" w:history="1">
        <w:r w:rsidRPr="0087477D">
          <w:rPr>
            <w:rStyle w:val="Hyperlink"/>
            <w:rFonts w:ascii="Aptos" w:hAnsi="Aptos"/>
            <w:sz w:val="20"/>
            <w:szCs w:val="20"/>
          </w:rPr>
          <w:t>Management Hats</w:t>
        </w:r>
      </w:hyperlink>
    </w:p>
    <w:p w14:paraId="453B59F4" w14:textId="77777777" w:rsidR="00A44A7C" w:rsidRPr="0087477D" w:rsidRDefault="00A44A7C" w:rsidP="00A44A7C">
      <w:pPr>
        <w:numPr>
          <w:ilvl w:val="0"/>
          <w:numId w:val="43"/>
        </w:numPr>
        <w:rPr>
          <w:rFonts w:ascii="Aptos" w:hAnsi="Aptos"/>
          <w:sz w:val="20"/>
          <w:szCs w:val="20"/>
        </w:rPr>
      </w:pPr>
      <w:hyperlink r:id="rId463" w:tgtFrame="_blank" w:history="1">
        <w:r w:rsidRPr="0087477D">
          <w:rPr>
            <w:rStyle w:val="Hyperlink"/>
            <w:rFonts w:ascii="Aptos" w:hAnsi="Aptos"/>
            <w:sz w:val="20"/>
            <w:szCs w:val="20"/>
          </w:rPr>
          <w:t>The 7 Hats a Leader Wears</w:t>
        </w:r>
      </w:hyperlink>
    </w:p>
    <w:p w14:paraId="10F6C5B4" w14:textId="77777777" w:rsidR="00A44A7C" w:rsidRPr="0087477D" w:rsidRDefault="00A44A7C" w:rsidP="00A44A7C">
      <w:pPr>
        <w:numPr>
          <w:ilvl w:val="0"/>
          <w:numId w:val="43"/>
        </w:numPr>
        <w:rPr>
          <w:rFonts w:ascii="Aptos" w:hAnsi="Aptos"/>
          <w:sz w:val="20"/>
          <w:szCs w:val="20"/>
        </w:rPr>
      </w:pPr>
      <w:hyperlink r:id="rId464" w:tgtFrame="_blank" w:history="1">
        <w:r w:rsidRPr="0087477D">
          <w:rPr>
            <w:rStyle w:val="Hyperlink"/>
            <w:rFonts w:ascii="Aptos" w:hAnsi="Aptos"/>
            <w:sz w:val="20"/>
            <w:szCs w:val="20"/>
          </w:rPr>
          <w:t>Employee Net Promoter Score (eNPS)</w:t>
        </w:r>
      </w:hyperlink>
    </w:p>
    <w:p w14:paraId="660B389F" w14:textId="77777777" w:rsidR="00A44A7C" w:rsidRPr="0087477D" w:rsidRDefault="00A44A7C" w:rsidP="00A44A7C">
      <w:pPr>
        <w:numPr>
          <w:ilvl w:val="0"/>
          <w:numId w:val="43"/>
        </w:numPr>
        <w:rPr>
          <w:rFonts w:ascii="Aptos" w:hAnsi="Aptos"/>
          <w:sz w:val="20"/>
          <w:szCs w:val="20"/>
        </w:rPr>
      </w:pPr>
      <w:hyperlink r:id="rId465" w:tgtFrame="_blank" w:history="1">
        <w:r w:rsidRPr="0087477D">
          <w:rPr>
            <w:rStyle w:val="Hyperlink"/>
            <w:rFonts w:ascii="Aptos" w:hAnsi="Aptos"/>
            <w:sz w:val="20"/>
            <w:szCs w:val="20"/>
          </w:rPr>
          <w:t>Mastering enterprise employee survey benchmarks</w:t>
        </w:r>
      </w:hyperlink>
    </w:p>
    <w:p w14:paraId="5788085F" w14:textId="77777777" w:rsidR="00A44A7C" w:rsidRPr="0087477D" w:rsidRDefault="00A44A7C" w:rsidP="00A44A7C">
      <w:pPr>
        <w:numPr>
          <w:ilvl w:val="0"/>
          <w:numId w:val="43"/>
        </w:numPr>
        <w:rPr>
          <w:rFonts w:ascii="Aptos" w:hAnsi="Aptos"/>
          <w:sz w:val="20"/>
          <w:szCs w:val="20"/>
        </w:rPr>
      </w:pPr>
      <w:hyperlink r:id="rId466" w:tgtFrame="_blank" w:history="1">
        <w:r w:rsidRPr="0087477D">
          <w:rPr>
            <w:rStyle w:val="Hyperlink"/>
            <w:rFonts w:ascii="Aptos" w:hAnsi="Aptos"/>
            <w:sz w:val="20"/>
            <w:szCs w:val="20"/>
          </w:rPr>
          <w:t>Employee Satisfaction Index vs. eNPS</w:t>
        </w:r>
      </w:hyperlink>
    </w:p>
    <w:p w14:paraId="18B611D6" w14:textId="77777777" w:rsidR="00A44A7C" w:rsidRPr="0087477D" w:rsidRDefault="00A44A7C" w:rsidP="00A44A7C">
      <w:pPr>
        <w:numPr>
          <w:ilvl w:val="0"/>
          <w:numId w:val="43"/>
        </w:numPr>
        <w:rPr>
          <w:rFonts w:ascii="Aptos" w:hAnsi="Aptos"/>
          <w:sz w:val="20"/>
          <w:szCs w:val="20"/>
        </w:rPr>
      </w:pPr>
      <w:hyperlink r:id="rId467" w:tgtFrame="_blank" w:history="1">
        <w:r w:rsidRPr="0087477D">
          <w:rPr>
            <w:rStyle w:val="Hyperlink"/>
            <w:rFonts w:ascii="Aptos" w:hAnsi="Aptos"/>
            <w:sz w:val="20"/>
            <w:szCs w:val="20"/>
          </w:rPr>
          <w:t>The Ultimate Guide for a Better Employee Engagement Index</w:t>
        </w:r>
      </w:hyperlink>
    </w:p>
    <w:p w14:paraId="1BD6F2BF" w14:textId="77777777" w:rsidR="00A44A7C" w:rsidRPr="0087477D" w:rsidRDefault="00A44A7C" w:rsidP="00A44A7C">
      <w:pPr>
        <w:numPr>
          <w:ilvl w:val="0"/>
          <w:numId w:val="43"/>
        </w:numPr>
        <w:rPr>
          <w:rFonts w:ascii="Aptos" w:hAnsi="Aptos"/>
          <w:sz w:val="20"/>
          <w:szCs w:val="20"/>
        </w:rPr>
      </w:pPr>
      <w:hyperlink r:id="rId468" w:tgtFrame="_blank" w:history="1">
        <w:r w:rsidRPr="0087477D">
          <w:rPr>
            <w:rStyle w:val="Hyperlink"/>
            <w:rFonts w:ascii="Aptos" w:hAnsi="Aptos"/>
            <w:sz w:val="20"/>
            <w:szCs w:val="20"/>
          </w:rPr>
          <w:t>Employee NPS (eNPS)</w:t>
        </w:r>
      </w:hyperlink>
    </w:p>
    <w:p w14:paraId="202B3F1D" w14:textId="77777777" w:rsidR="00A44A7C" w:rsidRPr="0087477D" w:rsidRDefault="00A44A7C" w:rsidP="00A44A7C">
      <w:pPr>
        <w:numPr>
          <w:ilvl w:val="0"/>
          <w:numId w:val="43"/>
        </w:numPr>
        <w:rPr>
          <w:rFonts w:ascii="Aptos" w:hAnsi="Aptos"/>
          <w:sz w:val="20"/>
          <w:szCs w:val="20"/>
        </w:rPr>
      </w:pPr>
      <w:hyperlink r:id="rId469" w:tgtFrame="_blank" w:history="1">
        <w:r w:rsidRPr="0087477D">
          <w:rPr>
            <w:rStyle w:val="Hyperlink"/>
            <w:rFonts w:ascii="Aptos" w:hAnsi="Aptos"/>
            <w:sz w:val="20"/>
            <w:szCs w:val="20"/>
          </w:rPr>
          <w:t>The Top Employee Engagement KPIs</w:t>
        </w:r>
      </w:hyperlink>
    </w:p>
    <w:p w14:paraId="3620F814" w14:textId="77777777" w:rsidR="00A44A7C" w:rsidRPr="0087477D" w:rsidRDefault="00A44A7C" w:rsidP="00A44A7C">
      <w:pPr>
        <w:numPr>
          <w:ilvl w:val="0"/>
          <w:numId w:val="43"/>
        </w:numPr>
        <w:rPr>
          <w:rFonts w:ascii="Aptos" w:hAnsi="Aptos"/>
          <w:sz w:val="20"/>
          <w:szCs w:val="20"/>
        </w:rPr>
      </w:pPr>
      <w:hyperlink r:id="rId470" w:tgtFrame="_blank" w:history="1">
        <w:r w:rsidRPr="0087477D">
          <w:rPr>
            <w:rStyle w:val="Hyperlink"/>
            <w:rFonts w:ascii="Aptos" w:hAnsi="Aptos"/>
            <w:sz w:val="20"/>
            <w:szCs w:val="20"/>
          </w:rPr>
          <w:t>Showcasing Remote Collaboration Success</w:t>
        </w:r>
      </w:hyperlink>
    </w:p>
    <w:p w14:paraId="29D9E81D" w14:textId="77777777" w:rsidR="00A44A7C" w:rsidRPr="0087477D" w:rsidRDefault="00A44A7C" w:rsidP="00A44A7C">
      <w:pPr>
        <w:numPr>
          <w:ilvl w:val="0"/>
          <w:numId w:val="43"/>
        </w:numPr>
        <w:rPr>
          <w:rFonts w:ascii="Aptos" w:hAnsi="Aptos"/>
          <w:sz w:val="20"/>
          <w:szCs w:val="20"/>
        </w:rPr>
      </w:pPr>
      <w:hyperlink r:id="rId471" w:tgtFrame="_blank" w:history="1">
        <w:r w:rsidRPr="0087477D">
          <w:rPr>
            <w:rStyle w:val="Hyperlink"/>
            <w:rFonts w:ascii="Aptos" w:hAnsi="Aptos"/>
            <w:sz w:val="20"/>
            <w:szCs w:val="20"/>
          </w:rPr>
          <w:t>An Ultimate Guide to Employee Net Promoter Score</w:t>
        </w:r>
      </w:hyperlink>
    </w:p>
    <w:p w14:paraId="27AA7A00" w14:textId="77777777" w:rsidR="00A44A7C" w:rsidRPr="0087477D" w:rsidRDefault="00A44A7C" w:rsidP="00A44A7C">
      <w:pPr>
        <w:numPr>
          <w:ilvl w:val="0"/>
          <w:numId w:val="43"/>
        </w:numPr>
        <w:rPr>
          <w:rFonts w:ascii="Aptos" w:hAnsi="Aptos"/>
          <w:sz w:val="20"/>
          <w:szCs w:val="20"/>
        </w:rPr>
      </w:pPr>
      <w:hyperlink r:id="rId472" w:tgtFrame="_blank" w:history="1">
        <w:r w:rsidRPr="0087477D">
          <w:rPr>
            <w:rStyle w:val="Hyperlink"/>
            <w:rFonts w:ascii="Aptos" w:hAnsi="Aptos"/>
            <w:sz w:val="20"/>
            <w:szCs w:val="20"/>
          </w:rPr>
          <w:t>Employee Engagement Metrics</w:t>
        </w:r>
      </w:hyperlink>
    </w:p>
    <w:p w14:paraId="52172731" w14:textId="77777777" w:rsidR="00A44A7C" w:rsidRPr="0087477D" w:rsidRDefault="00A44A7C" w:rsidP="00A44A7C">
      <w:pPr>
        <w:numPr>
          <w:ilvl w:val="0"/>
          <w:numId w:val="43"/>
        </w:numPr>
        <w:rPr>
          <w:rFonts w:ascii="Aptos" w:hAnsi="Aptos"/>
          <w:sz w:val="20"/>
          <w:szCs w:val="20"/>
        </w:rPr>
      </w:pPr>
      <w:hyperlink r:id="rId473" w:tgtFrame="_blank" w:history="1">
        <w:r w:rsidRPr="0087477D">
          <w:rPr>
            <w:rStyle w:val="Hyperlink"/>
            <w:rFonts w:ascii="Aptos" w:hAnsi="Aptos"/>
            <w:sz w:val="20"/>
            <w:szCs w:val="20"/>
          </w:rPr>
          <w:t>How engagement surveys impact team effectiveness</w:t>
        </w:r>
      </w:hyperlink>
    </w:p>
    <w:p w14:paraId="5D4770CB" w14:textId="77777777" w:rsidR="00A44A7C" w:rsidRPr="0087477D" w:rsidRDefault="00A44A7C" w:rsidP="00A44A7C">
      <w:pPr>
        <w:numPr>
          <w:ilvl w:val="0"/>
          <w:numId w:val="43"/>
        </w:numPr>
        <w:rPr>
          <w:rFonts w:ascii="Aptos" w:hAnsi="Aptos"/>
          <w:sz w:val="20"/>
          <w:szCs w:val="20"/>
        </w:rPr>
      </w:pPr>
      <w:hyperlink r:id="rId474" w:tgtFrame="_blank" w:history="1">
        <w:r w:rsidRPr="0087477D">
          <w:rPr>
            <w:rStyle w:val="Hyperlink"/>
            <w:rFonts w:ascii="Aptos" w:hAnsi="Aptos"/>
            <w:sz w:val="20"/>
            <w:szCs w:val="20"/>
          </w:rPr>
          <w:t>21 Best Freelance AI Developers</w:t>
        </w:r>
      </w:hyperlink>
    </w:p>
    <w:p w14:paraId="18BF0E77" w14:textId="77777777" w:rsidR="00A44A7C" w:rsidRPr="0087477D" w:rsidRDefault="00A44A7C" w:rsidP="00A44A7C">
      <w:pPr>
        <w:numPr>
          <w:ilvl w:val="0"/>
          <w:numId w:val="43"/>
        </w:numPr>
        <w:rPr>
          <w:rFonts w:ascii="Aptos" w:hAnsi="Aptos"/>
          <w:sz w:val="20"/>
          <w:szCs w:val="20"/>
        </w:rPr>
      </w:pPr>
      <w:hyperlink r:id="rId475" w:tgtFrame="_blank" w:history="1">
        <w:r w:rsidRPr="0087477D">
          <w:rPr>
            <w:rStyle w:val="Hyperlink"/>
            <w:rFonts w:ascii="Aptos" w:hAnsi="Aptos"/>
            <w:sz w:val="20"/>
            <w:szCs w:val="20"/>
          </w:rPr>
          <w:t>Botpool Announces Enhanced AI-Powered Freelance Platform</w:t>
        </w:r>
      </w:hyperlink>
    </w:p>
    <w:p w14:paraId="749AA23A" w14:textId="77777777" w:rsidR="00A44A7C" w:rsidRPr="0087477D" w:rsidRDefault="00A44A7C" w:rsidP="00A44A7C">
      <w:pPr>
        <w:numPr>
          <w:ilvl w:val="0"/>
          <w:numId w:val="43"/>
        </w:numPr>
        <w:rPr>
          <w:rFonts w:ascii="Aptos" w:hAnsi="Aptos"/>
          <w:sz w:val="20"/>
          <w:szCs w:val="20"/>
        </w:rPr>
      </w:pPr>
      <w:hyperlink r:id="rId476" w:tgtFrame="_blank" w:history="1">
        <w:r w:rsidRPr="0087477D">
          <w:rPr>
            <w:rStyle w:val="Hyperlink"/>
            <w:rFonts w:ascii="Aptos" w:hAnsi="Aptos"/>
            <w:sz w:val="20"/>
            <w:szCs w:val="20"/>
          </w:rPr>
          <w:t>Recruiting and Talent Startups</w:t>
        </w:r>
      </w:hyperlink>
    </w:p>
    <w:p w14:paraId="6B4E7158" w14:textId="77777777" w:rsidR="00A44A7C" w:rsidRPr="0087477D" w:rsidRDefault="00A44A7C" w:rsidP="00A44A7C">
      <w:pPr>
        <w:numPr>
          <w:ilvl w:val="0"/>
          <w:numId w:val="43"/>
        </w:numPr>
        <w:rPr>
          <w:rFonts w:ascii="Aptos" w:hAnsi="Aptos"/>
          <w:sz w:val="20"/>
          <w:szCs w:val="20"/>
        </w:rPr>
      </w:pPr>
      <w:hyperlink r:id="rId477" w:tgtFrame="_blank" w:history="1">
        <w:r w:rsidRPr="0087477D">
          <w:rPr>
            <w:rStyle w:val="Hyperlink"/>
            <w:rFonts w:ascii="Aptos" w:hAnsi="Aptos"/>
            <w:sz w:val="20"/>
            <w:szCs w:val="20"/>
          </w:rPr>
          <w:t>Top 20 AI Platforms for Managing Freelancers</w:t>
        </w:r>
      </w:hyperlink>
    </w:p>
    <w:p w14:paraId="3B5F3AEC" w14:textId="77777777" w:rsidR="00A44A7C" w:rsidRPr="0087477D" w:rsidRDefault="00A44A7C" w:rsidP="00A44A7C">
      <w:pPr>
        <w:numPr>
          <w:ilvl w:val="0"/>
          <w:numId w:val="43"/>
        </w:numPr>
        <w:rPr>
          <w:rFonts w:ascii="Aptos" w:hAnsi="Aptos"/>
          <w:sz w:val="20"/>
          <w:szCs w:val="20"/>
        </w:rPr>
      </w:pPr>
      <w:hyperlink r:id="rId478" w:tgtFrame="_blank" w:history="1">
        <w:r w:rsidRPr="0087477D">
          <w:rPr>
            <w:rStyle w:val="Hyperlink"/>
            <w:rFonts w:ascii="Aptos" w:hAnsi="Aptos"/>
            <w:sz w:val="20"/>
            <w:szCs w:val="20"/>
          </w:rPr>
          <w:t>Top AI Freelance Platforms of 2025</w:t>
        </w:r>
      </w:hyperlink>
    </w:p>
    <w:p w14:paraId="4F64569C" w14:textId="77777777" w:rsidR="00A44A7C" w:rsidRPr="0087477D" w:rsidRDefault="00A44A7C" w:rsidP="00A44A7C">
      <w:pPr>
        <w:numPr>
          <w:ilvl w:val="0"/>
          <w:numId w:val="43"/>
        </w:numPr>
        <w:rPr>
          <w:rFonts w:ascii="Aptos" w:hAnsi="Aptos"/>
          <w:sz w:val="20"/>
          <w:szCs w:val="20"/>
        </w:rPr>
      </w:pPr>
      <w:hyperlink r:id="rId479" w:tgtFrame="_blank" w:history="1">
        <w:r w:rsidRPr="0087477D">
          <w:rPr>
            <w:rStyle w:val="Hyperlink"/>
            <w:rFonts w:ascii="Aptos" w:hAnsi="Aptos"/>
            <w:sz w:val="20"/>
            <w:szCs w:val="20"/>
          </w:rPr>
          <w:t>Andela: Hire Software Engineers</w:t>
        </w:r>
      </w:hyperlink>
    </w:p>
    <w:p w14:paraId="575B8792" w14:textId="77777777" w:rsidR="00A44A7C" w:rsidRPr="0087477D" w:rsidRDefault="00A44A7C" w:rsidP="00A44A7C">
      <w:pPr>
        <w:numPr>
          <w:ilvl w:val="0"/>
          <w:numId w:val="43"/>
        </w:numPr>
        <w:rPr>
          <w:rFonts w:ascii="Aptos" w:hAnsi="Aptos"/>
          <w:sz w:val="20"/>
          <w:szCs w:val="20"/>
        </w:rPr>
      </w:pPr>
      <w:hyperlink r:id="rId480" w:tgtFrame="_blank" w:history="1">
        <w:r w:rsidRPr="0087477D">
          <w:rPr>
            <w:rStyle w:val="Hyperlink"/>
            <w:rFonts w:ascii="Aptos" w:hAnsi="Aptos"/>
            <w:sz w:val="20"/>
            <w:szCs w:val="20"/>
          </w:rPr>
          <w:t>Top 10 Platforms for Hiring AI Engineers</w:t>
        </w:r>
      </w:hyperlink>
    </w:p>
    <w:p w14:paraId="6D6CD144" w14:textId="77777777" w:rsidR="00A44A7C" w:rsidRPr="0087477D" w:rsidRDefault="00A44A7C" w:rsidP="00A44A7C">
      <w:pPr>
        <w:numPr>
          <w:ilvl w:val="0"/>
          <w:numId w:val="43"/>
        </w:numPr>
        <w:rPr>
          <w:rFonts w:ascii="Aptos" w:hAnsi="Aptos"/>
          <w:sz w:val="20"/>
          <w:szCs w:val="20"/>
        </w:rPr>
      </w:pPr>
      <w:hyperlink r:id="rId481" w:tgtFrame="_blank" w:history="1">
        <w:r w:rsidRPr="0087477D">
          <w:rPr>
            <w:rStyle w:val="Hyperlink"/>
            <w:rFonts w:ascii="Aptos" w:hAnsi="Aptos"/>
            <w:sz w:val="20"/>
            <w:szCs w:val="20"/>
          </w:rPr>
          <w:t>Ultimate List: Talent Marketplaces</w:t>
        </w:r>
      </w:hyperlink>
    </w:p>
    <w:p w14:paraId="02A506C2" w14:textId="77777777" w:rsidR="00A44A7C" w:rsidRPr="0087477D" w:rsidRDefault="00A44A7C" w:rsidP="00A44A7C">
      <w:pPr>
        <w:numPr>
          <w:ilvl w:val="0"/>
          <w:numId w:val="43"/>
        </w:numPr>
        <w:rPr>
          <w:rFonts w:ascii="Aptos" w:hAnsi="Aptos"/>
          <w:sz w:val="20"/>
          <w:szCs w:val="20"/>
        </w:rPr>
      </w:pPr>
      <w:hyperlink r:id="rId482" w:tgtFrame="_blank" w:history="1">
        <w:r w:rsidRPr="0087477D">
          <w:rPr>
            <w:rStyle w:val="Hyperlink"/>
            <w:rFonts w:ascii="Aptos" w:hAnsi="Aptos"/>
            <w:sz w:val="20"/>
            <w:szCs w:val="20"/>
          </w:rPr>
          <w:t>The Top Freelance Platforms of 2025</w:t>
        </w:r>
      </w:hyperlink>
    </w:p>
    <w:p w14:paraId="1000E711" w14:textId="77777777" w:rsidR="00A44A7C" w:rsidRPr="0087477D" w:rsidRDefault="00A44A7C" w:rsidP="00A44A7C">
      <w:pPr>
        <w:numPr>
          <w:ilvl w:val="0"/>
          <w:numId w:val="43"/>
        </w:numPr>
        <w:rPr>
          <w:rFonts w:ascii="Aptos" w:hAnsi="Aptos"/>
          <w:sz w:val="20"/>
          <w:szCs w:val="20"/>
        </w:rPr>
      </w:pPr>
      <w:hyperlink r:id="rId483" w:tgtFrame="_blank" w:history="1">
        <w:r w:rsidRPr="0087477D">
          <w:rPr>
            <w:rStyle w:val="Hyperlink"/>
            <w:rFonts w:ascii="Aptos" w:hAnsi="Aptos"/>
            <w:sz w:val="20"/>
            <w:szCs w:val="20"/>
          </w:rPr>
          <w:t>OKRs for Managerless Companies</w:t>
        </w:r>
      </w:hyperlink>
    </w:p>
    <w:p w14:paraId="0DAD3F90" w14:textId="77777777" w:rsidR="00A44A7C" w:rsidRPr="0087477D" w:rsidRDefault="00A44A7C" w:rsidP="00A44A7C">
      <w:pPr>
        <w:numPr>
          <w:ilvl w:val="0"/>
          <w:numId w:val="43"/>
        </w:numPr>
        <w:rPr>
          <w:rFonts w:ascii="Aptos" w:hAnsi="Aptos"/>
          <w:sz w:val="20"/>
          <w:szCs w:val="20"/>
        </w:rPr>
      </w:pPr>
      <w:hyperlink r:id="rId484" w:tgtFrame="_blank" w:history="1">
        <w:r w:rsidRPr="0087477D">
          <w:rPr>
            <w:rStyle w:val="Hyperlink"/>
            <w:rFonts w:ascii="Aptos" w:hAnsi="Aptos"/>
            <w:sz w:val="20"/>
            <w:szCs w:val="20"/>
          </w:rPr>
          <w:t>Team OKRs in Action</w:t>
        </w:r>
      </w:hyperlink>
    </w:p>
    <w:p w14:paraId="4A6C2D43" w14:textId="77777777" w:rsidR="00A44A7C" w:rsidRPr="0087477D" w:rsidRDefault="00A44A7C" w:rsidP="00A44A7C">
      <w:pPr>
        <w:numPr>
          <w:ilvl w:val="0"/>
          <w:numId w:val="43"/>
        </w:numPr>
        <w:rPr>
          <w:rFonts w:ascii="Aptos" w:hAnsi="Aptos"/>
          <w:sz w:val="20"/>
          <w:szCs w:val="20"/>
        </w:rPr>
      </w:pPr>
      <w:hyperlink r:id="rId485" w:tgtFrame="_blank" w:history="1">
        <w:r w:rsidRPr="0087477D">
          <w:rPr>
            <w:rStyle w:val="Hyperlink"/>
            <w:rFonts w:ascii="Aptos" w:hAnsi="Aptos"/>
            <w:sz w:val="20"/>
            <w:szCs w:val="20"/>
          </w:rPr>
          <w:t>Setting OKRs</w:t>
        </w:r>
      </w:hyperlink>
    </w:p>
    <w:p w14:paraId="331134CA" w14:textId="77777777" w:rsidR="00A44A7C" w:rsidRPr="0087477D" w:rsidRDefault="00A44A7C" w:rsidP="00A44A7C">
      <w:pPr>
        <w:numPr>
          <w:ilvl w:val="0"/>
          <w:numId w:val="43"/>
        </w:numPr>
        <w:rPr>
          <w:rFonts w:ascii="Aptos" w:hAnsi="Aptos"/>
          <w:sz w:val="20"/>
          <w:szCs w:val="20"/>
        </w:rPr>
      </w:pPr>
      <w:hyperlink r:id="rId486" w:tgtFrame="_blank" w:history="1">
        <w:r w:rsidRPr="0087477D">
          <w:rPr>
            <w:rStyle w:val="Hyperlink"/>
            <w:rFonts w:ascii="Aptos" w:hAnsi="Aptos"/>
            <w:sz w:val="20"/>
            <w:szCs w:val="20"/>
          </w:rPr>
          <w:t>Using OKRs to Build Autonomous Impact Teams</w:t>
        </w:r>
      </w:hyperlink>
    </w:p>
    <w:p w14:paraId="3622EDDE" w14:textId="77777777" w:rsidR="00A44A7C" w:rsidRPr="0087477D" w:rsidRDefault="00A44A7C" w:rsidP="00A44A7C">
      <w:pPr>
        <w:numPr>
          <w:ilvl w:val="0"/>
          <w:numId w:val="43"/>
        </w:numPr>
        <w:rPr>
          <w:rFonts w:ascii="Aptos" w:hAnsi="Aptos"/>
          <w:sz w:val="20"/>
          <w:szCs w:val="20"/>
        </w:rPr>
      </w:pPr>
      <w:hyperlink r:id="rId487" w:tgtFrame="_blank" w:history="1">
        <w:r w:rsidRPr="0087477D">
          <w:rPr>
            <w:rStyle w:val="Hyperlink"/>
            <w:rFonts w:ascii="Aptos" w:hAnsi="Aptos"/>
            <w:sz w:val="20"/>
            <w:szCs w:val="20"/>
          </w:rPr>
          <w:t>Advanced OKR Cross-Functional</w:t>
        </w:r>
      </w:hyperlink>
    </w:p>
    <w:p w14:paraId="750C383C" w14:textId="77777777" w:rsidR="00A44A7C" w:rsidRPr="0087477D" w:rsidRDefault="00A44A7C" w:rsidP="00A44A7C">
      <w:pPr>
        <w:numPr>
          <w:ilvl w:val="0"/>
          <w:numId w:val="43"/>
        </w:numPr>
        <w:rPr>
          <w:rFonts w:ascii="Aptos" w:hAnsi="Aptos"/>
          <w:sz w:val="20"/>
          <w:szCs w:val="20"/>
        </w:rPr>
      </w:pPr>
      <w:hyperlink r:id="rId488" w:tgtFrame="_blank" w:history="1">
        <w:r w:rsidRPr="0087477D">
          <w:rPr>
            <w:rStyle w:val="Hyperlink"/>
            <w:rFonts w:ascii="Aptos" w:hAnsi="Aptos"/>
            <w:sz w:val="20"/>
            <w:szCs w:val="20"/>
          </w:rPr>
          <w:t>thriving teams okrs</w:t>
        </w:r>
      </w:hyperlink>
    </w:p>
    <w:p w14:paraId="70D646C9" w14:textId="77777777" w:rsidR="00A44A7C" w:rsidRPr="0087477D" w:rsidRDefault="00A44A7C" w:rsidP="00A44A7C">
      <w:pPr>
        <w:numPr>
          <w:ilvl w:val="0"/>
          <w:numId w:val="43"/>
        </w:numPr>
        <w:rPr>
          <w:rFonts w:ascii="Aptos" w:hAnsi="Aptos"/>
          <w:sz w:val="20"/>
          <w:szCs w:val="20"/>
        </w:rPr>
      </w:pPr>
      <w:hyperlink r:id="rId489" w:tgtFrame="_blank" w:history="1">
        <w:r w:rsidRPr="0087477D">
          <w:rPr>
            <w:rStyle w:val="Hyperlink"/>
            <w:rFonts w:ascii="Aptos" w:hAnsi="Aptos"/>
            <w:sz w:val="20"/>
            <w:szCs w:val="20"/>
          </w:rPr>
          <w:t>How to Implement OKRs</w:t>
        </w:r>
      </w:hyperlink>
    </w:p>
    <w:p w14:paraId="676689EC" w14:textId="77777777" w:rsidR="00A44A7C" w:rsidRPr="0087477D" w:rsidRDefault="00A44A7C" w:rsidP="00A44A7C">
      <w:pPr>
        <w:numPr>
          <w:ilvl w:val="0"/>
          <w:numId w:val="43"/>
        </w:numPr>
        <w:rPr>
          <w:rFonts w:ascii="Aptos" w:hAnsi="Aptos"/>
          <w:sz w:val="20"/>
          <w:szCs w:val="20"/>
        </w:rPr>
      </w:pPr>
      <w:hyperlink r:id="rId490" w:tgtFrame="_blank" w:history="1">
        <w:r w:rsidRPr="0087477D">
          <w:rPr>
            <w:rStyle w:val="Hyperlink"/>
            <w:rFonts w:ascii="Aptos" w:hAnsi="Aptos"/>
            <w:sz w:val="20"/>
            <w:szCs w:val="20"/>
          </w:rPr>
          <w:t>Three Pieces of Advice to Embedding OKRS</w:t>
        </w:r>
      </w:hyperlink>
    </w:p>
    <w:p w14:paraId="63C61B24" w14:textId="77777777" w:rsidR="00A44A7C" w:rsidRPr="0087477D" w:rsidRDefault="00A44A7C" w:rsidP="00A44A7C">
      <w:pPr>
        <w:numPr>
          <w:ilvl w:val="0"/>
          <w:numId w:val="43"/>
        </w:numPr>
        <w:rPr>
          <w:rFonts w:ascii="Aptos" w:hAnsi="Aptos"/>
          <w:sz w:val="20"/>
          <w:szCs w:val="20"/>
        </w:rPr>
      </w:pPr>
      <w:hyperlink r:id="rId491" w:tgtFrame="_blank" w:history="1">
        <w:r w:rsidRPr="0087477D">
          <w:rPr>
            <w:rStyle w:val="Hyperlink"/>
            <w:rFonts w:ascii="Aptos" w:hAnsi="Aptos"/>
            <w:sz w:val="20"/>
            <w:szCs w:val="20"/>
          </w:rPr>
          <w:t>Evolving Our OKRs</w:t>
        </w:r>
      </w:hyperlink>
    </w:p>
    <w:p w14:paraId="420C304F" w14:textId="77777777" w:rsidR="00A44A7C" w:rsidRPr="0087477D" w:rsidRDefault="00A44A7C" w:rsidP="00A44A7C">
      <w:pPr>
        <w:numPr>
          <w:ilvl w:val="0"/>
          <w:numId w:val="43"/>
        </w:numPr>
        <w:rPr>
          <w:rFonts w:ascii="Aptos" w:hAnsi="Aptos"/>
          <w:sz w:val="20"/>
          <w:szCs w:val="20"/>
        </w:rPr>
      </w:pPr>
      <w:hyperlink r:id="rId492" w:tgtFrame="_blank" w:history="1">
        <w:r w:rsidRPr="0087477D">
          <w:rPr>
            <w:rStyle w:val="Hyperlink"/>
            <w:rFonts w:ascii="Aptos" w:hAnsi="Aptos"/>
            <w:sz w:val="20"/>
            <w:szCs w:val="20"/>
          </w:rPr>
          <w:t>3 Autonomy OKR examples</w:t>
        </w:r>
      </w:hyperlink>
    </w:p>
    <w:p w14:paraId="68A626AE" w14:textId="77777777" w:rsidR="00A44A7C" w:rsidRPr="0087477D" w:rsidRDefault="00A44A7C" w:rsidP="00A44A7C">
      <w:pPr>
        <w:numPr>
          <w:ilvl w:val="0"/>
          <w:numId w:val="43"/>
        </w:numPr>
        <w:rPr>
          <w:rFonts w:ascii="Aptos" w:hAnsi="Aptos"/>
          <w:sz w:val="20"/>
          <w:szCs w:val="20"/>
        </w:rPr>
      </w:pPr>
      <w:hyperlink r:id="rId493" w:tgtFrame="_blank" w:history="1">
        <w:r w:rsidRPr="0087477D">
          <w:rPr>
            <w:rStyle w:val="Hyperlink"/>
            <w:rFonts w:ascii="Aptos" w:hAnsi="Aptos"/>
            <w:sz w:val="20"/>
            <w:szCs w:val="20"/>
          </w:rPr>
          <w:t>Artificial Intelligence for HR</w:t>
        </w:r>
      </w:hyperlink>
    </w:p>
    <w:p w14:paraId="4926D533" w14:textId="77777777" w:rsidR="00A44A7C" w:rsidRPr="0087477D" w:rsidRDefault="00A44A7C" w:rsidP="00A44A7C">
      <w:pPr>
        <w:numPr>
          <w:ilvl w:val="0"/>
          <w:numId w:val="43"/>
        </w:numPr>
        <w:rPr>
          <w:rFonts w:ascii="Aptos" w:hAnsi="Aptos"/>
          <w:sz w:val="20"/>
          <w:szCs w:val="20"/>
        </w:rPr>
      </w:pPr>
      <w:hyperlink r:id="rId494" w:tgtFrame="_blank" w:history="1">
        <w:r w:rsidRPr="0087477D">
          <w:rPr>
            <w:rStyle w:val="Hyperlink"/>
            <w:rFonts w:ascii="Aptos" w:hAnsi="Aptos"/>
            <w:sz w:val="20"/>
            <w:szCs w:val="20"/>
          </w:rPr>
          <w:t>10 Best AI Courses for HR Professionals</w:t>
        </w:r>
      </w:hyperlink>
    </w:p>
    <w:p w14:paraId="71CDE642" w14:textId="77777777" w:rsidR="00A44A7C" w:rsidRPr="0087477D" w:rsidRDefault="00A44A7C" w:rsidP="00A44A7C">
      <w:pPr>
        <w:numPr>
          <w:ilvl w:val="0"/>
          <w:numId w:val="43"/>
        </w:numPr>
        <w:rPr>
          <w:rFonts w:ascii="Aptos" w:hAnsi="Aptos"/>
          <w:sz w:val="20"/>
          <w:szCs w:val="20"/>
        </w:rPr>
      </w:pPr>
      <w:hyperlink r:id="rId495" w:tgtFrame="_blank" w:history="1">
        <w:r w:rsidRPr="0087477D">
          <w:rPr>
            <w:rStyle w:val="Hyperlink"/>
            <w:rFonts w:ascii="Aptos" w:hAnsi="Aptos"/>
            <w:sz w:val="20"/>
            <w:szCs w:val="20"/>
          </w:rPr>
          <w:t>Generative AI for Human Resources</w:t>
        </w:r>
      </w:hyperlink>
    </w:p>
    <w:p w14:paraId="03075EED" w14:textId="77777777" w:rsidR="00A44A7C" w:rsidRPr="0087477D" w:rsidRDefault="00A44A7C" w:rsidP="00A44A7C">
      <w:pPr>
        <w:numPr>
          <w:ilvl w:val="0"/>
          <w:numId w:val="43"/>
        </w:numPr>
        <w:rPr>
          <w:rFonts w:ascii="Aptos" w:hAnsi="Aptos"/>
          <w:sz w:val="20"/>
          <w:szCs w:val="20"/>
        </w:rPr>
      </w:pPr>
      <w:hyperlink r:id="rId496" w:tgtFrame="_blank" w:history="1">
        <w:r w:rsidRPr="0087477D">
          <w:rPr>
            <w:rStyle w:val="Hyperlink"/>
            <w:rFonts w:ascii="Aptos" w:hAnsi="Aptos"/>
            <w:sz w:val="20"/>
            <w:szCs w:val="20"/>
          </w:rPr>
          <w:t>AI for HR Online Training Courses</w:t>
        </w:r>
      </w:hyperlink>
    </w:p>
    <w:p w14:paraId="4CD161C5" w14:textId="77777777" w:rsidR="00A44A7C" w:rsidRPr="0087477D" w:rsidRDefault="00A44A7C" w:rsidP="00A44A7C">
      <w:pPr>
        <w:numPr>
          <w:ilvl w:val="0"/>
          <w:numId w:val="43"/>
        </w:numPr>
        <w:rPr>
          <w:rFonts w:ascii="Aptos" w:hAnsi="Aptos"/>
          <w:sz w:val="20"/>
          <w:szCs w:val="20"/>
        </w:rPr>
      </w:pPr>
      <w:hyperlink r:id="rId497" w:tgtFrame="_blank" w:history="1">
        <w:r w:rsidRPr="0087477D">
          <w:rPr>
            <w:rStyle w:val="Hyperlink"/>
            <w:rFonts w:ascii="Aptos" w:hAnsi="Aptos"/>
            <w:sz w:val="20"/>
            <w:szCs w:val="20"/>
          </w:rPr>
          <w:t>10 Top AI Certifications for HR Pros</w:t>
        </w:r>
      </w:hyperlink>
    </w:p>
    <w:p w14:paraId="17A09AD6" w14:textId="77777777" w:rsidR="00A44A7C" w:rsidRPr="0087477D" w:rsidRDefault="00A44A7C" w:rsidP="00A44A7C">
      <w:pPr>
        <w:numPr>
          <w:ilvl w:val="0"/>
          <w:numId w:val="43"/>
        </w:numPr>
        <w:rPr>
          <w:rFonts w:ascii="Aptos" w:hAnsi="Aptos"/>
          <w:sz w:val="20"/>
          <w:szCs w:val="20"/>
        </w:rPr>
      </w:pPr>
      <w:hyperlink r:id="rId498" w:tgtFrame="_blank" w:history="1">
        <w:r w:rsidRPr="0087477D">
          <w:rPr>
            <w:rStyle w:val="Hyperlink"/>
            <w:rFonts w:ascii="Aptos" w:hAnsi="Aptos"/>
            <w:sz w:val="20"/>
            <w:szCs w:val="20"/>
          </w:rPr>
          <w:t>SHRM AI + HI Specialty Credential</w:t>
        </w:r>
      </w:hyperlink>
    </w:p>
    <w:p w14:paraId="0760CD2D" w14:textId="77777777" w:rsidR="00A44A7C" w:rsidRPr="0087477D" w:rsidRDefault="00A44A7C" w:rsidP="00A44A7C">
      <w:pPr>
        <w:numPr>
          <w:ilvl w:val="0"/>
          <w:numId w:val="43"/>
        </w:numPr>
        <w:rPr>
          <w:rFonts w:ascii="Aptos" w:hAnsi="Aptos"/>
          <w:sz w:val="20"/>
          <w:szCs w:val="20"/>
        </w:rPr>
      </w:pPr>
      <w:hyperlink r:id="rId499" w:tgtFrame="_blank" w:history="1">
        <w:r w:rsidRPr="0087477D">
          <w:rPr>
            <w:rStyle w:val="Hyperlink"/>
            <w:rFonts w:ascii="Aptos" w:hAnsi="Aptos"/>
            <w:sz w:val="20"/>
            <w:szCs w:val="20"/>
          </w:rPr>
          <w:t>ChatGPT &amp; AI for HR</w:t>
        </w:r>
      </w:hyperlink>
    </w:p>
    <w:p w14:paraId="27ABEB20" w14:textId="77777777" w:rsidR="00A44A7C" w:rsidRPr="0087477D" w:rsidRDefault="00A44A7C" w:rsidP="00A44A7C">
      <w:pPr>
        <w:numPr>
          <w:ilvl w:val="0"/>
          <w:numId w:val="43"/>
        </w:numPr>
        <w:rPr>
          <w:rFonts w:ascii="Aptos" w:hAnsi="Aptos"/>
          <w:sz w:val="20"/>
          <w:szCs w:val="20"/>
        </w:rPr>
      </w:pPr>
      <w:hyperlink r:id="rId500" w:tgtFrame="_blank" w:history="1">
        <w:r w:rsidRPr="0087477D">
          <w:rPr>
            <w:rStyle w:val="Hyperlink"/>
            <w:rFonts w:ascii="Aptos" w:hAnsi="Aptos"/>
            <w:sz w:val="20"/>
            <w:szCs w:val="20"/>
          </w:rPr>
          <w:t>Employee Upskilling</w:t>
        </w:r>
      </w:hyperlink>
    </w:p>
    <w:p w14:paraId="0967F1CF" w14:textId="77777777" w:rsidR="00A44A7C" w:rsidRPr="0087477D" w:rsidRDefault="00A44A7C" w:rsidP="00A44A7C">
      <w:pPr>
        <w:numPr>
          <w:ilvl w:val="0"/>
          <w:numId w:val="43"/>
        </w:numPr>
        <w:rPr>
          <w:rFonts w:ascii="Aptos" w:hAnsi="Aptos"/>
          <w:sz w:val="20"/>
          <w:szCs w:val="20"/>
        </w:rPr>
      </w:pPr>
      <w:hyperlink r:id="rId501" w:tgtFrame="_blank" w:history="1">
        <w:r w:rsidRPr="0087477D">
          <w:rPr>
            <w:rStyle w:val="Hyperlink"/>
            <w:rFonts w:ascii="Aptos" w:hAnsi="Aptos"/>
            <w:sz w:val="20"/>
            <w:szCs w:val="20"/>
          </w:rPr>
          <w:t>AI Upskilling Strategy</w:t>
        </w:r>
      </w:hyperlink>
    </w:p>
    <w:p w14:paraId="73B45B1A" w14:textId="77777777" w:rsidR="00A44A7C" w:rsidRPr="0087477D" w:rsidRDefault="00A44A7C" w:rsidP="00A44A7C">
      <w:pPr>
        <w:numPr>
          <w:ilvl w:val="0"/>
          <w:numId w:val="43"/>
        </w:numPr>
        <w:rPr>
          <w:rFonts w:ascii="Aptos" w:hAnsi="Aptos"/>
          <w:sz w:val="20"/>
          <w:szCs w:val="20"/>
        </w:rPr>
      </w:pPr>
      <w:hyperlink r:id="rId502" w:tgtFrame="_blank" w:history="1">
        <w:r w:rsidRPr="0087477D">
          <w:rPr>
            <w:rStyle w:val="Hyperlink"/>
            <w:rFonts w:ascii="Aptos" w:hAnsi="Aptos"/>
            <w:sz w:val="20"/>
            <w:szCs w:val="20"/>
          </w:rPr>
          <w:t>Artificial Intelligence for HR Professionals</w:t>
        </w:r>
      </w:hyperlink>
    </w:p>
    <w:p w14:paraId="71C7FF9B" w14:textId="77777777" w:rsidR="00A44A7C" w:rsidRPr="0087477D" w:rsidRDefault="00A44A7C">
      <w:pPr>
        <w:rPr>
          <w:rFonts w:ascii="Aptos" w:hAnsi="Aptos"/>
          <w:sz w:val="20"/>
          <w:szCs w:val="20"/>
        </w:rPr>
      </w:pPr>
    </w:p>
    <w:p w14:paraId="214C1268" w14:textId="77777777" w:rsidR="00A44A7C" w:rsidRPr="0087477D" w:rsidRDefault="00A44A7C">
      <w:pPr>
        <w:rPr>
          <w:rFonts w:ascii="Aptos" w:hAnsi="Aptos"/>
          <w:sz w:val="20"/>
          <w:szCs w:val="20"/>
        </w:rPr>
      </w:pPr>
    </w:p>
    <w:p w14:paraId="76D48B05" w14:textId="35C12F55" w:rsidR="00A44A7C" w:rsidRPr="0087477D" w:rsidRDefault="00A44A7C" w:rsidP="00A44A7C">
      <w:pPr>
        <w:rPr>
          <w:rFonts w:ascii="Aptos" w:hAnsi="Aptos"/>
          <w:b/>
          <w:bCs/>
          <w:sz w:val="20"/>
          <w:szCs w:val="20"/>
        </w:rPr>
      </w:pPr>
      <w:r w:rsidRPr="0087477D">
        <w:rPr>
          <w:rFonts w:ascii="Aptos" w:hAnsi="Aptos"/>
          <w:b/>
          <w:bCs/>
          <w:sz w:val="20"/>
          <w:szCs w:val="20"/>
        </w:rPr>
        <w:t>Key Citations</w:t>
      </w:r>
      <w:r w:rsidR="00ED67BE" w:rsidRPr="0087477D">
        <w:rPr>
          <w:rFonts w:ascii="Aptos" w:hAnsi="Aptos"/>
          <w:b/>
          <w:bCs/>
          <w:sz w:val="20"/>
          <w:szCs w:val="20"/>
        </w:rPr>
        <w:t xml:space="preserve"> - 9. Platform Governance and Security Capabilities</w:t>
      </w:r>
    </w:p>
    <w:p w14:paraId="52E63654" w14:textId="77777777" w:rsidR="00A44A7C" w:rsidRPr="0087477D" w:rsidRDefault="00A44A7C" w:rsidP="00A44A7C">
      <w:pPr>
        <w:numPr>
          <w:ilvl w:val="0"/>
          <w:numId w:val="42"/>
        </w:numPr>
        <w:rPr>
          <w:rFonts w:ascii="Aptos" w:hAnsi="Aptos"/>
          <w:sz w:val="20"/>
          <w:szCs w:val="20"/>
        </w:rPr>
      </w:pPr>
      <w:hyperlink r:id="rId503" w:tgtFrame="_blank" w:history="1">
        <w:r w:rsidRPr="0087477D">
          <w:rPr>
            <w:rStyle w:val="Hyperlink"/>
            <w:rFonts w:ascii="Aptos" w:hAnsi="Aptos"/>
            <w:sz w:val="20"/>
            <w:szCs w:val="20"/>
          </w:rPr>
          <w:t>AI-Native Operating Models</w:t>
        </w:r>
      </w:hyperlink>
    </w:p>
    <w:p w14:paraId="64BF0390" w14:textId="77777777" w:rsidR="00A44A7C" w:rsidRPr="0087477D" w:rsidRDefault="00A44A7C" w:rsidP="00A44A7C">
      <w:pPr>
        <w:numPr>
          <w:ilvl w:val="0"/>
          <w:numId w:val="42"/>
        </w:numPr>
        <w:rPr>
          <w:rFonts w:ascii="Aptos" w:hAnsi="Aptos"/>
          <w:sz w:val="20"/>
          <w:szCs w:val="20"/>
        </w:rPr>
      </w:pPr>
      <w:hyperlink r:id="rId504" w:tgtFrame="_blank" w:history="1">
        <w:r w:rsidRPr="0087477D">
          <w:rPr>
            <w:rStyle w:val="Hyperlink"/>
            <w:rFonts w:ascii="Aptos" w:hAnsi="Aptos"/>
            <w:sz w:val="20"/>
            <w:szCs w:val="20"/>
          </w:rPr>
          <w:t>The agentic organization</w:t>
        </w:r>
      </w:hyperlink>
    </w:p>
    <w:p w14:paraId="0EF89D5B" w14:textId="77777777" w:rsidR="00A44A7C" w:rsidRPr="0087477D" w:rsidRDefault="00A44A7C" w:rsidP="00A44A7C">
      <w:pPr>
        <w:numPr>
          <w:ilvl w:val="0"/>
          <w:numId w:val="42"/>
        </w:numPr>
        <w:rPr>
          <w:rFonts w:ascii="Aptos" w:hAnsi="Aptos"/>
          <w:sz w:val="20"/>
          <w:szCs w:val="20"/>
        </w:rPr>
      </w:pPr>
      <w:hyperlink r:id="rId505" w:tgtFrame="_blank" w:history="1">
        <w:r w:rsidRPr="0087477D">
          <w:rPr>
            <w:rStyle w:val="Hyperlink"/>
            <w:rFonts w:ascii="Aptos" w:hAnsi="Aptos"/>
            <w:sz w:val="20"/>
            <w:szCs w:val="20"/>
          </w:rPr>
          <w:t>AI Model Governance</w:t>
        </w:r>
      </w:hyperlink>
    </w:p>
    <w:p w14:paraId="72B97111" w14:textId="77777777" w:rsidR="00A44A7C" w:rsidRPr="0087477D" w:rsidRDefault="00A44A7C" w:rsidP="00A44A7C">
      <w:pPr>
        <w:numPr>
          <w:ilvl w:val="0"/>
          <w:numId w:val="42"/>
        </w:numPr>
        <w:rPr>
          <w:rFonts w:ascii="Aptos" w:hAnsi="Aptos"/>
          <w:sz w:val="20"/>
          <w:szCs w:val="20"/>
        </w:rPr>
      </w:pPr>
      <w:hyperlink r:id="rId506" w:tgtFrame="_blank" w:history="1">
        <w:r w:rsidRPr="0087477D">
          <w:rPr>
            <w:rStyle w:val="Hyperlink"/>
            <w:rFonts w:ascii="Aptos" w:hAnsi="Aptos"/>
            <w:sz w:val="20"/>
            <w:szCs w:val="20"/>
          </w:rPr>
          <w:t>AI Governance Framework</w:t>
        </w:r>
      </w:hyperlink>
    </w:p>
    <w:p w14:paraId="4F337E2E" w14:textId="77777777" w:rsidR="00A44A7C" w:rsidRPr="0087477D" w:rsidRDefault="00A44A7C" w:rsidP="00A44A7C">
      <w:pPr>
        <w:numPr>
          <w:ilvl w:val="0"/>
          <w:numId w:val="42"/>
        </w:numPr>
        <w:rPr>
          <w:rFonts w:ascii="Aptos" w:hAnsi="Aptos"/>
          <w:sz w:val="20"/>
          <w:szCs w:val="20"/>
        </w:rPr>
      </w:pPr>
      <w:hyperlink r:id="rId507" w:tgtFrame="_blank" w:history="1">
        <w:r w:rsidRPr="0087477D">
          <w:rPr>
            <w:rStyle w:val="Hyperlink"/>
            <w:rFonts w:ascii="Aptos" w:hAnsi="Aptos"/>
            <w:sz w:val="20"/>
            <w:szCs w:val="20"/>
          </w:rPr>
          <w:t>How to Architect an AI-Native Business</w:t>
        </w:r>
      </w:hyperlink>
    </w:p>
    <w:p w14:paraId="057C7EDC" w14:textId="77777777" w:rsidR="00A44A7C" w:rsidRPr="0087477D" w:rsidRDefault="00A44A7C" w:rsidP="00A44A7C">
      <w:pPr>
        <w:numPr>
          <w:ilvl w:val="0"/>
          <w:numId w:val="42"/>
        </w:numPr>
        <w:rPr>
          <w:rFonts w:ascii="Aptos" w:hAnsi="Aptos"/>
          <w:sz w:val="20"/>
          <w:szCs w:val="20"/>
        </w:rPr>
      </w:pPr>
      <w:hyperlink r:id="rId508" w:tgtFrame="_blank" w:history="1">
        <w:r w:rsidRPr="0087477D">
          <w:rPr>
            <w:rStyle w:val="Hyperlink"/>
            <w:rFonts w:ascii="Aptos" w:hAnsi="Aptos"/>
            <w:sz w:val="20"/>
            <w:szCs w:val="20"/>
          </w:rPr>
          <w:t>AI-native data intelligence</w:t>
        </w:r>
      </w:hyperlink>
    </w:p>
    <w:p w14:paraId="141B70BA" w14:textId="77777777" w:rsidR="00A44A7C" w:rsidRPr="0087477D" w:rsidRDefault="00A44A7C" w:rsidP="00A44A7C">
      <w:pPr>
        <w:numPr>
          <w:ilvl w:val="0"/>
          <w:numId w:val="42"/>
        </w:numPr>
        <w:rPr>
          <w:rFonts w:ascii="Aptos" w:hAnsi="Aptos"/>
          <w:sz w:val="20"/>
          <w:szCs w:val="20"/>
        </w:rPr>
      </w:pPr>
      <w:hyperlink r:id="rId509" w:tgtFrame="_blank" w:history="1">
        <w:r w:rsidRPr="0087477D">
          <w:rPr>
            <w:rStyle w:val="Hyperlink"/>
            <w:rFonts w:ascii="Aptos" w:hAnsi="Aptos"/>
            <w:sz w:val="20"/>
            <w:szCs w:val="20"/>
          </w:rPr>
          <w:t>AI Security &amp; Governance</w:t>
        </w:r>
      </w:hyperlink>
    </w:p>
    <w:p w14:paraId="7BC048E3" w14:textId="77777777" w:rsidR="00A44A7C" w:rsidRPr="0087477D" w:rsidRDefault="00A44A7C" w:rsidP="00A44A7C">
      <w:pPr>
        <w:numPr>
          <w:ilvl w:val="0"/>
          <w:numId w:val="42"/>
        </w:numPr>
        <w:rPr>
          <w:rFonts w:ascii="Aptos" w:hAnsi="Aptos"/>
          <w:sz w:val="20"/>
          <w:szCs w:val="20"/>
        </w:rPr>
      </w:pPr>
      <w:hyperlink r:id="rId510" w:tgtFrame="_blank" w:history="1">
        <w:r w:rsidRPr="0087477D">
          <w:rPr>
            <w:rStyle w:val="Hyperlink"/>
            <w:rFonts w:ascii="Aptos" w:hAnsi="Aptos"/>
            <w:sz w:val="20"/>
            <w:szCs w:val="20"/>
          </w:rPr>
          <w:t>AI Governance Framework</w:t>
        </w:r>
      </w:hyperlink>
    </w:p>
    <w:p w14:paraId="1AB92AF2" w14:textId="77777777" w:rsidR="00A44A7C" w:rsidRPr="0087477D" w:rsidRDefault="00A44A7C" w:rsidP="00A44A7C">
      <w:pPr>
        <w:numPr>
          <w:ilvl w:val="0"/>
          <w:numId w:val="42"/>
        </w:numPr>
        <w:rPr>
          <w:rFonts w:ascii="Aptos" w:hAnsi="Aptos"/>
          <w:sz w:val="20"/>
          <w:szCs w:val="20"/>
        </w:rPr>
      </w:pPr>
      <w:hyperlink r:id="rId511" w:tgtFrame="_blank" w:history="1">
        <w:r w:rsidRPr="0087477D">
          <w:rPr>
            <w:rStyle w:val="Hyperlink"/>
            <w:rFonts w:ascii="Aptos" w:hAnsi="Aptos"/>
            <w:sz w:val="20"/>
            <w:szCs w:val="20"/>
          </w:rPr>
          <w:t>AI-Powered Data Governance</w:t>
        </w:r>
      </w:hyperlink>
    </w:p>
    <w:p w14:paraId="67EEA654" w14:textId="77777777" w:rsidR="00A44A7C" w:rsidRPr="00CC77F6" w:rsidRDefault="00A44A7C">
      <w:pPr>
        <w:rPr>
          <w:rFonts w:asciiTheme="minorHAnsi" w:hAnsiTheme="minorHAnsi"/>
          <w:sz w:val="20"/>
          <w:szCs w:val="20"/>
        </w:rPr>
      </w:pPr>
    </w:p>
    <w:sectPr w:rsidR="00A44A7C" w:rsidRPr="00CC77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C6B"/>
    <w:multiLevelType w:val="multilevel"/>
    <w:tmpl w:val="F4BC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95E74"/>
    <w:multiLevelType w:val="multilevel"/>
    <w:tmpl w:val="C120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E2B17"/>
    <w:multiLevelType w:val="multilevel"/>
    <w:tmpl w:val="9FB2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B5CB3"/>
    <w:multiLevelType w:val="multilevel"/>
    <w:tmpl w:val="3402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22494"/>
    <w:multiLevelType w:val="multilevel"/>
    <w:tmpl w:val="ED16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46EFC"/>
    <w:multiLevelType w:val="multilevel"/>
    <w:tmpl w:val="0A26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B03B6"/>
    <w:multiLevelType w:val="multilevel"/>
    <w:tmpl w:val="32A6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756E4"/>
    <w:multiLevelType w:val="multilevel"/>
    <w:tmpl w:val="521A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B65F7"/>
    <w:multiLevelType w:val="multilevel"/>
    <w:tmpl w:val="2186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24210"/>
    <w:multiLevelType w:val="multilevel"/>
    <w:tmpl w:val="1F04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7773BD"/>
    <w:multiLevelType w:val="multilevel"/>
    <w:tmpl w:val="F22C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ED3EAF"/>
    <w:multiLevelType w:val="multilevel"/>
    <w:tmpl w:val="23EC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9619A"/>
    <w:multiLevelType w:val="multilevel"/>
    <w:tmpl w:val="3E12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93136"/>
    <w:multiLevelType w:val="multilevel"/>
    <w:tmpl w:val="601C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F0261"/>
    <w:multiLevelType w:val="multilevel"/>
    <w:tmpl w:val="DE14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C93CDC"/>
    <w:multiLevelType w:val="multilevel"/>
    <w:tmpl w:val="02B4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7D1968"/>
    <w:multiLevelType w:val="multilevel"/>
    <w:tmpl w:val="DFF8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D976AE"/>
    <w:multiLevelType w:val="multilevel"/>
    <w:tmpl w:val="A2CC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A36D2"/>
    <w:multiLevelType w:val="multilevel"/>
    <w:tmpl w:val="CD7E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554B21"/>
    <w:multiLevelType w:val="multilevel"/>
    <w:tmpl w:val="F6C0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216DD7"/>
    <w:multiLevelType w:val="multilevel"/>
    <w:tmpl w:val="38D2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913C28"/>
    <w:multiLevelType w:val="multilevel"/>
    <w:tmpl w:val="05CA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F45E95"/>
    <w:multiLevelType w:val="multilevel"/>
    <w:tmpl w:val="8F0E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7C34DB"/>
    <w:multiLevelType w:val="multilevel"/>
    <w:tmpl w:val="C8F2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9C105B"/>
    <w:multiLevelType w:val="multilevel"/>
    <w:tmpl w:val="56C6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372756"/>
    <w:multiLevelType w:val="multilevel"/>
    <w:tmpl w:val="9454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786F6A"/>
    <w:multiLevelType w:val="multilevel"/>
    <w:tmpl w:val="12E2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5749F9"/>
    <w:multiLevelType w:val="multilevel"/>
    <w:tmpl w:val="2E4C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74204B"/>
    <w:multiLevelType w:val="multilevel"/>
    <w:tmpl w:val="0EB4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D53A68"/>
    <w:multiLevelType w:val="multilevel"/>
    <w:tmpl w:val="E7F0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165E27"/>
    <w:multiLevelType w:val="multilevel"/>
    <w:tmpl w:val="B65C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7C24CF"/>
    <w:multiLevelType w:val="multilevel"/>
    <w:tmpl w:val="9E70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CA559D"/>
    <w:multiLevelType w:val="multilevel"/>
    <w:tmpl w:val="5116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DF240B"/>
    <w:multiLevelType w:val="multilevel"/>
    <w:tmpl w:val="C11C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29346C"/>
    <w:multiLevelType w:val="multilevel"/>
    <w:tmpl w:val="B354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C02687"/>
    <w:multiLevelType w:val="multilevel"/>
    <w:tmpl w:val="A76E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29522D"/>
    <w:multiLevelType w:val="multilevel"/>
    <w:tmpl w:val="BE86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5E3E7F"/>
    <w:multiLevelType w:val="multilevel"/>
    <w:tmpl w:val="8234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C63516"/>
    <w:multiLevelType w:val="multilevel"/>
    <w:tmpl w:val="9D4C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0436E1"/>
    <w:multiLevelType w:val="multilevel"/>
    <w:tmpl w:val="247E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355D07"/>
    <w:multiLevelType w:val="multilevel"/>
    <w:tmpl w:val="535E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865457"/>
    <w:multiLevelType w:val="multilevel"/>
    <w:tmpl w:val="CD12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A70AE4"/>
    <w:multiLevelType w:val="multilevel"/>
    <w:tmpl w:val="FF1C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C84C9A"/>
    <w:multiLevelType w:val="multilevel"/>
    <w:tmpl w:val="CF20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690375"/>
    <w:multiLevelType w:val="multilevel"/>
    <w:tmpl w:val="9406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84473C"/>
    <w:multiLevelType w:val="multilevel"/>
    <w:tmpl w:val="2E44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4E2C78"/>
    <w:multiLevelType w:val="multilevel"/>
    <w:tmpl w:val="5040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653879"/>
    <w:multiLevelType w:val="multilevel"/>
    <w:tmpl w:val="73BC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773458"/>
    <w:multiLevelType w:val="multilevel"/>
    <w:tmpl w:val="C0F8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13319D"/>
    <w:multiLevelType w:val="multilevel"/>
    <w:tmpl w:val="19F6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841A15"/>
    <w:multiLevelType w:val="multilevel"/>
    <w:tmpl w:val="9AB6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148920">
    <w:abstractNumId w:val="13"/>
  </w:num>
  <w:num w:numId="2" w16cid:durableId="1373850336">
    <w:abstractNumId w:val="20"/>
  </w:num>
  <w:num w:numId="3" w16cid:durableId="1696157543">
    <w:abstractNumId w:val="19"/>
  </w:num>
  <w:num w:numId="4" w16cid:durableId="2049794304">
    <w:abstractNumId w:val="47"/>
  </w:num>
  <w:num w:numId="5" w16cid:durableId="566308854">
    <w:abstractNumId w:val="49"/>
  </w:num>
  <w:num w:numId="6" w16cid:durableId="545989724">
    <w:abstractNumId w:val="24"/>
  </w:num>
  <w:num w:numId="7" w16cid:durableId="1028947019">
    <w:abstractNumId w:val="2"/>
  </w:num>
  <w:num w:numId="8" w16cid:durableId="164441534">
    <w:abstractNumId w:val="14"/>
  </w:num>
  <w:num w:numId="9" w16cid:durableId="1969823754">
    <w:abstractNumId w:val="1"/>
  </w:num>
  <w:num w:numId="10" w16cid:durableId="383254710">
    <w:abstractNumId w:val="36"/>
  </w:num>
  <w:num w:numId="11" w16cid:durableId="1105614672">
    <w:abstractNumId w:val="11"/>
  </w:num>
  <w:num w:numId="12" w16cid:durableId="2044550705">
    <w:abstractNumId w:val="42"/>
  </w:num>
  <w:num w:numId="13" w16cid:durableId="950825046">
    <w:abstractNumId w:val="39"/>
  </w:num>
  <w:num w:numId="14" w16cid:durableId="354381123">
    <w:abstractNumId w:val="46"/>
  </w:num>
  <w:num w:numId="15" w16cid:durableId="42675466">
    <w:abstractNumId w:val="50"/>
  </w:num>
  <w:num w:numId="16" w16cid:durableId="988704847">
    <w:abstractNumId w:val="8"/>
  </w:num>
  <w:num w:numId="17" w16cid:durableId="1163349381">
    <w:abstractNumId w:val="48"/>
  </w:num>
  <w:num w:numId="18" w16cid:durableId="1522283484">
    <w:abstractNumId w:val="22"/>
  </w:num>
  <w:num w:numId="19" w16cid:durableId="1371296040">
    <w:abstractNumId w:val="23"/>
  </w:num>
  <w:num w:numId="20" w16cid:durableId="1045368532">
    <w:abstractNumId w:val="28"/>
  </w:num>
  <w:num w:numId="21" w16cid:durableId="1991136171">
    <w:abstractNumId w:val="10"/>
  </w:num>
  <w:num w:numId="22" w16cid:durableId="94179212">
    <w:abstractNumId w:val="9"/>
  </w:num>
  <w:num w:numId="23" w16cid:durableId="1947275850">
    <w:abstractNumId w:val="17"/>
  </w:num>
  <w:num w:numId="24" w16cid:durableId="818809460">
    <w:abstractNumId w:val="37"/>
  </w:num>
  <w:num w:numId="25" w16cid:durableId="1510372294">
    <w:abstractNumId w:val="26"/>
  </w:num>
  <w:num w:numId="26" w16cid:durableId="159472054">
    <w:abstractNumId w:val="27"/>
  </w:num>
  <w:num w:numId="27" w16cid:durableId="120731273">
    <w:abstractNumId w:val="41"/>
  </w:num>
  <w:num w:numId="28" w16cid:durableId="2103212613">
    <w:abstractNumId w:val="44"/>
  </w:num>
  <w:num w:numId="29" w16cid:durableId="1813984133">
    <w:abstractNumId w:val="40"/>
  </w:num>
  <w:num w:numId="30" w16cid:durableId="545141595">
    <w:abstractNumId w:val="21"/>
  </w:num>
  <w:num w:numId="31" w16cid:durableId="2058551392">
    <w:abstractNumId w:val="45"/>
  </w:num>
  <w:num w:numId="32" w16cid:durableId="1151367509">
    <w:abstractNumId w:val="3"/>
  </w:num>
  <w:num w:numId="33" w16cid:durableId="195972439">
    <w:abstractNumId w:val="4"/>
  </w:num>
  <w:num w:numId="34" w16cid:durableId="907157513">
    <w:abstractNumId w:val="25"/>
  </w:num>
  <w:num w:numId="35" w16cid:durableId="472215831">
    <w:abstractNumId w:val="15"/>
  </w:num>
  <w:num w:numId="36" w16cid:durableId="925919754">
    <w:abstractNumId w:val="32"/>
  </w:num>
  <w:num w:numId="37" w16cid:durableId="1668900434">
    <w:abstractNumId w:val="33"/>
  </w:num>
  <w:num w:numId="38" w16cid:durableId="1583679797">
    <w:abstractNumId w:val="7"/>
  </w:num>
  <w:num w:numId="39" w16cid:durableId="1660844420">
    <w:abstractNumId w:val="43"/>
  </w:num>
  <w:num w:numId="40" w16cid:durableId="1251425591">
    <w:abstractNumId w:val="0"/>
  </w:num>
  <w:num w:numId="41" w16cid:durableId="939293279">
    <w:abstractNumId w:val="12"/>
  </w:num>
  <w:num w:numId="42" w16cid:durableId="1515918022">
    <w:abstractNumId w:val="16"/>
  </w:num>
  <w:num w:numId="43" w16cid:durableId="20476709">
    <w:abstractNumId w:val="29"/>
  </w:num>
  <w:num w:numId="44" w16cid:durableId="427430825">
    <w:abstractNumId w:val="18"/>
  </w:num>
  <w:num w:numId="45" w16cid:durableId="1371373357">
    <w:abstractNumId w:val="6"/>
  </w:num>
  <w:num w:numId="46" w16cid:durableId="739522401">
    <w:abstractNumId w:val="5"/>
  </w:num>
  <w:num w:numId="47" w16cid:durableId="1218207397">
    <w:abstractNumId w:val="34"/>
  </w:num>
  <w:num w:numId="48" w16cid:durableId="1563053045">
    <w:abstractNumId w:val="38"/>
  </w:num>
  <w:num w:numId="49" w16cid:durableId="670446936">
    <w:abstractNumId w:val="35"/>
  </w:num>
  <w:num w:numId="50" w16cid:durableId="530263999">
    <w:abstractNumId w:val="30"/>
  </w:num>
  <w:num w:numId="51" w16cid:durableId="183911082">
    <w:abstractNumId w:val="3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4A4"/>
    <w:rsid w:val="000306A8"/>
    <w:rsid w:val="000764A4"/>
    <w:rsid w:val="000C4F3C"/>
    <w:rsid w:val="001068A6"/>
    <w:rsid w:val="002A0432"/>
    <w:rsid w:val="003B087C"/>
    <w:rsid w:val="004631C5"/>
    <w:rsid w:val="00596461"/>
    <w:rsid w:val="005A6C56"/>
    <w:rsid w:val="00605B2E"/>
    <w:rsid w:val="006735AF"/>
    <w:rsid w:val="006E5677"/>
    <w:rsid w:val="00705975"/>
    <w:rsid w:val="007D50C7"/>
    <w:rsid w:val="007F15A8"/>
    <w:rsid w:val="00865B15"/>
    <w:rsid w:val="0087477D"/>
    <w:rsid w:val="008C6AC9"/>
    <w:rsid w:val="0096053E"/>
    <w:rsid w:val="009811C6"/>
    <w:rsid w:val="009B0F55"/>
    <w:rsid w:val="00A44A7C"/>
    <w:rsid w:val="00C44984"/>
    <w:rsid w:val="00CC77F6"/>
    <w:rsid w:val="00D670AE"/>
    <w:rsid w:val="00E45BD3"/>
    <w:rsid w:val="00ED67BE"/>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A17E5"/>
  <w15:chartTrackingRefBased/>
  <w15:docId w15:val="{A0BDB297-84E9-FB4D-8E4D-47291F2F1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5AF"/>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076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6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4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4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4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4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6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4A4"/>
    <w:rPr>
      <w:rFonts w:eastAsiaTheme="majorEastAsia" w:cstheme="majorBidi"/>
      <w:color w:val="272727" w:themeColor="text1" w:themeTint="D8"/>
    </w:rPr>
  </w:style>
  <w:style w:type="paragraph" w:styleId="Title">
    <w:name w:val="Title"/>
    <w:basedOn w:val="Normal"/>
    <w:next w:val="Normal"/>
    <w:link w:val="TitleChar"/>
    <w:uiPriority w:val="10"/>
    <w:qFormat/>
    <w:rsid w:val="000764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4A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4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64A4"/>
    <w:rPr>
      <w:i/>
      <w:iCs/>
      <w:color w:val="404040" w:themeColor="text1" w:themeTint="BF"/>
    </w:rPr>
  </w:style>
  <w:style w:type="paragraph" w:styleId="ListParagraph">
    <w:name w:val="List Paragraph"/>
    <w:basedOn w:val="Normal"/>
    <w:uiPriority w:val="34"/>
    <w:qFormat/>
    <w:rsid w:val="000764A4"/>
    <w:pPr>
      <w:ind w:left="720"/>
      <w:contextualSpacing/>
    </w:pPr>
  </w:style>
  <w:style w:type="character" w:styleId="IntenseEmphasis">
    <w:name w:val="Intense Emphasis"/>
    <w:basedOn w:val="DefaultParagraphFont"/>
    <w:uiPriority w:val="21"/>
    <w:qFormat/>
    <w:rsid w:val="000764A4"/>
    <w:rPr>
      <w:i/>
      <w:iCs/>
      <w:color w:val="0F4761" w:themeColor="accent1" w:themeShade="BF"/>
    </w:rPr>
  </w:style>
  <w:style w:type="paragraph" w:styleId="IntenseQuote">
    <w:name w:val="Intense Quote"/>
    <w:basedOn w:val="Normal"/>
    <w:next w:val="Normal"/>
    <w:link w:val="IntenseQuoteChar"/>
    <w:uiPriority w:val="30"/>
    <w:qFormat/>
    <w:rsid w:val="00076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4A4"/>
    <w:rPr>
      <w:i/>
      <w:iCs/>
      <w:color w:val="0F4761" w:themeColor="accent1" w:themeShade="BF"/>
    </w:rPr>
  </w:style>
  <w:style w:type="character" w:styleId="IntenseReference">
    <w:name w:val="Intense Reference"/>
    <w:basedOn w:val="DefaultParagraphFont"/>
    <w:uiPriority w:val="32"/>
    <w:qFormat/>
    <w:rsid w:val="000764A4"/>
    <w:rPr>
      <w:b/>
      <w:bCs/>
      <w:smallCaps/>
      <w:color w:val="0F4761" w:themeColor="accent1" w:themeShade="BF"/>
      <w:spacing w:val="5"/>
    </w:rPr>
  </w:style>
  <w:style w:type="table" w:styleId="GridTable4">
    <w:name w:val="Grid Table 4"/>
    <w:basedOn w:val="TableNormal"/>
    <w:uiPriority w:val="49"/>
    <w:rsid w:val="000764A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6735AF"/>
    <w:rPr>
      <w:color w:val="467886" w:themeColor="hyperlink"/>
      <w:u w:val="single"/>
    </w:rPr>
  </w:style>
  <w:style w:type="character" w:styleId="UnresolvedMention">
    <w:name w:val="Unresolved Mention"/>
    <w:basedOn w:val="DefaultParagraphFont"/>
    <w:uiPriority w:val="99"/>
    <w:semiHidden/>
    <w:unhideWhenUsed/>
    <w:rsid w:val="006735AF"/>
    <w:rPr>
      <w:color w:val="605E5C"/>
      <w:shd w:val="clear" w:color="auto" w:fill="E1DFDD"/>
    </w:rPr>
  </w:style>
  <w:style w:type="paragraph" w:styleId="NormalWeb">
    <w:name w:val="Normal (Web)"/>
    <w:basedOn w:val="Normal"/>
    <w:uiPriority w:val="99"/>
    <w:semiHidden/>
    <w:unhideWhenUsed/>
    <w:rsid w:val="00865B15"/>
  </w:style>
  <w:style w:type="character" w:styleId="FollowedHyperlink">
    <w:name w:val="FollowedHyperlink"/>
    <w:basedOn w:val="DefaultParagraphFont"/>
    <w:uiPriority w:val="99"/>
    <w:semiHidden/>
    <w:unhideWhenUsed/>
    <w:rsid w:val="00ED67B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epd.es/sites/default/files/2019-12/ai-ethics-guidelines.pdf?referrer=grok.com" TargetMode="External"/><Relationship Id="rId21" Type="http://schemas.openxmlformats.org/officeDocument/2006/relationships/hyperlink" Target="https://oumiushi.com/en?referrer=grok.com" TargetMode="External"/><Relationship Id="rId63" Type="http://schemas.openxmlformats.org/officeDocument/2006/relationships/hyperlink" Target="https://www.logisticsbureau.com/how-blockchain-can-transform-the-supply-chain/?referrer=grok.com" TargetMode="External"/><Relationship Id="rId159" Type="http://schemas.openxmlformats.org/officeDocument/2006/relationships/hyperlink" Target="https://www.inogic.com/blog/2025/12/whats-the-best-way-to-predict-sales-and-outcomes-using-ai-in-your-crm/?referrer=grok.com" TargetMode="External"/><Relationship Id="rId324" Type="http://schemas.openxmlformats.org/officeDocument/2006/relationships/hyperlink" Target="https://github.com/Hats-Protocol/staking-eligibility?referrer=grok.com" TargetMode="External"/><Relationship Id="rId366" Type="http://schemas.openxmlformats.org/officeDocument/2006/relationships/hyperlink" Target="https://www.exabeam.com/explainers/ai-cyber-security/understanding-ai-native-architecture-4-amazing-use-cases/?referrer=grok.com" TargetMode="External"/><Relationship Id="rId170" Type="http://schemas.openxmlformats.org/officeDocument/2006/relationships/hyperlink" Target="https://www.base.ai/solutions/referrals?referrer=grok.com" TargetMode="External"/><Relationship Id="rId226" Type="http://schemas.openxmlformats.org/officeDocument/2006/relationships/hyperlink" Target="https://builtin.com/articles/what-is-acceptance-criteria?referrer=grok.com" TargetMode="External"/><Relationship Id="rId433" Type="http://schemas.openxmlformats.org/officeDocument/2006/relationships/hyperlink" Target="https://futurescouting.substack.com/p/the-ai-augmented-hr-function-74?referrer=grok.com" TargetMode="External"/><Relationship Id="rId268" Type="http://schemas.openxmlformats.org/officeDocument/2006/relationships/hyperlink" Target="https://www.hatsprotocol.xyz/?referrer=grok.com" TargetMode="External"/><Relationship Id="rId475" Type="http://schemas.openxmlformats.org/officeDocument/2006/relationships/hyperlink" Target="https://markets.businessinsider.com/news/stocks/botpool-announces-enhanced-ai-powered-freelance-platform-features-to-streamline-talent-matching-1035620405?referrer=grok.com" TargetMode="External"/><Relationship Id="rId32" Type="http://schemas.openxmlformats.org/officeDocument/2006/relationships/hyperlink" Target="https://docs.google.com/document/d/16pXk1Qmuo834yUfh3laqw_CagU9trpiH/export?format=pdf&amp;referrer=grok.com" TargetMode="External"/><Relationship Id="rId74" Type="http://schemas.openxmlformats.org/officeDocument/2006/relationships/hyperlink" Target="https://www.deloitte.com/us/en/services/consulting/articles/ai-in-supply-chain.html?referrer=grok.com" TargetMode="External"/><Relationship Id="rId128" Type="http://schemas.openxmlformats.org/officeDocument/2006/relationships/hyperlink" Target="https://play.google.com/store/apps/details?id=com.yescine.certitracehalal786&amp;hl=en_US&amp;referrer=grok.com" TargetMode="External"/><Relationship Id="rId335" Type="http://schemas.openxmlformats.org/officeDocument/2006/relationships/hyperlink" Target="https://appinventiv.com/blog/ar-vr-in-food-and-beverages/?referrer=grok.com" TargetMode="External"/><Relationship Id="rId377" Type="http://schemas.openxmlformats.org/officeDocument/2006/relationships/hyperlink" Target="https://www.shipfinex.com/blog/smart-contracts-automate-trust-financial-transactions?referrer=grok.com" TargetMode="External"/><Relationship Id="rId500" Type="http://schemas.openxmlformats.org/officeDocument/2006/relationships/hyperlink" Target="https://www.hrmorning.com/articles/upskilling-humans-relevant-in-ai-age/?referrer=grok.com" TargetMode="External"/><Relationship Id="rId5" Type="http://schemas.openxmlformats.org/officeDocument/2006/relationships/hyperlink" Target="https://www.deloitte.com/us/en/services/consulting/articles/ai-in-supply-chain.html?referrer=grok.com" TargetMode="External"/><Relationship Id="rId181" Type="http://schemas.openxmlformats.org/officeDocument/2006/relationships/hyperlink" Target="https://www.altexsoft.com/blog/acceptance-criteria-purposes-formats-and-best-practices/?referrer=grok.com" TargetMode="External"/><Relationship Id="rId237" Type="http://schemas.openxmlformats.org/officeDocument/2006/relationships/hyperlink" Target="https://sctechinsights.com/knowledge-graph-ai-the-best-uses-for-successful-supply-chains/?referrer=grok.com" TargetMode="External"/><Relationship Id="rId402" Type="http://schemas.openxmlformats.org/officeDocument/2006/relationships/hyperlink" Target="https://www.netsuite.com/portal/resource/articles/financial-management/financial-forecast-ai.shtml?referrer=grok.com" TargetMode="External"/><Relationship Id="rId279" Type="http://schemas.openxmlformats.org/officeDocument/2006/relationships/hyperlink" Target="https://veil.ai/?referrer=grok.com" TargetMode="External"/><Relationship Id="rId444" Type="http://schemas.openxmlformats.org/officeDocument/2006/relationships/hyperlink" Target="https://www.diamandis.com/blog/exo-autonomy?referrer=grok.com" TargetMode="External"/><Relationship Id="rId486" Type="http://schemas.openxmlformats.org/officeDocument/2006/relationships/hyperlink" Target="https://www.infoq.com/articles/okrs-autonomous-impact-teams/?referrer=grok.com" TargetMode="External"/><Relationship Id="rId43" Type="http://schemas.openxmlformats.org/officeDocument/2006/relationships/hyperlink" Target="https://docs.google.com/document/d/1kvEQaWU0skbBdABWYnvcg5iL8ckmIwhk/export?format=pdf&amp;referrer=grok.com" TargetMode="External"/><Relationship Id="rId139" Type="http://schemas.openxmlformats.org/officeDocument/2006/relationships/hyperlink" Target="https://capacity.com/blog/hospitality-marketing-artificial-intelligence-examples/?referrer=grok.com" TargetMode="External"/><Relationship Id="rId290" Type="http://schemas.openxmlformats.org/officeDocument/2006/relationships/hyperlink" Target="https://scikiq.com/blog/the-future-of-enterprise-ai-the-top-10-features-of-an-ai-native-data-platform/?referrer=grok.com" TargetMode="External"/><Relationship Id="rId304" Type="http://schemas.openxmlformats.org/officeDocument/2006/relationships/hyperlink" Target="https://sanjmo.medium.com/seven-data-quality-features-to-look-for-in-your-next-ai-project-3c9b97e3bfe7?referrer=grok.com" TargetMode="External"/><Relationship Id="rId346" Type="http://schemas.openxmlformats.org/officeDocument/2006/relationships/hyperlink" Target="https://www.carbonbright.co/insight/ai-is-revolutionizing-supply-chain-emissions-are-you-keeping-up?referrer=grok.com" TargetMode="External"/><Relationship Id="rId388" Type="http://schemas.openxmlformats.org/officeDocument/2006/relationships/hyperlink" Target="https://www.netsuite.com/portal/resource/articles/business-strategy/dynamic-pricing.shtml?referrer=grok.com" TargetMode="External"/><Relationship Id="rId511" Type="http://schemas.openxmlformats.org/officeDocument/2006/relationships/hyperlink" Target="https://www.acceldata.io/blog/ai-powered-data-governance-process-best-practices-for-reliable-and-compliant-data?referrer=grok.com" TargetMode="External"/><Relationship Id="rId85" Type="http://schemas.openxmlformats.org/officeDocument/2006/relationships/hyperlink" Target="https://digital.car.chula.ac.th/cgi/viewcontent.cgi?article=1152&amp;context=chulaetd&amp;referrer=grok.com" TargetMode="External"/><Relationship Id="rId150" Type="http://schemas.openxmlformats.org/officeDocument/2006/relationships/hyperlink" Target="https://www.sciencedirect.com/science/article/pii/S2199853124000556?referrer=grok.com" TargetMode="External"/><Relationship Id="rId192" Type="http://schemas.openxmlformats.org/officeDocument/2006/relationships/hyperlink" Target="https://www.sidechef.com/business/food-advertising/how-ai-is-revolutionizing-food-advertising?referrer=grok.com" TargetMode="External"/><Relationship Id="rId206" Type="http://schemas.openxmlformats.org/officeDocument/2006/relationships/hyperlink" Target="https://www.mightynetworks.com/resources/ai-community-platform?referrer=grok.com" TargetMode="External"/><Relationship Id="rId413" Type="http://schemas.openxmlformats.org/officeDocument/2006/relationships/hyperlink" Target="https://stripe.com/resources/more/subscription-revenue-101-how-it-works-and-how-businesses-can-make-the-most-of-it?referrer=grok.com" TargetMode="External"/><Relationship Id="rId248" Type="http://schemas.openxmlformats.org/officeDocument/2006/relationships/hyperlink" Target="https://www.clouddatainsights.com/the-semantic-layer-the-hidden-accelerator-for-ai-ready-data-architectures/?referrer=grok.com" TargetMode="External"/><Relationship Id="rId455" Type="http://schemas.openxmlformats.org/officeDocument/2006/relationships/hyperlink" Target="https://www.waldenu.edu/online-masters-programs/ms-in-human-resource-management/ms-in-human-resource-management/resource/eight-hats-of-an-hr-manager?referrer=grok.com" TargetMode="External"/><Relationship Id="rId497" Type="http://schemas.openxmlformats.org/officeDocument/2006/relationships/hyperlink" Target="https://www.vktr.com/ai-upskilling/10-top-ai-certifications-for-hr-pros/?referrer=grok.com" TargetMode="External"/><Relationship Id="rId12" Type="http://schemas.openxmlformats.org/officeDocument/2006/relationships/hyperlink" Target="https://stories.platformdesigntoolkit.com/navigating-platform-design-toolkit-f0f39cdf557?referrer=grok.com" TargetMode="External"/><Relationship Id="rId108" Type="http://schemas.openxmlformats.org/officeDocument/2006/relationships/hyperlink" Target="https://smartfoodsafe.com/role-of-ai-in-food-safety/?referrer=grok.com" TargetMode="External"/><Relationship Id="rId315" Type="http://schemas.openxmlformats.org/officeDocument/2006/relationships/hyperlink" Target="https://skywork.ai/skypage/en/ai-daos-hats-protocol/1980089516992090112?referrer=grok.com" TargetMode="External"/><Relationship Id="rId357" Type="http://schemas.openxmlformats.org/officeDocument/2006/relationships/hyperlink" Target="https://quantiphi.com/blog/reimagine-demand-forecasting-with-google-clouds-vertex-ai-forecast?referrer=grok.com" TargetMode="External"/><Relationship Id="rId54" Type="http://schemas.openxmlformats.org/officeDocument/2006/relationships/hyperlink" Target="https://www.tempcontrolpack.com/knowledge/cold-chain-iot-solutions-realtime-monitoring-predictive-analytics/?referrer=grok.com" TargetMode="External"/><Relationship Id="rId96" Type="http://schemas.openxmlformats.org/officeDocument/2006/relationships/hyperlink" Target="https://api4.ai/blog/food-and-beverage-industry-how-ai-powered-apis-improve-label-and-quality-recognition?referrer=grok.com" TargetMode="External"/><Relationship Id="rId161" Type="http://schemas.openxmlformats.org/officeDocument/2006/relationships/hyperlink" Target="https://www.aegissofttech.com/insights/ai-powered-crm-automation/?referrer=grok.com" TargetMode="External"/><Relationship Id="rId217" Type="http://schemas.openxmlformats.org/officeDocument/2006/relationships/hyperlink" Target="https://what.digital/using-discord-for-nft-marketing/?referrer=grok.com" TargetMode="External"/><Relationship Id="rId399" Type="http://schemas.openxmlformats.org/officeDocument/2006/relationships/hyperlink" Target="https://www.intelegain.com/power-bi-for-financial-reporting-in-fintech/?referrer=grok.com" TargetMode="External"/><Relationship Id="rId259" Type="http://schemas.openxmlformats.org/officeDocument/2006/relationships/hyperlink" Target="https://neptune.ai/blog/how-these-8-companies-implement-mlops?referrer=grok.com" TargetMode="External"/><Relationship Id="rId424" Type="http://schemas.openxmlformats.org/officeDocument/2006/relationships/hyperlink" Target="https://www.zoho.com/us/financeplus/?referrer=grok.com" TargetMode="External"/><Relationship Id="rId466" Type="http://schemas.openxmlformats.org/officeDocument/2006/relationships/hyperlink" Target="https://www.leapsome.com/blog/employee-satisfaction-index?referrer=grok.com" TargetMode="External"/><Relationship Id="rId23" Type="http://schemas.openxmlformats.org/officeDocument/2006/relationships/hyperlink" Target="https://docs.google.com/document/d/1RrqDPNNCuMPoFfcrI41cHW8AEbCk-KoU/export?format=pdf&amp;referrer=grok.com" TargetMode="External"/><Relationship Id="rId119" Type="http://schemas.openxmlformats.org/officeDocument/2006/relationships/hyperlink" Target="https://quikhalal.com/?referrer=grok.com" TargetMode="External"/><Relationship Id="rId270" Type="http://schemas.openxmlformats.org/officeDocument/2006/relationships/hyperlink" Target="https://www.wudpecker.io/blog/role-based-analytics-access-for-customer-success-teams?referrer=grok.com" TargetMode="External"/><Relationship Id="rId326" Type="http://schemas.openxmlformats.org/officeDocument/2006/relationships/hyperlink" Target="https://www.sciencedirect.com/science/article/pii/S2666154325001589?referrer=grok.com" TargetMode="External"/><Relationship Id="rId65" Type="http://schemas.openxmlformats.org/officeDocument/2006/relationships/hyperlink" Target="https://foodforanalytics.com/food-traceability-with-blockchain/?referrer=grok.com" TargetMode="External"/><Relationship Id="rId130" Type="http://schemas.openxmlformats.org/officeDocument/2006/relationships/hyperlink" Target="https://pmc.ncbi.nlm.nih.gov/articles/PMC11011367/?referrer=grok.com" TargetMode="External"/><Relationship Id="rId368" Type="http://schemas.openxmlformats.org/officeDocument/2006/relationships/hyperlink" Target="https://www.linkedin.com/pulse/ai-native-operating-models-designing-companies-run-agents-malik-ffwrc?referrer=grok.com" TargetMode="External"/><Relationship Id="rId172" Type="http://schemas.openxmlformats.org/officeDocument/2006/relationships/hyperlink" Target="https://referralhero.com/?referrer=grok.com" TargetMode="External"/><Relationship Id="rId228" Type="http://schemas.openxmlformats.org/officeDocument/2006/relationships/hyperlink" Target="https://www.altexsoft.com/blog/acceptance-criteria-purposes-formats-and-best-practices/?referrer=grok.com" TargetMode="External"/><Relationship Id="rId435" Type="http://schemas.openxmlformats.org/officeDocument/2006/relationships/hyperlink" Target="https://helloalexivanov.medium.com/team-canvas-complete-instructions-e6f33bc9b29f?referrer=grok.com" TargetMode="External"/><Relationship Id="rId477" Type="http://schemas.openxmlformats.org/officeDocument/2006/relationships/hyperlink" Target="https://www.pesto.tech/resources/top-20-ai-platforms-for-managing-freelancers-and-contractors?referrer=grok.com" TargetMode="External"/><Relationship Id="rId281" Type="http://schemas.openxmlformats.org/officeDocument/2006/relationships/hyperlink" Target="https://pmc.ncbi.nlm.nih.gov/articles/PMC12158381/?referrer=grok.com" TargetMode="External"/><Relationship Id="rId337" Type="http://schemas.openxmlformats.org/officeDocument/2006/relationships/hyperlink" Target="https://www.foodnhotelasia.com/blog/fnb/how-ar-transforming-the-food-industry/?referrer=grok.com" TargetMode="External"/><Relationship Id="rId502" Type="http://schemas.openxmlformats.org/officeDocument/2006/relationships/hyperlink" Target="https://shop.hrci.org/artificial-intelligence-for-hr-professionals-v4el/?referrer=grok.com" TargetMode="External"/><Relationship Id="rId34" Type="http://schemas.openxmlformats.org/officeDocument/2006/relationships/hyperlink" Target="https://docs.google.com/document/d/1MlsGK0fcDv3jTtmzvDc7pLsTvXOQ2S4H/export?format=pdf&amp;referrer=grok.com" TargetMode="External"/><Relationship Id="rId76" Type="http://schemas.openxmlformats.org/officeDocument/2006/relationships/hyperlink" Target="https://www.supplychainbrain.com/blogs/1-think-tank/post/40778-ais-role-in-supplier-collaboration-and-information-management?referrer=grok.com" TargetMode="External"/><Relationship Id="rId141" Type="http://schemas.openxmlformats.org/officeDocument/2006/relationships/hyperlink" Target="https://smartdev.com/ai-use-cases-in-consumer-goods/?referrer=grok.com" TargetMode="External"/><Relationship Id="rId379" Type="http://schemas.openxmlformats.org/officeDocument/2006/relationships/hyperlink" Target="https://ilink.dev/blog/smart-contract-examples-how-businesses-use-blockchain-in-the-real-world?referrer=grok.com" TargetMode="External"/><Relationship Id="rId7" Type="http://schemas.openxmlformats.org/officeDocument/2006/relationships/hyperlink" Target="https://quikhalal.com/?referrer=grok.com" TargetMode="External"/><Relationship Id="rId183" Type="http://schemas.openxmlformats.org/officeDocument/2006/relationships/hyperlink" Target="https://www.atlassian.com/work-management/project-management/acceptance-criteria?referrer=grok.com" TargetMode="External"/><Relationship Id="rId239" Type="http://schemas.openxmlformats.org/officeDocument/2006/relationships/hyperlink" Target="https://www.meegle.com/en_us/topics/knowledge-graphs/knowledge-graph-for-supply-chain?referrer=grok.com" TargetMode="External"/><Relationship Id="rId390" Type="http://schemas.openxmlformats.org/officeDocument/2006/relationships/hyperlink" Target="https://mrgn.ai/dynamic-pricing-the-secret-to-maximizing-restaurant-revenue/?referrer=grok.com" TargetMode="External"/><Relationship Id="rId404" Type="http://schemas.openxmlformats.org/officeDocument/2006/relationships/hyperlink" Target="https://www.getmonetizely.com/articles/pricing-for-revenue-stream-diversification-unlocking-growth-through-multiple-monetization-models?referrer=grok.com" TargetMode="External"/><Relationship Id="rId446" Type="http://schemas.openxmlformats.org/officeDocument/2006/relationships/hyperlink" Target="https://blog.growthinstitute.com/exo/11-attributes?referrer=grok.com" TargetMode="External"/><Relationship Id="rId250" Type="http://schemas.openxmlformats.org/officeDocument/2006/relationships/hyperlink" Target="https://www.sciencedirect.com/science/article/pii/S2452414X25000755?referrer=grok.com" TargetMode="External"/><Relationship Id="rId292" Type="http://schemas.openxmlformats.org/officeDocument/2006/relationships/hyperlink" Target="https://www.forbes.com/sites/sanjaysrivastava/2025/08/31/the-ai-native-enterprise-and-the-changing-role-of-the-cio/?referrer=grok.com" TargetMode="External"/><Relationship Id="rId306" Type="http://schemas.openxmlformats.org/officeDocument/2006/relationships/hyperlink" Target="https://www.impactmybiz.com/blog/how-robotic-process-automation-is-used-supply-chains/?referrer=grok.com" TargetMode="External"/><Relationship Id="rId488" Type="http://schemas.openxmlformats.org/officeDocument/2006/relationships/hyperlink" Target="https://okrinstitute.org/transitioning-to-a-thriving-network-of-teams-with-okrs/?referrer=grok.com" TargetMode="External"/><Relationship Id="rId45" Type="http://schemas.openxmlformats.org/officeDocument/2006/relationships/hyperlink" Target="https://docs.google.com/document/d/1jxIAiBjdz_hOe_wq5Q01xKWRzagARQlA/export?format=pdf&amp;referrer=grok.com" TargetMode="External"/><Relationship Id="rId87" Type="http://schemas.openxmlformats.org/officeDocument/2006/relationships/hyperlink" Target="https://ifst.onlinelibrary.wiley.com/doi/10.1111/ijfs.17546?referrer=grok.com" TargetMode="External"/><Relationship Id="rId110" Type="http://schemas.openxmlformats.org/officeDocument/2006/relationships/hyperlink" Target="https://www.sciencedirect.com/science/article/pii/S0924224422001558?referrer=grok.com" TargetMode="External"/><Relationship Id="rId348" Type="http://schemas.openxmlformats.org/officeDocument/2006/relationships/hyperlink" Target="https://arxiv.org/pdf/2501.10364?referrer=grok.com" TargetMode="External"/><Relationship Id="rId513" Type="http://schemas.openxmlformats.org/officeDocument/2006/relationships/theme" Target="theme/theme1.xml"/><Relationship Id="rId152" Type="http://schemas.openxmlformats.org/officeDocument/2006/relationships/hyperlink" Target="https://www.snipp.com/blog/ai-loyalty-programs?referrer=grok.com" TargetMode="External"/><Relationship Id="rId194" Type="http://schemas.openxmlformats.org/officeDocument/2006/relationships/hyperlink" Target="https://www.intelegain.com/how-ai-is-transforming-apps-in-the-food-and-beverage-industry/?referrer=grok.com" TargetMode="External"/><Relationship Id="rId208" Type="http://schemas.openxmlformats.org/officeDocument/2006/relationships/hyperlink" Target="https://www.xbyteanalytics.com/case-study/ai-powered-dynamic-pricing-dashboard-for-e-commerce/?referrer=grok.com" TargetMode="External"/><Relationship Id="rId415" Type="http://schemas.openxmlformats.org/officeDocument/2006/relationships/hyperlink" Target="https://wan-ifra.org/2025/01/prorata-aims-to-be-pro-publisher-when-it-comes-to-revenue-sharing-on-ai-platforms/?referrer=grok.com" TargetMode="External"/><Relationship Id="rId457" Type="http://schemas.openxmlformats.org/officeDocument/2006/relationships/hyperlink" Target="https://www.sqcentre.com/blog/how-to-apply-six-thinking-hats-in-meetings-a-comprehensive-guide/?referrer=grok.com" TargetMode="External"/><Relationship Id="rId261" Type="http://schemas.openxmlformats.org/officeDocument/2006/relationships/hyperlink" Target="https://prescienceds.com/4-mlops-strategies-to-transform-logistics-and-supply-chain-operations/?referrer=grok.com" TargetMode="External"/><Relationship Id="rId499" Type="http://schemas.openxmlformats.org/officeDocument/2006/relationships/hyperlink" Target="https://skillpath.com/virtual/ai-strategies-for-hr-professionals?referrer=grok.com" TargetMode="External"/><Relationship Id="rId14" Type="http://schemas.openxmlformats.org/officeDocument/2006/relationships/hyperlink" Target="https://meedabyte.com/2015/11/06/platform-design-toolkit-2-0-open-for-comments/?referrer=grok.com" TargetMode="External"/><Relationship Id="rId56" Type="http://schemas.openxmlformats.org/officeDocument/2006/relationships/hyperlink" Target="https://smartdev.com/ai-use-cases-in-food-industry/?referrer=grok.com" TargetMode="External"/><Relationship Id="rId317" Type="http://schemas.openxmlformats.org/officeDocument/2006/relationships/hyperlink" Target="https://discuss.ens.domains/t/discussion-opportunities-to-level-up-dao-operations-with-hats-protocol/21073?referrer=grok.com" TargetMode="External"/><Relationship Id="rId359" Type="http://schemas.openxmlformats.org/officeDocument/2006/relationships/hyperlink" Target="https://www.clearobject.com/what-is-vertex-ai-benefits-and-use-cases/?referrer=grok.com" TargetMode="External"/><Relationship Id="rId98" Type="http://schemas.openxmlformats.org/officeDocument/2006/relationships/hyperlink" Target="https://link.springer.com/article/10.1007/s42452-025-06472-w?referrer=grok.com" TargetMode="External"/><Relationship Id="rId121" Type="http://schemas.openxmlformats.org/officeDocument/2006/relationships/hyperlink" Target="https://www.corehalal.com/audit?referrer=grok.com" TargetMode="External"/><Relationship Id="rId163" Type="http://schemas.openxmlformats.org/officeDocument/2006/relationships/hyperlink" Target="https://crmexpertsonline.com/10-ways-ai-powered-crm-increases-sales-performance/?referrer=grok.com" TargetMode="External"/><Relationship Id="rId219" Type="http://schemas.openxmlformats.org/officeDocument/2006/relationships/hyperlink" Target="https://www.miniorange.com/blog/automate-discord-role-management-shopify/?referrer=grok.com" TargetMode="External"/><Relationship Id="rId370" Type="http://schemas.openxmlformats.org/officeDocument/2006/relationships/hyperlink" Target="https://www.mckinsey.com/capabilities/people-and-organizational-performance/our-insights/the-agentic-organization-contours-of-the-next-paradigm-for-the-ai-era?referrer=grok.com" TargetMode="External"/><Relationship Id="rId426" Type="http://schemas.openxmlformats.org/officeDocument/2006/relationships/hyperlink" Target="https://www.zoho.com/?referrer=grok.com" TargetMode="External"/><Relationship Id="rId230" Type="http://schemas.openxmlformats.org/officeDocument/2006/relationships/hyperlink" Target="https://blog.openexo.com/exo-attributes-the-11-key-elements-to-build-an-exponential-organization?referrer=grok.com" TargetMode="External"/><Relationship Id="rId468" Type="http://schemas.openxmlformats.org/officeDocument/2006/relationships/hyperlink" Target="https://happily.ai/blog/employee-nps-how-to-measure-monitor-improve-engagement/?referrer=grok.com" TargetMode="External"/><Relationship Id="rId25" Type="http://schemas.openxmlformats.org/officeDocument/2006/relationships/hyperlink" Target="https://docs.google.com/document/d/10HOHVWsD626QzX_vue_yUsAL_u1drZid/export?format=pdf&amp;referrer=grok.com" TargetMode="External"/><Relationship Id="rId67" Type="http://schemas.openxmlformats.org/officeDocument/2006/relationships/hyperlink" Target="https://www.provenance.org/news-insights/blockchain-the-solution-for-transparency-in-product-supply-chains?referrer=grok.com" TargetMode="External"/><Relationship Id="rId272" Type="http://schemas.openxmlformats.org/officeDocument/2006/relationships/hyperlink" Target="https://netwrix.com/en/resources/blog/role-based-access-control-rbac-guide/?referrer=grok.com" TargetMode="External"/><Relationship Id="rId328" Type="http://schemas.openxmlformats.org/officeDocument/2006/relationships/hyperlink" Target="https://github.com/NirDiamant/GenAI_Agents?referrer=grok.com" TargetMode="External"/><Relationship Id="rId132" Type="http://schemas.openxmlformats.org/officeDocument/2006/relationships/hyperlink" Target="https://unisot.com/halal-on-chain/?referrer=grok.com" TargetMode="External"/><Relationship Id="rId174" Type="http://schemas.openxmlformats.org/officeDocument/2006/relationships/hyperlink" Target="https://www.amlcube.com/post/how-ai-is-changing-business-verification-kyb-a-practical-guide?referrer=grok.com" TargetMode="External"/><Relationship Id="rId381" Type="http://schemas.openxmlformats.org/officeDocument/2006/relationships/hyperlink" Target="https://en.sharikatmubasher.com/media-hub/experts-thoughts/5710?referrer=grok.com" TargetMode="External"/><Relationship Id="rId241" Type="http://schemas.openxmlformats.org/officeDocument/2006/relationships/hyperlink" Target="https://neo4j.com/blog/cypher-and-gql/tracing-world-food-supply-farm-to-fork-neo4j/?referrer=grok.com" TargetMode="External"/><Relationship Id="rId437" Type="http://schemas.openxmlformats.org/officeDocument/2006/relationships/hyperlink" Target="https://theteamcanvas.com/use/?referrer=grok.com" TargetMode="External"/><Relationship Id="rId479" Type="http://schemas.openxmlformats.org/officeDocument/2006/relationships/hyperlink" Target="https://www.andela.com/?referrer=grok.com" TargetMode="External"/><Relationship Id="rId36" Type="http://schemas.openxmlformats.org/officeDocument/2006/relationships/hyperlink" Target="https://docs.google.com/document/d/1snsZo9jcgZCZPfq0uPIKE4z-_OCFr91m/export?format=pdf&amp;referrer=grok.com" TargetMode="External"/><Relationship Id="rId283" Type="http://schemas.openxmlformats.org/officeDocument/2006/relationships/hyperlink" Target="https://www.f5.com/company/blog/top-ai-and-data-privacy-concerns?referrer=grok.com" TargetMode="External"/><Relationship Id="rId339" Type="http://schemas.openxmlformats.org/officeDocument/2006/relationships/hyperlink" Target="https://wear-studio.com/8-uses-of-vr-and-ar-in-food-and-beverage-industry/?referrer=grok.com" TargetMode="External"/><Relationship Id="rId490" Type="http://schemas.openxmlformats.org/officeDocument/2006/relationships/hyperlink" Target="https://www.adaptovate.com/insights/three-pieces-of-advice-to-embedding-okrs-into-your-organization/?referrer=grok.com" TargetMode="External"/><Relationship Id="rId504" Type="http://schemas.openxmlformats.org/officeDocument/2006/relationships/hyperlink" Target="https://www.mckinsey.com/capabilities/people-and-organizational-performance/our-insights/the-agentic-organization-contours-of-the-next-paradigm-for-the-ai-era?referrer=grok.com" TargetMode="External"/><Relationship Id="rId78" Type="http://schemas.openxmlformats.org/officeDocument/2006/relationships/hyperlink" Target="https://boardofinnovation.com/ai-strategy/ai-native-operating-model?referrer=grok.com" TargetMode="External"/><Relationship Id="rId101" Type="http://schemas.openxmlformats.org/officeDocument/2006/relationships/hyperlink" Target="https://pmc.ncbi.nlm.nih.gov/articles/PMC11991368/?referrer=grok.com" TargetMode="External"/><Relationship Id="rId143" Type="http://schemas.openxmlformats.org/officeDocument/2006/relationships/hyperlink" Target="https://thecxlead.com/tools/best-ai-chatbot-for-customer-service/?referrer=grok.com" TargetMode="External"/><Relationship Id="rId185" Type="http://schemas.openxmlformats.org/officeDocument/2006/relationships/hyperlink" Target="https://intellisoft.io/user-story-acceptance-criteria-explained-with-examples/?referrer=grok.com" TargetMode="External"/><Relationship Id="rId350" Type="http://schemas.openxmlformats.org/officeDocument/2006/relationships/hyperlink" Target="https://www.weforum.org/stories/2025/03/harnessing-ai-technology-to-build-autonomous-supply-chains/?referrer=grok.com" TargetMode="External"/><Relationship Id="rId406" Type="http://schemas.openxmlformats.org/officeDocument/2006/relationships/hyperlink" Target="https://mercury.com/blog/revenue-diversification-benefits?referrer=grok.com" TargetMode="External"/><Relationship Id="rId9" Type="http://schemas.openxmlformats.org/officeDocument/2006/relationships/hyperlink" Target="https://boardofinnovation.com/ai-strategy/ai-native-operating-model?referrer=grok.com" TargetMode="External"/><Relationship Id="rId210" Type="http://schemas.openxmlformats.org/officeDocument/2006/relationships/hyperlink" Target="https://www.vendasta.com/blog/marketing-ai-use-cases/?referrer=grok.com" TargetMode="External"/><Relationship Id="rId392" Type="http://schemas.openxmlformats.org/officeDocument/2006/relationships/hyperlink" Target="https://cloudkitchens.com/blog/dynamic-pricing-for-restaurants/?referrer=grok.com" TargetMode="External"/><Relationship Id="rId448" Type="http://schemas.openxmlformats.org/officeDocument/2006/relationships/hyperlink" Target="https://tax.thomsonreuters.com/blog/leading-the-next-era-of-transformation-exo-ai-and-ip/?referrer=grok.com" TargetMode="External"/><Relationship Id="rId252" Type="http://schemas.openxmlformats.org/officeDocument/2006/relationships/hyperlink" Target="https://www.tandfonline.com/doi/full/10.1080/00207543.2024.2305804?referrer=grok.com" TargetMode="External"/><Relationship Id="rId294" Type="http://schemas.openxmlformats.org/officeDocument/2006/relationships/hyperlink" Target="https://www.pacificdataintegrators.com/blogs/ai-native-data-architectures?referrer=grok.com" TargetMode="External"/><Relationship Id="rId308" Type="http://schemas.openxmlformats.org/officeDocument/2006/relationships/hyperlink" Target="https://www.blueandco.com/food-and-beverage-industry-use-cases-for-robotic-process-automation/?referrer=grok.com" TargetMode="External"/><Relationship Id="rId47" Type="http://schemas.openxmlformats.org/officeDocument/2006/relationships/hyperlink" Target="https://www.mccarter.com/insights/ai-is-slowly-transforming-the-cold-chain-the-supply-chain-that-handles-your-ice-cream-and-deli-meat/?referrer=grok.com" TargetMode="External"/><Relationship Id="rId89" Type="http://schemas.openxmlformats.org/officeDocument/2006/relationships/hyperlink" Target="https://english.kyodonews.net/articles/-/24911?referrer=grok.com" TargetMode="External"/><Relationship Id="rId112" Type="http://schemas.openxmlformats.org/officeDocument/2006/relationships/hyperlink" Target="https://ifst.onlinelibrary.wiley.com/doi/10.1002/fsat.3803_10.x?referrer=grok.com" TargetMode="External"/><Relationship Id="rId154" Type="http://schemas.openxmlformats.org/officeDocument/2006/relationships/hyperlink" Target="https://management.buffalo.edu/centers/center-for-marketing-analysis.host.html/content/shared/mgt/news/ai-driven-subscription-models-reshape-retail-landscape-study.detail.html?referrer=grok.com" TargetMode="External"/><Relationship Id="rId361" Type="http://schemas.openxmlformats.org/officeDocument/2006/relationships/hyperlink" Target="https://globalit.com.tr/en/how-to-forecast-demand-with-google-vertex-ai-automl-demand-forecasting/?referrer=grok.com" TargetMode="External"/><Relationship Id="rId196" Type="http://schemas.openxmlformats.org/officeDocument/2006/relationships/hyperlink" Target="https://firework.com/blog/ai-impacting-food-beverage-industry?referrer=grok.com" TargetMode="External"/><Relationship Id="rId417" Type="http://schemas.openxmlformats.org/officeDocument/2006/relationships/hyperlink" Target="https://www.pedowitzgroup.com/ai-powered-multi-partner-deal-attribution-fair-accurate-defensible?referrer=grok.com" TargetMode="External"/><Relationship Id="rId459" Type="http://schemas.openxmlformats.org/officeDocument/2006/relationships/hyperlink" Target="https://www.debonogroup.com/services/core-programs/six-thinking-hats/?referrer=grok.com" TargetMode="External"/><Relationship Id="rId16" Type="http://schemas.openxmlformats.org/officeDocument/2006/relationships/hyperlink" Target="https://www.scribd.com/document/456034738/Platform-Design-Toolkit-2-User-Guide-2019-opt?referrer=grok.com" TargetMode="External"/><Relationship Id="rId221" Type="http://schemas.openxmlformats.org/officeDocument/2006/relationships/hyperlink" Target="https://resources.scrumalliance.org/Article/need-know-acceptance-criteria?referrer=grok.com" TargetMode="External"/><Relationship Id="rId263" Type="http://schemas.openxmlformats.org/officeDocument/2006/relationships/hyperlink" Target="https://www.missioncloud.com/blog/what-is-mlops-and-how-does-it-affect-your-models?referrer=grok.com" TargetMode="External"/><Relationship Id="rId319" Type="http://schemas.openxmlformats.org/officeDocument/2006/relationships/hyperlink" Target="https://hackmd.io/9uSDFp95T7SQePkKt2ywfw?referrer=grok.com" TargetMode="External"/><Relationship Id="rId470" Type="http://schemas.openxmlformats.org/officeDocument/2006/relationships/hyperlink" Target="https://www.resumly.ai/blog/showcasing-remote-collaboration-success-with-measurable-productivity-gains?referrer=grok.com" TargetMode="External"/><Relationship Id="rId58" Type="http://schemas.openxmlformats.org/officeDocument/2006/relationships/hyperlink" Target="https://www.rapidinnovation.io/post/ai-applications-in-demand-forecasting-use-cases-benefits-solutions-implementation?referrer=grok.com" TargetMode="External"/><Relationship Id="rId123" Type="http://schemas.openxmlformats.org/officeDocument/2006/relationships/hyperlink" Target="https://rsisinternational.org/journals/ijriss/articles/behavioral-intentions-toward-the-adoption-of-halal-auditing-mobile-apps-in-malaysia/?referrer=grok.com" TargetMode="External"/><Relationship Id="rId330" Type="http://schemas.openxmlformats.org/officeDocument/2006/relationships/hyperlink" Target="https://pmc.ncbi.nlm.nih.gov/articles/PMC11488428/?referrer=grok.com" TargetMode="External"/><Relationship Id="rId165" Type="http://schemas.openxmlformats.org/officeDocument/2006/relationships/hyperlink" Target="https://www.itransition.com/ai/crm?referrer=grok.com" TargetMode="External"/><Relationship Id="rId372" Type="http://schemas.openxmlformats.org/officeDocument/2006/relationships/hyperlink" Target="https://framework.scaledagile.com/leadership-and-culture-discipline/building-an-ai-organization-competency?referrer=grok.com" TargetMode="External"/><Relationship Id="rId428" Type="http://schemas.openxmlformats.org/officeDocument/2006/relationships/hyperlink" Target="https://hats.finance/protocols?referrer=grok.com" TargetMode="External"/><Relationship Id="rId232" Type="http://schemas.openxmlformats.org/officeDocument/2006/relationships/hyperlink" Target="https://stories.platformdesigntoolkit.com/the-elements-of-the-platform-organization-75bab3f6767d?referrer=grok.com" TargetMode="External"/><Relationship Id="rId274" Type="http://schemas.openxmlformats.org/officeDocument/2006/relationships/hyperlink" Target="https://querio.ai/articles/best-practices-for-role-based-security-in-bi-platforms?referrer=grok.com" TargetMode="External"/><Relationship Id="rId481" Type="http://schemas.openxmlformats.org/officeDocument/2006/relationships/hyperlink" Target="https://www.awesomic.com/blog/ultimate-list-talent-marketplaces-for-businesses-in-2025?referrer=grok.com" TargetMode="External"/><Relationship Id="rId27" Type="http://schemas.openxmlformats.org/officeDocument/2006/relationships/hyperlink" Target="https://docs.google.com/document/d/1lnPyDJcigsFJt2snQgdzJPY8WNksOo3Q/export?format=pdf&amp;referrer=grok.com" TargetMode="External"/><Relationship Id="rId69" Type="http://schemas.openxmlformats.org/officeDocument/2006/relationships/hyperlink" Target="https://www.youtube.com/watch?v=bRDELJFJYBk&amp;referrer=grok.com" TargetMode="External"/><Relationship Id="rId134" Type="http://schemas.openxmlformats.org/officeDocument/2006/relationships/hyperlink" Target="https://journals.plos.org/plosone/article?id=10.1371%2Fjournal.pone.0333192&amp;referrer=grok.com" TargetMode="External"/><Relationship Id="rId80" Type="http://schemas.openxmlformats.org/officeDocument/2006/relationships/hyperlink" Target="https://hackmd.io/9uSDFp95T7SQePkKt2ywfw?referrer=grok.com" TargetMode="External"/><Relationship Id="rId176" Type="http://schemas.openxmlformats.org/officeDocument/2006/relationships/hyperlink" Target="https://www.middesk.com/blog/how-fraudsters-are-using-ai-to-bypass-traditional-kyb-checks?referrer=grok.com" TargetMode="External"/><Relationship Id="rId341" Type="http://schemas.openxmlformats.org/officeDocument/2006/relationships/hyperlink" Target="https://nxtinteractive.ae/blog/augmented-reality-in-the-food-industry?referrer=grok.com" TargetMode="External"/><Relationship Id="rId383" Type="http://schemas.openxmlformats.org/officeDocument/2006/relationships/hyperlink" Target="https://www.linkedin.com/pulse/blending-tradition-technology-ai-blockchain-sharia-mundummal-cmnxc?referrer=grok.com" TargetMode="External"/><Relationship Id="rId439" Type="http://schemas.openxmlformats.org/officeDocument/2006/relationships/hyperlink" Target="https://miro.com/templates/lean-role-canvas/?referrer=grok.com" TargetMode="External"/><Relationship Id="rId201" Type="http://schemas.openxmlformats.org/officeDocument/2006/relationships/hyperlink" Target="https://www.acedit.ai/blog/top-7-ai-tools-for-gamified-social-media?referrer=grok.com" TargetMode="External"/><Relationship Id="rId243" Type="http://schemas.openxmlformats.org/officeDocument/2006/relationships/hyperlink" Target="https://www.collibra.com/blog/the-secret-to-trusted-ai-it-s-your-semantic-layer?referrer=grok.com" TargetMode="External"/><Relationship Id="rId285" Type="http://schemas.openxmlformats.org/officeDocument/2006/relationships/hyperlink" Target="https://online.hbs.edu/blog/post/ai-native?referrer=grok.com" TargetMode="External"/><Relationship Id="rId450" Type="http://schemas.openxmlformats.org/officeDocument/2006/relationships/hyperlink" Target="https://openexo.com/book/1309-requirements-and-prerequisites-of-autonomy?referrer=grok.com" TargetMode="External"/><Relationship Id="rId506" Type="http://schemas.openxmlformats.org/officeDocument/2006/relationships/hyperlink" Target="https://strobes.co/blog/ai-governance-framework-for-security-leaders/?referrer=grok.com" TargetMode="External"/><Relationship Id="rId38" Type="http://schemas.openxmlformats.org/officeDocument/2006/relationships/hyperlink" Target="https://docs.google.com/document/d/1pcjS4u5vupFfFYRzMqihoUWG5AUdenA-/export?format=pdf&amp;referrer=grok.com" TargetMode="External"/><Relationship Id="rId103" Type="http://schemas.openxmlformats.org/officeDocument/2006/relationships/hyperlink" Target="https://www.tssmanagementsystems.com/ai-in-food-safety-monitoring.html?referrer=grok.com" TargetMode="External"/><Relationship Id="rId310" Type="http://schemas.openxmlformats.org/officeDocument/2006/relationships/hyperlink" Target="https://www.clearmatic.ai/blog/exploring-the-benefits-of-robotic-process-automation-in-food-processing?referrer=grok.com" TargetMode="External"/><Relationship Id="rId492" Type="http://schemas.openxmlformats.org/officeDocument/2006/relationships/hyperlink" Target="https://www.tability.io/templates/tags/autonomy?referrer=grok.com" TargetMode="External"/><Relationship Id="rId91" Type="http://schemas.openxmlformats.org/officeDocument/2006/relationships/hyperlink" Target="https://www.getsignify.com/blog/ai-for-regulatory-compliance?referrer=grok.com" TargetMode="External"/><Relationship Id="rId145" Type="http://schemas.openxmlformats.org/officeDocument/2006/relationships/hyperlink" Target="https://www.tidio.com/blog/companies-that-use-ai-generated-customer-support/?referrer=grok.com" TargetMode="External"/><Relationship Id="rId187" Type="http://schemas.openxmlformats.org/officeDocument/2006/relationships/hyperlink" Target="https://www.hubspot.com/products/artificial-intelligence?referrer=grok.com" TargetMode="External"/><Relationship Id="rId352" Type="http://schemas.openxmlformats.org/officeDocument/2006/relationships/hyperlink" Target="https://www.nature.com/articles/s41598-025-07584-4?referrer=grok.com" TargetMode="External"/><Relationship Id="rId394" Type="http://schemas.openxmlformats.org/officeDocument/2006/relationships/hyperlink" Target="https://www.lucid.now/blog/ai-in-financial-kpi-prioritization/?referrer=grok.com" TargetMode="External"/><Relationship Id="rId408" Type="http://schemas.openxmlformats.org/officeDocument/2006/relationships/hyperlink" Target="https://www.startupsiouxfalls.com/2024/12/diversifying-revenue-streams-exploring-new-opportunities-for-growth/?referrer=grok.com" TargetMode="External"/><Relationship Id="rId212" Type="http://schemas.openxmlformats.org/officeDocument/2006/relationships/hyperlink" Target="https://winsomemarketing.com/saas-marketing/dynamic-pricing-with-ai-saas-strategies-for-market-responsive-revenue?referrer=grok.com" TargetMode="External"/><Relationship Id="rId254" Type="http://schemas.openxmlformats.org/officeDocument/2006/relationships/hyperlink" Target="https://www.linkedin.com/pulse/iot-future-food-how-smart-technology-revolutionizing-beverage-pandey?referrer=grok.com" TargetMode="External"/><Relationship Id="rId49" Type="http://schemas.openxmlformats.org/officeDocument/2006/relationships/hyperlink" Target="https://foodinstitute.com/focus/how-ai-is-transforming-food-supply-chains/?referrer=grok.com" TargetMode="External"/><Relationship Id="rId114" Type="http://schemas.openxmlformats.org/officeDocument/2006/relationships/hyperlink" Target="https://blog.bccresearch.com/how-ai-is-transforming-food-safety-quality-control-in-2026?referrer=grok.com" TargetMode="External"/><Relationship Id="rId296" Type="http://schemas.openxmlformats.org/officeDocument/2006/relationships/hyperlink" Target="https://www.polestarllp.com/blog/top-5-use-cases-of-data-engineering-in-the-ai-era?referrer=grok.com" TargetMode="External"/><Relationship Id="rId461" Type="http://schemas.openxmlformats.org/officeDocument/2006/relationships/hyperlink" Target="https://workleap.com/blog/role-of-a-manager?referrer=grok.com" TargetMode="External"/><Relationship Id="rId60" Type="http://schemas.openxmlformats.org/officeDocument/2006/relationships/hyperlink" Target="https://www.nature.com/articles/s41598-025-20464-1?referrer=grok.com" TargetMode="External"/><Relationship Id="rId156" Type="http://schemas.openxmlformats.org/officeDocument/2006/relationships/hyperlink" Target="https://www.forbes.com/sites/garydrenik/2024/03/19/loyalty-programs-are-broken-can-ai-fix-them/?referrer=grok.com" TargetMode="External"/><Relationship Id="rId198" Type="http://schemas.openxmlformats.org/officeDocument/2006/relationships/hyperlink" Target="https://chrisdetzel.com/online-community-platform/f/14-top-community-engagement-platforms-to-build-your-online-tribe?blogcategory=Vendor%2BSelection&amp;referrer=grok.com" TargetMode="External"/><Relationship Id="rId321" Type="http://schemas.openxmlformats.org/officeDocument/2006/relationships/hyperlink" Target="https://docs.hatsprotocol.xyz/hats-integrations/eligibility-and-accountability-criteria/colinks-eligibility?referrer=grok.com" TargetMode="External"/><Relationship Id="rId363" Type="http://schemas.openxmlformats.org/officeDocument/2006/relationships/hyperlink" Target="https://medium.com/%40shivsaxena56/simplifying-time-series-forecasting-with-google-vertex-ai-automl-platform-e7a4c9baca17?referrer=grok.com" TargetMode="External"/><Relationship Id="rId419" Type="http://schemas.openxmlformats.org/officeDocument/2006/relationships/hyperlink" Target="https://www.justthink.ai/blog/perplexity-to-share-ad-revenue-with-content-creators?referrer=grok.com" TargetMode="External"/><Relationship Id="rId223" Type="http://schemas.openxmlformats.org/officeDocument/2006/relationships/hyperlink" Target="https://www.prodpad.com/blog/acceptance-criteria-examples/?referrer=grok.com" TargetMode="External"/><Relationship Id="rId430" Type="http://schemas.openxmlformats.org/officeDocument/2006/relationships/hyperlink" Target="https://www.aihr.com/leading-hr/hr-ai-operating-model/?referrer=grok.com" TargetMode="External"/><Relationship Id="rId18" Type="http://schemas.openxmlformats.org/officeDocument/2006/relationships/hyperlink" Target="https://stories.platformdesigntoolkit.com/how-to-platform-ize-existing-processes-63f6ab609ba5?referrer=grok.com" TargetMode="External"/><Relationship Id="rId265" Type="http://schemas.openxmlformats.org/officeDocument/2006/relationships/hyperlink" Target="https://www.tredence.com/blog/llmops-checklist?referrer=grok.com" TargetMode="External"/><Relationship Id="rId472" Type="http://schemas.openxmlformats.org/officeDocument/2006/relationships/hyperlink" Target="https://pebb.io/articles/employee-engagement-metrics-measuring-what-matters?referrer=grok.com" TargetMode="External"/><Relationship Id="rId125" Type="http://schemas.openxmlformats.org/officeDocument/2006/relationships/hyperlink" Target="https://halalpractitioner.com/qr-code-halal-industry/?referrer=grok.com" TargetMode="External"/><Relationship Id="rId167" Type="http://schemas.openxmlformats.org/officeDocument/2006/relationships/hyperlink" Target="https://getambassador.com/?referrer=grok.com" TargetMode="External"/><Relationship Id="rId332" Type="http://schemas.openxmlformats.org/officeDocument/2006/relationships/hyperlink" Target="https://www.analyticsvidhya.com/blog/2023/09/generative-ai-in-recipe-generation-and-culinary-arts/?referrer=grok.com" TargetMode="External"/><Relationship Id="rId374" Type="http://schemas.openxmlformats.org/officeDocument/2006/relationships/hyperlink" Target="https://logisticsviewpoints.com/2025/03/12/how-smart-contracts-are-impacting-supply-chains/?referrer=grok.com" TargetMode="External"/><Relationship Id="rId71" Type="http://schemas.openxmlformats.org/officeDocument/2006/relationships/hyperlink" Target="https://eoxs.com/new_blog/top-tools-and-technologies-for-optimizing-delivery-routes/?referrer=grok.com" TargetMode="External"/><Relationship Id="rId234" Type="http://schemas.openxmlformats.org/officeDocument/2006/relationships/hyperlink" Target="https://communityfoodstrategies.org/toolkits/?referrer=grok.com" TargetMode="External"/><Relationship Id="rId2" Type="http://schemas.openxmlformats.org/officeDocument/2006/relationships/styles" Target="styles.xml"/><Relationship Id="rId29" Type="http://schemas.openxmlformats.org/officeDocument/2006/relationships/hyperlink" Target="https://docs.google.com/document/d/1xne9oF2ry_-LBS65211Tfj0arFhuByg3/export?format=pdf&amp;referrer=grok.com" TargetMode="External"/><Relationship Id="rId276" Type="http://schemas.openxmlformats.org/officeDocument/2006/relationships/hyperlink" Target="https://www.snowflake.com/en/fundamentals/data-anonymization/?referrer=grok.com" TargetMode="External"/><Relationship Id="rId441" Type="http://schemas.openxmlformats.org/officeDocument/2006/relationships/hyperlink" Target="https://ideascale.com/blog/team-canvas-benefits/?referrer=grok.com" TargetMode="External"/><Relationship Id="rId483" Type="http://schemas.openxmlformats.org/officeDocument/2006/relationships/hyperlink" Target="https://www.whatmatters.com/articles/managerless-companies-okrs?referrer=grok.com" TargetMode="External"/><Relationship Id="rId40" Type="http://schemas.openxmlformats.org/officeDocument/2006/relationships/hyperlink" Target="https://docs.google.com/document/d/1DX-TGLA0vnQrkd8DNDPP01Arj4qbVmve/export?format=pdf&amp;referrer=grok.com" TargetMode="External"/><Relationship Id="rId136" Type="http://schemas.openxmlformats.org/officeDocument/2006/relationships/hyperlink" Target="https://www.masverse.com/blog/blockchain-halal-supply-chain-traceability?referrer=grok.com" TargetMode="External"/><Relationship Id="rId178" Type="http://schemas.openxmlformats.org/officeDocument/2006/relationships/hyperlink" Target="https://www.multimodal.dev/kyb-and-kyc-banking?referrer=grok.com" TargetMode="External"/><Relationship Id="rId301" Type="http://schemas.openxmlformats.org/officeDocument/2006/relationships/hyperlink" Target="https://www.exabeam.com/explainers/ai-cyber-security/understanding-ai-native-architecture-4-amazing-use-cases/?referrer=grok.com" TargetMode="External"/><Relationship Id="rId343" Type="http://schemas.openxmlformats.org/officeDocument/2006/relationships/hyperlink" Target="https://www.taffinc.com/blog/vr-solutions-for-food-and-beverage-industries/?referrer=grok.com" TargetMode="External"/><Relationship Id="rId82" Type="http://schemas.openxmlformats.org/officeDocument/2006/relationships/hyperlink" Target="https://www.sciencedirect.com/science/article/pii/S2666154325006222?referrer=grok.com" TargetMode="External"/><Relationship Id="rId203" Type="http://schemas.openxmlformats.org/officeDocument/2006/relationships/hyperlink" Target="https://badgeos.org/ai%25E2%2580%2591powered-gamification-strategies/?referrer=grok.com" TargetMode="External"/><Relationship Id="rId385" Type="http://schemas.openxmlformats.org/officeDocument/2006/relationships/hyperlink" Target="https://ir.iba.edu.pk/cgi/viewcontent.cgi?article=1665&amp;context=businessreview&amp;referrer=grok.com" TargetMode="External"/><Relationship Id="rId245" Type="http://schemas.openxmlformats.org/officeDocument/2006/relationships/hyperlink" Target="https://www.getdbt.com/blog/semantic-layer-introduction?referrer=grok.com" TargetMode="External"/><Relationship Id="rId287" Type="http://schemas.openxmlformats.org/officeDocument/2006/relationships/hyperlink" Target="https://www.mckinsey.com/capabilities/people-and-organizational-performance/our-insights/the-agentic-organization-contours-of-the-next-paradigm-for-the-ai-era?referrer=grok.com" TargetMode="External"/><Relationship Id="rId410" Type="http://schemas.openxmlformats.org/officeDocument/2006/relationships/hyperlink" Target="https://www.financialservicesreview.com/news/how-businesses-can-achieve-longterm-success-through-revenue-diversification-nwid-1549.html?referrer=grok.com" TargetMode="External"/><Relationship Id="rId452" Type="http://schemas.openxmlformats.org/officeDocument/2006/relationships/hyperlink" Target="https://www.actioglobal.com/en/exo/?referrer=grok.com" TargetMode="External"/><Relationship Id="rId494" Type="http://schemas.openxmlformats.org/officeDocument/2006/relationships/hyperlink" Target="https://www.recruiterslineup.com/best-ai-courses-for-hr-professionals/?referrer=grok.com" TargetMode="External"/><Relationship Id="rId508" Type="http://schemas.openxmlformats.org/officeDocument/2006/relationships/hyperlink" Target="https://www.ibm.com/new/announcements/ai-native-data-intelligence-how-the-data-intelligence-agent-makes-trusted-data-accessible?referrer=grok.com" TargetMode="External"/><Relationship Id="rId105" Type="http://schemas.openxmlformats.org/officeDocument/2006/relationships/hyperlink" Target="https://globalfoodsafetyresource.com/how-ai-iot-and-generative-ai-enable-food-protection/?referrer=grok.com" TargetMode="External"/><Relationship Id="rId147" Type="http://schemas.openxmlformats.org/officeDocument/2006/relationships/hyperlink" Target="https://tastewise.io/?referrer=grok.com" TargetMode="External"/><Relationship Id="rId312" Type="http://schemas.openxmlformats.org/officeDocument/2006/relationships/hyperlink" Target="https://www.aptean.com/en-US/insights/blog/unlock-automation-in-food-industry?referrer=grok.com" TargetMode="External"/><Relationship Id="rId354" Type="http://schemas.openxmlformats.org/officeDocument/2006/relationships/hyperlink" Target="https://cloud.google.com/blog/products/ai-machine-learning/coop-reduces-food-waste-with-google-cloud-ai-and-data-cloud?referrer=grok.com" TargetMode="External"/><Relationship Id="rId51" Type="http://schemas.openxmlformats.org/officeDocument/2006/relationships/hyperlink" Target="https://www.markenworld.com/news/ai-and-iot-pioneering-the-future-of-cold-chain-monitoring-2?referrer=grok.com" TargetMode="External"/><Relationship Id="rId93" Type="http://schemas.openxmlformats.org/officeDocument/2006/relationships/hyperlink" Target="https://ahmadtools.com/leveraging-ai-for-food-safety-and-regulatory-compliance/?referrer=grok.com" TargetMode="External"/><Relationship Id="rId189" Type="http://schemas.openxmlformats.org/officeDocument/2006/relationships/hyperlink" Target="https://www.averi.ai/guides/ai-marketing-for-food-beverage?referrer=grok.com" TargetMode="External"/><Relationship Id="rId396" Type="http://schemas.openxmlformats.org/officeDocument/2006/relationships/hyperlink" Target="https://www.valueeq.com/nextplan-ai/analytics?referrer=grok.com" TargetMode="External"/><Relationship Id="rId214" Type="http://schemas.openxmlformats.org/officeDocument/2006/relationships/hyperlink" Target="https://improvado.io/blog/ai-marketing-analytics?referrer=grok.com" TargetMode="External"/><Relationship Id="rId256" Type="http://schemas.openxmlformats.org/officeDocument/2006/relationships/hyperlink" Target="https://www.kai-waehner.de/blog/2023/02/06/transforming-global-supply-chain-with-iot-and-data-streaming/?referrer=grok.com" TargetMode="External"/><Relationship Id="rId298" Type="http://schemas.openxmlformats.org/officeDocument/2006/relationships/hyperlink" Target="https://smartdev.com/ai-use-cases-in-data-management/?referrer=grok.com" TargetMode="External"/><Relationship Id="rId421" Type="http://schemas.openxmlformats.org/officeDocument/2006/relationships/hyperlink" Target="https://www.hunstack.ai/blog/openai-microsoft-revenue-sharing-deal/?referrer=grok.com" TargetMode="External"/><Relationship Id="rId463" Type="http://schemas.openxmlformats.org/officeDocument/2006/relationships/hyperlink" Target="https://emergenetics.com/blog/the-7-hats-a-leader-wears-in-times-of-change/?referrer=grok.com" TargetMode="External"/><Relationship Id="rId116" Type="http://schemas.openxmlformats.org/officeDocument/2006/relationships/hyperlink" Target="https://www.fda.gov/regulatory-information/search-fda-guidance-documents/considerations-use-artificial-intelligence-support-regulatory-decision-making-drug-and-biological?referrer=grok.com" TargetMode="External"/><Relationship Id="rId158" Type="http://schemas.openxmlformats.org/officeDocument/2006/relationships/hyperlink" Target="https://superagi.com/from-automation-to-insights-how-ai-crm-systems-are-revolutionizing-sales-efficiency-in-2025/?referrer=grok.com" TargetMode="External"/><Relationship Id="rId323" Type="http://schemas.openxmlformats.org/officeDocument/2006/relationships/hyperlink" Target="https://my.flowershow.app/%40rathermercurial/sb-governance/policies/platforms/hats?referrer=grok.com" TargetMode="External"/><Relationship Id="rId20" Type="http://schemas.openxmlformats.org/officeDocument/2006/relationships/hyperlink" Target="https://wagyu.ae/?referrer=grok.com" TargetMode="External"/><Relationship Id="rId62" Type="http://schemas.openxmlformats.org/officeDocument/2006/relationships/hyperlink" Target="https://www.sciencedirect.com/science/article/pii/S2405844023037337?referrer=grok.com" TargetMode="External"/><Relationship Id="rId365" Type="http://schemas.openxmlformats.org/officeDocument/2006/relationships/hyperlink" Target="https://www.deloitte.com/us/en/insights/topics/technology-management/tech-trends/2026/ai-future-it-function.html?referrer=grok.com" TargetMode="External"/><Relationship Id="rId225" Type="http://schemas.openxmlformats.org/officeDocument/2006/relationships/hyperlink" Target="https://www.mobindustry.net/blog/how-to-write-acceptance-criteria-examples-and-best-practices/?referrer=grok.com" TargetMode="External"/><Relationship Id="rId267" Type="http://schemas.openxmlformats.org/officeDocument/2006/relationships/hyperlink" Target="https://medium.com/analytics-vidhya/fundamentals-of-mlops-part-1-a-gentle-introduction-to-mlops-1b184d2c32a8?referrer=grok.com" TargetMode="External"/><Relationship Id="rId432" Type="http://schemas.openxmlformats.org/officeDocument/2006/relationships/hyperlink" Target="https://www.applaudhr.com/blog/artificial-intelligence/evolving-hr-operating-models-from-ulrich-to-ai-driven-hr?referrer=grok.com" TargetMode="External"/><Relationship Id="rId474" Type="http://schemas.openxmlformats.org/officeDocument/2006/relationships/hyperlink" Target="https://pangea.ai/pa/hire-ai-developers?referrer=grok.com" TargetMode="External"/><Relationship Id="rId127" Type="http://schemas.openxmlformats.org/officeDocument/2006/relationships/hyperlink" Target="https://halalfoodcouncilusa.com/the-growing-role-of-technology-in-halal-food-councils-in-2024/?referrer=grok.com" TargetMode="External"/><Relationship Id="rId31" Type="http://schemas.openxmlformats.org/officeDocument/2006/relationships/hyperlink" Target="https://docs.google.com/document/d/1ETdwQnyfQ-3qFjjwH95HpVWBvSLvcnjS/export?format=pdf&amp;referrer=grok.com" TargetMode="External"/><Relationship Id="rId73" Type="http://schemas.openxmlformats.org/officeDocument/2006/relationships/hyperlink" Target="https://gatesopenresearch.org/articles/5-34?referrer=grok.com" TargetMode="External"/><Relationship Id="rId169" Type="http://schemas.openxmlformats.org/officeDocument/2006/relationships/hyperlink" Target="https://www.rewardful.com/?referrer=grok.com" TargetMode="External"/><Relationship Id="rId334" Type="http://schemas.openxmlformats.org/officeDocument/2006/relationships/hyperlink" Target="https://voltagent.dev/examples/agents/recipe-generator/?referrer=grok.com" TargetMode="External"/><Relationship Id="rId376" Type="http://schemas.openxmlformats.org/officeDocument/2006/relationships/hyperlink" Target="https://www.rlb.com/asia/insight/perspective-2025/fintech-meets-construction-cost-management-innovative-payment-models-and-blockchain-for-transparent-cost-tracking/?referrer=grok.com" TargetMode="External"/><Relationship Id="rId4" Type="http://schemas.openxmlformats.org/officeDocument/2006/relationships/webSettings" Target="webSettings.xml"/><Relationship Id="rId180" Type="http://schemas.openxmlformats.org/officeDocument/2006/relationships/hyperlink" Target="https://www.smartsheet.com/content/user-story-with-acceptance-criteria-examples?srsltid=AfmBOooMaGbrQ3JhiUkiIcJvUHBUF-7Z7o3PUmngXsnK6lt-98KAjKt-&amp;referrer=grok.com" TargetMode="External"/><Relationship Id="rId236" Type="http://schemas.openxmlformats.org/officeDocument/2006/relationships/hyperlink" Target="https://www.esri.com/about/newsroom/arcnews/a-new-way-to-trace-relationships-in-complex-datasets?referrer=grok.com" TargetMode="External"/><Relationship Id="rId278" Type="http://schemas.openxmlformats.org/officeDocument/2006/relationships/hyperlink" Target="https://www.sciencedirect.com/science/article/pii/S2096720924000332?referrer=grok.com" TargetMode="External"/><Relationship Id="rId401" Type="http://schemas.openxmlformats.org/officeDocument/2006/relationships/hyperlink" Target="https://aibookkeepingtools.com/posts/ai-bookkeeping-dashboards-and-kpis-every-business-should-track-in-2025/?referrer=grok.com" TargetMode="External"/><Relationship Id="rId443" Type="http://schemas.openxmlformats.org/officeDocument/2006/relationships/hyperlink" Target="https://www.youtube.com/watch?v=Z83XXYlQqKc&amp;referrer=grok.com" TargetMode="External"/><Relationship Id="rId303" Type="http://schemas.openxmlformats.org/officeDocument/2006/relationships/hyperlink" Target="https://www.thoughtworks.com/en-us/insights/blog/generative-ai/using-ai-requirements-analysis-case-study?referrer=grok.com" TargetMode="External"/><Relationship Id="rId485" Type="http://schemas.openxmlformats.org/officeDocument/2006/relationships/hyperlink" Target="https://www.nimblework.com/blog/setting-okrs-aligning-your-teams/?referrer=grok.com" TargetMode="External"/><Relationship Id="rId42" Type="http://schemas.openxmlformats.org/officeDocument/2006/relationships/hyperlink" Target="https://docs.google.com/document/d/1I_VyYYOJPJK_0gDHD3i3Dv2JXNHH39zJ/edit?usp=sharing&amp;ouid=105246490863993503131&amp;rtpof=true&amp;sd=true&amp;referrer=grok.com" TargetMode="External"/><Relationship Id="rId84" Type="http://schemas.openxmlformats.org/officeDocument/2006/relationships/hyperlink" Target="https://www.mdpi.com/2673-4117/5/3/113?referrer=grok.com" TargetMode="External"/><Relationship Id="rId138" Type="http://schemas.openxmlformats.org/officeDocument/2006/relationships/hyperlink" Target="https://www.linkedin.com/posts/barugurpreet_foodinnovation-cleanlabel-coldpressed-activity-7322959867990659072-k-u8?referrer=grok.com" TargetMode="External"/><Relationship Id="rId345" Type="http://schemas.openxmlformats.org/officeDocument/2006/relationships/hyperlink" Target="https://www.co2ai.com/insights/how-ai-is-revolutionizing-corporate-climate-action?referrer=grok.com" TargetMode="External"/><Relationship Id="rId387" Type="http://schemas.openxmlformats.org/officeDocument/2006/relationships/hyperlink" Target="https://nypost.com/2025/12/11/business/dynamic-pricing-used-to-raise-costs-of-everything-from-food-and-uber-rides-to-museum-visits/?referrer=grok.com" TargetMode="External"/><Relationship Id="rId510" Type="http://schemas.openxmlformats.org/officeDocument/2006/relationships/hyperlink" Target="https://www.informatica.com/resources/articles/ai-governance-explained.html?referrer=grok.com" TargetMode="External"/><Relationship Id="rId191" Type="http://schemas.openxmlformats.org/officeDocument/2006/relationships/hyperlink" Target="https://foodindustryexecutive.com/2024/08/how-ai-is-shaping-customer-interaction-with-food-brands/?referrer=grok.com" TargetMode="External"/><Relationship Id="rId205" Type="http://schemas.openxmlformats.org/officeDocument/2006/relationships/hyperlink" Target="https://medium.com/%40shannoncuthrell/starving-for-the-feed-9da0b219d738?referrer=grok.com" TargetMode="External"/><Relationship Id="rId247" Type="http://schemas.openxmlformats.org/officeDocument/2006/relationships/hyperlink" Target="https://www.tellius.com/resources/blog/from-metrics-to-meaning-the-evolution-of-the-semantic-layer-in-the-age-of-agentic-ai?referrer=grok.com" TargetMode="External"/><Relationship Id="rId412" Type="http://schemas.openxmlformats.org/officeDocument/2006/relationships/hyperlink" Target="https://digitalcontentnext.org/blog/2024/12/12/beyond-subscriptions-and-advertising-5-proven-revenue-tactics-to-try/?referrer=grok.com" TargetMode="External"/><Relationship Id="rId107" Type="http://schemas.openxmlformats.org/officeDocument/2006/relationships/hyperlink" Target="https://www.researchgate.net/publication/385328136_Artificial_Intelligence-Powered_Risk_Assessment_in_Supply_Chain_Safety?referrer=grok.com" TargetMode="External"/><Relationship Id="rId289" Type="http://schemas.openxmlformats.org/officeDocument/2006/relationships/hyperlink" Target="https://www.futurice.com/blog/ai-native-operating-model?referrer=grok.com" TargetMode="External"/><Relationship Id="rId454" Type="http://schemas.openxmlformats.org/officeDocument/2006/relationships/hyperlink" Target="https://www.linkedin.com/pulse/five-hats-every-manager-wears-craig-schwarze?referrer=grok.com" TargetMode="External"/><Relationship Id="rId496" Type="http://schemas.openxmlformats.org/officeDocument/2006/relationships/hyperlink" Target="https://www.linkedin.com/learning/topics/ai-for-hr?referrer=grok.com" TargetMode="External"/><Relationship Id="rId11" Type="http://schemas.openxmlformats.org/officeDocument/2006/relationships/hyperlink" Target="https://app.boundaryless.io/app/uploads/2023/01/PDT-Strategy-Design-Guide.pdf?referrer=grok.com" TargetMode="External"/><Relationship Id="rId53" Type="http://schemas.openxmlformats.org/officeDocument/2006/relationships/hyperlink" Target="https://advancedlogistics.us/revolutionizing-freshness-how-iot-and-ai-are-transforming-cold-chain-logistics-for-perishable-goods-3/?referrer=grok.com" TargetMode="External"/><Relationship Id="rId149" Type="http://schemas.openxmlformats.org/officeDocument/2006/relationships/hyperlink" Target="https://www.just-food.com/data-insights/innovators-ai-personalized-food-recommendation-consumer/?referrer=grok.com" TargetMode="External"/><Relationship Id="rId314" Type="http://schemas.openxmlformats.org/officeDocument/2006/relationships/hyperlink" Target="https://www.keyence.com/products/software/rpa/applications/order-processing-fulfillment.jsp?referrer=grok.com" TargetMode="External"/><Relationship Id="rId356" Type="http://schemas.openxmlformats.org/officeDocument/2006/relationships/hyperlink" Target="https://kanerika.com/blogs/ai-in-demand-forecasting/?referrer=grok.com" TargetMode="External"/><Relationship Id="rId398" Type="http://schemas.openxmlformats.org/officeDocument/2006/relationships/hyperlink" Target="https://www.drivetrain.ai/post/revenue-reporting-dashboard?referrer=grok.com" TargetMode="External"/><Relationship Id="rId95" Type="http://schemas.openxmlformats.org/officeDocument/2006/relationships/hyperlink" Target="https://safetytechaccelerator.org/case-studies/transforming-food-safety-assurance-and-compliance-using-neuro-linguistic-ai-technology/?referrer=grok.com" TargetMode="External"/><Relationship Id="rId160" Type="http://schemas.openxmlformats.org/officeDocument/2006/relationships/hyperlink" Target="https://www.maximizer.com/blog/ai-powered-crm-and-ai-crm-use-cases/?referrer=grok.com" TargetMode="External"/><Relationship Id="rId216" Type="http://schemas.openxmlformats.org/officeDocument/2006/relationships/hyperlink" Target="https://medium.com/predict/how-do-discord-marketing-services-drive-strategy-setup-growth-roi-e5d14fe57769?referrer=grok.com" TargetMode="External"/><Relationship Id="rId423" Type="http://schemas.openxmlformats.org/officeDocument/2006/relationships/hyperlink" Target="https://digiday.com/media/how-perplexity-calculates-publishers-share-of-ad-revenue/?referrer=grok.com" TargetMode="External"/><Relationship Id="rId258" Type="http://schemas.openxmlformats.org/officeDocument/2006/relationships/hyperlink" Target="https://gradientscience.org/aisupplychains.pdf?referrer=grok.com" TargetMode="External"/><Relationship Id="rId465" Type="http://schemas.openxmlformats.org/officeDocument/2006/relationships/hyperlink" Target="https://www.culturemonkey.io/employee-engagement/enterprise-employee-survey-benchmarks/?referrer=grok.com" TargetMode="External"/><Relationship Id="rId22" Type="http://schemas.openxmlformats.org/officeDocument/2006/relationships/hyperlink" Target="https://docs.google.com/document/d/1TuuZeW4ob_mtsqQjJe66oF6QiwWjCKNm/export?format=pdf&amp;referrer=grok.com" TargetMode="External"/><Relationship Id="rId64" Type="http://schemas.openxmlformats.org/officeDocument/2006/relationships/hyperlink" Target="https://www.mdpi.com/2076-3417/14/19/8944?referrer=grok.com" TargetMode="External"/><Relationship Id="rId118" Type="http://schemas.openxmlformats.org/officeDocument/2006/relationships/hyperlink" Target="https://academic.oup.com/fst/article/38/3/40/7913569?referrer=grok.com" TargetMode="External"/><Relationship Id="rId325" Type="http://schemas.openxmlformats.org/officeDocument/2006/relationships/hyperlink" Target="https://medium.com/%40Micheal-Lanham/from-recipe-chaos-to-ai-chef-build-your-first-smart-agent-that-actually-does-something-useful-24a2d5c9a65f?referrer=grok.com" TargetMode="External"/><Relationship Id="rId367" Type="http://schemas.openxmlformats.org/officeDocument/2006/relationships/hyperlink" Target="https://lilt.com/blog/building-an-ai-native-enterprise-for-global-scale?referrer=grok.com" TargetMode="External"/><Relationship Id="rId171" Type="http://schemas.openxmlformats.org/officeDocument/2006/relationships/hyperlink" Target="https://journeybee.io/resources/ai-prm-how-ai-powered-partner-management-is-reshaping-referral-reseller-and-affiliate-programs?referrer=grok.com" TargetMode="External"/><Relationship Id="rId227" Type="http://schemas.openxmlformats.org/officeDocument/2006/relationships/hyperlink" Target="https://tech-stack.com/blog/how-to-craft-clear-acceptance-criteria/?referrer=grok.com" TargetMode="External"/><Relationship Id="rId269" Type="http://schemas.openxmlformats.org/officeDocument/2006/relationships/hyperlink" Target="https://hoop.dev/blog/real-time-compliance-dashboard-for-secure-application-access/?referrer=grok.com" TargetMode="External"/><Relationship Id="rId434" Type="http://schemas.openxmlformats.org/officeDocument/2006/relationships/hyperlink" Target="https://www.pendo.io/pendo-blog/using-the-role-canvas-to-build-your-product-team/?referrer=grok.com" TargetMode="External"/><Relationship Id="rId476" Type="http://schemas.openxmlformats.org/officeDocument/2006/relationships/hyperlink" Target="https://www.ycombinator.com/companies/industry/recruiting-and-talent?referrer=grok.com" TargetMode="External"/><Relationship Id="rId33" Type="http://schemas.openxmlformats.org/officeDocument/2006/relationships/hyperlink" Target="https://docs.google.com/document/d/1U1fIoFOllVihc8BscOnR7KQMbrtwD8Qd/export?format=pdf&amp;referrer=grok.com" TargetMode="External"/><Relationship Id="rId129" Type="http://schemas.openxmlformats.org/officeDocument/2006/relationships/hyperlink" Target="http://npaformosapublisher.org/index.php/fjmr/article/view/267?referrer=grok.com" TargetMode="External"/><Relationship Id="rId280" Type="http://schemas.openxmlformats.org/officeDocument/2006/relationships/hyperlink" Target="https://recordfixer.com/blog/designing-privacy-with-collaborative-database-ecosystems/?referrer=grok.com" TargetMode="External"/><Relationship Id="rId336" Type="http://schemas.openxmlformats.org/officeDocument/2006/relationships/hyperlink" Target="https://www.brandxr.io/how-restaurants-are-succeeding-with-augmented-reality?referrer=grok.com" TargetMode="External"/><Relationship Id="rId501" Type="http://schemas.openxmlformats.org/officeDocument/2006/relationships/hyperlink" Target="https://www.ibm.com/think/insights/ai-upskilling?referrer=grok.com" TargetMode="External"/><Relationship Id="rId75" Type="http://schemas.openxmlformats.org/officeDocument/2006/relationships/hyperlink" Target="https://o9solutions.com/solutions/supply-chain-planning/?referrer=grok.com" TargetMode="External"/><Relationship Id="rId140" Type="http://schemas.openxmlformats.org/officeDocument/2006/relationships/hyperlink" Target="https://www.intelegain.com/how-ai-is-transforming-apps-in-the-food-and-beverage-industry/?referrer=grok.com" TargetMode="External"/><Relationship Id="rId182" Type="http://schemas.openxmlformats.org/officeDocument/2006/relationships/hyperlink" Target="https://www.testrail.com/blog/acceptance-criteria-agile/?referrer=grok.com" TargetMode="External"/><Relationship Id="rId378" Type="http://schemas.openxmlformats.org/officeDocument/2006/relationships/hyperlink" Target="https://castler.com/learning-hub/why-enterprises-need-smart-contract-escrow-for-blockchain-compliance?referrer=grok.com" TargetMode="External"/><Relationship Id="rId403" Type="http://schemas.openxmlformats.org/officeDocument/2006/relationships/hyperlink" Target="https://sparkco.ai/blog/mastering-customer-lifetime-value-in-saas-a-2025-guide?referrer=grok.com" TargetMode="External"/><Relationship Id="rId6" Type="http://schemas.openxmlformats.org/officeDocument/2006/relationships/hyperlink" Target="https://www.sciencedirect.com/science/article/pii/S2666154325006222?referrer=grok.com" TargetMode="External"/><Relationship Id="rId238" Type="http://schemas.openxmlformats.org/officeDocument/2006/relationships/hyperlink" Target="https://www.stardog.com/blog/data-driven-quality-change-the-game-with-knowledge-graphs-generative-ai/?referrer=grok.com" TargetMode="External"/><Relationship Id="rId445" Type="http://schemas.openxmlformats.org/officeDocument/2006/relationships/hyperlink" Target="https://openexo.com/book/0506-benefits-of-staff-on-demand?referrer=grok.com" TargetMode="External"/><Relationship Id="rId487" Type="http://schemas.openxmlformats.org/officeDocument/2006/relationships/hyperlink" Target="https://hyperdriveagile.com/articles/breaking-silos-how-advanced-okr-cross-functional-performance-drives-unprecedented-growth-83?referrer=grok.com" TargetMode="External"/><Relationship Id="rId291" Type="http://schemas.openxmlformats.org/officeDocument/2006/relationships/hyperlink" Target="https://www.athenahealth.com/press-releases/athenahealth-introduces-ai-native-athenaone?referrer=grok.com" TargetMode="External"/><Relationship Id="rId305" Type="http://schemas.openxmlformats.org/officeDocument/2006/relationships/hyperlink" Target="https://research.aimultiple.com/rpa-in-food-industry/?referrer=grok.com" TargetMode="External"/><Relationship Id="rId347" Type="http://schemas.openxmlformats.org/officeDocument/2006/relationships/hyperlink" Target="https://iacis.org/iis/2025/2_iis_2025_258-266.pdf?referrer=grok.com" TargetMode="External"/><Relationship Id="rId512" Type="http://schemas.openxmlformats.org/officeDocument/2006/relationships/fontTable" Target="fontTable.xml"/><Relationship Id="rId44" Type="http://schemas.openxmlformats.org/officeDocument/2006/relationships/hyperlink" Target="https://docs.google.com/document/d/1NTUfH9gfXcOhfnzqqx4p0HJkPZpqE9eQ/export?format=pdf&amp;referrer=grok.com" TargetMode="External"/><Relationship Id="rId86" Type="http://schemas.openxmlformats.org/officeDocument/2006/relationships/hyperlink" Target="https://visionplatform.ai/ai-quality-grading-and-carcass-scoring-with-computer-vision/?referrer=grok.com" TargetMode="External"/><Relationship Id="rId151" Type="http://schemas.openxmlformats.org/officeDocument/2006/relationships/hyperlink" Target="https://antavo.com/blog/ai-loyalty-programs/?referrer=grok.com" TargetMode="External"/><Relationship Id="rId389" Type="http://schemas.openxmlformats.org/officeDocument/2006/relationships/hyperlink" Target="https://www.waste360.com/food-waste/how-dynamic-pricing-tech-is-cutting-grocers-food-waste?referrer=grok.com" TargetMode="External"/><Relationship Id="rId193" Type="http://schemas.openxmlformats.org/officeDocument/2006/relationships/hyperlink" Target="https://bloomintelligence.com/blog/using-ai-for-restaurant-marketing/?referrer=grok.com" TargetMode="External"/><Relationship Id="rId207" Type="http://schemas.openxmlformats.org/officeDocument/2006/relationships/hyperlink" Target="https://blackthorn.io/content-hub/event-marketing-personalization/?referrer=grok.com" TargetMode="External"/><Relationship Id="rId249" Type="http://schemas.openxmlformats.org/officeDocument/2006/relationships/hyperlink" Target="https://www.axrail.ai/post/kpi-engineering-understanding-the-critical-differences-between-metrics-layer-and-semantic-layer?referrer=grok.com" TargetMode="External"/><Relationship Id="rId414" Type="http://schemas.openxmlformats.org/officeDocument/2006/relationships/hyperlink" Target="https://futureweek.com/the-ai-platform-fighting-for-fair-revenue-share-for-publishers/?referrer=grok.com" TargetMode="External"/><Relationship Id="rId456" Type="http://schemas.openxmlformats.org/officeDocument/2006/relationships/hyperlink" Target="https://www.eosworldwide.com/implementer-posts/6-rules-for-hat-management?referrer=grok.com" TargetMode="External"/><Relationship Id="rId498" Type="http://schemas.openxmlformats.org/officeDocument/2006/relationships/hyperlink" Target="https://store.shrm.org/AIHI-Specialty-Credential?referrer=grok.com" TargetMode="External"/><Relationship Id="rId13" Type="http://schemas.openxmlformats.org/officeDocument/2006/relationships/hyperlink" Target="https://www.thenextevolution.com/2020/05/11/spiral-dynamics-platform-design-toolkit/?referrer=grok.com" TargetMode="External"/><Relationship Id="rId109" Type="http://schemas.openxmlformats.org/officeDocument/2006/relationships/hyperlink" Target="https://scholarworks.lib.csusb.edu/cgi/viewcontent.cgi?article=3272&amp;context=etd&amp;referrer=grok.com" TargetMode="External"/><Relationship Id="rId260" Type="http://schemas.openxmlformats.org/officeDocument/2006/relationships/hyperlink" Target="https://www.dsstream.com/post/applications-of-mlops-in-fmcg-optimizing-the-supply-chain?referrer=grok.com" TargetMode="External"/><Relationship Id="rId316" Type="http://schemas.openxmlformats.org/officeDocument/2006/relationships/hyperlink" Target="https://blog.hatsprotocol.xyz/use-cases?referrer=grok.com" TargetMode="External"/><Relationship Id="rId55" Type="http://schemas.openxmlformats.org/officeDocument/2006/relationships/hyperlink" Target="https://www.ordergrid.com/blog/master-resource-a-complete-guide-to-ai-demand-planning-how-food-businesses-of-all-sizes-benefit?referrer=grok.com" TargetMode="External"/><Relationship Id="rId97" Type="http://schemas.openxmlformats.org/officeDocument/2006/relationships/hyperlink" Target="https://www.ebizframe.com/blog-details.php?slug=enhancing-quality-control-process-manufacturing-erp-nlp&amp;referrer=grok.com" TargetMode="External"/><Relationship Id="rId120" Type="http://schemas.openxmlformats.org/officeDocument/2006/relationships/hyperlink" Target="https://www.holisticslab.my/mobile-auditing-app/?referrer=grok.com" TargetMode="External"/><Relationship Id="rId358" Type="http://schemas.openxmlformats.org/officeDocument/2006/relationships/hyperlink" Target="https://www.bitstrapped.com/blog/how-vertex-ai-optimizes-inventory-management-and-demand-forecasting?referrer=grok.com" TargetMode="External"/><Relationship Id="rId162" Type="http://schemas.openxmlformats.org/officeDocument/2006/relationships/hyperlink" Target="https://fayedigital.com/blog/ai-powered-crm-transforming-customer-relationships/?referrer=grok.com" TargetMode="External"/><Relationship Id="rId218" Type="http://schemas.openxmlformats.org/officeDocument/2006/relationships/hyperlink" Target="https://www.blockchainappfactory.com/blog/how-to-use-discord-for-web3-community-growth/?referrer=grok.com" TargetMode="External"/><Relationship Id="rId425" Type="http://schemas.openxmlformats.org/officeDocument/2006/relationships/hyperlink" Target="http://www.zoho.com/financesuite/?referrer=grok.com" TargetMode="External"/><Relationship Id="rId467" Type="http://schemas.openxmlformats.org/officeDocument/2006/relationships/hyperlink" Target="https://www.vantagecircle.com/en/blog/employee-engagement-index/?referrer=grok.com" TargetMode="External"/><Relationship Id="rId271" Type="http://schemas.openxmlformats.org/officeDocument/2006/relationships/hyperlink" Target="https://thingsboard.io/docs/pe/user-guide/rbac/?referrer=grok.com" TargetMode="External"/><Relationship Id="rId24" Type="http://schemas.openxmlformats.org/officeDocument/2006/relationships/hyperlink" Target="https://docs.google.com/document/d/1OTMXmShS2AT7znKEXXUnIw4ddosDvGTH/export?format=pdf&amp;referrer=grok.com" TargetMode="External"/><Relationship Id="rId66" Type="http://schemas.openxmlformats.org/officeDocument/2006/relationships/hyperlink" Target="https://tech.walmart.com/content/walmart-global-tech/en_us/blog/post/blockchain-in-the-food-supply-chain.html?referrer=grok.com" TargetMode="External"/><Relationship Id="rId131" Type="http://schemas.openxmlformats.org/officeDocument/2006/relationships/hyperlink" Target="https://halalfoodcouncilusa.com/the-role-of-blockchain-in-halal-food-certification-in-the-usa/?referrer=grok.com" TargetMode="External"/><Relationship Id="rId327" Type="http://schemas.openxmlformats.org/officeDocument/2006/relationships/hyperlink" Target="https://silkflo.com/42-ai-use-cases-in-food-manufacturing/?referrer=grok.com" TargetMode="External"/><Relationship Id="rId369" Type="http://schemas.openxmlformats.org/officeDocument/2006/relationships/hyperlink" Target="https://www.forbes.com/sites/sanjaysrivastava/2025/08/31/the-ai-native-enterprise-and-the-changing-role-of-the-cio/?referrer=grok.com" TargetMode="External"/><Relationship Id="rId173" Type="http://schemas.openxmlformats.org/officeDocument/2006/relationships/hyperlink" Target="https://www.moodys.com/web/en/us/kyc/resources/insights/towards-interactive-smart-screening-with-generative-ai-in-kyc-workflows.html?referrer=grok.com" TargetMode="External"/><Relationship Id="rId229" Type="http://schemas.openxmlformats.org/officeDocument/2006/relationships/hyperlink" Target="https://www.boardofinnovation.com/ai-strategy/ai-native-operating-model/?referrer=grok.com" TargetMode="External"/><Relationship Id="rId380" Type="http://schemas.openxmlformats.org/officeDocument/2006/relationships/hyperlink" Target="https://www.scirp.org/journal/paperinformation?paperid=141442&amp;referrer=grok.com" TargetMode="External"/><Relationship Id="rId436" Type="http://schemas.openxmlformats.org/officeDocument/2006/relationships/hyperlink" Target="https://www.kateleto.com/articles/the-role-canvas?referrer=grok.com" TargetMode="External"/><Relationship Id="rId240" Type="http://schemas.openxmlformats.org/officeDocument/2006/relationships/hyperlink" Target="https://www.forbes.com/sites/adrianbridgwater/2025/08/20/when-an-enterprise-knowledge-graph-plan-comes-together/?referrer=grok.com" TargetMode="External"/><Relationship Id="rId478" Type="http://schemas.openxmlformats.org/officeDocument/2006/relationships/hyperlink" Target="https://www.workwall.com/new-blog-posts/rise-of-ai-specialized-freelance-platforms-where-smart-projects-meet-smarter-talent?referrer=grok.com" TargetMode="External"/><Relationship Id="rId35" Type="http://schemas.openxmlformats.org/officeDocument/2006/relationships/hyperlink" Target="https://docs.google.com/document/d/1c3yKod1BrPKLeBkzGMPvsXWSnBHp0lCh/export?format=pdf&amp;referrer=grok.com" TargetMode="External"/><Relationship Id="rId77" Type="http://schemas.openxmlformats.org/officeDocument/2006/relationships/hyperlink" Target="https://blog.tryleverage.ai/blog/ai-in-supplier-collaboration-key-benefits-for-supply-chains?hsLang=en&amp;referrer=grok.com" TargetMode="External"/><Relationship Id="rId100" Type="http://schemas.openxmlformats.org/officeDocument/2006/relationships/hyperlink" Target="https://www.food-safety.com/articles/9387-development-and-application-of-ai-for-food-processing-and-safety-regulations?referrer=grok.com" TargetMode="External"/><Relationship Id="rId282" Type="http://schemas.openxmlformats.org/officeDocument/2006/relationships/hyperlink" Target="https://www.nitrd.gov/pubs/National-Strategy-to-Advance-Privacy-Preserving-Data-Sharing-and-Analytics.pdf?referrer=grok.com" TargetMode="External"/><Relationship Id="rId338" Type="http://schemas.openxmlformats.org/officeDocument/2006/relationships/hyperlink" Target="https://medium.com/%40inappstory/in-recent-years-the-food-tech-industry-has-experienced-significant-growth-and-transformation-da952e3b8dce?referrer=grok.com" TargetMode="External"/><Relationship Id="rId503" Type="http://schemas.openxmlformats.org/officeDocument/2006/relationships/hyperlink" Target="https://medium.com/agentic-architectures-how-business-leaders-build/15-ai-native-operating-models-e28ff84d7ed6?referrer=grok.com" TargetMode="External"/><Relationship Id="rId8" Type="http://schemas.openxmlformats.org/officeDocument/2006/relationships/hyperlink" Target="https://www.salesforce.com/products/einstein/overview/?referrer=grok.com" TargetMode="External"/><Relationship Id="rId142" Type="http://schemas.openxmlformats.org/officeDocument/2006/relationships/hyperlink" Target="https://swiss-luxury-conference.com/de/chatbots-5-luxury-brand-examples/?referrer=grok.com" TargetMode="External"/><Relationship Id="rId184" Type="http://schemas.openxmlformats.org/officeDocument/2006/relationships/hyperlink" Target="https://storiesonboard.com/blog/ai-acceptance-criteria-writing?referrer=grok.com" TargetMode="External"/><Relationship Id="rId391" Type="http://schemas.openxmlformats.org/officeDocument/2006/relationships/hyperlink" Target="https://geekyants.com/en-us/blog/how-artificial-intelligence-is-transforming-dynamic-pricing-in-fb-and-hospitality?referrer=grok.com" TargetMode="External"/><Relationship Id="rId405" Type="http://schemas.openxmlformats.org/officeDocument/2006/relationships/hyperlink" Target="https://www.b2becosystem.com/blog/subscription-revenue-diversification-strategies/?referrer=grok.com" TargetMode="External"/><Relationship Id="rId447" Type="http://schemas.openxmlformats.org/officeDocument/2006/relationships/hyperlink" Target="https://www.linkedin.com/pulse/transformative-power-autonomy-exponential-dr-thomas-scotton-qgj1e?referrer=grok.com" TargetMode="External"/><Relationship Id="rId251" Type="http://schemas.openxmlformats.org/officeDocument/2006/relationships/hyperlink" Target="https://pmc.ncbi.nlm.nih.gov/articles/PMC8747666/?referrer=grok.com" TargetMode="External"/><Relationship Id="rId489" Type="http://schemas.openxmlformats.org/officeDocument/2006/relationships/hyperlink" Target="https://quantive.com/resources/articles/how-to-implement-okrs?referrer=grok.com" TargetMode="External"/><Relationship Id="rId46" Type="http://schemas.openxmlformats.org/officeDocument/2006/relationships/hyperlink" Target="https://emergentcoldlatam.com/en/trends/artificial-intelligence-in-logistics/?referrer=grok.com" TargetMode="External"/><Relationship Id="rId293" Type="http://schemas.openxmlformats.org/officeDocument/2006/relationships/hyperlink" Target="https://www.tmforum.org/resources/guidebook/ig1424-ai-native-data-architecture-for-autonomous-operations-use-cases-and-requirements-v1-2-0/?referrer=grok.com" TargetMode="External"/><Relationship Id="rId307" Type="http://schemas.openxmlformats.org/officeDocument/2006/relationships/hyperlink" Target="https://www.artsyltech.com/blog/Food-Processing?referrer=grok.com" TargetMode="External"/><Relationship Id="rId349" Type="http://schemas.openxmlformats.org/officeDocument/2006/relationships/hyperlink" Target="https://www.omdena.com/blog/using-ai-for-carbon-footprint-tracking-how-supply-chains-can-meet-sustainability-goals?referrer=grok.com" TargetMode="External"/><Relationship Id="rId88" Type="http://schemas.openxmlformats.org/officeDocument/2006/relationships/hyperlink" Target="https://www.linkedin.com/pulse/revolutionizing-meat-quality-how-ai-driven-algorithms-madhav-khanzode-lud0e?referrer=grok.com" TargetMode="External"/><Relationship Id="rId111" Type="http://schemas.openxmlformats.org/officeDocument/2006/relationships/hyperlink" Target="https://prism.sustainability-directory.com/scenario/ethical-frameworks-for-ai-in-food-systems/?referrer=grok.com" TargetMode="External"/><Relationship Id="rId153" Type="http://schemas.openxmlformats.org/officeDocument/2006/relationships/hyperlink" Target="https://www.customerexperiencedive.com/news/will-ai-completely-rewire-loyalty-programs/751674/?referrer=grok.com" TargetMode="External"/><Relationship Id="rId195" Type="http://schemas.openxmlformats.org/officeDocument/2006/relationships/hyperlink" Target="https://www.agrivi.com/blog/discover-four%25E2%2580%25AFbig-food-beverage-ai-use-cases-that-drive-innovation/?referrer=grok.com" TargetMode="External"/><Relationship Id="rId209" Type="http://schemas.openxmlformats.org/officeDocument/2006/relationships/hyperlink" Target="https://codedrivenlabs.com/ai-for-event-ticketing-platforms-predictive-demand-and-dynamic-pricing/?referrer=grok.com" TargetMode="External"/><Relationship Id="rId360" Type="http://schemas.openxmlformats.org/officeDocument/2006/relationships/hyperlink" Target="https://cloud.google.com/blog/products/ai-machine-learning/vertex-ai-forecasting?referrer=grok.com" TargetMode="External"/><Relationship Id="rId416" Type="http://schemas.openxmlformats.org/officeDocument/2006/relationships/hyperlink" Target="https://zendy.io/blog/zendy-announces-rag-based-revenue-sharing-model-for-academic-publishers?referrer=grok.com" TargetMode="External"/><Relationship Id="rId220" Type="http://schemas.openxmlformats.org/officeDocument/2006/relationships/hyperlink" Target="https://www.atlassian.com/work-management/project-management/acceptance-criteria?referrer=grok.com" TargetMode="External"/><Relationship Id="rId458" Type="http://schemas.openxmlformats.org/officeDocument/2006/relationships/hyperlink" Target="https://gameproductionalchemist.substack.com/p/the-five-hats-model-a-framework-for?referrer=grok.com" TargetMode="External"/><Relationship Id="rId15" Type="http://schemas.openxmlformats.org/officeDocument/2006/relationships/hyperlink" Target="https://petecohen.medium.com/platform-design-toolkit-bootcamp-field-notes-54fe8aa18a7?referrer=grok.com" TargetMode="External"/><Relationship Id="rId57" Type="http://schemas.openxmlformats.org/officeDocument/2006/relationships/hyperlink" Target="https://mobidev.biz/blog/retail-demand-forecasting-with-machine-learning?referrer=grok.com" TargetMode="External"/><Relationship Id="rId262" Type="http://schemas.openxmlformats.org/officeDocument/2006/relationships/hyperlink" Target="https://www.moontechnolabs.com/blog/mlops-use-cases/?referrer=grok.com" TargetMode="External"/><Relationship Id="rId318" Type="http://schemas.openxmlformats.org/officeDocument/2006/relationships/hyperlink" Target="https://forum.safe.global/t/discussion-obra-formalizing-the-guardian-role-onchain-with-hats-protocol-hats-protocol/4631?referrer=grok.com" TargetMode="External"/><Relationship Id="rId99" Type="http://schemas.openxmlformats.org/officeDocument/2006/relationships/hyperlink" Target="https://www.passionfruit.earth/blog/automating-compliance-questionnaires-food-beverage-ai-guide?referrer=grok.com" TargetMode="External"/><Relationship Id="rId122" Type="http://schemas.openxmlformats.org/officeDocument/2006/relationships/hyperlink" Target="https://lumiformapp.com/resources-checklists/halal-audit-checklist?referrer=grok.com" TargetMode="External"/><Relationship Id="rId164" Type="http://schemas.openxmlformats.org/officeDocument/2006/relationships/hyperlink" Target="https://www.folk.app/articles/ai-crm?referrer=grok.com" TargetMode="External"/><Relationship Id="rId371" Type="http://schemas.openxmlformats.org/officeDocument/2006/relationships/hyperlink" Target="https://www.bayrocklabs.com/post/understanding-the-ai-native-enterprise-what-it-means-and-why-it-matters?referrer=grok.com" TargetMode="External"/><Relationship Id="rId427" Type="http://schemas.openxmlformats.org/officeDocument/2006/relationships/hyperlink" Target="https://www.zoho.com/creator/industries/financial-process-automation-software.html?referrer=grok.com" TargetMode="External"/><Relationship Id="rId469" Type="http://schemas.openxmlformats.org/officeDocument/2006/relationships/hyperlink" Target="https://blog.workday.com/en-hk/top-employee-engagement-kpis-measure.html?referrer=grok.com" TargetMode="External"/><Relationship Id="rId26" Type="http://schemas.openxmlformats.org/officeDocument/2006/relationships/hyperlink" Target="https://docs.google.com/document/d/1Ty948j1sMiAsacZ_rRX5KS6WKNNXcrC3/export?format=pdf&amp;referrer=grok.com" TargetMode="External"/><Relationship Id="rId231" Type="http://schemas.openxmlformats.org/officeDocument/2006/relationships/hyperlink" Target="https://denver-frederick.com/2023/12/01/exponential-organizations-nonprofits-meeting-the-challenges-for-a-digital-age/?referrer=grok.com" TargetMode="External"/><Relationship Id="rId273" Type="http://schemas.openxmlformats.org/officeDocument/2006/relationships/hyperlink" Target="https://www.vbeyonddigital.com/role-based-power-bi-dashboards-for-enhanced-decision-making/?referrer=grok.com" TargetMode="External"/><Relationship Id="rId329" Type="http://schemas.openxmlformats.org/officeDocument/2006/relationships/hyperlink" Target="https://skywork.ai/skypage/en/ai-engineer-open-nutrition-server/1978638489140633600?referrer=grok.com" TargetMode="External"/><Relationship Id="rId480" Type="http://schemas.openxmlformats.org/officeDocument/2006/relationships/hyperlink" Target="https://www.linkedin.com/pulse/top-10-platforms-companies-hiring-ai-engineers-stellaspire-mrzcc?referrer=grok.com" TargetMode="External"/><Relationship Id="rId68" Type="http://schemas.openxmlformats.org/officeDocument/2006/relationships/hyperlink" Target="https://www.weforum.org/stories/2024/08/blockchain-food-supply-chain/?referrer=grok.com" TargetMode="External"/><Relationship Id="rId133" Type="http://schemas.openxmlformats.org/officeDocument/2006/relationships/hyperlink" Target="https://www.researchgate.net/publication/370075251_Designing_Halal_Product_Traceability_System_using_UML_and_Integration_of_Blockchain_with_ERP?referrer=grok.com" TargetMode="External"/><Relationship Id="rId175" Type="http://schemas.openxmlformats.org/officeDocument/2006/relationships/hyperlink" Target="https://resources.fenergo.com/blogs/kyc-automation-guide?referrer=grok.com" TargetMode="External"/><Relationship Id="rId340" Type="http://schemas.openxmlformats.org/officeDocument/2006/relationships/hyperlink" Target="https://www.kompanions.com/blog/experiential-dining-with-ar-restaurants/?referrer=grok.com" TargetMode="External"/><Relationship Id="rId200" Type="http://schemas.openxmlformats.org/officeDocument/2006/relationships/hyperlink" Target="https://www.gainsight.com/blog/community-gamification/?referrer=grok.com" TargetMode="External"/><Relationship Id="rId382" Type="http://schemas.openxmlformats.org/officeDocument/2006/relationships/hyperlink" Target="https://systems.enpress-publisher.com/index.php/jipd/article/viewFile/11239/5335?referrer=grok.com" TargetMode="External"/><Relationship Id="rId438" Type="http://schemas.openxmlformats.org/officeDocument/2006/relationships/hyperlink" Target="https://teamarchitect.pro/the-team-canvas-a-comprehensive-guide-part-2-2-33f516e31626?referrer=grok.com" TargetMode="External"/><Relationship Id="rId242" Type="http://schemas.openxmlformats.org/officeDocument/2006/relationships/hyperlink" Target="https://www.ibm.com/think/topics/semantic-layer?referrer=grok.com" TargetMode="External"/><Relationship Id="rId284" Type="http://schemas.openxmlformats.org/officeDocument/2006/relationships/hyperlink" Target="https://www.immuta.com/guides/data-security-101/privacy-controls-for-modern-data-stacks/?referrer=grok.com" TargetMode="External"/><Relationship Id="rId491" Type="http://schemas.openxmlformats.org/officeDocument/2006/relationships/hyperlink" Target="https://www.easyagile.com/blog/okrs-strategy-alignment-execution-goal-setting?referrer=grok.com" TargetMode="External"/><Relationship Id="rId505" Type="http://schemas.openxmlformats.org/officeDocument/2006/relationships/hyperlink" Target="https://www.superblocks.com/blog/ai-model-governance?referrer=grok.com" TargetMode="External"/><Relationship Id="rId37" Type="http://schemas.openxmlformats.org/officeDocument/2006/relationships/hyperlink" Target="https://docs.google.com/document/d/1Fes7Y0lLtHIgsagFSiLS8uufhMo4b-95/export?format=pdf&amp;referrer=grok.com" TargetMode="External"/><Relationship Id="rId79" Type="http://schemas.openxmlformats.org/officeDocument/2006/relationships/hyperlink" Target="https://www.hatsprotocol.xyz/?referrer=grok.com" TargetMode="External"/><Relationship Id="rId102" Type="http://schemas.openxmlformats.org/officeDocument/2006/relationships/hyperlink" Target="https://blog.bccresearch.com/how-ai-is-transforming-food-safety-quality-control-in-2025?referrer=grok.com" TargetMode="External"/><Relationship Id="rId144" Type="http://schemas.openxmlformats.org/officeDocument/2006/relationships/hyperlink" Target="https://www.forbes.com/sites/shephyken/2025/12/14/the-future-of-cx-5-ai-predictions-that-will-redefine-service-in-2026-and-beyond/?referrer=grok.com" TargetMode="External"/><Relationship Id="rId90" Type="http://schemas.openxmlformats.org/officeDocument/2006/relationships/hyperlink" Target="https://www.sciencedirect.com/science/article/abs/pii/S016816991730830X?referrer=grok.com" TargetMode="External"/><Relationship Id="rId186" Type="http://schemas.openxmlformats.org/officeDocument/2006/relationships/hyperlink" Target="https://centricconsulting.com/blog/generate-agile-acceptance-criteria-with-chatgpt-to-supercharge-story-creation/?referrer=grok.com" TargetMode="External"/><Relationship Id="rId351" Type="http://schemas.openxmlformats.org/officeDocument/2006/relationships/hyperlink" Target="https://www.gep.com/blog/technology/ai-agents-carbon-footprint-monitoring?referrer=grok.com" TargetMode="External"/><Relationship Id="rId393" Type="http://schemas.openxmlformats.org/officeDocument/2006/relationships/hyperlink" Target="https://www.ifbta.org/implementing-ai-based-dynamic-pricing-restaurants/?referrer=grok.com" TargetMode="External"/><Relationship Id="rId407" Type="http://schemas.openxmlformats.org/officeDocument/2006/relationships/hyperlink" Target="https://licensespring.com/blog/guide/subscription-business-model-for-software?referrer=grok.com" TargetMode="External"/><Relationship Id="rId449" Type="http://schemas.openxmlformats.org/officeDocument/2006/relationships/hyperlink" Target="https://rutanio.com/documents/ExO-Attributes-Summary.pdf?referrer=grok.com" TargetMode="External"/><Relationship Id="rId211" Type="http://schemas.openxmlformats.org/officeDocument/2006/relationships/hyperlink" Target="https://www.hockeystack.com/blog-posts/ai-marketing-analytics?referrer=grok.com" TargetMode="External"/><Relationship Id="rId253" Type="http://schemas.openxmlformats.org/officeDocument/2006/relationships/hyperlink" Target="https://www.researchgate.net/publication/390493421_Digital_Twin_applications_in_the_food_industry_a_review?referrer=grok.com" TargetMode="External"/><Relationship Id="rId295" Type="http://schemas.openxmlformats.org/officeDocument/2006/relationships/hyperlink" Target="https://www.analytics8.com/blog/6-use-cases-for-generative-ai/?referrer=grok.com" TargetMode="External"/><Relationship Id="rId309" Type="http://schemas.openxmlformats.org/officeDocument/2006/relationships/hyperlink" Target="https://www.voodoorpa.com/how-does-rpa-help-businesses-in-the-food-industry/?referrer=grok.com" TargetMode="External"/><Relationship Id="rId460" Type="http://schemas.openxmlformats.org/officeDocument/2006/relationships/hyperlink" Target="https://expressionspartnership.com/news/the-many-hats-we-wear-as-managers/?referrer=grok.com" TargetMode="External"/><Relationship Id="rId48" Type="http://schemas.openxmlformats.org/officeDocument/2006/relationships/hyperlink" Target="https://smartdev.com/ai-use-cases-in-food-industry/?referrer=grok.com" TargetMode="External"/><Relationship Id="rId113" Type="http://schemas.openxmlformats.org/officeDocument/2006/relationships/hyperlink" Target="https://pmc.ncbi.nlm.nih.gov/articles/PMC12098540/?referrer=grok.com" TargetMode="External"/><Relationship Id="rId320" Type="http://schemas.openxmlformats.org/officeDocument/2006/relationships/hyperlink" Target="https://github.com/Hats-Protocol/multi-claims-hatter?referrer=grok.com" TargetMode="External"/><Relationship Id="rId155" Type="http://schemas.openxmlformats.org/officeDocument/2006/relationships/hyperlink" Target="https://www.alteryx.com/resources/webinar/smarter-loyalty-programs-through-ai-and-analytics?referrer=grok.com" TargetMode="External"/><Relationship Id="rId197" Type="http://schemas.openxmlformats.org/officeDocument/2006/relationships/hyperlink" Target="https://omnivoreagency.com/2025/03/17/how-ai-personalization-is-revolutionizing-food-marketing/?referrer=grok.com" TargetMode="External"/><Relationship Id="rId362" Type="http://schemas.openxmlformats.org/officeDocument/2006/relationships/hyperlink" Target="https://www.netcomlearning.com/blog/how-vertex-ai-transforms-in-various-sectors?referrer=grok.com" TargetMode="External"/><Relationship Id="rId418" Type="http://schemas.openxmlformats.org/officeDocument/2006/relationships/hyperlink" Target="https://www.getmonetizely.com/articles/the-head-of-business-developments-guide-to-strategic-pricing-partnerships-how-to-create-joint-value-through-collaboration?referrer=grok.com" TargetMode="External"/><Relationship Id="rId222" Type="http://schemas.openxmlformats.org/officeDocument/2006/relationships/hyperlink" Target="https://www.smartsheet.com/content/user-story-with-acceptance-criteria-examples?srsltid=AfmBOorJXb6nB8lY7ysYsMwEoxnhf9Ua6Z8hAreKon-DlAwCJotnplT1&amp;referrer=grok.com" TargetMode="External"/><Relationship Id="rId264" Type="http://schemas.openxmlformats.org/officeDocument/2006/relationships/hyperlink" Target="https://galileo.ai/blog/mlops-operationalizing-machine-learning?referrer=grok.com" TargetMode="External"/><Relationship Id="rId471" Type="http://schemas.openxmlformats.org/officeDocument/2006/relationships/hyperlink" Target="https://www.custify.com/blog/employee-net-promoter-score-enps/?referrer=grok.com" TargetMode="External"/><Relationship Id="rId17" Type="http://schemas.openxmlformats.org/officeDocument/2006/relationships/hyperlink" Target="https://www.youtube.com/watch?v=crwFKvjaonE&amp;referrer=grok.com" TargetMode="External"/><Relationship Id="rId59" Type="http://schemas.openxmlformats.org/officeDocument/2006/relationships/hyperlink" Target="https://www.sciencedirect.com/science/article/pii/S0959652623044232?referrer=grok.com" TargetMode="External"/><Relationship Id="rId124" Type="http://schemas.openxmlformats.org/officeDocument/2006/relationships/hyperlink" Target="https://halalsmartliving.com/5-best-apps-for-halal-certification?referrer=grok.com" TargetMode="External"/><Relationship Id="rId70" Type="http://schemas.openxmlformats.org/officeDocument/2006/relationships/hyperlink" Target="https://www.solvice.io/post/google-routes-api-alternatives-route-optimization-apis-for-2025?referrer=grok.com" TargetMode="External"/><Relationship Id="rId166" Type="http://schemas.openxmlformats.org/officeDocument/2006/relationships/hyperlink" Target="https://www.partnero.com/?referrer=grok.com" TargetMode="External"/><Relationship Id="rId331" Type="http://schemas.openxmlformats.org/officeDocument/2006/relationships/hyperlink" Target="https://ift.onlinelibrary.wiley.com/doi/10.1111/1541-4337.70068?referrer=grok.com" TargetMode="External"/><Relationship Id="rId373" Type="http://schemas.openxmlformats.org/officeDocument/2006/relationships/hyperlink" Target="https://www.kyndryl.com/content/dam/kyndrylprogram/doc/en/2025/journey-toward-ai-native.pdf?referrer=grok.com" TargetMode="External"/><Relationship Id="rId429" Type="http://schemas.openxmlformats.org/officeDocument/2006/relationships/hyperlink" Target="https://forum.klimadao.finance/d/306-rfc-progress-operating-model-and-organizational-structure-with-hats-protocol?referrer=grok.com" TargetMode="External"/><Relationship Id="rId1" Type="http://schemas.openxmlformats.org/officeDocument/2006/relationships/numbering" Target="numbering.xml"/><Relationship Id="rId233" Type="http://schemas.openxmlformats.org/officeDocument/2006/relationships/hyperlink" Target="https://www.boundaryless.io/pdt-toolkit/?referrer=grok.com" TargetMode="External"/><Relationship Id="rId440" Type="http://schemas.openxmlformats.org/officeDocument/2006/relationships/hyperlink" Target="https://www.groupmap.com/portfolio/team-canvas?referrer=grok.com" TargetMode="External"/><Relationship Id="rId28" Type="http://schemas.openxmlformats.org/officeDocument/2006/relationships/hyperlink" Target="https://docs.google.com/document/d/1uROubOE_OFJN_a0UxmYEh82xLPpP8v4y/export?format=pdf&amp;referrer=grok.com" TargetMode="External"/><Relationship Id="rId275" Type="http://schemas.openxmlformats.org/officeDocument/2006/relationships/hyperlink" Target="https://www.nymiz.com/zero-trust-data-ecosystem-anonymization-ai/?referrer=grok.com" TargetMode="External"/><Relationship Id="rId300" Type="http://schemas.openxmlformats.org/officeDocument/2006/relationships/hyperlink" Target="https://casebase.ai/en/ressourcen/blog/best-practices-identify-use-cases/?referrer=grok.com" TargetMode="External"/><Relationship Id="rId482" Type="http://schemas.openxmlformats.org/officeDocument/2006/relationships/hyperlink" Target="https://hiphopsince1987.com/2025/mixtapes/the-top-freelance-platforms-of-2025-finding-the-right-talent-for-an-ai-powered-world/?referrer=grok.com" TargetMode="External"/><Relationship Id="rId81" Type="http://schemas.openxmlformats.org/officeDocument/2006/relationships/hyperlink" Target="https://unlock-protocol.com/blog/unlock-protocol-and-hats-protocol-integration?referrer=grok.com" TargetMode="External"/><Relationship Id="rId135" Type="http://schemas.openxmlformats.org/officeDocument/2006/relationships/hyperlink" Target="https://salaamgateway.com/story/blockchain-in-halal-food-traceability-huge-potential-but-limited-uptake?referrer=grok.com" TargetMode="External"/><Relationship Id="rId177" Type="http://schemas.openxmlformats.org/officeDocument/2006/relationships/hyperlink" Target="https://www.aiprise.com/blog/ai-powered-kyb-business-verification?referrer=grok.com" TargetMode="External"/><Relationship Id="rId342" Type="http://schemas.openxmlformats.org/officeDocument/2006/relationships/hyperlink" Target="https://expoodle.com/products/food?referrer=grok.com" TargetMode="External"/><Relationship Id="rId384" Type="http://schemas.openxmlformats.org/officeDocument/2006/relationships/hyperlink" Target="https://www.jisem-journal.com/index.php/journal/article/view/4286?referrer=grok.com" TargetMode="External"/><Relationship Id="rId202" Type="http://schemas.openxmlformats.org/officeDocument/2006/relationships/hyperlink" Target="https://strivecloud.io/blog/gamification-examples-community/?referrer=grok.com" TargetMode="External"/><Relationship Id="rId244" Type="http://schemas.openxmlformats.org/officeDocument/2006/relationships/hyperlink" Target="https://tdwi.org/articles/2025/04/03/adv-all-breaking-barriers-in-conversational-bi-ai-with-a-semantic-layer.aspx?referrer=grok.com" TargetMode="External"/><Relationship Id="rId39" Type="http://schemas.openxmlformats.org/officeDocument/2006/relationships/hyperlink" Target="https://docs.google.com/document/d/1TOy2a_k_WTRAqXWsjWmBzNlk7-0Q6VfC/export?format=pdf&amp;referrer=grok.com" TargetMode="External"/><Relationship Id="rId286" Type="http://schemas.openxmlformats.org/officeDocument/2006/relationships/hyperlink" Target="https://www.instabase.com/resources/ai-native-operating-model-guide?referrer=grok.com" TargetMode="External"/><Relationship Id="rId451" Type="http://schemas.openxmlformats.org/officeDocument/2006/relationships/hyperlink" Target="https://www.youtube.com/watch?v=N20eYCeb-NE&amp;referrer=grok.com" TargetMode="External"/><Relationship Id="rId493" Type="http://schemas.openxmlformats.org/officeDocument/2006/relationships/hyperlink" Target="https://www.aihr.com/courses/artificial-intelligence-for-hr-certification/?referrer=grok.com" TargetMode="External"/><Relationship Id="rId507" Type="http://schemas.openxmlformats.org/officeDocument/2006/relationships/hyperlink" Target="https://online.hbs.edu/blog/post/ai-native?referrer=grok.com" TargetMode="External"/><Relationship Id="rId50" Type="http://schemas.openxmlformats.org/officeDocument/2006/relationships/hyperlink" Target="https://advancedlogistics.us/revolutionizing-freshness-how-iot-and-ai-are-transforming-cold-chain-logistics-for-perishable-goods/?referrer=grok.com" TargetMode="External"/><Relationship Id="rId104" Type="http://schemas.openxmlformats.org/officeDocument/2006/relationships/hyperlink" Target="https://e-fsbh.org/pdf/10.52361/fsbh.2025.5.e11?referrer=grok.com" TargetMode="External"/><Relationship Id="rId146" Type="http://schemas.openxmlformats.org/officeDocument/2006/relationships/hyperlink" Target="https://omnivoreagency.com/2025/03/17/how-ai-personalization-is-revolutionizing-food-marketing/?referrer=grok.com" TargetMode="External"/><Relationship Id="rId188" Type="http://schemas.openxmlformats.org/officeDocument/2006/relationships/hyperlink" Target="https://www.salesforce.com/artificial-intelligence/?referrer=grok.com" TargetMode="External"/><Relationship Id="rId311" Type="http://schemas.openxmlformats.org/officeDocument/2006/relationships/hyperlink" Target="https://msdynamicsworld.com/blog-post/robotic-process-automation-supply-chain-management?referrer=grok.com" TargetMode="External"/><Relationship Id="rId353" Type="http://schemas.openxmlformats.org/officeDocument/2006/relationships/hyperlink" Target="https://www.mdpi.com/2071-1050/17/21/9642?referrer=grok.com" TargetMode="External"/><Relationship Id="rId395" Type="http://schemas.openxmlformats.org/officeDocument/2006/relationships/hyperlink" Target="https://fuelfinance.me/blog/ai-forecasting?referrer=grok.com" TargetMode="External"/><Relationship Id="rId409" Type="http://schemas.openxmlformats.org/officeDocument/2006/relationships/hyperlink" Target="https://staxbill.com/blog/grow-revenue-for-your-subscription-model-business/?referrer=grok.com" TargetMode="External"/><Relationship Id="rId92" Type="http://schemas.openxmlformats.org/officeDocument/2006/relationships/hyperlink" Target="https://www.digicomply.com/blog/the-future-of-food-regulations-how-ai-is-transforming-the-industry?referrer=grok.com" TargetMode="External"/><Relationship Id="rId213" Type="http://schemas.openxmlformats.org/officeDocument/2006/relationships/hyperlink" Target="https://www.sisense.com/blog/3-ways-ai-dashboards-are-transforming-retail-and-e-commerce/?referrer=grok.com" TargetMode="External"/><Relationship Id="rId420" Type="http://schemas.openxmlformats.org/officeDocument/2006/relationships/hyperlink" Target="https://www.universalmusic.com/prorata-invents-generative-ai-attribution-technology-to-compensate-and-credit-content-owners-while-facilitating-fairness-and-fact/?referrer=grok.com" TargetMode="External"/><Relationship Id="rId255" Type="http://schemas.openxmlformats.org/officeDocument/2006/relationships/hyperlink" Target="https://www.sciencedirect.com/science/article/abs/pii/S0924224425000615?referrer=grok.com" TargetMode="External"/><Relationship Id="rId297" Type="http://schemas.openxmlformats.org/officeDocument/2006/relationships/hyperlink" Target="https://www.montecarlodata.com/blog-ai-data-management/?referrer=grok.com" TargetMode="External"/><Relationship Id="rId462" Type="http://schemas.openxmlformats.org/officeDocument/2006/relationships/hyperlink" Target="https://www.linkedin.com/pulse/management-hats-using-different-styles-skills-situations-eufse?referrer=grok.com" TargetMode="External"/><Relationship Id="rId115" Type="http://schemas.openxmlformats.org/officeDocument/2006/relationships/hyperlink" Target="https://foodtech.folio3.com/blog/ai-in-food-industry-for-safe-operations/?referrer=grok.com" TargetMode="External"/><Relationship Id="rId157" Type="http://schemas.openxmlformats.org/officeDocument/2006/relationships/hyperlink" Target="https://www.practicalecommerce.com/ai-makes-loyalty-programs-smarter?referrer=grok.com" TargetMode="External"/><Relationship Id="rId322" Type="http://schemas.openxmlformats.org/officeDocument/2006/relationships/hyperlink" Target="https://meedabyte.medium.com/the-platform-is-what-you-can-automate-c34744c7784a?referrer=grok.com" TargetMode="External"/><Relationship Id="rId364" Type="http://schemas.openxmlformats.org/officeDocument/2006/relationships/hyperlink" Target="https://www.futurice.com/blog/ai-native-operating-model?referrer=grok.com" TargetMode="External"/><Relationship Id="rId61" Type="http://schemas.openxmlformats.org/officeDocument/2006/relationships/hyperlink" Target="https://pmc.ncbi.nlm.nih.gov/articles/PMC7561516/?referrer=grok.com" TargetMode="External"/><Relationship Id="rId199" Type="http://schemas.openxmlformats.org/officeDocument/2006/relationships/hyperlink" Target="https://mambo.io/gamification-guide/gamification-examples?referrer=grok.com" TargetMode="External"/><Relationship Id="rId19" Type="http://schemas.openxmlformats.org/officeDocument/2006/relationships/hyperlink" Target="https://www.applicoinc.com/blog/the-platform-innovation-toolkit-how-and-why-to-use-it/?referrer=grok.com" TargetMode="External"/><Relationship Id="rId224" Type="http://schemas.openxmlformats.org/officeDocument/2006/relationships/hyperlink" Target="https://www.launchnotes.com/glossary/acceptance-criteria-in-product-management-and-operations?referrer=grok.com" TargetMode="External"/><Relationship Id="rId266" Type="http://schemas.openxmlformats.org/officeDocument/2006/relationships/hyperlink" Target="https://www.udacity.com/blog/2025/06/building-robust-mlops-pipelines-from-experimentation-to-production.html?referrer=grok.com" TargetMode="External"/><Relationship Id="rId431" Type="http://schemas.openxmlformats.org/officeDocument/2006/relationships/hyperlink" Target="https://www.mckinsey.com/capabilities/people-and-organizational-performance/our-insights/the-agentic-organization-contours-of-the-next-paradigm-for-the-ai-era?referrer=grok.com" TargetMode="External"/><Relationship Id="rId473" Type="http://schemas.openxmlformats.org/officeDocument/2006/relationships/hyperlink" Target="https://databox.com/how-engagement-surveys-impact-team-effectiveness-and-build-a-high-performing-culture?referrer=grok.com" TargetMode="External"/><Relationship Id="rId30" Type="http://schemas.openxmlformats.org/officeDocument/2006/relationships/hyperlink" Target="https://docs.google.com/document/d/1d8KlHAfziW-Cemce2p4Cq-ORFla7ZgTH/export?format=pdf&amp;referrer=grok.com" TargetMode="External"/><Relationship Id="rId126" Type="http://schemas.openxmlformats.org/officeDocument/2006/relationships/hyperlink" Target="https://halalfocus.com/malaysia-utm-researchers-invent-mobile-app-for-halal-certification/?referrer=grok.com" TargetMode="External"/><Relationship Id="rId168" Type="http://schemas.openxmlformats.org/officeDocument/2006/relationships/hyperlink" Target="https://impact.com/?referrer=grok.com" TargetMode="External"/><Relationship Id="rId333" Type="http://schemas.openxmlformats.org/officeDocument/2006/relationships/hyperlink" Target="https://aicompetence.org/train-an-ai-taste-model-to-personalize-recipes/?referrer=grok.com" TargetMode="External"/><Relationship Id="rId72" Type="http://schemas.openxmlformats.org/officeDocument/2006/relationships/hyperlink" Target="https://www.badgermapping.com/blog/route-planning-software-route-optimization/?referrer=grok.com" TargetMode="External"/><Relationship Id="rId375" Type="http://schemas.openxmlformats.org/officeDocument/2006/relationships/hyperlink" Target="https://www.rapidinnovation.io/post/smart-contracts-in-supply-chain-management-enhancing-transparency-and-efficiency?referrer=grok.com" TargetMode="External"/><Relationship Id="rId3" Type="http://schemas.openxmlformats.org/officeDocument/2006/relationships/settings" Target="settings.xml"/><Relationship Id="rId235" Type="http://schemas.openxmlformats.org/officeDocument/2006/relationships/hyperlink" Target="https://www.sciencedirect.com/science/article/pii/S2666389922000691?referrer=grok.com" TargetMode="External"/><Relationship Id="rId277" Type="http://schemas.openxmlformats.org/officeDocument/2006/relationships/hyperlink" Target="https://medium.com/%40rodolphe-balay-iterates/data-privacy-anonymization-with-ai-tools-7cac26d7f801?referrer=grok.com" TargetMode="External"/><Relationship Id="rId400" Type="http://schemas.openxmlformats.org/officeDocument/2006/relationships/hyperlink" Target="https://www.cfoadvisors.com/blog/building-a-board-ready-financial-model-for-your-2025-series-c-raise_-templates-metrics-ai-shortcuts?referrer=grok.com" TargetMode="External"/><Relationship Id="rId442" Type="http://schemas.openxmlformats.org/officeDocument/2006/relationships/hyperlink" Target="https://www.scrum.org/resources/blog/awesome-team-canvas?referrer=grok.com" TargetMode="External"/><Relationship Id="rId484" Type="http://schemas.openxmlformats.org/officeDocument/2006/relationships/hyperlink" Target="https://martinfowler.com/articles/team-okr.html?referrer=grok.com" TargetMode="External"/><Relationship Id="rId137" Type="http://schemas.openxmlformats.org/officeDocument/2006/relationships/hyperlink" Target="https://www.halaltimes.com/blockchain-technology-for-halal-food-traceability-in-the-usa/?referrer=grok.com" TargetMode="External"/><Relationship Id="rId302" Type="http://schemas.openxmlformats.org/officeDocument/2006/relationships/hyperlink" Target="https://ask-y.ai/blog/articles/what-it-takes-to-make-ai-native-analytics-work-in-the-real-world/?referrer=grok.com" TargetMode="External"/><Relationship Id="rId344" Type="http://schemas.openxmlformats.org/officeDocument/2006/relationships/hyperlink" Target="https://www.sciencedirect.com/science/article/pii/S2772390925000605?referrer=grok.com" TargetMode="External"/><Relationship Id="rId41" Type="http://schemas.openxmlformats.org/officeDocument/2006/relationships/hyperlink" Target="https://docs.google.com/document/d/1k7gPDzSckOBn9xhqTmC8Q1zFXatCuv3J/export?format=pdf&amp;referrer=grok.com" TargetMode="External"/><Relationship Id="rId83" Type="http://schemas.openxmlformats.org/officeDocument/2006/relationships/hyperlink" Target="https://pmc.ncbi.nlm.nih.gov/articles/PMC12298660/?referrer=grok.com" TargetMode="External"/><Relationship Id="rId179" Type="http://schemas.openxmlformats.org/officeDocument/2006/relationships/hyperlink" Target="https://www.trulioo.com/blog/identity-verification/automated-kyc-verification-blog?referrer=grok.com" TargetMode="External"/><Relationship Id="rId386" Type="http://schemas.openxmlformats.org/officeDocument/2006/relationships/hyperlink" Target="https://foodinstitute.com/focus/dynamic-pricing-should-some-shoppers-pay-more-for-the-same-goods/?referrer=grok.com" TargetMode="External"/><Relationship Id="rId190" Type="http://schemas.openxmlformats.org/officeDocument/2006/relationships/hyperlink" Target="https://smartdev.com/ai-use-cases-in-food-industry/?referrer=grok.com" TargetMode="External"/><Relationship Id="rId204" Type="http://schemas.openxmlformats.org/officeDocument/2006/relationships/hyperlink" Target="https://centrical.com/resources/gamification-ai/?referrer=grok.com" TargetMode="External"/><Relationship Id="rId246" Type="http://schemas.openxmlformats.org/officeDocument/2006/relationships/hyperlink" Target="https://enterprise-knowledge.com/measuring-the-value-of-your-semantic-layer-kpis-for-taxonomies-ontologies-and-knowledge-graphs/?referrer=grok.com" TargetMode="External"/><Relationship Id="rId288" Type="http://schemas.openxmlformats.org/officeDocument/2006/relationships/hyperlink" Target="https://www.deloitte.com/us/en/insights/topics/technology-management/tech-trends/2026/ai-future-it-function.html?referrer=grok.com" TargetMode="External"/><Relationship Id="rId411" Type="http://schemas.openxmlformats.org/officeDocument/2006/relationships/hyperlink" Target="https://www.meegle.com/en_us/topics/monetization-models/subscription-vs-licensing-models?referrer=grok.com" TargetMode="External"/><Relationship Id="rId453" Type="http://schemas.openxmlformats.org/officeDocument/2006/relationships/hyperlink" Target="https://www.linkedin.com/pulse/debunking-myth-why-exo-principles-work-every-industry-salim-ismail-qexe?referrer=grok.com" TargetMode="External"/><Relationship Id="rId509" Type="http://schemas.openxmlformats.org/officeDocument/2006/relationships/hyperlink" Target="https://securiti.ai/products/ai-security-governance/?referrer=grok.com" TargetMode="External"/><Relationship Id="rId106" Type="http://schemas.openxmlformats.org/officeDocument/2006/relationships/hyperlink" Target="https://foodtech.folio3.com/blog/power-of-ai-in-food-safety/?referrer=grok.com" TargetMode="External"/><Relationship Id="rId313" Type="http://schemas.openxmlformats.org/officeDocument/2006/relationships/hyperlink" Target="https://www.linkedin.com/pulse/streamlining-food-beverage-industry-rpa-enhancing-quality-pandey?referrer=grok.com" TargetMode="External"/><Relationship Id="rId495" Type="http://schemas.openxmlformats.org/officeDocument/2006/relationships/hyperlink" Target="https://www.coursera.org/specializations/generative-ai-for-human-resources?referrer=grok.com" TargetMode="External"/><Relationship Id="rId10" Type="http://schemas.openxmlformats.org/officeDocument/2006/relationships/hyperlink" Target="https://www.boundaryless.io/pdt-toolkit/?referrer=grok.com" TargetMode="External"/><Relationship Id="rId52" Type="http://schemas.openxmlformats.org/officeDocument/2006/relationships/hyperlink" Target="https://www.crossml.com/ai-in-cold-chain-logistics/?referrer=grok.com" TargetMode="External"/><Relationship Id="rId94" Type="http://schemas.openxmlformats.org/officeDocument/2006/relationships/hyperlink" Target="https://www.sciencedirect.com/science/article/pii/S0362028X25001735?referrer=grok.com" TargetMode="External"/><Relationship Id="rId148" Type="http://schemas.openxmlformats.org/officeDocument/2006/relationships/hyperlink" Target="https://tenaciousplate.thefoodgroup.com/ai-is-changing-the-recipe-for-personalization?referrer=grok.com" TargetMode="External"/><Relationship Id="rId355" Type="http://schemas.openxmlformats.org/officeDocument/2006/relationships/hyperlink" Target="https://docs.cloud.google.com/vertex-ai/docs/tabular-data/forecasting/overview?referrer=grok.com" TargetMode="External"/><Relationship Id="rId397" Type="http://schemas.openxmlformats.org/officeDocument/2006/relationships/hyperlink" Target="https://useamp.com/products/analytics?referrer=grok.com" TargetMode="External"/><Relationship Id="rId215" Type="http://schemas.openxmlformats.org/officeDocument/2006/relationships/hyperlink" Target="https://www.callplaybook.com/reports/top-5-ai-marketing-strategies-for-dynamic-ticket-pricing?referrer=grok.com" TargetMode="External"/><Relationship Id="rId257" Type="http://schemas.openxmlformats.org/officeDocument/2006/relationships/hyperlink" Target="https://smartdev.com/ai-use-cases-in-food-industry/?referrer=grok.com" TargetMode="External"/><Relationship Id="rId422" Type="http://schemas.openxmlformats.org/officeDocument/2006/relationships/hyperlink" Target="https://www.channel99.com/articles/the-pros-and-cons-of-ai-based-attribution?referrer=grok.com" TargetMode="External"/><Relationship Id="rId464" Type="http://schemas.openxmlformats.org/officeDocument/2006/relationships/hyperlink" Target="https://www.aihr.com/blog/employee-net-promoter-score-enps/?referrer=grok.com" TargetMode="External"/><Relationship Id="rId299" Type="http://schemas.openxmlformats.org/officeDocument/2006/relationships/hyperlink" Target="https://cloud.google.com/blog/products/ai-machine-learning/real-world-gen-ai-use-cases-with-technical-blueprints?referrer=gr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50</Pages>
  <Words>29687</Words>
  <Characters>169216</Characters>
  <Application>Microsoft Office Word</Application>
  <DocSecurity>0</DocSecurity>
  <Lines>1410</Lines>
  <Paragraphs>397</Paragraphs>
  <ScaleCrop>false</ScaleCrop>
  <Company/>
  <LinksUpToDate>false</LinksUpToDate>
  <CharactersWithSpaces>198506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Boyd</dc:creator>
  <cp:keywords/>
  <dc:description/>
  <cp:lastModifiedBy>John Boyd</cp:lastModifiedBy>
  <cp:revision>8</cp:revision>
  <dcterms:created xsi:type="dcterms:W3CDTF">2025-12-16T15:48:00Z</dcterms:created>
  <dcterms:modified xsi:type="dcterms:W3CDTF">2025-12-17T11:49:00Z</dcterms:modified>
</cp:coreProperties>
</file>