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6391C" w14:textId="77777777" w:rsidR="00BD1894" w:rsidRDefault="00BD1894" w:rsidP="00BD1894">
      <w:pPr>
        <w:pStyle w:val="Heading2"/>
        <w:jc w:val="center"/>
      </w:pPr>
      <w:r>
        <w:t>Wagyu AE - L</w:t>
      </w:r>
      <w:r w:rsidRPr="00BD1894">
        <w:t xml:space="preserve">ifecycle for </w:t>
      </w:r>
      <w:r>
        <w:t>P</w:t>
      </w:r>
      <w:r w:rsidRPr="00BD1894">
        <w:t xml:space="preserve">ort </w:t>
      </w:r>
      <w:r>
        <w:t>A</w:t>
      </w:r>
      <w:r w:rsidRPr="00BD1894">
        <w:t>uthorities</w:t>
      </w:r>
    </w:p>
    <w:p w14:paraId="72A0E0AA" w14:textId="34109937" w:rsidR="00BD1894" w:rsidRPr="00BD1894" w:rsidRDefault="00BD1894" w:rsidP="00BD1894">
      <w:pPr>
        <w:rPr>
          <w:sz w:val="20"/>
          <w:szCs w:val="20"/>
        </w:rPr>
      </w:pPr>
      <w:r>
        <w:rPr>
          <w:sz w:val="20"/>
          <w:szCs w:val="20"/>
        </w:rPr>
        <w:t>This document</w:t>
      </w:r>
      <w:r w:rsidRPr="00BD1894">
        <w:rPr>
          <w:sz w:val="20"/>
          <w:szCs w:val="20"/>
        </w:rPr>
        <w:t xml:space="preserve"> is focused on transforming them from conventional, reactive regulators into proactive, integrated partners within a high-value ecosystem.</w:t>
      </w:r>
    </w:p>
    <w:p w14:paraId="20D7DED5" w14:textId="77777777" w:rsidR="00BD1894" w:rsidRPr="00BD1894" w:rsidRDefault="00BD1894" w:rsidP="00BD1894">
      <w:pPr>
        <w:rPr>
          <w:sz w:val="20"/>
          <w:szCs w:val="20"/>
        </w:rPr>
      </w:pPr>
      <w:r w:rsidRPr="00BD1894">
        <w:rPr>
          <w:sz w:val="20"/>
          <w:szCs w:val="20"/>
        </w:rPr>
        <w:t>The table below outlines the core stages of this journey on the Wagyu AE platform:</w:t>
      </w:r>
    </w:p>
    <w:tbl>
      <w:tblPr>
        <w:tblStyle w:val="GridTable5Dark"/>
        <w:tblW w:w="9010" w:type="dxa"/>
        <w:tblLook w:val="04A0" w:firstRow="1" w:lastRow="0" w:firstColumn="1" w:lastColumn="0" w:noHBand="0" w:noVBand="1"/>
      </w:tblPr>
      <w:tblGrid>
        <w:gridCol w:w="2148"/>
        <w:gridCol w:w="3248"/>
        <w:gridCol w:w="3614"/>
      </w:tblGrid>
      <w:tr w:rsidR="00BD1894" w:rsidRPr="00BD1894" w14:paraId="41D5E985" w14:textId="77777777" w:rsidTr="009D11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C5BA3" w14:textId="77777777" w:rsidR="00BD1894" w:rsidRPr="00BD1894" w:rsidRDefault="00BD1894" w:rsidP="00BD1894">
            <w:pPr>
              <w:rPr>
                <w:sz w:val="20"/>
                <w:szCs w:val="20"/>
              </w:rPr>
            </w:pPr>
            <w:r w:rsidRPr="00BD1894">
              <w:rPr>
                <w:sz w:val="20"/>
                <w:szCs w:val="20"/>
              </w:rPr>
              <w:t>Stage</w:t>
            </w:r>
          </w:p>
        </w:tc>
        <w:tc>
          <w:tcPr>
            <w:tcW w:w="0" w:type="auto"/>
            <w:hideMark/>
          </w:tcPr>
          <w:p w14:paraId="67A42FEA" w14:textId="77777777" w:rsidR="00BD1894" w:rsidRPr="00BD1894" w:rsidRDefault="00BD1894" w:rsidP="00BD1894">
            <w:pPr>
              <w:cnfStyle w:val="100000000000" w:firstRow="1" w:lastRow="0" w:firstColumn="0" w:lastColumn="0" w:oddVBand="0" w:evenVBand="0" w:oddHBand="0" w:evenHBand="0" w:firstRowFirstColumn="0" w:firstRowLastColumn="0" w:lastRowFirstColumn="0" w:lastRowLastColumn="0"/>
              <w:rPr>
                <w:sz w:val="20"/>
                <w:szCs w:val="20"/>
              </w:rPr>
            </w:pPr>
            <w:r w:rsidRPr="00BD1894">
              <w:rPr>
                <w:sz w:val="20"/>
                <w:szCs w:val="20"/>
              </w:rPr>
              <w:t>Primary Goal</w:t>
            </w:r>
          </w:p>
        </w:tc>
        <w:tc>
          <w:tcPr>
            <w:tcW w:w="0" w:type="auto"/>
            <w:hideMark/>
          </w:tcPr>
          <w:p w14:paraId="20CF0A96" w14:textId="77777777" w:rsidR="00BD1894" w:rsidRPr="00BD1894" w:rsidRDefault="00BD1894" w:rsidP="00BD1894">
            <w:pPr>
              <w:cnfStyle w:val="100000000000" w:firstRow="1" w:lastRow="0" w:firstColumn="0" w:lastColumn="0" w:oddVBand="0" w:evenVBand="0" w:oddHBand="0" w:evenHBand="0" w:firstRowFirstColumn="0" w:firstRowLastColumn="0" w:lastRowFirstColumn="0" w:lastRowLastColumn="0"/>
              <w:rPr>
                <w:sz w:val="20"/>
                <w:szCs w:val="20"/>
              </w:rPr>
            </w:pPr>
            <w:r w:rsidRPr="00BD1894">
              <w:rPr>
                <w:sz w:val="20"/>
                <w:szCs w:val="20"/>
              </w:rPr>
              <w:t>Key Platform Features &amp; Interactions</w:t>
            </w:r>
          </w:p>
        </w:tc>
      </w:tr>
      <w:tr w:rsidR="00BD1894" w:rsidRPr="00BD1894" w14:paraId="75CEC0FE" w14:textId="77777777" w:rsidTr="009D1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C62AA" w14:textId="77777777" w:rsidR="00BD1894" w:rsidRPr="00BD1894" w:rsidRDefault="00BD1894" w:rsidP="00BD1894">
            <w:pPr>
              <w:rPr>
                <w:sz w:val="20"/>
                <w:szCs w:val="20"/>
              </w:rPr>
            </w:pPr>
            <w:r w:rsidRPr="00BD1894">
              <w:rPr>
                <w:sz w:val="20"/>
                <w:szCs w:val="20"/>
              </w:rPr>
              <w:t>1. Regulatory Integration &amp; Protocol Alignment</w:t>
            </w:r>
          </w:p>
        </w:tc>
        <w:tc>
          <w:tcPr>
            <w:tcW w:w="0" w:type="auto"/>
            <w:hideMark/>
          </w:tcPr>
          <w:p w14:paraId="4711FB4F" w14:textId="77777777" w:rsidR="00BD1894" w:rsidRPr="00BD1894" w:rsidRDefault="00BD1894" w:rsidP="00BD1894">
            <w:pPr>
              <w:cnfStyle w:val="000000100000" w:firstRow="0" w:lastRow="0" w:firstColumn="0" w:lastColumn="0" w:oddVBand="0" w:evenVBand="0" w:oddHBand="1" w:evenHBand="0" w:firstRowFirstColumn="0" w:firstRowLastColumn="0" w:lastRowFirstColumn="0" w:lastRowLastColumn="0"/>
              <w:rPr>
                <w:sz w:val="20"/>
                <w:szCs w:val="20"/>
              </w:rPr>
            </w:pPr>
            <w:r w:rsidRPr="00BD1894">
              <w:rPr>
                <w:sz w:val="20"/>
                <w:szCs w:val="20"/>
              </w:rPr>
              <w:t>Digitally formalize the partnership and integrate port authority requirements into the platform's operational logic.</w:t>
            </w:r>
          </w:p>
        </w:tc>
        <w:tc>
          <w:tcPr>
            <w:tcW w:w="0" w:type="auto"/>
            <w:hideMark/>
          </w:tcPr>
          <w:p w14:paraId="17E2E097" w14:textId="77777777" w:rsidR="00BD1894" w:rsidRPr="00BD1894" w:rsidRDefault="00BD1894" w:rsidP="00BD1894">
            <w:pPr>
              <w:cnfStyle w:val="000000100000" w:firstRow="0" w:lastRow="0" w:firstColumn="0" w:lastColumn="0" w:oddVBand="0" w:evenVBand="0" w:oddHBand="1" w:evenHBand="0" w:firstRowFirstColumn="0" w:firstRowLastColumn="0" w:lastRowFirstColumn="0" w:lastRowLastColumn="0"/>
              <w:rPr>
                <w:sz w:val="20"/>
                <w:szCs w:val="20"/>
              </w:rPr>
            </w:pPr>
            <w:r w:rsidRPr="00BD1894">
              <w:rPr>
                <w:sz w:val="20"/>
                <w:szCs w:val="20"/>
              </w:rPr>
              <w:t>Digital MoU/Agreement; integration of customs and food safety protocols into the platform's semantic layer.</w:t>
            </w:r>
          </w:p>
        </w:tc>
      </w:tr>
      <w:tr w:rsidR="00BD1894" w:rsidRPr="00BD1894" w14:paraId="7438527E" w14:textId="77777777" w:rsidTr="009D112D">
        <w:tc>
          <w:tcPr>
            <w:cnfStyle w:val="001000000000" w:firstRow="0" w:lastRow="0" w:firstColumn="1" w:lastColumn="0" w:oddVBand="0" w:evenVBand="0" w:oddHBand="0" w:evenHBand="0" w:firstRowFirstColumn="0" w:firstRowLastColumn="0" w:lastRowFirstColumn="0" w:lastRowLastColumn="0"/>
            <w:tcW w:w="0" w:type="auto"/>
            <w:hideMark/>
          </w:tcPr>
          <w:p w14:paraId="17CEBCB3" w14:textId="77777777" w:rsidR="00BD1894" w:rsidRPr="00BD1894" w:rsidRDefault="00BD1894" w:rsidP="00BD1894">
            <w:pPr>
              <w:rPr>
                <w:sz w:val="20"/>
                <w:szCs w:val="20"/>
              </w:rPr>
            </w:pPr>
            <w:r w:rsidRPr="00BD1894">
              <w:rPr>
                <w:sz w:val="20"/>
                <w:szCs w:val="20"/>
              </w:rPr>
              <w:t>2. Pre-Arrival Data Submission &amp; Risk Assessment</w:t>
            </w:r>
          </w:p>
        </w:tc>
        <w:tc>
          <w:tcPr>
            <w:tcW w:w="0" w:type="auto"/>
            <w:hideMark/>
          </w:tcPr>
          <w:p w14:paraId="7129CC35" w14:textId="77777777" w:rsidR="00BD1894" w:rsidRPr="00BD1894" w:rsidRDefault="00BD1894" w:rsidP="00BD1894">
            <w:pPr>
              <w:cnfStyle w:val="000000000000" w:firstRow="0" w:lastRow="0" w:firstColumn="0" w:lastColumn="0" w:oddVBand="0" w:evenVBand="0" w:oddHBand="0" w:evenHBand="0" w:firstRowFirstColumn="0" w:firstRowLastColumn="0" w:lastRowFirstColumn="0" w:lastRowLastColumn="0"/>
              <w:rPr>
                <w:sz w:val="20"/>
                <w:szCs w:val="20"/>
              </w:rPr>
            </w:pPr>
            <w:r w:rsidRPr="00BD1894">
              <w:rPr>
                <w:sz w:val="20"/>
                <w:szCs w:val="20"/>
              </w:rPr>
              <w:t>Enable secure, structured data submission for advanced, AI-assisted customs processing.</w:t>
            </w:r>
          </w:p>
        </w:tc>
        <w:tc>
          <w:tcPr>
            <w:tcW w:w="0" w:type="auto"/>
            <w:hideMark/>
          </w:tcPr>
          <w:p w14:paraId="6B8BFB65" w14:textId="77777777" w:rsidR="00BD1894" w:rsidRPr="00BD1894" w:rsidRDefault="00BD1894" w:rsidP="00BD1894">
            <w:pPr>
              <w:cnfStyle w:val="000000000000" w:firstRow="0" w:lastRow="0" w:firstColumn="0" w:lastColumn="0" w:oddVBand="0" w:evenVBand="0" w:oddHBand="0" w:evenHBand="0" w:firstRowFirstColumn="0" w:firstRowLastColumn="0" w:lastRowFirstColumn="0" w:lastRowLastColumn="0"/>
              <w:rPr>
                <w:sz w:val="20"/>
                <w:szCs w:val="20"/>
              </w:rPr>
            </w:pPr>
            <w:r w:rsidRPr="00BD1894">
              <w:rPr>
                <w:sz w:val="20"/>
                <w:szCs w:val="20"/>
              </w:rPr>
              <w:t>Secure data portal for pre-arrival dossiers; AI-powered risk scoring and document validation.</w:t>
            </w:r>
          </w:p>
        </w:tc>
      </w:tr>
      <w:tr w:rsidR="00BD1894" w:rsidRPr="00BD1894" w14:paraId="78FBC2B2" w14:textId="77777777" w:rsidTr="009D1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C18EE8" w14:textId="77777777" w:rsidR="00BD1894" w:rsidRPr="00BD1894" w:rsidRDefault="00BD1894" w:rsidP="00BD1894">
            <w:pPr>
              <w:rPr>
                <w:sz w:val="20"/>
                <w:szCs w:val="20"/>
              </w:rPr>
            </w:pPr>
            <w:r w:rsidRPr="00BD1894">
              <w:rPr>
                <w:sz w:val="20"/>
                <w:szCs w:val="20"/>
              </w:rPr>
              <w:t>3. Streamlined In-Port Clearance &amp; Inspection</w:t>
            </w:r>
          </w:p>
        </w:tc>
        <w:tc>
          <w:tcPr>
            <w:tcW w:w="0" w:type="auto"/>
            <w:hideMark/>
          </w:tcPr>
          <w:p w14:paraId="2F9419BF" w14:textId="77777777" w:rsidR="00BD1894" w:rsidRPr="00BD1894" w:rsidRDefault="00BD1894" w:rsidP="00BD1894">
            <w:pPr>
              <w:cnfStyle w:val="000000100000" w:firstRow="0" w:lastRow="0" w:firstColumn="0" w:lastColumn="0" w:oddVBand="0" w:evenVBand="0" w:oddHBand="1" w:evenHBand="0" w:firstRowFirstColumn="0" w:firstRowLastColumn="0" w:lastRowFirstColumn="0" w:lastRowLastColumn="0"/>
              <w:rPr>
                <w:sz w:val="20"/>
                <w:szCs w:val="20"/>
              </w:rPr>
            </w:pPr>
            <w:r w:rsidRPr="00BD1894">
              <w:rPr>
                <w:sz w:val="20"/>
                <w:szCs w:val="20"/>
              </w:rPr>
              <w:t>Facilitate fast-track clearance through digital verification and coordinated physical inspections.</w:t>
            </w:r>
          </w:p>
        </w:tc>
        <w:tc>
          <w:tcPr>
            <w:tcW w:w="0" w:type="auto"/>
            <w:hideMark/>
          </w:tcPr>
          <w:p w14:paraId="5FAC8874" w14:textId="77777777" w:rsidR="00BD1894" w:rsidRPr="00BD1894" w:rsidRDefault="00BD1894" w:rsidP="00BD1894">
            <w:pPr>
              <w:cnfStyle w:val="000000100000" w:firstRow="0" w:lastRow="0" w:firstColumn="0" w:lastColumn="0" w:oddVBand="0" w:evenVBand="0" w:oddHBand="1" w:evenHBand="0" w:firstRowFirstColumn="0" w:firstRowLastColumn="0" w:lastRowFirstColumn="0" w:lastRowLastColumn="0"/>
              <w:rPr>
                <w:sz w:val="20"/>
                <w:szCs w:val="20"/>
              </w:rPr>
            </w:pPr>
            <w:r w:rsidRPr="00BD1894">
              <w:rPr>
                <w:sz w:val="20"/>
                <w:szCs w:val="20"/>
              </w:rPr>
              <w:t>"Green Lane" dashboard for low-risk shipments; integrated scheduling for targeted inspections; mobile app for officers.</w:t>
            </w:r>
          </w:p>
        </w:tc>
      </w:tr>
      <w:tr w:rsidR="00BD1894" w:rsidRPr="00BD1894" w14:paraId="473AF8D9" w14:textId="77777777" w:rsidTr="009D112D">
        <w:tc>
          <w:tcPr>
            <w:cnfStyle w:val="001000000000" w:firstRow="0" w:lastRow="0" w:firstColumn="1" w:lastColumn="0" w:oddVBand="0" w:evenVBand="0" w:oddHBand="0" w:evenHBand="0" w:firstRowFirstColumn="0" w:firstRowLastColumn="0" w:lastRowFirstColumn="0" w:lastRowLastColumn="0"/>
            <w:tcW w:w="0" w:type="auto"/>
            <w:hideMark/>
          </w:tcPr>
          <w:p w14:paraId="6D6930D4" w14:textId="77777777" w:rsidR="00BD1894" w:rsidRPr="00BD1894" w:rsidRDefault="00BD1894" w:rsidP="00BD1894">
            <w:pPr>
              <w:rPr>
                <w:sz w:val="20"/>
                <w:szCs w:val="20"/>
              </w:rPr>
            </w:pPr>
            <w:r w:rsidRPr="00BD1894">
              <w:rPr>
                <w:sz w:val="20"/>
                <w:szCs w:val="20"/>
              </w:rPr>
              <w:t>4. Cold-Chain Custody &amp; Release Coordination</w:t>
            </w:r>
          </w:p>
        </w:tc>
        <w:tc>
          <w:tcPr>
            <w:tcW w:w="0" w:type="auto"/>
            <w:hideMark/>
          </w:tcPr>
          <w:p w14:paraId="7783331E" w14:textId="77777777" w:rsidR="00BD1894" w:rsidRPr="00BD1894" w:rsidRDefault="00BD1894" w:rsidP="00BD1894">
            <w:pPr>
              <w:cnfStyle w:val="000000000000" w:firstRow="0" w:lastRow="0" w:firstColumn="0" w:lastColumn="0" w:oddVBand="0" w:evenVBand="0" w:oddHBand="0" w:evenHBand="0" w:firstRowFirstColumn="0" w:firstRowLastColumn="0" w:lastRowFirstColumn="0" w:lastRowLastColumn="0"/>
              <w:rPr>
                <w:sz w:val="20"/>
                <w:szCs w:val="20"/>
              </w:rPr>
            </w:pPr>
            <w:r w:rsidRPr="00BD1894">
              <w:rPr>
                <w:sz w:val="20"/>
                <w:szCs w:val="20"/>
              </w:rPr>
              <w:t>Ensure seamless, monitored handover of goods from port custody to Wagyu AE's logistics.</w:t>
            </w:r>
          </w:p>
        </w:tc>
        <w:tc>
          <w:tcPr>
            <w:tcW w:w="0" w:type="auto"/>
            <w:hideMark/>
          </w:tcPr>
          <w:p w14:paraId="7F4CFAB5" w14:textId="77777777" w:rsidR="00BD1894" w:rsidRPr="00BD1894" w:rsidRDefault="00BD1894" w:rsidP="00BD1894">
            <w:pPr>
              <w:cnfStyle w:val="000000000000" w:firstRow="0" w:lastRow="0" w:firstColumn="0" w:lastColumn="0" w:oddVBand="0" w:evenVBand="0" w:oddHBand="0" w:evenHBand="0" w:firstRowFirstColumn="0" w:firstRowLastColumn="0" w:lastRowFirstColumn="0" w:lastRowLastColumn="0"/>
              <w:rPr>
                <w:sz w:val="20"/>
                <w:szCs w:val="20"/>
              </w:rPr>
            </w:pPr>
            <w:r w:rsidRPr="00BD1894">
              <w:rPr>
                <w:sz w:val="20"/>
                <w:szCs w:val="20"/>
              </w:rPr>
              <w:t>Real-time IoT cold-chain dashboard; digital release orders and chain-of-custody logging.</w:t>
            </w:r>
          </w:p>
        </w:tc>
      </w:tr>
      <w:tr w:rsidR="00BD1894" w:rsidRPr="00BD1894" w14:paraId="150720DF" w14:textId="77777777" w:rsidTr="009D1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989DA" w14:textId="77777777" w:rsidR="00BD1894" w:rsidRPr="00BD1894" w:rsidRDefault="00BD1894" w:rsidP="00BD1894">
            <w:pPr>
              <w:rPr>
                <w:sz w:val="20"/>
                <w:szCs w:val="20"/>
              </w:rPr>
            </w:pPr>
            <w:r w:rsidRPr="00BD1894">
              <w:rPr>
                <w:sz w:val="20"/>
                <w:szCs w:val="20"/>
              </w:rPr>
              <w:t>5. Data Exchange &amp; Ecosystem Optimization</w:t>
            </w:r>
          </w:p>
        </w:tc>
        <w:tc>
          <w:tcPr>
            <w:tcW w:w="0" w:type="auto"/>
            <w:hideMark/>
          </w:tcPr>
          <w:p w14:paraId="37DA550D" w14:textId="77777777" w:rsidR="00BD1894" w:rsidRPr="00BD1894" w:rsidRDefault="00BD1894" w:rsidP="00BD1894">
            <w:pPr>
              <w:cnfStyle w:val="000000100000" w:firstRow="0" w:lastRow="0" w:firstColumn="0" w:lastColumn="0" w:oddVBand="0" w:evenVBand="0" w:oddHBand="1" w:evenHBand="0" w:firstRowFirstColumn="0" w:firstRowLastColumn="0" w:lastRowFirstColumn="0" w:lastRowLastColumn="0"/>
              <w:rPr>
                <w:sz w:val="20"/>
                <w:szCs w:val="20"/>
              </w:rPr>
            </w:pPr>
            <w:r w:rsidRPr="00BD1894">
              <w:rPr>
                <w:sz w:val="20"/>
                <w:szCs w:val="20"/>
              </w:rPr>
              <w:t>Leverage transaction data to improve port efficiency and contribute to trade analytics.</w:t>
            </w:r>
          </w:p>
        </w:tc>
        <w:tc>
          <w:tcPr>
            <w:tcW w:w="0" w:type="auto"/>
            <w:hideMark/>
          </w:tcPr>
          <w:p w14:paraId="4DFD99EE" w14:textId="77777777" w:rsidR="00BD1894" w:rsidRPr="00BD1894" w:rsidRDefault="00BD1894" w:rsidP="00BD1894">
            <w:pPr>
              <w:cnfStyle w:val="000000100000" w:firstRow="0" w:lastRow="0" w:firstColumn="0" w:lastColumn="0" w:oddVBand="0" w:evenVBand="0" w:oddHBand="1" w:evenHBand="0" w:firstRowFirstColumn="0" w:firstRowLastColumn="0" w:lastRowFirstColumn="0" w:lastRowLastColumn="0"/>
              <w:rPr>
                <w:sz w:val="20"/>
                <w:szCs w:val="20"/>
              </w:rPr>
            </w:pPr>
            <w:r w:rsidRPr="00BD1894">
              <w:rPr>
                <w:sz w:val="20"/>
                <w:szCs w:val="20"/>
              </w:rPr>
              <w:t>Anonymized data sharing for port KPIs; contribution to trade flow intelligence and predictive analytics.</w:t>
            </w:r>
          </w:p>
        </w:tc>
      </w:tr>
    </w:tbl>
    <w:p w14:paraId="4C144EE8" w14:textId="77777777" w:rsidR="009D112D" w:rsidRDefault="009D112D" w:rsidP="00BD1894">
      <w:pPr>
        <w:rPr>
          <w:sz w:val="20"/>
          <w:szCs w:val="20"/>
        </w:rPr>
      </w:pPr>
    </w:p>
    <w:p w14:paraId="4D84C395" w14:textId="74506A8B" w:rsidR="00BD1894" w:rsidRPr="00BD1894" w:rsidRDefault="00F75782" w:rsidP="00BD1894">
      <w:pPr>
        <w:rPr>
          <w:sz w:val="20"/>
          <w:szCs w:val="20"/>
        </w:rPr>
      </w:pPr>
      <w:r>
        <w:rPr>
          <w:noProof/>
          <w:sz w:val="20"/>
          <w:szCs w:val="20"/>
        </w:rPr>
        <w:pict w14:anchorId="0CBF5749">
          <v:rect id="_x0000_i1030" alt="" style="width:451.3pt;height:.05pt;mso-width-percent:0;mso-height-percent:0;mso-width-percent:0;mso-height-percent:0" o:hralign="center" o:hrstd="t" o:hr="t" fillcolor="#a0a0a0" stroked="f"/>
        </w:pict>
      </w:r>
    </w:p>
    <w:p w14:paraId="79500A49" w14:textId="77777777" w:rsidR="00BD1894" w:rsidRPr="00BD1894" w:rsidRDefault="00BD1894" w:rsidP="00BD1894">
      <w:pPr>
        <w:rPr>
          <w:b/>
          <w:bCs/>
          <w:sz w:val="20"/>
          <w:szCs w:val="20"/>
        </w:rPr>
      </w:pPr>
      <w:r w:rsidRPr="00BD1894">
        <w:rPr>
          <w:b/>
          <w:bCs/>
          <w:sz w:val="20"/>
          <w:szCs w:val="20"/>
        </w:rPr>
        <w:t>Stage 1: Regulatory Integration &amp; Protocol Alignment</w:t>
      </w:r>
    </w:p>
    <w:p w14:paraId="0EA78696" w14:textId="77777777" w:rsidR="00BD1894" w:rsidRPr="00BD1894" w:rsidRDefault="00BD1894" w:rsidP="00BD1894">
      <w:pPr>
        <w:rPr>
          <w:sz w:val="20"/>
          <w:szCs w:val="20"/>
        </w:rPr>
      </w:pPr>
      <w:r w:rsidRPr="00BD1894">
        <w:rPr>
          <w:i/>
          <w:iCs/>
          <w:sz w:val="20"/>
          <w:szCs w:val="20"/>
        </w:rPr>
        <w:t>This stage formalizes the partnership by digitizing and aligning the port authority's regulatory framework with the platform's operations.</w:t>
      </w:r>
    </w:p>
    <w:p w14:paraId="4BE2E9E7" w14:textId="77777777" w:rsidR="00BD1894" w:rsidRPr="00BD1894" w:rsidRDefault="00BD1894" w:rsidP="00BD1894">
      <w:pPr>
        <w:rPr>
          <w:sz w:val="20"/>
          <w:szCs w:val="20"/>
        </w:rPr>
      </w:pPr>
      <w:r w:rsidRPr="00BD1894">
        <w:rPr>
          <w:b/>
          <w:bCs/>
          <w:sz w:val="20"/>
          <w:szCs w:val="20"/>
        </w:rPr>
        <w:t>Use Case Name:</w:t>
      </w:r>
      <w:r w:rsidRPr="00BD1894">
        <w:rPr>
          <w:sz w:val="20"/>
          <w:szCs w:val="20"/>
        </w:rPr>
        <w:t> Formalize Digital Partnership &amp; Data Sharing Agreement</w:t>
      </w:r>
      <w:r w:rsidRPr="00BD1894">
        <w:rPr>
          <w:sz w:val="20"/>
          <w:szCs w:val="20"/>
        </w:rPr>
        <w:br/>
      </w:r>
      <w:r w:rsidRPr="00BD1894">
        <w:rPr>
          <w:b/>
          <w:bCs/>
          <w:sz w:val="20"/>
          <w:szCs w:val="20"/>
        </w:rPr>
        <w:t>Use Case ID:</w:t>
      </w:r>
      <w:r w:rsidRPr="00BD1894">
        <w:rPr>
          <w:sz w:val="20"/>
          <w:szCs w:val="20"/>
        </w:rPr>
        <w:t> PORT-UC-001</w:t>
      </w:r>
      <w:r w:rsidRPr="00BD1894">
        <w:rPr>
          <w:sz w:val="20"/>
          <w:szCs w:val="20"/>
        </w:rPr>
        <w:br/>
      </w:r>
      <w:r w:rsidRPr="00BD1894">
        <w:rPr>
          <w:b/>
          <w:bCs/>
          <w:sz w:val="20"/>
          <w:szCs w:val="20"/>
        </w:rPr>
        <w:t>Actor:</w:t>
      </w:r>
      <w:r w:rsidRPr="00BD1894">
        <w:rPr>
          <w:sz w:val="20"/>
          <w:szCs w:val="20"/>
        </w:rPr>
        <w:t> Port Authority Director of Trade Facilitation, Wagyu AE Partnership Director</w:t>
      </w:r>
      <w:r w:rsidRPr="00BD1894">
        <w:rPr>
          <w:sz w:val="20"/>
          <w:szCs w:val="20"/>
        </w:rPr>
        <w:br/>
      </w:r>
      <w:r w:rsidRPr="00BD1894">
        <w:rPr>
          <w:b/>
          <w:bCs/>
          <w:sz w:val="20"/>
          <w:szCs w:val="20"/>
        </w:rPr>
        <w:t>Notes:</w:t>
      </w:r>
      <w:r w:rsidRPr="00BD1894">
        <w:rPr>
          <w:sz w:val="20"/>
          <w:szCs w:val="20"/>
        </w:rPr>
        <w:t> Actors use the platform to digitally execute a Memorandum of Understanding (MoU). This agreement outlines data sharing protocols, defines roles for "Trusted Trader" programs, and establishes the legal framework for pre-arrival processing and electronic documentation, reducing administrative friction.</w:t>
      </w:r>
    </w:p>
    <w:p w14:paraId="5B3432B6" w14:textId="77777777" w:rsidR="00BD1894" w:rsidRPr="00BD1894" w:rsidRDefault="00BD1894" w:rsidP="00BD1894">
      <w:pPr>
        <w:rPr>
          <w:sz w:val="20"/>
          <w:szCs w:val="20"/>
        </w:rPr>
      </w:pPr>
      <w:r w:rsidRPr="00BD1894">
        <w:rPr>
          <w:b/>
          <w:bCs/>
          <w:sz w:val="20"/>
          <w:szCs w:val="20"/>
        </w:rPr>
        <w:t>Use Case Name:</w:t>
      </w:r>
      <w:r w:rsidRPr="00BD1894">
        <w:rPr>
          <w:sz w:val="20"/>
          <w:szCs w:val="20"/>
        </w:rPr>
        <w:t> Integrate Customs &amp; Food Safety Protocols into Platform Ontology</w:t>
      </w:r>
      <w:r w:rsidRPr="00BD1894">
        <w:rPr>
          <w:sz w:val="20"/>
          <w:szCs w:val="20"/>
        </w:rPr>
        <w:br/>
      </w:r>
      <w:r w:rsidRPr="00BD1894">
        <w:rPr>
          <w:b/>
          <w:bCs/>
          <w:sz w:val="20"/>
          <w:szCs w:val="20"/>
        </w:rPr>
        <w:t>Use Case ID:</w:t>
      </w:r>
      <w:r w:rsidRPr="00BD1894">
        <w:rPr>
          <w:sz w:val="20"/>
          <w:szCs w:val="20"/>
        </w:rPr>
        <w:t> PORT-UC-002</w:t>
      </w:r>
      <w:r w:rsidRPr="00BD1894">
        <w:rPr>
          <w:sz w:val="20"/>
          <w:szCs w:val="20"/>
        </w:rPr>
        <w:br/>
      </w:r>
      <w:r w:rsidRPr="00BD1894">
        <w:rPr>
          <w:b/>
          <w:bCs/>
          <w:sz w:val="20"/>
          <w:szCs w:val="20"/>
        </w:rPr>
        <w:t>Actor:</w:t>
      </w:r>
      <w:r w:rsidRPr="00BD1894">
        <w:rPr>
          <w:sz w:val="20"/>
          <w:szCs w:val="20"/>
        </w:rPr>
        <w:t> Port Authority Customs IT Specialist, Wagyu AE Semantic Architect</w:t>
      </w:r>
      <w:r w:rsidRPr="00BD1894">
        <w:rPr>
          <w:sz w:val="20"/>
          <w:szCs w:val="20"/>
        </w:rPr>
        <w:br/>
      </w:r>
      <w:r w:rsidRPr="00BD1894">
        <w:rPr>
          <w:b/>
          <w:bCs/>
          <w:sz w:val="20"/>
          <w:szCs w:val="20"/>
        </w:rPr>
        <w:t>Notes:</w:t>
      </w:r>
      <w:r w:rsidRPr="00BD1894">
        <w:rPr>
          <w:sz w:val="20"/>
          <w:szCs w:val="20"/>
        </w:rPr>
        <w:t> The port authority's specific import requirements for halal meat, veterinary certificates, and cold-chain validation are formally mapped into the </w:t>
      </w:r>
      <w:r w:rsidRPr="00BD1894">
        <w:rPr>
          <w:b/>
          <w:bCs/>
          <w:sz w:val="20"/>
          <w:szCs w:val="20"/>
        </w:rPr>
        <w:t>Wagyu AE Business Ontology (WaeBO)</w:t>
      </w:r>
      <w:r w:rsidRPr="00BD1894">
        <w:rPr>
          <w:sz w:val="20"/>
          <w:szCs w:val="20"/>
        </w:rPr>
        <w:t>. This creates a machine-readable rule set that allows the platform to automatically prepare compliant digital dossiers.</w:t>
      </w:r>
    </w:p>
    <w:p w14:paraId="77C3A1A8" w14:textId="77777777" w:rsidR="009D112D" w:rsidRDefault="009D112D" w:rsidP="00BD1894">
      <w:pPr>
        <w:rPr>
          <w:sz w:val="20"/>
          <w:szCs w:val="20"/>
        </w:rPr>
      </w:pPr>
    </w:p>
    <w:p w14:paraId="35A5EDBD" w14:textId="77777777" w:rsidR="009D112D" w:rsidRDefault="009D112D">
      <w:pPr>
        <w:rPr>
          <w:sz w:val="20"/>
          <w:szCs w:val="20"/>
        </w:rPr>
      </w:pPr>
      <w:r>
        <w:rPr>
          <w:sz w:val="20"/>
          <w:szCs w:val="20"/>
        </w:rPr>
        <w:br w:type="page"/>
      </w:r>
    </w:p>
    <w:p w14:paraId="7C8A4A41" w14:textId="271D99E7" w:rsidR="00BD1894" w:rsidRPr="00BD1894" w:rsidRDefault="00F75782" w:rsidP="00BD1894">
      <w:pPr>
        <w:rPr>
          <w:sz w:val="20"/>
          <w:szCs w:val="20"/>
        </w:rPr>
      </w:pPr>
      <w:r>
        <w:rPr>
          <w:noProof/>
          <w:sz w:val="20"/>
          <w:szCs w:val="20"/>
        </w:rPr>
        <w:lastRenderedPageBreak/>
        <w:pict w14:anchorId="5676FEAA">
          <v:rect id="_x0000_i1029" alt="" style="width:451.3pt;height:.05pt;mso-width-percent:0;mso-height-percent:0;mso-width-percent:0;mso-height-percent:0" o:hralign="center" o:hrstd="t" o:hr="t" fillcolor="#a0a0a0" stroked="f"/>
        </w:pict>
      </w:r>
    </w:p>
    <w:p w14:paraId="604F8D28" w14:textId="77777777" w:rsidR="00BD1894" w:rsidRPr="00BD1894" w:rsidRDefault="00BD1894" w:rsidP="00BD1894">
      <w:pPr>
        <w:rPr>
          <w:b/>
          <w:bCs/>
          <w:sz w:val="20"/>
          <w:szCs w:val="20"/>
        </w:rPr>
      </w:pPr>
      <w:r w:rsidRPr="00BD1894">
        <w:rPr>
          <w:b/>
          <w:bCs/>
          <w:sz w:val="20"/>
          <w:szCs w:val="20"/>
        </w:rPr>
        <w:t>Stage 2: Pre-Arrival Data Submission &amp; Risk Assessment</w:t>
      </w:r>
    </w:p>
    <w:p w14:paraId="66E726F3" w14:textId="77777777" w:rsidR="00BD1894" w:rsidRPr="00BD1894" w:rsidRDefault="00BD1894" w:rsidP="00BD1894">
      <w:pPr>
        <w:rPr>
          <w:sz w:val="20"/>
          <w:szCs w:val="20"/>
        </w:rPr>
      </w:pPr>
      <w:r w:rsidRPr="00BD1894">
        <w:rPr>
          <w:i/>
          <w:iCs/>
          <w:sz w:val="20"/>
          <w:szCs w:val="20"/>
        </w:rPr>
        <w:t>The platform enables Wagyu AE to submit a complete digital shipment dossier before the cargo arrives, allowing for advanced processing.</w:t>
      </w:r>
    </w:p>
    <w:p w14:paraId="4CCE15F0" w14:textId="77777777" w:rsidR="00BD1894" w:rsidRPr="00BD1894" w:rsidRDefault="00BD1894" w:rsidP="00BD1894">
      <w:pPr>
        <w:rPr>
          <w:sz w:val="20"/>
          <w:szCs w:val="20"/>
        </w:rPr>
      </w:pPr>
      <w:r w:rsidRPr="00BD1894">
        <w:rPr>
          <w:b/>
          <w:bCs/>
          <w:sz w:val="20"/>
          <w:szCs w:val="20"/>
        </w:rPr>
        <w:t>Use Case Name:</w:t>
      </w:r>
      <w:r w:rsidRPr="00BD1894">
        <w:rPr>
          <w:sz w:val="20"/>
          <w:szCs w:val="20"/>
        </w:rPr>
        <w:t> Submit Complete Pre-Arrival Digital Dossier</w:t>
      </w:r>
      <w:r w:rsidRPr="00BD1894">
        <w:rPr>
          <w:sz w:val="20"/>
          <w:szCs w:val="20"/>
        </w:rPr>
        <w:br/>
      </w:r>
      <w:r w:rsidRPr="00BD1894">
        <w:rPr>
          <w:b/>
          <w:bCs/>
          <w:sz w:val="20"/>
          <w:szCs w:val="20"/>
        </w:rPr>
        <w:t>Use Case ID:</w:t>
      </w:r>
      <w:r w:rsidRPr="00BD1894">
        <w:rPr>
          <w:sz w:val="20"/>
          <w:szCs w:val="20"/>
        </w:rPr>
        <w:t> PORT-UC-003</w:t>
      </w:r>
      <w:r w:rsidRPr="00BD1894">
        <w:rPr>
          <w:sz w:val="20"/>
          <w:szCs w:val="20"/>
        </w:rPr>
        <w:br/>
      </w:r>
      <w:r w:rsidRPr="00BD1894">
        <w:rPr>
          <w:b/>
          <w:bCs/>
          <w:sz w:val="20"/>
          <w:szCs w:val="20"/>
        </w:rPr>
        <w:t>Actor:</w:t>
      </w:r>
      <w:r w:rsidRPr="00BD1894">
        <w:rPr>
          <w:sz w:val="20"/>
          <w:szCs w:val="20"/>
        </w:rPr>
        <w:t> Wagyu AE Logistics Manager</w:t>
      </w:r>
      <w:r w:rsidRPr="00BD1894">
        <w:rPr>
          <w:sz w:val="20"/>
          <w:szCs w:val="20"/>
        </w:rPr>
        <w:br/>
      </w:r>
      <w:r w:rsidRPr="00BD1894">
        <w:rPr>
          <w:b/>
          <w:bCs/>
          <w:sz w:val="20"/>
          <w:szCs w:val="20"/>
        </w:rPr>
        <w:t>Notes:</w:t>
      </w:r>
      <w:r w:rsidRPr="00BD1894">
        <w:rPr>
          <w:sz w:val="20"/>
          <w:szCs w:val="20"/>
        </w:rPr>
        <w:t> The platform compiles a verifiable digital dossier—including the e-Certificate of Origin, blockchain-anchored halal credential, veterinary health certificate, and full IoT cold-chain history—and submits it securely to the port authority's system via API. This embodies the PDT principle of reducing transaction costs through prepared channels.</w:t>
      </w:r>
    </w:p>
    <w:p w14:paraId="192C73FA" w14:textId="77777777" w:rsidR="00BD1894" w:rsidRPr="00BD1894" w:rsidRDefault="00BD1894" w:rsidP="00BD1894">
      <w:pPr>
        <w:rPr>
          <w:sz w:val="20"/>
          <w:szCs w:val="20"/>
        </w:rPr>
      </w:pPr>
      <w:r w:rsidRPr="00BD1894">
        <w:rPr>
          <w:b/>
          <w:bCs/>
          <w:sz w:val="20"/>
          <w:szCs w:val="20"/>
        </w:rPr>
        <w:t>Use Case Name:</w:t>
      </w:r>
      <w:r w:rsidRPr="00BD1894">
        <w:rPr>
          <w:sz w:val="20"/>
          <w:szCs w:val="20"/>
        </w:rPr>
        <w:t> Review AI-Preprocessed Shipment &amp; Risk Score</w:t>
      </w:r>
      <w:r w:rsidRPr="00BD1894">
        <w:rPr>
          <w:sz w:val="20"/>
          <w:szCs w:val="20"/>
        </w:rPr>
        <w:br/>
      </w:r>
      <w:r w:rsidRPr="00BD1894">
        <w:rPr>
          <w:b/>
          <w:bCs/>
          <w:sz w:val="20"/>
          <w:szCs w:val="20"/>
        </w:rPr>
        <w:t>Use Case ID:</w:t>
      </w:r>
      <w:r w:rsidRPr="00BD1894">
        <w:rPr>
          <w:sz w:val="20"/>
          <w:szCs w:val="20"/>
        </w:rPr>
        <w:t> PORT-UC-004</w:t>
      </w:r>
      <w:r w:rsidRPr="00BD1894">
        <w:rPr>
          <w:sz w:val="20"/>
          <w:szCs w:val="20"/>
        </w:rPr>
        <w:br/>
      </w:r>
      <w:r w:rsidRPr="00BD1894">
        <w:rPr>
          <w:b/>
          <w:bCs/>
          <w:sz w:val="20"/>
          <w:szCs w:val="20"/>
        </w:rPr>
        <w:t>Actor:</w:t>
      </w:r>
      <w:r w:rsidRPr="00BD1894">
        <w:rPr>
          <w:sz w:val="20"/>
          <w:szCs w:val="20"/>
        </w:rPr>
        <w:t> Port Authority Customs Officer</w:t>
      </w:r>
      <w:r w:rsidRPr="00BD1894">
        <w:rPr>
          <w:sz w:val="20"/>
          <w:szCs w:val="20"/>
        </w:rPr>
        <w:br/>
      </w:r>
      <w:r w:rsidRPr="00BD1894">
        <w:rPr>
          <w:b/>
          <w:bCs/>
          <w:sz w:val="20"/>
          <w:szCs w:val="20"/>
        </w:rPr>
        <w:t>Notes:</w:t>
      </w:r>
      <w:r w:rsidRPr="00BD1894">
        <w:rPr>
          <w:sz w:val="20"/>
          <w:szCs w:val="20"/>
        </w:rPr>
        <w:t> The officer accesses a dashboard where the platform's AI has already validated document authenticity, checked for completeness against the ontology, and generated a </w:t>
      </w:r>
      <w:r w:rsidRPr="00BD1894">
        <w:rPr>
          <w:b/>
          <w:bCs/>
          <w:sz w:val="20"/>
          <w:szCs w:val="20"/>
        </w:rPr>
        <w:t>risk score</w:t>
      </w:r>
      <w:r w:rsidRPr="00BD1894">
        <w:rPr>
          <w:sz w:val="20"/>
          <w:szCs w:val="20"/>
        </w:rPr>
        <w:t>. Low-risk, fully verified shipments are flagged for "Green Lane" processing, allowing officers to focus resources efficiently.</w:t>
      </w:r>
    </w:p>
    <w:p w14:paraId="057E8C77" w14:textId="77777777" w:rsidR="009D112D" w:rsidRDefault="009D112D" w:rsidP="00BD1894">
      <w:pPr>
        <w:rPr>
          <w:sz w:val="20"/>
          <w:szCs w:val="20"/>
        </w:rPr>
      </w:pPr>
    </w:p>
    <w:p w14:paraId="596A04DA" w14:textId="399E35B1" w:rsidR="00BD1894" w:rsidRPr="00BD1894" w:rsidRDefault="00F75782" w:rsidP="00BD1894">
      <w:pPr>
        <w:rPr>
          <w:sz w:val="20"/>
          <w:szCs w:val="20"/>
        </w:rPr>
      </w:pPr>
      <w:r>
        <w:rPr>
          <w:noProof/>
          <w:sz w:val="20"/>
          <w:szCs w:val="20"/>
        </w:rPr>
        <w:pict w14:anchorId="78630BA3">
          <v:rect id="_x0000_i1028" alt="" style="width:451.3pt;height:.05pt;mso-width-percent:0;mso-height-percent:0;mso-width-percent:0;mso-height-percent:0" o:hralign="center" o:hrstd="t" o:hr="t" fillcolor="#a0a0a0" stroked="f"/>
        </w:pict>
      </w:r>
    </w:p>
    <w:p w14:paraId="53490087" w14:textId="77777777" w:rsidR="00BD1894" w:rsidRPr="00BD1894" w:rsidRDefault="00BD1894" w:rsidP="00BD1894">
      <w:pPr>
        <w:rPr>
          <w:b/>
          <w:bCs/>
          <w:sz w:val="20"/>
          <w:szCs w:val="20"/>
        </w:rPr>
      </w:pPr>
      <w:r w:rsidRPr="00BD1894">
        <w:rPr>
          <w:b/>
          <w:bCs/>
          <w:sz w:val="20"/>
          <w:szCs w:val="20"/>
        </w:rPr>
        <w:t>Stage 3: Streamlined In-Port Clearance &amp; Inspection</w:t>
      </w:r>
    </w:p>
    <w:p w14:paraId="32A61303" w14:textId="77777777" w:rsidR="00BD1894" w:rsidRPr="00BD1894" w:rsidRDefault="00BD1894" w:rsidP="00BD1894">
      <w:pPr>
        <w:rPr>
          <w:sz w:val="20"/>
          <w:szCs w:val="20"/>
        </w:rPr>
      </w:pPr>
      <w:r w:rsidRPr="00BD1894">
        <w:rPr>
          <w:i/>
          <w:iCs/>
          <w:sz w:val="20"/>
          <w:szCs w:val="20"/>
        </w:rPr>
        <w:t>For shipments requiring physical checks, the platform coordinates a fast and minimally disruptive inspection process.</w:t>
      </w:r>
    </w:p>
    <w:p w14:paraId="28341702" w14:textId="77777777" w:rsidR="00BD1894" w:rsidRPr="00BD1894" w:rsidRDefault="00BD1894" w:rsidP="00BD1894">
      <w:pPr>
        <w:rPr>
          <w:sz w:val="20"/>
          <w:szCs w:val="20"/>
        </w:rPr>
      </w:pPr>
      <w:r w:rsidRPr="00BD1894">
        <w:rPr>
          <w:b/>
          <w:bCs/>
          <w:sz w:val="20"/>
          <w:szCs w:val="20"/>
        </w:rPr>
        <w:t>Use Case Name:</w:t>
      </w:r>
      <w:r w:rsidRPr="00BD1894">
        <w:rPr>
          <w:sz w:val="20"/>
          <w:szCs w:val="20"/>
        </w:rPr>
        <w:t> Coordinate Targeted Physical Inspection</w:t>
      </w:r>
      <w:r w:rsidRPr="00BD1894">
        <w:rPr>
          <w:sz w:val="20"/>
          <w:szCs w:val="20"/>
        </w:rPr>
        <w:br/>
      </w:r>
      <w:r w:rsidRPr="00BD1894">
        <w:rPr>
          <w:b/>
          <w:bCs/>
          <w:sz w:val="20"/>
          <w:szCs w:val="20"/>
        </w:rPr>
        <w:t>Use Case ID:</w:t>
      </w:r>
      <w:r w:rsidRPr="00BD1894">
        <w:rPr>
          <w:sz w:val="20"/>
          <w:szCs w:val="20"/>
        </w:rPr>
        <w:t> PORT-UC-005</w:t>
      </w:r>
      <w:r w:rsidRPr="00BD1894">
        <w:rPr>
          <w:sz w:val="20"/>
          <w:szCs w:val="20"/>
        </w:rPr>
        <w:br/>
      </w:r>
      <w:r w:rsidRPr="00BD1894">
        <w:rPr>
          <w:b/>
          <w:bCs/>
          <w:sz w:val="20"/>
          <w:szCs w:val="20"/>
        </w:rPr>
        <w:t>Actor:</w:t>
      </w:r>
      <w:r w:rsidRPr="00BD1894">
        <w:rPr>
          <w:sz w:val="20"/>
          <w:szCs w:val="20"/>
        </w:rPr>
        <w:t> Port Authority Inspection Officer, Wagyu AE On-Ground Agent</w:t>
      </w:r>
      <w:r w:rsidRPr="00BD1894">
        <w:rPr>
          <w:sz w:val="20"/>
          <w:szCs w:val="20"/>
        </w:rPr>
        <w:br/>
      </w:r>
      <w:r w:rsidRPr="00BD1894">
        <w:rPr>
          <w:b/>
          <w:bCs/>
          <w:sz w:val="20"/>
          <w:szCs w:val="20"/>
        </w:rPr>
        <w:t>Notes:</w:t>
      </w:r>
      <w:r w:rsidRPr="00BD1894">
        <w:rPr>
          <w:sz w:val="20"/>
          <w:szCs w:val="20"/>
        </w:rPr>
        <w:t> If an inspection is required, the platform facilitates coordination. It provides the officer with a mobile inspection checklist, precise container location, and a unique code to scan, which pulls up the specific digital dossier. The agent receives a real-time notification and can meet the officer at the container.</w:t>
      </w:r>
    </w:p>
    <w:p w14:paraId="7163750D" w14:textId="77777777" w:rsidR="00BD1894" w:rsidRPr="00BD1894" w:rsidRDefault="00BD1894" w:rsidP="00BD1894">
      <w:pPr>
        <w:rPr>
          <w:sz w:val="20"/>
          <w:szCs w:val="20"/>
        </w:rPr>
      </w:pPr>
      <w:r w:rsidRPr="00BD1894">
        <w:rPr>
          <w:b/>
          <w:bCs/>
          <w:sz w:val="20"/>
          <w:szCs w:val="20"/>
        </w:rPr>
        <w:t>Use Case Name:</w:t>
      </w:r>
      <w:r w:rsidRPr="00BD1894">
        <w:rPr>
          <w:sz w:val="20"/>
          <w:szCs w:val="20"/>
        </w:rPr>
        <w:t> Log Inspection Results &amp; Update Clearance Status</w:t>
      </w:r>
      <w:r w:rsidRPr="00BD1894">
        <w:rPr>
          <w:sz w:val="20"/>
          <w:szCs w:val="20"/>
        </w:rPr>
        <w:br/>
      </w:r>
      <w:r w:rsidRPr="00BD1894">
        <w:rPr>
          <w:b/>
          <w:bCs/>
          <w:sz w:val="20"/>
          <w:szCs w:val="20"/>
        </w:rPr>
        <w:t>Use Case ID:</w:t>
      </w:r>
      <w:r w:rsidRPr="00BD1894">
        <w:rPr>
          <w:sz w:val="20"/>
          <w:szCs w:val="20"/>
        </w:rPr>
        <w:t> PORT-UC-006</w:t>
      </w:r>
      <w:r w:rsidRPr="00BD1894">
        <w:rPr>
          <w:sz w:val="20"/>
          <w:szCs w:val="20"/>
        </w:rPr>
        <w:br/>
      </w:r>
      <w:r w:rsidRPr="00BD1894">
        <w:rPr>
          <w:b/>
          <w:bCs/>
          <w:sz w:val="20"/>
          <w:szCs w:val="20"/>
        </w:rPr>
        <w:t>Actor:</w:t>
      </w:r>
      <w:r w:rsidRPr="00BD1894">
        <w:rPr>
          <w:sz w:val="20"/>
          <w:szCs w:val="20"/>
        </w:rPr>
        <w:t> Port Authority Inspection Officer</w:t>
      </w:r>
      <w:r w:rsidRPr="00BD1894">
        <w:rPr>
          <w:sz w:val="20"/>
          <w:szCs w:val="20"/>
        </w:rPr>
        <w:br/>
      </w:r>
      <w:r w:rsidRPr="00BD1894">
        <w:rPr>
          <w:b/>
          <w:bCs/>
          <w:sz w:val="20"/>
          <w:szCs w:val="20"/>
        </w:rPr>
        <w:t>Notes:</w:t>
      </w:r>
      <w:r w:rsidRPr="00BD1894">
        <w:rPr>
          <w:sz w:val="20"/>
          <w:szCs w:val="20"/>
        </w:rPr>
        <w:t> The officer uses a mobile app to record inspection results (e.g., seal integrity, temperature check). The findings are digitally signed and appended to the shipment's immutable record. A "Cleared" status is automatically updated in both the port's and Wagyu AE's systems, triggering the next step.</w:t>
      </w:r>
    </w:p>
    <w:p w14:paraId="2D2A7C51" w14:textId="77777777" w:rsidR="009D112D" w:rsidRDefault="009D112D" w:rsidP="00BD1894">
      <w:pPr>
        <w:rPr>
          <w:sz w:val="20"/>
          <w:szCs w:val="20"/>
        </w:rPr>
      </w:pPr>
    </w:p>
    <w:p w14:paraId="0F8E5EF3" w14:textId="62DF5771" w:rsidR="00BD1894" w:rsidRPr="00BD1894" w:rsidRDefault="00F75782" w:rsidP="00BD1894">
      <w:pPr>
        <w:rPr>
          <w:sz w:val="20"/>
          <w:szCs w:val="20"/>
        </w:rPr>
      </w:pPr>
      <w:r>
        <w:rPr>
          <w:noProof/>
          <w:sz w:val="20"/>
          <w:szCs w:val="20"/>
        </w:rPr>
        <w:pict w14:anchorId="407BD672">
          <v:rect id="_x0000_i1027" alt="" style="width:451.3pt;height:.05pt;mso-width-percent:0;mso-height-percent:0;mso-width-percent:0;mso-height-percent:0" o:hralign="center" o:hrstd="t" o:hr="t" fillcolor="#a0a0a0" stroked="f"/>
        </w:pict>
      </w:r>
    </w:p>
    <w:p w14:paraId="63DD410E" w14:textId="77777777" w:rsidR="00BD1894" w:rsidRPr="00BD1894" w:rsidRDefault="00BD1894" w:rsidP="00BD1894">
      <w:pPr>
        <w:rPr>
          <w:b/>
          <w:bCs/>
          <w:sz w:val="20"/>
          <w:szCs w:val="20"/>
        </w:rPr>
      </w:pPr>
      <w:r w:rsidRPr="00BD1894">
        <w:rPr>
          <w:b/>
          <w:bCs/>
          <w:sz w:val="20"/>
          <w:szCs w:val="20"/>
        </w:rPr>
        <w:t>Stage 4: Cold-Chain Custody &amp; Release Coordination</w:t>
      </w:r>
    </w:p>
    <w:p w14:paraId="3A159971" w14:textId="77777777" w:rsidR="00BD1894" w:rsidRPr="00BD1894" w:rsidRDefault="00BD1894" w:rsidP="00BD1894">
      <w:pPr>
        <w:rPr>
          <w:sz w:val="20"/>
          <w:szCs w:val="20"/>
        </w:rPr>
      </w:pPr>
      <w:r w:rsidRPr="00BD1894">
        <w:rPr>
          <w:i/>
          <w:iCs/>
          <w:sz w:val="20"/>
          <w:szCs w:val="20"/>
        </w:rPr>
        <w:t>The platform ensures the integrity of the cold chain is maintained during the port's custody and enables a seamless handover.</w:t>
      </w:r>
    </w:p>
    <w:p w14:paraId="69AC5858" w14:textId="77777777" w:rsidR="00BD1894" w:rsidRPr="00BD1894" w:rsidRDefault="00BD1894" w:rsidP="00BD1894">
      <w:pPr>
        <w:rPr>
          <w:sz w:val="20"/>
          <w:szCs w:val="20"/>
        </w:rPr>
      </w:pPr>
      <w:r w:rsidRPr="00BD1894">
        <w:rPr>
          <w:b/>
          <w:bCs/>
          <w:sz w:val="20"/>
          <w:szCs w:val="20"/>
        </w:rPr>
        <w:t>Use Case Name:</w:t>
      </w:r>
      <w:r w:rsidRPr="00BD1894">
        <w:rPr>
          <w:sz w:val="20"/>
          <w:szCs w:val="20"/>
        </w:rPr>
        <w:t> Monitor Cold-Chain Integrity During Port Custody</w:t>
      </w:r>
      <w:r w:rsidRPr="00BD1894">
        <w:rPr>
          <w:sz w:val="20"/>
          <w:szCs w:val="20"/>
        </w:rPr>
        <w:br/>
      </w:r>
      <w:r w:rsidRPr="00BD1894">
        <w:rPr>
          <w:b/>
          <w:bCs/>
          <w:sz w:val="20"/>
          <w:szCs w:val="20"/>
        </w:rPr>
        <w:t>Use Case ID:</w:t>
      </w:r>
      <w:r w:rsidRPr="00BD1894">
        <w:rPr>
          <w:sz w:val="20"/>
          <w:szCs w:val="20"/>
        </w:rPr>
        <w:t> PORT-UC-007</w:t>
      </w:r>
      <w:r w:rsidRPr="00BD1894">
        <w:rPr>
          <w:sz w:val="20"/>
          <w:szCs w:val="20"/>
        </w:rPr>
        <w:br/>
      </w:r>
      <w:r w:rsidRPr="00BD1894">
        <w:rPr>
          <w:b/>
          <w:bCs/>
          <w:sz w:val="20"/>
          <w:szCs w:val="20"/>
        </w:rPr>
        <w:t>Actor:</w:t>
      </w:r>
      <w:r w:rsidRPr="00BD1894">
        <w:rPr>
          <w:sz w:val="20"/>
          <w:szCs w:val="20"/>
        </w:rPr>
        <w:t> Port Authority Cold Storage Manager</w:t>
      </w:r>
      <w:r w:rsidRPr="00BD1894">
        <w:rPr>
          <w:sz w:val="20"/>
          <w:szCs w:val="20"/>
        </w:rPr>
        <w:br/>
      </w:r>
      <w:r w:rsidRPr="00BD1894">
        <w:rPr>
          <w:b/>
          <w:bCs/>
          <w:sz w:val="20"/>
          <w:szCs w:val="20"/>
        </w:rPr>
        <w:t>Notes:</w:t>
      </w:r>
      <w:r w:rsidRPr="00BD1894">
        <w:rPr>
          <w:sz w:val="20"/>
          <w:szCs w:val="20"/>
        </w:rPr>
        <w:t> Once unloaded, the port's cold storage manager can view the real-time IoT sensor data (temperature, humidity) for Wagyu AE consignments on a dedicated dashboard. The platform alerts both the port and Wagyu AE to any deviations, enabling immediate corrective action to protect the premium asset.</w:t>
      </w:r>
    </w:p>
    <w:p w14:paraId="13C60F13" w14:textId="77777777" w:rsidR="00BD1894" w:rsidRPr="00BD1894" w:rsidRDefault="00BD1894" w:rsidP="00BD1894">
      <w:pPr>
        <w:rPr>
          <w:sz w:val="20"/>
          <w:szCs w:val="20"/>
        </w:rPr>
      </w:pPr>
      <w:r w:rsidRPr="00BD1894">
        <w:rPr>
          <w:b/>
          <w:bCs/>
          <w:sz w:val="20"/>
          <w:szCs w:val="20"/>
        </w:rPr>
        <w:t>Use Case Name:</w:t>
      </w:r>
      <w:r w:rsidRPr="00BD1894">
        <w:rPr>
          <w:sz w:val="20"/>
          <w:szCs w:val="20"/>
        </w:rPr>
        <w:t> Execute Digital Release &amp; Chain-of-Custody Handover</w:t>
      </w:r>
      <w:r w:rsidRPr="00BD1894">
        <w:rPr>
          <w:sz w:val="20"/>
          <w:szCs w:val="20"/>
        </w:rPr>
        <w:br/>
      </w:r>
      <w:r w:rsidRPr="00BD1894">
        <w:rPr>
          <w:b/>
          <w:bCs/>
          <w:sz w:val="20"/>
          <w:szCs w:val="20"/>
        </w:rPr>
        <w:t>Use Case ID:</w:t>
      </w:r>
      <w:r w:rsidRPr="00BD1894">
        <w:rPr>
          <w:sz w:val="20"/>
          <w:szCs w:val="20"/>
        </w:rPr>
        <w:t> PORT-UC-008</w:t>
      </w:r>
      <w:r w:rsidRPr="00BD1894">
        <w:rPr>
          <w:sz w:val="20"/>
          <w:szCs w:val="20"/>
        </w:rPr>
        <w:br/>
      </w:r>
      <w:r w:rsidRPr="00BD1894">
        <w:rPr>
          <w:b/>
          <w:bCs/>
          <w:sz w:val="20"/>
          <w:szCs w:val="20"/>
        </w:rPr>
        <w:t>Actor:</w:t>
      </w:r>
      <w:r w:rsidRPr="00BD1894">
        <w:rPr>
          <w:sz w:val="20"/>
          <w:szCs w:val="20"/>
        </w:rPr>
        <w:t> Port Authority Release Officer, Wagyu AE Logistics Driver</w:t>
      </w:r>
      <w:r w:rsidRPr="00BD1894">
        <w:rPr>
          <w:sz w:val="20"/>
          <w:szCs w:val="20"/>
        </w:rPr>
        <w:br/>
      </w:r>
      <w:r w:rsidRPr="00BD1894">
        <w:rPr>
          <w:b/>
          <w:bCs/>
          <w:sz w:val="20"/>
          <w:szCs w:val="20"/>
        </w:rPr>
        <w:t>Notes:</w:t>
      </w:r>
      <w:r w:rsidRPr="00BD1894">
        <w:rPr>
          <w:sz w:val="20"/>
          <w:szCs w:val="20"/>
        </w:rPr>
        <w:t> Upon final clearance, the Wagyu AE driver presents a digital release code via the platform app. The port officer verifies and confirms the release digitally. This action logs the exact time of handover and transfers the chain-of-custody record to the domestic logistics provider within the platform ecosystem.</w:t>
      </w:r>
    </w:p>
    <w:p w14:paraId="00A32740" w14:textId="77777777" w:rsidR="009D112D" w:rsidRDefault="009D112D">
      <w:pPr>
        <w:rPr>
          <w:sz w:val="20"/>
          <w:szCs w:val="20"/>
        </w:rPr>
      </w:pPr>
      <w:r>
        <w:rPr>
          <w:sz w:val="20"/>
          <w:szCs w:val="20"/>
        </w:rPr>
        <w:br w:type="page"/>
      </w:r>
    </w:p>
    <w:p w14:paraId="303CFCFB" w14:textId="51F00957" w:rsidR="00BD1894" w:rsidRPr="00BD1894" w:rsidRDefault="00F75782" w:rsidP="00BD1894">
      <w:pPr>
        <w:rPr>
          <w:sz w:val="20"/>
          <w:szCs w:val="20"/>
        </w:rPr>
      </w:pPr>
      <w:r>
        <w:rPr>
          <w:noProof/>
          <w:sz w:val="20"/>
          <w:szCs w:val="20"/>
        </w:rPr>
        <w:lastRenderedPageBreak/>
        <w:pict w14:anchorId="4FDB9CCA">
          <v:rect id="_x0000_i1026" alt="" style="width:451.3pt;height:.05pt;mso-width-percent:0;mso-height-percent:0;mso-width-percent:0;mso-height-percent:0" o:hralign="center" o:hrstd="t" o:hr="t" fillcolor="#a0a0a0" stroked="f"/>
        </w:pict>
      </w:r>
    </w:p>
    <w:p w14:paraId="2EC2020D" w14:textId="77777777" w:rsidR="00BD1894" w:rsidRPr="00BD1894" w:rsidRDefault="00BD1894" w:rsidP="00BD1894">
      <w:pPr>
        <w:rPr>
          <w:b/>
          <w:bCs/>
          <w:sz w:val="20"/>
          <w:szCs w:val="20"/>
        </w:rPr>
      </w:pPr>
      <w:r w:rsidRPr="00BD1894">
        <w:rPr>
          <w:b/>
          <w:bCs/>
          <w:sz w:val="20"/>
          <w:szCs w:val="20"/>
        </w:rPr>
        <w:t>Stage 5: Data Exchange &amp; Ecosystem Optimization</w:t>
      </w:r>
    </w:p>
    <w:p w14:paraId="63D57088" w14:textId="77777777" w:rsidR="00BD1894" w:rsidRPr="00BD1894" w:rsidRDefault="00BD1894" w:rsidP="00BD1894">
      <w:pPr>
        <w:rPr>
          <w:sz w:val="20"/>
          <w:szCs w:val="20"/>
        </w:rPr>
      </w:pPr>
      <w:r w:rsidRPr="00BD1894">
        <w:rPr>
          <w:i/>
          <w:iCs/>
          <w:sz w:val="20"/>
          <w:szCs w:val="20"/>
        </w:rPr>
        <w:t>The partnership evolves to use data to improve operations and contribute to broader trade intelligence.</w:t>
      </w:r>
    </w:p>
    <w:p w14:paraId="0E4AFA02" w14:textId="77777777" w:rsidR="00BD1894" w:rsidRPr="00BD1894" w:rsidRDefault="00BD1894" w:rsidP="00BD1894">
      <w:pPr>
        <w:rPr>
          <w:sz w:val="20"/>
          <w:szCs w:val="20"/>
        </w:rPr>
      </w:pPr>
      <w:r w:rsidRPr="00BD1894">
        <w:rPr>
          <w:b/>
          <w:bCs/>
          <w:sz w:val="20"/>
          <w:szCs w:val="20"/>
        </w:rPr>
        <w:t>Use Case Name:</w:t>
      </w:r>
      <w:r w:rsidRPr="00BD1894">
        <w:rPr>
          <w:sz w:val="20"/>
          <w:szCs w:val="20"/>
        </w:rPr>
        <w:t> Access Performance Analytics for Trade Lane Efficiency</w:t>
      </w:r>
      <w:r w:rsidRPr="00BD1894">
        <w:rPr>
          <w:sz w:val="20"/>
          <w:szCs w:val="20"/>
        </w:rPr>
        <w:br/>
      </w:r>
      <w:r w:rsidRPr="00BD1894">
        <w:rPr>
          <w:b/>
          <w:bCs/>
          <w:sz w:val="20"/>
          <w:szCs w:val="20"/>
        </w:rPr>
        <w:t>Use Case ID:</w:t>
      </w:r>
      <w:r w:rsidRPr="00BD1894">
        <w:rPr>
          <w:sz w:val="20"/>
          <w:szCs w:val="20"/>
        </w:rPr>
        <w:t> PORT-UC-009</w:t>
      </w:r>
      <w:r w:rsidRPr="00BD1894">
        <w:rPr>
          <w:sz w:val="20"/>
          <w:szCs w:val="20"/>
        </w:rPr>
        <w:br/>
      </w:r>
      <w:r w:rsidRPr="00BD1894">
        <w:rPr>
          <w:b/>
          <w:bCs/>
          <w:sz w:val="20"/>
          <w:szCs w:val="20"/>
        </w:rPr>
        <w:t>Actor:</w:t>
      </w:r>
      <w:r w:rsidRPr="00BD1894">
        <w:rPr>
          <w:sz w:val="20"/>
          <w:szCs w:val="20"/>
        </w:rPr>
        <w:t> Port Authority Head of Strategy</w:t>
      </w:r>
      <w:r w:rsidRPr="00BD1894">
        <w:rPr>
          <w:sz w:val="20"/>
          <w:szCs w:val="20"/>
        </w:rPr>
        <w:br/>
      </w:r>
      <w:r w:rsidRPr="00BD1894">
        <w:rPr>
          <w:b/>
          <w:bCs/>
          <w:sz w:val="20"/>
          <w:szCs w:val="20"/>
        </w:rPr>
        <w:t>Notes:</w:t>
      </w:r>
      <w:r w:rsidRPr="00BD1894">
        <w:rPr>
          <w:sz w:val="20"/>
          <w:szCs w:val="20"/>
        </w:rPr>
        <w:t> The port authority can access an anonymized analytics dashboard showing key performance indicators for the Wagyu AE trade lane: average clearance time, inspection rates, dwell time in port. This data helps the port measure and improve its efficiency for high-value, time-sensitive goods.</w:t>
      </w:r>
    </w:p>
    <w:p w14:paraId="6D65E814" w14:textId="77777777" w:rsidR="00BD1894" w:rsidRPr="00BD1894" w:rsidRDefault="00BD1894" w:rsidP="00BD1894">
      <w:pPr>
        <w:rPr>
          <w:sz w:val="20"/>
          <w:szCs w:val="20"/>
        </w:rPr>
      </w:pPr>
      <w:r w:rsidRPr="00BD1894">
        <w:rPr>
          <w:b/>
          <w:bCs/>
          <w:sz w:val="20"/>
          <w:szCs w:val="20"/>
        </w:rPr>
        <w:t>Use Case Name:</w:t>
      </w:r>
      <w:r w:rsidRPr="00BD1894">
        <w:rPr>
          <w:sz w:val="20"/>
          <w:szCs w:val="20"/>
        </w:rPr>
        <w:t> Contribute Data for Predictive Supply Chain Analytics</w:t>
      </w:r>
      <w:r w:rsidRPr="00BD1894">
        <w:rPr>
          <w:sz w:val="20"/>
          <w:szCs w:val="20"/>
        </w:rPr>
        <w:br/>
      </w:r>
      <w:r w:rsidRPr="00BD1894">
        <w:rPr>
          <w:b/>
          <w:bCs/>
          <w:sz w:val="20"/>
          <w:szCs w:val="20"/>
        </w:rPr>
        <w:t>Use Case ID:</w:t>
      </w:r>
      <w:r w:rsidRPr="00BD1894">
        <w:rPr>
          <w:sz w:val="20"/>
          <w:szCs w:val="20"/>
        </w:rPr>
        <w:t> PORT-UC-010</w:t>
      </w:r>
      <w:r w:rsidRPr="00BD1894">
        <w:rPr>
          <w:sz w:val="20"/>
          <w:szCs w:val="20"/>
        </w:rPr>
        <w:br/>
      </w:r>
      <w:r w:rsidRPr="00BD1894">
        <w:rPr>
          <w:b/>
          <w:bCs/>
          <w:sz w:val="20"/>
          <w:szCs w:val="20"/>
        </w:rPr>
        <w:t>Actor:</w:t>
      </w:r>
      <w:r w:rsidRPr="00BD1894">
        <w:rPr>
          <w:sz w:val="20"/>
          <w:szCs w:val="20"/>
        </w:rPr>
        <w:t> Wagyu AE Platform System (with port authority data contribution)</w:t>
      </w:r>
      <w:r w:rsidRPr="00BD1894">
        <w:rPr>
          <w:sz w:val="20"/>
          <w:szCs w:val="20"/>
        </w:rPr>
        <w:br/>
      </w:r>
      <w:r w:rsidRPr="00BD1894">
        <w:rPr>
          <w:b/>
          <w:bCs/>
          <w:sz w:val="20"/>
          <w:szCs w:val="20"/>
        </w:rPr>
        <w:t>Notes:</w:t>
      </w:r>
      <w:r w:rsidRPr="00BD1894">
        <w:rPr>
          <w:sz w:val="20"/>
          <w:szCs w:val="20"/>
        </w:rPr>
        <w:t> With consent, aggregated, anonymized data on clearance times and seasonal port congestion can feed into Wagyu AE's predictive AI models. This helps Wagyu AE and its logistics partners better plan shipments, and the port can use these insights to anticipate and manage flows, creating shared value for the entire ecosystem.</w:t>
      </w:r>
    </w:p>
    <w:p w14:paraId="798540CC" w14:textId="77777777" w:rsidR="00BD1894" w:rsidRPr="00BD1894" w:rsidRDefault="00BD1894" w:rsidP="00BD1894">
      <w:pPr>
        <w:rPr>
          <w:sz w:val="20"/>
          <w:szCs w:val="20"/>
        </w:rPr>
      </w:pPr>
      <w:r w:rsidRPr="00BD1894">
        <w:rPr>
          <w:sz w:val="20"/>
          <w:szCs w:val="20"/>
        </w:rPr>
        <w:t>To refine the specific integration points for your target ports (e.g., Jebel Ali, Abu Dhabi), would you like to explore the design of the </w:t>
      </w:r>
      <w:r w:rsidRPr="00BD1894">
        <w:rPr>
          <w:b/>
          <w:bCs/>
          <w:sz w:val="20"/>
          <w:szCs w:val="20"/>
        </w:rPr>
        <w:t>digital MoU agreement framework</w:t>
      </w:r>
      <w:r w:rsidRPr="00BD1894">
        <w:rPr>
          <w:sz w:val="20"/>
          <w:szCs w:val="20"/>
        </w:rPr>
        <w:t> or the </w:t>
      </w:r>
      <w:r w:rsidRPr="00BD1894">
        <w:rPr>
          <w:b/>
          <w:bCs/>
          <w:sz w:val="20"/>
          <w:szCs w:val="20"/>
        </w:rPr>
        <w:t>technical API specification for the pre-arrival data submission</w:t>
      </w:r>
      <w:r w:rsidRPr="00BD1894">
        <w:rPr>
          <w:sz w:val="20"/>
          <w:szCs w:val="20"/>
        </w:rPr>
        <w:t>?</w:t>
      </w:r>
    </w:p>
    <w:p w14:paraId="10EA7EEE" w14:textId="77777777" w:rsidR="00596461" w:rsidRDefault="00596461">
      <w:pPr>
        <w:rPr>
          <w:sz w:val="20"/>
          <w:szCs w:val="20"/>
        </w:rPr>
      </w:pPr>
    </w:p>
    <w:p w14:paraId="4897A286" w14:textId="77777777" w:rsidR="00177D7D" w:rsidRDefault="00177D7D">
      <w:pPr>
        <w:rPr>
          <w:sz w:val="20"/>
          <w:szCs w:val="20"/>
        </w:rPr>
      </w:pPr>
    </w:p>
    <w:p w14:paraId="2A6698BB" w14:textId="77777777" w:rsidR="00177D7D" w:rsidRDefault="00177D7D">
      <w:pPr>
        <w:rPr>
          <w:sz w:val="20"/>
          <w:szCs w:val="20"/>
        </w:rPr>
      </w:pPr>
    </w:p>
    <w:p w14:paraId="76EF061F" w14:textId="4ACACBD2" w:rsidR="00177D7D" w:rsidRDefault="00177D7D">
      <w:pPr>
        <w:rPr>
          <w:sz w:val="20"/>
          <w:szCs w:val="20"/>
        </w:rPr>
      </w:pPr>
      <w:r>
        <w:rPr>
          <w:sz w:val="20"/>
          <w:szCs w:val="20"/>
        </w:rPr>
        <w:br w:type="page"/>
      </w:r>
    </w:p>
    <w:p w14:paraId="23CC300D" w14:textId="51640E01" w:rsidR="00177D7D" w:rsidRPr="00177D7D" w:rsidRDefault="001F298E" w:rsidP="00177D7D">
      <w:pPr>
        <w:rPr>
          <w:sz w:val="20"/>
          <w:szCs w:val="20"/>
        </w:rPr>
      </w:pPr>
      <w:r>
        <w:rPr>
          <w:b/>
          <w:bCs/>
          <w:sz w:val="20"/>
          <w:szCs w:val="20"/>
        </w:rPr>
        <w:lastRenderedPageBreak/>
        <w:t>Use Case:</w:t>
      </w:r>
      <w:r w:rsidR="00177D7D" w:rsidRPr="00177D7D">
        <w:rPr>
          <w:b/>
          <w:bCs/>
          <w:sz w:val="20"/>
          <w:szCs w:val="20"/>
        </w:rPr>
        <w:t xml:space="preserve"> Formalize Digital Partnership &amp; Data Sharing Agreement</w:t>
      </w:r>
    </w:p>
    <w:p w14:paraId="6B5C1AFE" w14:textId="77777777" w:rsidR="00177D7D" w:rsidRPr="00177D7D" w:rsidRDefault="00177D7D" w:rsidP="00177D7D">
      <w:pPr>
        <w:rPr>
          <w:sz w:val="20"/>
          <w:szCs w:val="20"/>
        </w:rPr>
      </w:pPr>
      <w:r w:rsidRPr="00177D7D">
        <w:rPr>
          <w:b/>
          <w:bCs/>
          <w:sz w:val="20"/>
          <w:szCs w:val="20"/>
        </w:rPr>
        <w:t>1. Use Case Identification</w:t>
      </w:r>
    </w:p>
    <w:p w14:paraId="47846BEC" w14:textId="77777777" w:rsidR="00177D7D" w:rsidRPr="00177D7D" w:rsidRDefault="00177D7D" w:rsidP="00177D7D">
      <w:pPr>
        <w:numPr>
          <w:ilvl w:val="0"/>
          <w:numId w:val="1"/>
        </w:numPr>
        <w:rPr>
          <w:sz w:val="20"/>
          <w:szCs w:val="20"/>
        </w:rPr>
      </w:pPr>
      <w:r w:rsidRPr="00177D7D">
        <w:rPr>
          <w:b/>
          <w:bCs/>
          <w:sz w:val="20"/>
          <w:szCs w:val="20"/>
        </w:rPr>
        <w:t>Use Case Name:</w:t>
      </w:r>
      <w:r w:rsidRPr="00177D7D">
        <w:rPr>
          <w:sz w:val="20"/>
          <w:szCs w:val="20"/>
        </w:rPr>
        <w:t> Formalize Digital Partnership &amp; Data Sharing Agreement</w:t>
      </w:r>
    </w:p>
    <w:p w14:paraId="3E2D1B12" w14:textId="77777777" w:rsidR="00177D7D" w:rsidRPr="00177D7D" w:rsidRDefault="00177D7D" w:rsidP="00177D7D">
      <w:pPr>
        <w:numPr>
          <w:ilvl w:val="0"/>
          <w:numId w:val="1"/>
        </w:numPr>
        <w:rPr>
          <w:sz w:val="20"/>
          <w:szCs w:val="20"/>
        </w:rPr>
      </w:pPr>
      <w:r w:rsidRPr="00177D7D">
        <w:rPr>
          <w:b/>
          <w:bCs/>
          <w:sz w:val="20"/>
          <w:szCs w:val="20"/>
        </w:rPr>
        <w:t>Use Case ID:</w:t>
      </w:r>
      <w:r w:rsidRPr="00177D7D">
        <w:rPr>
          <w:sz w:val="20"/>
          <w:szCs w:val="20"/>
        </w:rPr>
        <w:t> PORT-UC-001</w:t>
      </w:r>
    </w:p>
    <w:p w14:paraId="63744F50" w14:textId="77777777" w:rsidR="00177D7D" w:rsidRPr="00177D7D" w:rsidRDefault="00177D7D" w:rsidP="00177D7D">
      <w:pPr>
        <w:numPr>
          <w:ilvl w:val="0"/>
          <w:numId w:val="1"/>
        </w:numPr>
        <w:rPr>
          <w:sz w:val="20"/>
          <w:szCs w:val="20"/>
        </w:rPr>
      </w:pPr>
      <w:r w:rsidRPr="00177D7D">
        <w:rPr>
          <w:b/>
          <w:bCs/>
          <w:sz w:val="20"/>
          <w:szCs w:val="20"/>
        </w:rPr>
        <w:t>Primary Actor:</w:t>
      </w:r>
      <w:r w:rsidRPr="00177D7D">
        <w:rPr>
          <w:sz w:val="20"/>
          <w:szCs w:val="20"/>
        </w:rPr>
        <w:t> Port Authority Director of Trade Facilitation</w:t>
      </w:r>
    </w:p>
    <w:p w14:paraId="00139EBC" w14:textId="77777777" w:rsidR="00177D7D" w:rsidRPr="00177D7D" w:rsidRDefault="00177D7D" w:rsidP="00177D7D">
      <w:pPr>
        <w:numPr>
          <w:ilvl w:val="0"/>
          <w:numId w:val="1"/>
        </w:numPr>
        <w:rPr>
          <w:sz w:val="20"/>
          <w:szCs w:val="20"/>
        </w:rPr>
      </w:pPr>
      <w:r w:rsidRPr="00177D7D">
        <w:rPr>
          <w:b/>
          <w:bCs/>
          <w:sz w:val="20"/>
          <w:szCs w:val="20"/>
        </w:rPr>
        <w:t>Secondary Actor(s):</w:t>
      </w:r>
      <w:r w:rsidRPr="00177D7D">
        <w:rPr>
          <w:sz w:val="20"/>
          <w:szCs w:val="20"/>
        </w:rPr>
        <w:t> Wagyu AE Partnership Director, Wagyu AE Platform Legal &amp; Compliance Module, Port Authority Legal System.</w:t>
      </w:r>
    </w:p>
    <w:p w14:paraId="0BBD50A4" w14:textId="77777777" w:rsidR="00177D7D" w:rsidRPr="00177D7D" w:rsidRDefault="00177D7D" w:rsidP="00177D7D">
      <w:pPr>
        <w:numPr>
          <w:ilvl w:val="0"/>
          <w:numId w:val="1"/>
        </w:numPr>
        <w:rPr>
          <w:sz w:val="20"/>
          <w:szCs w:val="20"/>
        </w:rPr>
      </w:pPr>
      <w:r w:rsidRPr="00177D7D">
        <w:rPr>
          <w:b/>
          <w:bCs/>
          <w:sz w:val="20"/>
          <w:szCs w:val="20"/>
        </w:rPr>
        <w:t>Level:</w:t>
      </w:r>
      <w:r w:rsidRPr="00177D7D">
        <w:rPr>
          <w:sz w:val="20"/>
          <w:szCs w:val="20"/>
        </w:rPr>
        <w:t> Primary Platform Function (Onboarding/Integration)</w:t>
      </w:r>
    </w:p>
    <w:p w14:paraId="78CB5BD9" w14:textId="77777777" w:rsidR="00177D7D" w:rsidRPr="00177D7D" w:rsidRDefault="00177D7D" w:rsidP="00177D7D">
      <w:pPr>
        <w:numPr>
          <w:ilvl w:val="0"/>
          <w:numId w:val="1"/>
        </w:numPr>
        <w:rPr>
          <w:sz w:val="20"/>
          <w:szCs w:val="20"/>
        </w:rPr>
      </w:pPr>
      <w:r w:rsidRPr="00177D7D">
        <w:rPr>
          <w:b/>
          <w:bCs/>
          <w:sz w:val="20"/>
          <w:szCs w:val="20"/>
        </w:rPr>
        <w:t>Stakeholders &amp; Interests:</w:t>
      </w:r>
    </w:p>
    <w:p w14:paraId="2C8F8B23" w14:textId="77777777" w:rsidR="00177D7D" w:rsidRPr="00177D7D" w:rsidRDefault="00177D7D" w:rsidP="00177D7D">
      <w:pPr>
        <w:numPr>
          <w:ilvl w:val="1"/>
          <w:numId w:val="1"/>
        </w:numPr>
        <w:rPr>
          <w:sz w:val="20"/>
          <w:szCs w:val="20"/>
        </w:rPr>
      </w:pPr>
      <w:r w:rsidRPr="00177D7D">
        <w:rPr>
          <w:b/>
          <w:bCs/>
          <w:sz w:val="20"/>
          <w:szCs w:val="20"/>
        </w:rPr>
        <w:t>Port Authority:</w:t>
      </w:r>
      <w:r w:rsidRPr="00177D7D">
        <w:rPr>
          <w:sz w:val="20"/>
          <w:szCs w:val="20"/>
        </w:rPr>
        <w:t> Seeks to streamline import procedures for high-value, compliant goods, reduce administrative overhead, enhance supply chain visibility, and establish a trusted digital partnership model.</w:t>
      </w:r>
    </w:p>
    <w:p w14:paraId="19D9965C" w14:textId="77777777" w:rsidR="00177D7D" w:rsidRPr="00177D7D" w:rsidRDefault="00177D7D" w:rsidP="00177D7D">
      <w:pPr>
        <w:numPr>
          <w:ilvl w:val="1"/>
          <w:numId w:val="1"/>
        </w:numPr>
        <w:rPr>
          <w:sz w:val="20"/>
          <w:szCs w:val="20"/>
        </w:rPr>
      </w:pPr>
      <w:r w:rsidRPr="00177D7D">
        <w:rPr>
          <w:b/>
          <w:bCs/>
          <w:sz w:val="20"/>
          <w:szCs w:val="20"/>
        </w:rPr>
        <w:t>Wagyu AE:</w:t>
      </w:r>
      <w:r w:rsidRPr="00177D7D">
        <w:rPr>
          <w:sz w:val="20"/>
          <w:szCs w:val="20"/>
        </w:rPr>
        <w:t> Requires a seamless, pre-cleared logistics channel for its exclusive product, needs to ensure all regulatory and halal compliance data is digitally integrated to prevent clearance delays, and aims to become a model "Trusted Trader."</w:t>
      </w:r>
    </w:p>
    <w:p w14:paraId="4B69F654" w14:textId="77777777" w:rsidR="00177D7D" w:rsidRPr="00177D7D" w:rsidRDefault="00177D7D" w:rsidP="00177D7D">
      <w:pPr>
        <w:numPr>
          <w:ilvl w:val="1"/>
          <w:numId w:val="1"/>
        </w:numPr>
        <w:rPr>
          <w:sz w:val="20"/>
          <w:szCs w:val="20"/>
        </w:rPr>
      </w:pPr>
      <w:r w:rsidRPr="00177D7D">
        <w:rPr>
          <w:b/>
          <w:bCs/>
          <w:sz w:val="20"/>
          <w:szCs w:val="20"/>
        </w:rPr>
        <w:t>Omi Beef (Producer):</w:t>
      </w:r>
      <w:r w:rsidRPr="00177D7D">
        <w:rPr>
          <w:sz w:val="20"/>
          <w:szCs w:val="20"/>
        </w:rPr>
        <w:t> Benefits from predictable, expedited delivery timelines to the UAE, preserving product quality.</w:t>
      </w:r>
    </w:p>
    <w:p w14:paraId="3B1BC31E" w14:textId="77777777" w:rsidR="00177D7D" w:rsidRPr="00177D7D" w:rsidRDefault="00177D7D" w:rsidP="00177D7D">
      <w:pPr>
        <w:numPr>
          <w:ilvl w:val="1"/>
          <w:numId w:val="1"/>
        </w:numPr>
        <w:rPr>
          <w:sz w:val="20"/>
          <w:szCs w:val="20"/>
        </w:rPr>
      </w:pPr>
      <w:r w:rsidRPr="00177D7D">
        <w:rPr>
          <w:b/>
          <w:bCs/>
          <w:sz w:val="20"/>
          <w:szCs w:val="20"/>
        </w:rPr>
        <w:t>End-Consumers (Restaurants, UHNWIs):</w:t>
      </w:r>
      <w:r w:rsidRPr="00177D7D">
        <w:rPr>
          <w:sz w:val="20"/>
          <w:szCs w:val="20"/>
        </w:rPr>
        <w:t> Ultimately receive fresher, guaranteed authentic product due to reduced port hold times.</w:t>
      </w:r>
    </w:p>
    <w:p w14:paraId="33191E21" w14:textId="77777777" w:rsidR="00177D7D" w:rsidRPr="00177D7D" w:rsidRDefault="00177D7D" w:rsidP="00177D7D">
      <w:pPr>
        <w:rPr>
          <w:sz w:val="20"/>
          <w:szCs w:val="20"/>
        </w:rPr>
      </w:pPr>
      <w:r w:rsidRPr="00177D7D">
        <w:rPr>
          <w:b/>
          <w:bCs/>
          <w:sz w:val="20"/>
          <w:szCs w:val="20"/>
        </w:rPr>
        <w:t>2. Trigger</w:t>
      </w:r>
      <w:r w:rsidRPr="00177D7D">
        <w:rPr>
          <w:sz w:val="20"/>
          <w:szCs w:val="20"/>
        </w:rPr>
        <w:br/>
        <w:t>The Wagyu AE Partnership Director initiates a formal partnership request via the platform after initial high-level discussions with the Port Authority, triggering the digital MoU and data protocol alignment process.</w:t>
      </w:r>
    </w:p>
    <w:p w14:paraId="65A5B5B9" w14:textId="77777777" w:rsidR="00177D7D" w:rsidRPr="00177D7D" w:rsidRDefault="00177D7D" w:rsidP="00177D7D">
      <w:pPr>
        <w:rPr>
          <w:sz w:val="20"/>
          <w:szCs w:val="20"/>
        </w:rPr>
      </w:pPr>
      <w:r w:rsidRPr="00177D7D">
        <w:rPr>
          <w:b/>
          <w:bCs/>
          <w:sz w:val="20"/>
          <w:szCs w:val="20"/>
        </w:rPr>
        <w:t>3. Preconditions</w:t>
      </w:r>
    </w:p>
    <w:p w14:paraId="21395CF7" w14:textId="77777777" w:rsidR="00177D7D" w:rsidRPr="00177D7D" w:rsidRDefault="00177D7D" w:rsidP="00177D7D">
      <w:pPr>
        <w:numPr>
          <w:ilvl w:val="0"/>
          <w:numId w:val="2"/>
        </w:numPr>
        <w:rPr>
          <w:sz w:val="20"/>
          <w:szCs w:val="20"/>
        </w:rPr>
      </w:pPr>
      <w:r w:rsidRPr="00177D7D">
        <w:rPr>
          <w:sz w:val="20"/>
          <w:szCs w:val="20"/>
        </w:rPr>
        <w:t>Wagyu AE's platform is operational with the Legal &amp; Compliance and Partner Integration modules active.</w:t>
      </w:r>
    </w:p>
    <w:p w14:paraId="30B032A5" w14:textId="77777777" w:rsidR="00177D7D" w:rsidRPr="00177D7D" w:rsidRDefault="00177D7D" w:rsidP="00177D7D">
      <w:pPr>
        <w:numPr>
          <w:ilvl w:val="0"/>
          <w:numId w:val="2"/>
        </w:numPr>
        <w:rPr>
          <w:sz w:val="20"/>
          <w:szCs w:val="20"/>
        </w:rPr>
      </w:pPr>
      <w:r w:rsidRPr="00177D7D">
        <w:rPr>
          <w:sz w:val="20"/>
          <w:szCs w:val="20"/>
        </w:rPr>
        <w:t>The Port Authority has a digital system capable of receiving and executing electronic agreements (e-signature capability).</w:t>
      </w:r>
    </w:p>
    <w:p w14:paraId="72939F48" w14:textId="77777777" w:rsidR="00177D7D" w:rsidRPr="00177D7D" w:rsidRDefault="00177D7D" w:rsidP="00177D7D">
      <w:pPr>
        <w:numPr>
          <w:ilvl w:val="0"/>
          <w:numId w:val="2"/>
        </w:numPr>
        <w:rPr>
          <w:sz w:val="20"/>
          <w:szCs w:val="20"/>
        </w:rPr>
      </w:pPr>
      <w:r w:rsidRPr="00177D7D">
        <w:rPr>
          <w:sz w:val="20"/>
          <w:szCs w:val="20"/>
        </w:rPr>
        <w:t>High-level buy-in for a "Trusted Trader" or fast-track program exists within the Port Authority.</w:t>
      </w:r>
    </w:p>
    <w:p w14:paraId="245287F7" w14:textId="77777777" w:rsidR="00177D7D" w:rsidRPr="00177D7D" w:rsidRDefault="00177D7D" w:rsidP="00177D7D">
      <w:pPr>
        <w:numPr>
          <w:ilvl w:val="0"/>
          <w:numId w:val="2"/>
        </w:numPr>
        <w:rPr>
          <w:sz w:val="20"/>
          <w:szCs w:val="20"/>
        </w:rPr>
      </w:pPr>
      <w:r w:rsidRPr="00177D7D">
        <w:rPr>
          <w:sz w:val="20"/>
          <w:szCs w:val="20"/>
        </w:rPr>
        <w:t>Wagyu AE has its core business, Halal, and Omi Beef exclusivity documentation digitized within its Semantic Layer.</w:t>
      </w:r>
    </w:p>
    <w:p w14:paraId="0D36DD7C" w14:textId="77777777" w:rsidR="00177D7D" w:rsidRPr="00177D7D" w:rsidRDefault="00177D7D" w:rsidP="00177D7D">
      <w:pPr>
        <w:rPr>
          <w:sz w:val="20"/>
          <w:szCs w:val="20"/>
        </w:rPr>
      </w:pPr>
      <w:r w:rsidRPr="00177D7D">
        <w:rPr>
          <w:b/>
          <w:bCs/>
          <w:sz w:val="20"/>
          <w:szCs w:val="20"/>
        </w:rPr>
        <w:t>4. Postconditions</w:t>
      </w:r>
    </w:p>
    <w:p w14:paraId="0CDB8DDB" w14:textId="77777777" w:rsidR="00177D7D" w:rsidRPr="00177D7D" w:rsidRDefault="00177D7D" w:rsidP="00177D7D">
      <w:pPr>
        <w:numPr>
          <w:ilvl w:val="0"/>
          <w:numId w:val="3"/>
        </w:numPr>
        <w:rPr>
          <w:sz w:val="20"/>
          <w:szCs w:val="20"/>
        </w:rPr>
      </w:pPr>
      <w:r w:rsidRPr="00177D7D">
        <w:rPr>
          <w:b/>
          <w:bCs/>
          <w:sz w:val="20"/>
          <w:szCs w:val="20"/>
        </w:rPr>
        <w:t>On Success:</w:t>
      </w:r>
      <w:r w:rsidRPr="00177D7D">
        <w:rPr>
          <w:sz w:val="20"/>
          <w:szCs w:val="20"/>
        </w:rPr>
        <w:t> A digitally signed MoU is stored on the platform and the Port Authority's system. Data sharing channels (APIs, secure portals) are configured and tested. Wagyu AE's status is updated to "Trusted Trader - Pending Initial Shipment" on the platform and in the Port Authority's registry.</w:t>
      </w:r>
    </w:p>
    <w:p w14:paraId="5DDDB9B0" w14:textId="77777777" w:rsidR="00177D7D" w:rsidRPr="00177D7D" w:rsidRDefault="00177D7D" w:rsidP="00177D7D">
      <w:pPr>
        <w:numPr>
          <w:ilvl w:val="0"/>
          <w:numId w:val="3"/>
        </w:numPr>
        <w:rPr>
          <w:sz w:val="20"/>
          <w:szCs w:val="20"/>
        </w:rPr>
      </w:pPr>
      <w:r w:rsidRPr="00177D7D">
        <w:rPr>
          <w:b/>
          <w:bCs/>
          <w:sz w:val="20"/>
          <w:szCs w:val="20"/>
        </w:rPr>
        <w:t>On Failure:</w:t>
      </w:r>
      <w:r w:rsidRPr="00177D7D">
        <w:rPr>
          <w:sz w:val="20"/>
          <w:szCs w:val="20"/>
        </w:rPr>
        <w:t> The process remains in draft; no legal or data commitments are active. Notifications are sent to both actors to resolve outstanding issues (e.g., legal clause disagreements, technical incompatibility).</w:t>
      </w:r>
    </w:p>
    <w:p w14:paraId="1E297872" w14:textId="77777777" w:rsidR="00177D7D" w:rsidRPr="00177D7D" w:rsidRDefault="00177D7D" w:rsidP="00177D7D">
      <w:pPr>
        <w:rPr>
          <w:sz w:val="20"/>
          <w:szCs w:val="20"/>
        </w:rPr>
      </w:pPr>
      <w:r w:rsidRPr="00177D7D">
        <w:rPr>
          <w:b/>
          <w:bCs/>
          <w:sz w:val="20"/>
          <w:szCs w:val="20"/>
        </w:rPr>
        <w:t>5. Main Success Scenario (Basic Flow)</w:t>
      </w:r>
      <w:r w:rsidRPr="00177D7D">
        <w:rPr>
          <w:sz w:val="20"/>
          <w:szCs w:val="20"/>
        </w:rPr>
        <w:br/>
        <w:t>1. The Wagyu AE Partnership Director accesses the platform's </w:t>
      </w:r>
      <w:r w:rsidRPr="00177D7D">
        <w:rPr>
          <w:b/>
          <w:bCs/>
          <w:sz w:val="20"/>
          <w:szCs w:val="20"/>
        </w:rPr>
        <w:t>Partner Onboarding Hub</w:t>
      </w:r>
      <w:r w:rsidRPr="00177D7D">
        <w:rPr>
          <w:sz w:val="20"/>
          <w:szCs w:val="20"/>
        </w:rPr>
        <w:t> and selects "Port Authority - Formalize Agreement."</w:t>
      </w:r>
      <w:r w:rsidRPr="00177D7D">
        <w:rPr>
          <w:sz w:val="20"/>
          <w:szCs w:val="20"/>
        </w:rPr>
        <w:br/>
        <w:t>2. The platform's </w:t>
      </w:r>
      <w:r w:rsidRPr="00177D7D">
        <w:rPr>
          <w:b/>
          <w:bCs/>
          <w:sz w:val="20"/>
          <w:szCs w:val="20"/>
        </w:rPr>
        <w:t>Smart Legal Engine</w:t>
      </w:r>
      <w:r w:rsidRPr="00177D7D">
        <w:rPr>
          <w:sz w:val="20"/>
          <w:szCs w:val="20"/>
        </w:rPr>
        <w:t> presents a dynamic MoU template, pre-filled with Wagyu AE's corporate details pulled from its </w:t>
      </w:r>
      <w:r w:rsidRPr="00177D7D">
        <w:rPr>
          <w:b/>
          <w:bCs/>
          <w:sz w:val="20"/>
          <w:szCs w:val="20"/>
        </w:rPr>
        <w:t>Semantic Layer</w:t>
      </w:r>
      <w:r w:rsidRPr="00177D7D">
        <w:rPr>
          <w:sz w:val="20"/>
          <w:szCs w:val="20"/>
        </w:rPr>
        <w:t> (legal name, trade license, exclusivity certificate references).</w:t>
      </w:r>
      <w:r w:rsidRPr="00177D7D">
        <w:rPr>
          <w:sz w:val="20"/>
          <w:szCs w:val="20"/>
        </w:rPr>
        <w:br/>
        <w:t>3. The Wagyu AE Director inputs the target Port Authority and the designated contact (Director of Trade Facilitation). The platform sends a secure invitation via email with a link to the platform's negotiation workspace.</w:t>
      </w:r>
      <w:r w:rsidRPr="00177D7D">
        <w:rPr>
          <w:sz w:val="20"/>
          <w:szCs w:val="20"/>
        </w:rPr>
        <w:br/>
        <w:t>4. The Port Authority Director accesses the workspace. The platform highlights key clauses: </w:t>
      </w:r>
      <w:r w:rsidRPr="00177D7D">
        <w:rPr>
          <w:b/>
          <w:bCs/>
          <w:sz w:val="20"/>
          <w:szCs w:val="20"/>
        </w:rPr>
        <w:t>data sharing scope</w:t>
      </w:r>
      <w:r w:rsidRPr="00177D7D">
        <w:rPr>
          <w:sz w:val="20"/>
          <w:szCs w:val="20"/>
        </w:rPr>
        <w:t> (shipment manifests, Halal certificates, Omi Beef provenance, cold chain logs), </w:t>
      </w:r>
      <w:r w:rsidRPr="00177D7D">
        <w:rPr>
          <w:b/>
          <w:bCs/>
          <w:sz w:val="20"/>
          <w:szCs w:val="20"/>
        </w:rPr>
        <w:t>roles &amp; responsibilities</w:t>
      </w:r>
      <w:r w:rsidRPr="00177D7D">
        <w:rPr>
          <w:sz w:val="20"/>
          <w:szCs w:val="20"/>
        </w:rPr>
        <w:t> (pre-arrival processing, digital inspection coordination), and </w:t>
      </w:r>
      <w:r w:rsidRPr="00177D7D">
        <w:rPr>
          <w:b/>
          <w:bCs/>
          <w:sz w:val="20"/>
          <w:szCs w:val="20"/>
        </w:rPr>
        <w:t>"Trusted Trader" benefits &amp; obligations</w:t>
      </w:r>
      <w:r w:rsidRPr="00177D7D">
        <w:rPr>
          <w:sz w:val="20"/>
          <w:szCs w:val="20"/>
        </w:rPr>
        <w:t>.</w:t>
      </w:r>
      <w:r w:rsidRPr="00177D7D">
        <w:rPr>
          <w:sz w:val="20"/>
          <w:szCs w:val="20"/>
        </w:rPr>
        <w:br/>
        <w:t>5. Both parties use the integrated </w:t>
      </w:r>
      <w:r w:rsidRPr="00177D7D">
        <w:rPr>
          <w:b/>
          <w:bCs/>
          <w:sz w:val="20"/>
          <w:szCs w:val="20"/>
        </w:rPr>
        <w:t>collaborative annotation tool</w:t>
      </w:r>
      <w:r w:rsidRPr="00177D7D">
        <w:rPr>
          <w:sz w:val="20"/>
          <w:szCs w:val="20"/>
        </w:rPr>
        <w:t> to discuss and modify clauses in real-time. Version control is maintained by the platform.</w:t>
      </w:r>
      <w:r w:rsidRPr="00177D7D">
        <w:rPr>
          <w:sz w:val="20"/>
          <w:szCs w:val="20"/>
        </w:rPr>
        <w:br/>
        <w:t>6. Upon final text agreement, the platform orchestrates the </w:t>
      </w:r>
      <w:r w:rsidRPr="00177D7D">
        <w:rPr>
          <w:b/>
          <w:bCs/>
          <w:sz w:val="20"/>
          <w:szCs w:val="20"/>
        </w:rPr>
        <w:t>digital signing process</w:t>
      </w:r>
      <w:r w:rsidRPr="00177D7D">
        <w:rPr>
          <w:sz w:val="20"/>
          <w:szCs w:val="20"/>
        </w:rPr>
        <w:t> via integrated e-signature service (e.g., Docusign). Both directors sign sequentially.</w:t>
      </w:r>
      <w:r w:rsidRPr="00177D7D">
        <w:rPr>
          <w:sz w:val="20"/>
          <w:szCs w:val="20"/>
        </w:rPr>
        <w:br/>
        <w:t>7. The platform </w:t>
      </w:r>
      <w:r w:rsidRPr="00177D7D">
        <w:rPr>
          <w:b/>
          <w:bCs/>
          <w:sz w:val="20"/>
          <w:szCs w:val="20"/>
        </w:rPr>
        <w:t>auto-executes post-signature protocols</w:t>
      </w:r>
      <w:r w:rsidRPr="00177D7D">
        <w:rPr>
          <w:sz w:val="20"/>
          <w:szCs w:val="20"/>
        </w:rPr>
        <w:t>:</w:t>
      </w:r>
      <w:r w:rsidRPr="00177D7D">
        <w:rPr>
          <w:sz w:val="20"/>
          <w:szCs w:val="20"/>
        </w:rPr>
        <w:br/>
      </w:r>
      <w:r w:rsidRPr="00177D7D">
        <w:rPr>
          <w:sz w:val="20"/>
          <w:szCs w:val="20"/>
        </w:rPr>
        <w:lastRenderedPageBreak/>
        <w:t>a. Stores the executed MoU in the </w:t>
      </w:r>
      <w:r w:rsidRPr="00177D7D">
        <w:rPr>
          <w:b/>
          <w:bCs/>
          <w:sz w:val="20"/>
          <w:szCs w:val="20"/>
        </w:rPr>
        <w:t>Immutable Audit Ledger</w:t>
      </w:r>
      <w:r w:rsidRPr="00177D7D">
        <w:rPr>
          <w:sz w:val="20"/>
          <w:szCs w:val="20"/>
        </w:rPr>
        <w:t>.</w:t>
      </w:r>
      <w:r w:rsidRPr="00177D7D">
        <w:rPr>
          <w:sz w:val="20"/>
          <w:szCs w:val="20"/>
        </w:rPr>
        <w:br/>
        <w:t>b. Creates a dedicated </w:t>
      </w:r>
      <w:r w:rsidRPr="00177D7D">
        <w:rPr>
          <w:b/>
          <w:bCs/>
          <w:sz w:val="20"/>
          <w:szCs w:val="20"/>
        </w:rPr>
        <w:t>Secure Data Bridge</w:t>
      </w:r>
      <w:r w:rsidRPr="00177D7D">
        <w:rPr>
          <w:sz w:val="20"/>
          <w:szCs w:val="20"/>
        </w:rPr>
        <w:t> configuration profile for this Port Authority.</w:t>
      </w:r>
      <w:r w:rsidRPr="00177D7D">
        <w:rPr>
          <w:sz w:val="20"/>
          <w:szCs w:val="20"/>
        </w:rPr>
        <w:br/>
        <w:t>c. Initiates a </w:t>
      </w:r>
      <w:r w:rsidRPr="00177D7D">
        <w:rPr>
          <w:b/>
          <w:bCs/>
          <w:sz w:val="20"/>
          <w:szCs w:val="20"/>
        </w:rPr>
        <w:t>technical handshake</w:t>
      </w:r>
      <w:r w:rsidRPr="00177D7D">
        <w:rPr>
          <w:sz w:val="20"/>
          <w:szCs w:val="20"/>
        </w:rPr>
        <w:t> to test the connection for predefined data sets (e.g., test shipment manifest).</w:t>
      </w:r>
      <w:r w:rsidRPr="00177D7D">
        <w:rPr>
          <w:sz w:val="20"/>
          <w:szCs w:val="20"/>
        </w:rPr>
        <w:br/>
        <w:t>d. Updates Wagyu AE's profile with the new partnership status, making relevant port procedures visible in its logistics dashboard.</w:t>
      </w:r>
      <w:r w:rsidRPr="00177D7D">
        <w:rPr>
          <w:sz w:val="20"/>
          <w:szCs w:val="20"/>
        </w:rPr>
        <w:br/>
        <w:t>e. Notifies the Wagyu AE Logistics and Compliance teams of the active agreement.</w:t>
      </w:r>
      <w:r w:rsidRPr="00177D7D">
        <w:rPr>
          <w:sz w:val="20"/>
          <w:szCs w:val="20"/>
        </w:rPr>
        <w:br/>
        <w:t>8. The Port Authority's system (via API) receives the MoU digest and updates its internal registry to flag Wagyu AE consignments for pre-arrival processing.</w:t>
      </w:r>
    </w:p>
    <w:p w14:paraId="37FE6948" w14:textId="77777777" w:rsidR="00177D7D" w:rsidRPr="00177D7D" w:rsidRDefault="00177D7D" w:rsidP="00177D7D">
      <w:pPr>
        <w:rPr>
          <w:sz w:val="20"/>
          <w:szCs w:val="20"/>
        </w:rPr>
      </w:pPr>
      <w:r w:rsidRPr="00177D7D">
        <w:rPr>
          <w:b/>
          <w:bCs/>
          <w:sz w:val="20"/>
          <w:szCs w:val="20"/>
        </w:rPr>
        <w:t>6. Extensions (Alternative Flows)</w:t>
      </w:r>
    </w:p>
    <w:p w14:paraId="3619CE04" w14:textId="77777777" w:rsidR="00177D7D" w:rsidRPr="00177D7D" w:rsidRDefault="00177D7D" w:rsidP="00177D7D">
      <w:pPr>
        <w:numPr>
          <w:ilvl w:val="0"/>
          <w:numId w:val="4"/>
        </w:numPr>
        <w:rPr>
          <w:sz w:val="20"/>
          <w:szCs w:val="20"/>
        </w:rPr>
      </w:pPr>
      <w:r w:rsidRPr="00177D7D">
        <w:rPr>
          <w:b/>
          <w:bCs/>
          <w:sz w:val="20"/>
          <w:szCs w:val="20"/>
        </w:rPr>
        <w:t>6a. Clause Requires Legal Review:</w:t>
      </w:r>
    </w:p>
    <w:p w14:paraId="170147A6" w14:textId="77777777" w:rsidR="00177D7D" w:rsidRPr="00177D7D" w:rsidRDefault="00177D7D" w:rsidP="00177D7D">
      <w:pPr>
        <w:numPr>
          <w:ilvl w:val="1"/>
          <w:numId w:val="4"/>
        </w:numPr>
        <w:rPr>
          <w:sz w:val="20"/>
          <w:szCs w:val="20"/>
        </w:rPr>
      </w:pPr>
      <w:r w:rsidRPr="00177D7D">
        <w:rPr>
          <w:sz w:val="20"/>
          <w:szCs w:val="20"/>
        </w:rPr>
        <w:t>At step 5, if a clause is flagged for legal review, the actor can assign it via the platform to their internal legal counsel (using @mention). The platform notifies the counsel and tracks review status, pausing the signature step until resolved.</w:t>
      </w:r>
    </w:p>
    <w:p w14:paraId="272656C4" w14:textId="77777777" w:rsidR="00177D7D" w:rsidRPr="00177D7D" w:rsidRDefault="00177D7D" w:rsidP="00177D7D">
      <w:pPr>
        <w:numPr>
          <w:ilvl w:val="0"/>
          <w:numId w:val="4"/>
        </w:numPr>
        <w:rPr>
          <w:sz w:val="20"/>
          <w:szCs w:val="20"/>
        </w:rPr>
      </w:pPr>
      <w:r w:rsidRPr="00177D7D">
        <w:rPr>
          <w:b/>
          <w:bCs/>
          <w:sz w:val="20"/>
          <w:szCs w:val="20"/>
        </w:rPr>
        <w:t>6b. Technical Integration Requires Phasing:</w:t>
      </w:r>
    </w:p>
    <w:p w14:paraId="04DB5E2B" w14:textId="77777777" w:rsidR="00177D7D" w:rsidRPr="00177D7D" w:rsidRDefault="00177D7D" w:rsidP="00177D7D">
      <w:pPr>
        <w:numPr>
          <w:ilvl w:val="1"/>
          <w:numId w:val="4"/>
        </w:numPr>
        <w:rPr>
          <w:sz w:val="20"/>
          <w:szCs w:val="20"/>
        </w:rPr>
      </w:pPr>
      <w:r w:rsidRPr="00177D7D">
        <w:rPr>
          <w:sz w:val="20"/>
          <w:szCs w:val="20"/>
        </w:rPr>
        <w:t>At step 7c, if the full data bridge fails, the platform downgrades to a "Manual Secure Upload" protocol for phase 1 and generates a ticket for the technical teams, scheduling a follow-up integration date. Core agreement remains valid.</w:t>
      </w:r>
    </w:p>
    <w:p w14:paraId="6EB85D9A" w14:textId="77777777" w:rsidR="00177D7D" w:rsidRPr="00177D7D" w:rsidRDefault="00177D7D" w:rsidP="00177D7D">
      <w:pPr>
        <w:numPr>
          <w:ilvl w:val="0"/>
          <w:numId w:val="4"/>
        </w:numPr>
        <w:rPr>
          <w:sz w:val="20"/>
          <w:szCs w:val="20"/>
        </w:rPr>
      </w:pPr>
      <w:r w:rsidRPr="00177D7D">
        <w:rPr>
          <w:b/>
          <w:bCs/>
          <w:sz w:val="20"/>
          <w:szCs w:val="20"/>
        </w:rPr>
        <w:t>6c. "Trusted Trader" Status Requires Physical Audit:</w:t>
      </w:r>
    </w:p>
    <w:p w14:paraId="31EBCFD0" w14:textId="77777777" w:rsidR="00177D7D" w:rsidRPr="00177D7D" w:rsidRDefault="00177D7D" w:rsidP="00177D7D">
      <w:pPr>
        <w:numPr>
          <w:ilvl w:val="1"/>
          <w:numId w:val="4"/>
        </w:numPr>
        <w:rPr>
          <w:sz w:val="20"/>
          <w:szCs w:val="20"/>
        </w:rPr>
      </w:pPr>
      <w:r w:rsidRPr="00177D7D">
        <w:rPr>
          <w:sz w:val="20"/>
          <w:szCs w:val="20"/>
        </w:rPr>
        <w:t>The MoU may stipulate that final "Trusted Trader" status is contingent on a successful initial shipment audit. The platform schedules this audit event in the compliance calendar for both parties.</w:t>
      </w:r>
    </w:p>
    <w:p w14:paraId="1CA75AB7" w14:textId="5B4FD939" w:rsidR="00177D7D" w:rsidRDefault="00177D7D">
      <w:pPr>
        <w:rPr>
          <w:sz w:val="20"/>
          <w:szCs w:val="20"/>
        </w:rPr>
      </w:pPr>
      <w:r w:rsidRPr="00177D7D">
        <w:rPr>
          <w:b/>
          <w:bCs/>
          <w:sz w:val="20"/>
          <w:szCs w:val="20"/>
        </w:rPr>
        <w:t>7. Acceptance Criteria</w:t>
      </w:r>
      <w:r w:rsidRPr="00177D7D">
        <w:rPr>
          <w:sz w:val="20"/>
          <w:szCs w:val="20"/>
        </w:rPr>
        <w:br/>
      </w:r>
      <w:r w:rsidRPr="00177D7D">
        <w:rPr>
          <w:b/>
          <w:bCs/>
          <w:sz w:val="20"/>
          <w:szCs w:val="20"/>
        </w:rPr>
        <w:t>Functional:</w:t>
      </w:r>
      <w:r w:rsidRPr="00177D7D">
        <w:rPr>
          <w:sz w:val="20"/>
          <w:szCs w:val="20"/>
        </w:rPr>
        <w:br/>
        <w:t>* AC1: The platform must provide a dynamic MoU template specific to Port Authority partnerships, pre-populated with verified entity data.</w:t>
      </w:r>
      <w:r w:rsidRPr="00177D7D">
        <w:rPr>
          <w:sz w:val="20"/>
          <w:szCs w:val="20"/>
        </w:rPr>
        <w:br/>
        <w:t>* AC2: A secure, role-based collaborative workspace for negotiation and annotation must be available to both parties.</w:t>
      </w:r>
      <w:r w:rsidRPr="00177D7D">
        <w:rPr>
          <w:sz w:val="20"/>
          <w:szCs w:val="20"/>
        </w:rPr>
        <w:br/>
        <w:t>* AC3: The platform must integrate with a recognized e-signature service to obtain legally binding signatures.</w:t>
      </w:r>
      <w:r w:rsidRPr="00177D7D">
        <w:rPr>
          <w:sz w:val="20"/>
          <w:szCs w:val="20"/>
        </w:rPr>
        <w:br/>
        <w:t>* AC4: Upon signing, the platform must automatically trigger the configuration of a secure data channel (API or portal) and send a test data packet.</w:t>
      </w:r>
      <w:r w:rsidRPr="00177D7D">
        <w:rPr>
          <w:sz w:val="20"/>
          <w:szCs w:val="20"/>
        </w:rPr>
        <w:br/>
        <w:t>* AC5: The status of the agreement (Draft, Under Review, Signed, Active) must be visibly updated in the Wagyu AE Partner Hub and relevant dashboards.</w:t>
      </w:r>
    </w:p>
    <w:p w14:paraId="1FBE34BD" w14:textId="77777777" w:rsidR="00177D7D" w:rsidRPr="00177D7D" w:rsidRDefault="00177D7D" w:rsidP="00177D7D">
      <w:pPr>
        <w:rPr>
          <w:b/>
          <w:bCs/>
          <w:sz w:val="15"/>
          <w:szCs w:val="15"/>
        </w:rPr>
      </w:pPr>
      <w:r w:rsidRPr="00177D7D">
        <w:rPr>
          <w:b/>
          <w:bCs/>
          <w:sz w:val="15"/>
          <w:szCs w:val="15"/>
        </w:rPr>
        <w:t>**Data &amp; Compliance:**</w:t>
      </w:r>
    </w:p>
    <w:p w14:paraId="5EF9F526" w14:textId="77777777" w:rsidR="00177D7D" w:rsidRPr="00177D7D" w:rsidRDefault="00177D7D" w:rsidP="00177D7D">
      <w:pPr>
        <w:rPr>
          <w:b/>
          <w:bCs/>
          <w:sz w:val="15"/>
          <w:szCs w:val="15"/>
        </w:rPr>
      </w:pPr>
      <w:r w:rsidRPr="00177D7D">
        <w:rPr>
          <w:b/>
          <w:bCs/>
          <w:sz w:val="15"/>
          <w:szCs w:val="15"/>
        </w:rPr>
        <w:t>*   AC6: All data shared as part of the agreement (MoU, configuration) must be recorded in an immutable audit log.</w:t>
      </w:r>
    </w:p>
    <w:p w14:paraId="363E9F60" w14:textId="77777777" w:rsidR="00177D7D" w:rsidRPr="00177D7D" w:rsidRDefault="00177D7D" w:rsidP="00177D7D">
      <w:pPr>
        <w:rPr>
          <w:b/>
          <w:bCs/>
          <w:sz w:val="15"/>
          <w:szCs w:val="15"/>
        </w:rPr>
      </w:pPr>
      <w:r w:rsidRPr="00177D7D">
        <w:rPr>
          <w:b/>
          <w:bCs/>
          <w:sz w:val="15"/>
          <w:szCs w:val="15"/>
        </w:rPr>
        <w:t>*   AC7: The data sharing protocols defined must comply with UAE data sovereignty and privacy laws (e.g., UAE PDPL).</w:t>
      </w:r>
    </w:p>
    <w:p w14:paraId="1B750749" w14:textId="77777777" w:rsidR="00177D7D" w:rsidRPr="00177D7D" w:rsidRDefault="00177D7D" w:rsidP="00177D7D">
      <w:pPr>
        <w:rPr>
          <w:b/>
          <w:bCs/>
          <w:sz w:val="15"/>
          <w:szCs w:val="15"/>
        </w:rPr>
      </w:pPr>
      <w:r w:rsidRPr="00177D7D">
        <w:rPr>
          <w:b/>
          <w:bCs/>
          <w:sz w:val="15"/>
          <w:szCs w:val="15"/>
        </w:rPr>
        <w:t>*   AC8: The MoU must digitally reference the specific data schemas (from the Semantic Layer) that will be shared (e.g., HalalCert.XSD, ShipmentManifest_v2.json).</w:t>
      </w:r>
    </w:p>
    <w:p w14:paraId="73A53416" w14:textId="77777777" w:rsidR="00177D7D" w:rsidRPr="00177D7D" w:rsidRDefault="00177D7D" w:rsidP="00177D7D">
      <w:pPr>
        <w:rPr>
          <w:b/>
          <w:bCs/>
          <w:sz w:val="15"/>
          <w:szCs w:val="15"/>
        </w:rPr>
      </w:pPr>
    </w:p>
    <w:p w14:paraId="23CC3584" w14:textId="77777777" w:rsidR="00177D7D" w:rsidRPr="00177D7D" w:rsidRDefault="00177D7D" w:rsidP="00177D7D">
      <w:pPr>
        <w:rPr>
          <w:b/>
          <w:bCs/>
          <w:sz w:val="15"/>
          <w:szCs w:val="15"/>
        </w:rPr>
      </w:pPr>
      <w:r w:rsidRPr="00177D7D">
        <w:rPr>
          <w:b/>
          <w:bCs/>
          <w:sz w:val="15"/>
          <w:szCs w:val="15"/>
        </w:rPr>
        <w:t>**User Experience:**</w:t>
      </w:r>
    </w:p>
    <w:p w14:paraId="6C2DD6CD" w14:textId="77777777" w:rsidR="00177D7D" w:rsidRPr="00177D7D" w:rsidRDefault="00177D7D" w:rsidP="00177D7D">
      <w:pPr>
        <w:rPr>
          <w:b/>
          <w:bCs/>
          <w:sz w:val="15"/>
          <w:szCs w:val="15"/>
        </w:rPr>
      </w:pPr>
      <w:r w:rsidRPr="00177D7D">
        <w:rPr>
          <w:b/>
          <w:bCs/>
          <w:sz w:val="15"/>
          <w:szCs w:val="15"/>
        </w:rPr>
        <w:t>*   AC9: The entire process from invitation to technical handshake must be completable within the platform interface without switching to external email for core negotiations.</w:t>
      </w:r>
    </w:p>
    <w:p w14:paraId="2CFB66A2" w14:textId="35966C1C" w:rsidR="00177D7D" w:rsidRPr="00177D7D" w:rsidRDefault="00177D7D" w:rsidP="00177D7D">
      <w:pPr>
        <w:rPr>
          <w:b/>
          <w:bCs/>
          <w:sz w:val="15"/>
          <w:szCs w:val="15"/>
        </w:rPr>
      </w:pPr>
      <w:r w:rsidRPr="00177D7D">
        <w:rPr>
          <w:b/>
          <w:bCs/>
          <w:sz w:val="15"/>
          <w:szCs w:val="15"/>
        </w:rPr>
        <w:t>*   AC10: Clear alerts and task assignments must be generated for any required manual steps (e.g., legal review, physical audit scheduling).</w:t>
      </w:r>
    </w:p>
    <w:p w14:paraId="7E09E582" w14:textId="77777777" w:rsidR="00177D7D" w:rsidRDefault="00177D7D">
      <w:pPr>
        <w:rPr>
          <w:sz w:val="20"/>
          <w:szCs w:val="20"/>
        </w:rPr>
      </w:pPr>
    </w:p>
    <w:p w14:paraId="0C15D44A" w14:textId="77777777" w:rsidR="00177D7D" w:rsidRPr="00177D7D" w:rsidRDefault="00177D7D" w:rsidP="00177D7D">
      <w:pPr>
        <w:rPr>
          <w:sz w:val="20"/>
          <w:szCs w:val="20"/>
        </w:rPr>
      </w:pPr>
      <w:r w:rsidRPr="00177D7D">
        <w:rPr>
          <w:b/>
          <w:bCs/>
          <w:sz w:val="20"/>
          <w:szCs w:val="20"/>
        </w:rPr>
        <w:t>8. Special Requirements</w:t>
      </w:r>
    </w:p>
    <w:p w14:paraId="3C7DC452" w14:textId="77777777" w:rsidR="00177D7D" w:rsidRPr="00177D7D" w:rsidRDefault="00177D7D" w:rsidP="00177D7D">
      <w:pPr>
        <w:numPr>
          <w:ilvl w:val="0"/>
          <w:numId w:val="5"/>
        </w:numPr>
        <w:rPr>
          <w:sz w:val="20"/>
          <w:szCs w:val="20"/>
        </w:rPr>
      </w:pPr>
      <w:r w:rsidRPr="00177D7D">
        <w:rPr>
          <w:sz w:val="20"/>
          <w:szCs w:val="20"/>
        </w:rPr>
        <w:t>The platform must support Arabic and English for all legal document interfaces.</w:t>
      </w:r>
    </w:p>
    <w:p w14:paraId="3FE1426C" w14:textId="77777777" w:rsidR="00177D7D" w:rsidRPr="00177D7D" w:rsidRDefault="00177D7D" w:rsidP="00177D7D">
      <w:pPr>
        <w:numPr>
          <w:ilvl w:val="0"/>
          <w:numId w:val="5"/>
        </w:numPr>
        <w:rPr>
          <w:sz w:val="20"/>
          <w:szCs w:val="20"/>
        </w:rPr>
      </w:pPr>
      <w:r w:rsidRPr="00177D7D">
        <w:rPr>
          <w:sz w:val="20"/>
          <w:szCs w:val="20"/>
        </w:rPr>
        <w:t>The Smart Legal Engine must be configurable to align with different emirate-level port authority requirements.</w:t>
      </w:r>
    </w:p>
    <w:p w14:paraId="3FBE11C2" w14:textId="77777777" w:rsidR="00177D7D" w:rsidRPr="00177D7D" w:rsidRDefault="00177D7D" w:rsidP="00177D7D">
      <w:pPr>
        <w:numPr>
          <w:ilvl w:val="0"/>
          <w:numId w:val="5"/>
        </w:numPr>
        <w:rPr>
          <w:sz w:val="20"/>
          <w:szCs w:val="20"/>
        </w:rPr>
      </w:pPr>
      <w:r w:rsidRPr="00177D7D">
        <w:rPr>
          <w:sz w:val="20"/>
          <w:szCs w:val="20"/>
        </w:rPr>
        <w:t>Integration must be possible with both modern (API-first) and legacy (SFTP/Portal) port authority systems.</w:t>
      </w:r>
    </w:p>
    <w:p w14:paraId="79BC2839" w14:textId="77777777" w:rsidR="00177D7D" w:rsidRPr="00177D7D" w:rsidRDefault="00177D7D" w:rsidP="00177D7D">
      <w:pPr>
        <w:rPr>
          <w:sz w:val="20"/>
          <w:szCs w:val="20"/>
        </w:rPr>
      </w:pPr>
      <w:r w:rsidRPr="00177D7D">
        <w:rPr>
          <w:b/>
          <w:bCs/>
          <w:sz w:val="20"/>
          <w:szCs w:val="20"/>
        </w:rPr>
        <w:t>9. Technology &amp; Data Specifications</w:t>
      </w:r>
    </w:p>
    <w:p w14:paraId="4260105D" w14:textId="77777777" w:rsidR="00177D7D" w:rsidRPr="00177D7D" w:rsidRDefault="00177D7D" w:rsidP="00177D7D">
      <w:pPr>
        <w:numPr>
          <w:ilvl w:val="0"/>
          <w:numId w:val="6"/>
        </w:numPr>
        <w:rPr>
          <w:sz w:val="20"/>
          <w:szCs w:val="20"/>
        </w:rPr>
      </w:pPr>
      <w:r w:rsidRPr="00177D7D">
        <w:rPr>
          <w:b/>
          <w:bCs/>
          <w:sz w:val="20"/>
          <w:szCs w:val="20"/>
        </w:rPr>
        <w:t>Data Input:</w:t>
      </w:r>
      <w:r w:rsidRPr="00177D7D">
        <w:rPr>
          <w:sz w:val="20"/>
          <w:szCs w:val="20"/>
        </w:rPr>
        <w:t> Wagyu AE entity master data, MoU template, negotiation comments, digital signatures.</w:t>
      </w:r>
    </w:p>
    <w:p w14:paraId="7A608AC9" w14:textId="77777777" w:rsidR="00177D7D" w:rsidRPr="00177D7D" w:rsidRDefault="00177D7D" w:rsidP="00177D7D">
      <w:pPr>
        <w:numPr>
          <w:ilvl w:val="0"/>
          <w:numId w:val="6"/>
        </w:numPr>
        <w:rPr>
          <w:sz w:val="20"/>
          <w:szCs w:val="20"/>
        </w:rPr>
      </w:pPr>
      <w:r w:rsidRPr="00177D7D">
        <w:rPr>
          <w:b/>
          <w:bCs/>
          <w:sz w:val="20"/>
          <w:szCs w:val="20"/>
        </w:rPr>
        <w:t>Data Output:</w:t>
      </w:r>
      <w:r w:rsidRPr="00177D7D">
        <w:rPr>
          <w:sz w:val="20"/>
          <w:szCs w:val="20"/>
        </w:rPr>
        <w:t> Executed MoU (PDF/A format), Data Bridge configuration file, Audit Log entry, Status updates.</w:t>
      </w:r>
    </w:p>
    <w:p w14:paraId="64B93A67" w14:textId="77777777" w:rsidR="00177D7D" w:rsidRPr="00177D7D" w:rsidRDefault="00177D7D" w:rsidP="00177D7D">
      <w:pPr>
        <w:numPr>
          <w:ilvl w:val="0"/>
          <w:numId w:val="6"/>
        </w:numPr>
        <w:rPr>
          <w:sz w:val="20"/>
          <w:szCs w:val="20"/>
        </w:rPr>
      </w:pPr>
      <w:r w:rsidRPr="00177D7D">
        <w:rPr>
          <w:b/>
          <w:bCs/>
          <w:sz w:val="20"/>
          <w:szCs w:val="20"/>
        </w:rPr>
        <w:t>Interfaces:</w:t>
      </w:r>
      <w:r w:rsidRPr="00177D7D">
        <w:rPr>
          <w:sz w:val="20"/>
          <w:szCs w:val="20"/>
        </w:rPr>
        <w:t> Platform's Partner Onboarding Hub, Smart Legal Engine UI, E-Signature Service API, Port Authority System API/Secure Gateway.</w:t>
      </w:r>
    </w:p>
    <w:p w14:paraId="31026526" w14:textId="77777777" w:rsidR="00177D7D" w:rsidRPr="00177D7D" w:rsidRDefault="00177D7D" w:rsidP="00177D7D">
      <w:pPr>
        <w:numPr>
          <w:ilvl w:val="0"/>
          <w:numId w:val="6"/>
        </w:numPr>
        <w:rPr>
          <w:sz w:val="20"/>
          <w:szCs w:val="20"/>
        </w:rPr>
      </w:pPr>
      <w:r w:rsidRPr="00177D7D">
        <w:rPr>
          <w:b/>
          <w:bCs/>
          <w:sz w:val="20"/>
          <w:szCs w:val="20"/>
        </w:rPr>
        <w:lastRenderedPageBreak/>
        <w:t>Referenced Systems:</w:t>
      </w:r>
      <w:r w:rsidRPr="00177D7D">
        <w:rPr>
          <w:sz w:val="20"/>
          <w:szCs w:val="20"/>
        </w:rPr>
        <w:t> Wagyu AE Semantic Layer (for entity/product data), Immutable Audit Ledger (for compliance), Hats Protocol (for automating role-based task assignments post-signature, e.g., assigning "Port Liaison" hat to a Wagyu AE staffer).</w:t>
      </w:r>
    </w:p>
    <w:p w14:paraId="2DE5E0DD" w14:textId="77777777" w:rsidR="00177D7D" w:rsidRDefault="00177D7D">
      <w:pPr>
        <w:rPr>
          <w:sz w:val="20"/>
          <w:szCs w:val="20"/>
        </w:rPr>
      </w:pPr>
    </w:p>
    <w:p w14:paraId="3B9CAEFB" w14:textId="212FA174" w:rsidR="00177D7D" w:rsidRDefault="00177D7D">
      <w:pPr>
        <w:rPr>
          <w:sz w:val="20"/>
          <w:szCs w:val="20"/>
        </w:rPr>
      </w:pPr>
      <w:r>
        <w:rPr>
          <w:sz w:val="20"/>
          <w:szCs w:val="20"/>
        </w:rPr>
        <w:br w:type="page"/>
      </w:r>
    </w:p>
    <w:p w14:paraId="05658347" w14:textId="14314063" w:rsidR="00177D7D" w:rsidRPr="00177D7D" w:rsidRDefault="001F298E" w:rsidP="00177D7D">
      <w:pPr>
        <w:rPr>
          <w:sz w:val="20"/>
          <w:szCs w:val="20"/>
        </w:rPr>
      </w:pPr>
      <w:r>
        <w:rPr>
          <w:b/>
          <w:bCs/>
          <w:sz w:val="20"/>
          <w:szCs w:val="20"/>
        </w:rPr>
        <w:lastRenderedPageBreak/>
        <w:t>Use Case:</w:t>
      </w:r>
      <w:r w:rsidR="00177D7D" w:rsidRPr="00177D7D">
        <w:rPr>
          <w:b/>
          <w:bCs/>
          <w:sz w:val="20"/>
          <w:szCs w:val="20"/>
        </w:rPr>
        <w:t xml:space="preserve"> Integrate Customs &amp; Food Safety Protocols into Platform Ontology</w:t>
      </w:r>
    </w:p>
    <w:p w14:paraId="2269FCCF" w14:textId="77777777" w:rsidR="00177D7D" w:rsidRPr="00177D7D" w:rsidRDefault="00177D7D" w:rsidP="00177D7D">
      <w:pPr>
        <w:rPr>
          <w:sz w:val="20"/>
          <w:szCs w:val="20"/>
        </w:rPr>
      </w:pPr>
      <w:r w:rsidRPr="00177D7D">
        <w:rPr>
          <w:b/>
          <w:bCs/>
          <w:sz w:val="20"/>
          <w:szCs w:val="20"/>
        </w:rPr>
        <w:t>1. Use Case Identification</w:t>
      </w:r>
    </w:p>
    <w:p w14:paraId="571445A6" w14:textId="77777777" w:rsidR="00177D7D" w:rsidRPr="00177D7D" w:rsidRDefault="00177D7D" w:rsidP="00177D7D">
      <w:pPr>
        <w:numPr>
          <w:ilvl w:val="0"/>
          <w:numId w:val="7"/>
        </w:numPr>
        <w:rPr>
          <w:sz w:val="20"/>
          <w:szCs w:val="20"/>
        </w:rPr>
      </w:pPr>
      <w:r w:rsidRPr="00177D7D">
        <w:rPr>
          <w:b/>
          <w:bCs/>
          <w:sz w:val="20"/>
          <w:szCs w:val="20"/>
        </w:rPr>
        <w:t>Use Case Name:</w:t>
      </w:r>
      <w:r w:rsidRPr="00177D7D">
        <w:rPr>
          <w:sz w:val="20"/>
          <w:szCs w:val="20"/>
        </w:rPr>
        <w:t> Integrate Customs &amp; Food Safety Protocols into Platform Ontology</w:t>
      </w:r>
    </w:p>
    <w:p w14:paraId="3FC0D0D7" w14:textId="77777777" w:rsidR="00177D7D" w:rsidRPr="00177D7D" w:rsidRDefault="00177D7D" w:rsidP="00177D7D">
      <w:pPr>
        <w:numPr>
          <w:ilvl w:val="0"/>
          <w:numId w:val="7"/>
        </w:numPr>
        <w:rPr>
          <w:sz w:val="20"/>
          <w:szCs w:val="20"/>
        </w:rPr>
      </w:pPr>
      <w:r w:rsidRPr="00177D7D">
        <w:rPr>
          <w:b/>
          <w:bCs/>
          <w:sz w:val="20"/>
          <w:szCs w:val="20"/>
        </w:rPr>
        <w:t>Use Case ID:</w:t>
      </w:r>
      <w:r w:rsidRPr="00177D7D">
        <w:rPr>
          <w:sz w:val="20"/>
          <w:szCs w:val="20"/>
        </w:rPr>
        <w:t> PORT-UC-002</w:t>
      </w:r>
    </w:p>
    <w:p w14:paraId="63189248" w14:textId="77777777" w:rsidR="00177D7D" w:rsidRPr="00177D7D" w:rsidRDefault="00177D7D" w:rsidP="00177D7D">
      <w:pPr>
        <w:numPr>
          <w:ilvl w:val="0"/>
          <w:numId w:val="7"/>
        </w:numPr>
        <w:rPr>
          <w:sz w:val="20"/>
          <w:szCs w:val="20"/>
        </w:rPr>
      </w:pPr>
      <w:r w:rsidRPr="00177D7D">
        <w:rPr>
          <w:b/>
          <w:bCs/>
          <w:sz w:val="20"/>
          <w:szCs w:val="20"/>
        </w:rPr>
        <w:t>Primary Actor:</w:t>
      </w:r>
      <w:r w:rsidRPr="00177D7D">
        <w:rPr>
          <w:sz w:val="20"/>
          <w:szCs w:val="20"/>
        </w:rPr>
        <w:t> Port Authority Customs IT Specialist</w:t>
      </w:r>
    </w:p>
    <w:p w14:paraId="40B0CD9E" w14:textId="77777777" w:rsidR="00177D7D" w:rsidRPr="00177D7D" w:rsidRDefault="00177D7D" w:rsidP="00177D7D">
      <w:pPr>
        <w:numPr>
          <w:ilvl w:val="0"/>
          <w:numId w:val="7"/>
        </w:numPr>
        <w:rPr>
          <w:sz w:val="20"/>
          <w:szCs w:val="20"/>
        </w:rPr>
      </w:pPr>
      <w:r w:rsidRPr="00177D7D">
        <w:rPr>
          <w:b/>
          <w:bCs/>
          <w:sz w:val="20"/>
          <w:szCs w:val="20"/>
        </w:rPr>
        <w:t>Secondary Actor(s):</w:t>
      </w:r>
      <w:r w:rsidRPr="00177D7D">
        <w:rPr>
          <w:sz w:val="20"/>
          <w:szCs w:val="20"/>
        </w:rPr>
        <w:t> Wagyu AE Semantic Architect, Wagyu AE Platform (Ontology Management Module &amp; Compliance Engine), Port Authority Regulatory Document Management System.</w:t>
      </w:r>
    </w:p>
    <w:p w14:paraId="59CCEABB" w14:textId="77777777" w:rsidR="00177D7D" w:rsidRPr="00177D7D" w:rsidRDefault="00177D7D" w:rsidP="00177D7D">
      <w:pPr>
        <w:numPr>
          <w:ilvl w:val="0"/>
          <w:numId w:val="7"/>
        </w:numPr>
        <w:rPr>
          <w:sz w:val="20"/>
          <w:szCs w:val="20"/>
        </w:rPr>
      </w:pPr>
      <w:r w:rsidRPr="00177D7D">
        <w:rPr>
          <w:b/>
          <w:bCs/>
          <w:sz w:val="20"/>
          <w:szCs w:val="20"/>
        </w:rPr>
        <w:t>Level:</w:t>
      </w:r>
      <w:r w:rsidRPr="00177D7D">
        <w:rPr>
          <w:sz w:val="20"/>
          <w:szCs w:val="20"/>
        </w:rPr>
        <w:t> Primary Platform Function (Core Systems Integration)</w:t>
      </w:r>
    </w:p>
    <w:p w14:paraId="2555FAF3" w14:textId="77777777" w:rsidR="00177D7D" w:rsidRPr="00177D7D" w:rsidRDefault="00177D7D" w:rsidP="00177D7D">
      <w:pPr>
        <w:numPr>
          <w:ilvl w:val="0"/>
          <w:numId w:val="7"/>
        </w:numPr>
        <w:rPr>
          <w:sz w:val="20"/>
          <w:szCs w:val="20"/>
        </w:rPr>
      </w:pPr>
      <w:r w:rsidRPr="00177D7D">
        <w:rPr>
          <w:b/>
          <w:bCs/>
          <w:sz w:val="20"/>
          <w:szCs w:val="20"/>
        </w:rPr>
        <w:t>Stakeholders &amp; Interests:</w:t>
      </w:r>
    </w:p>
    <w:p w14:paraId="6E890F25" w14:textId="77777777" w:rsidR="00177D7D" w:rsidRPr="00177D7D" w:rsidRDefault="00177D7D" w:rsidP="00177D7D">
      <w:pPr>
        <w:numPr>
          <w:ilvl w:val="1"/>
          <w:numId w:val="7"/>
        </w:numPr>
        <w:rPr>
          <w:sz w:val="20"/>
          <w:szCs w:val="20"/>
        </w:rPr>
      </w:pPr>
      <w:r w:rsidRPr="00177D7D">
        <w:rPr>
          <w:b/>
          <w:bCs/>
          <w:sz w:val="20"/>
          <w:szCs w:val="20"/>
        </w:rPr>
        <w:t>Port Authority:</w:t>
      </w:r>
      <w:r w:rsidRPr="00177D7D">
        <w:rPr>
          <w:sz w:val="20"/>
          <w:szCs w:val="20"/>
        </w:rPr>
        <w:t> Aims to standardize and digitize inspection criteria to reduce manual validation, increase processing speed for compliant shipments, and ensure unwavering adherence to UAE food safety (e.g., ESMA) and customs regulations.</w:t>
      </w:r>
    </w:p>
    <w:p w14:paraId="1B16FA9A" w14:textId="77777777" w:rsidR="00177D7D" w:rsidRPr="00177D7D" w:rsidRDefault="00177D7D" w:rsidP="00177D7D">
      <w:pPr>
        <w:numPr>
          <w:ilvl w:val="1"/>
          <w:numId w:val="7"/>
        </w:numPr>
        <w:rPr>
          <w:sz w:val="20"/>
          <w:szCs w:val="20"/>
        </w:rPr>
      </w:pPr>
      <w:r w:rsidRPr="00177D7D">
        <w:rPr>
          <w:b/>
          <w:bCs/>
          <w:sz w:val="20"/>
          <w:szCs w:val="20"/>
        </w:rPr>
        <w:t>Wagyu AE:</w:t>
      </w:r>
      <w:r w:rsidRPr="00177D7D">
        <w:rPr>
          <w:sz w:val="20"/>
          <w:szCs w:val="20"/>
        </w:rPr>
        <w:t> Seeks to eliminate clearance delays by ensuring every digital shipment dossier is pre-validated against port-specific rules, thereby guaranteeing smooth logistics and protecting product integrity (cold chain).</w:t>
      </w:r>
    </w:p>
    <w:p w14:paraId="5B9898AC" w14:textId="77777777" w:rsidR="00177D7D" w:rsidRPr="00177D7D" w:rsidRDefault="00177D7D" w:rsidP="00177D7D">
      <w:pPr>
        <w:numPr>
          <w:ilvl w:val="1"/>
          <w:numId w:val="7"/>
        </w:numPr>
        <w:rPr>
          <w:sz w:val="20"/>
          <w:szCs w:val="20"/>
        </w:rPr>
      </w:pPr>
      <w:r w:rsidRPr="00177D7D">
        <w:rPr>
          <w:b/>
          <w:bCs/>
          <w:sz w:val="20"/>
          <w:szCs w:val="20"/>
        </w:rPr>
        <w:t>Omi Beef:</w:t>
      </w:r>
      <w:r w:rsidRPr="00177D7D">
        <w:rPr>
          <w:sz w:val="20"/>
          <w:szCs w:val="20"/>
        </w:rPr>
        <w:t> Requires that all certification and provenance data provided is in a format that is automatically actionable by UAE authorities.</w:t>
      </w:r>
    </w:p>
    <w:p w14:paraId="0825D734" w14:textId="77777777" w:rsidR="00177D7D" w:rsidRPr="00177D7D" w:rsidRDefault="00177D7D" w:rsidP="00177D7D">
      <w:pPr>
        <w:numPr>
          <w:ilvl w:val="1"/>
          <w:numId w:val="7"/>
        </w:numPr>
        <w:rPr>
          <w:sz w:val="20"/>
          <w:szCs w:val="20"/>
        </w:rPr>
      </w:pPr>
      <w:r w:rsidRPr="00177D7D">
        <w:rPr>
          <w:b/>
          <w:bCs/>
          <w:sz w:val="20"/>
          <w:szCs w:val="20"/>
        </w:rPr>
        <w:t>End-Consumers:</w:t>
      </w:r>
      <w:r w:rsidRPr="00177D7D">
        <w:rPr>
          <w:sz w:val="20"/>
          <w:szCs w:val="20"/>
        </w:rPr>
        <w:t> Benefit from the assurance of fully compliant, safely imported premium product.</w:t>
      </w:r>
    </w:p>
    <w:p w14:paraId="2EBD9BC4" w14:textId="77777777" w:rsidR="00177D7D" w:rsidRPr="00177D7D" w:rsidRDefault="00177D7D" w:rsidP="00177D7D">
      <w:pPr>
        <w:rPr>
          <w:sz w:val="20"/>
          <w:szCs w:val="20"/>
        </w:rPr>
      </w:pPr>
      <w:r w:rsidRPr="00177D7D">
        <w:rPr>
          <w:b/>
          <w:bCs/>
          <w:sz w:val="20"/>
          <w:szCs w:val="20"/>
        </w:rPr>
        <w:t>2. Trigger</w:t>
      </w:r>
      <w:r w:rsidRPr="00177D7D">
        <w:rPr>
          <w:sz w:val="20"/>
          <w:szCs w:val="20"/>
        </w:rPr>
        <w:br/>
        <w:t>Following the successful execution of the digital MoU (PORT-UC-001), the Wagyu AE Semantic Architect initiates a "Protocol Integration" workflow from the platform's Ontology Management Console, formally inviting the designated Port Authority Customs IT Specialist to collaborate.</w:t>
      </w:r>
    </w:p>
    <w:p w14:paraId="3B0D78AF" w14:textId="77777777" w:rsidR="00177D7D" w:rsidRPr="00177D7D" w:rsidRDefault="00177D7D" w:rsidP="00177D7D">
      <w:pPr>
        <w:rPr>
          <w:sz w:val="20"/>
          <w:szCs w:val="20"/>
        </w:rPr>
      </w:pPr>
      <w:r w:rsidRPr="00177D7D">
        <w:rPr>
          <w:b/>
          <w:bCs/>
          <w:sz w:val="20"/>
          <w:szCs w:val="20"/>
        </w:rPr>
        <w:t>3. Preconditions</w:t>
      </w:r>
    </w:p>
    <w:p w14:paraId="0EDB9A2F" w14:textId="77777777" w:rsidR="00177D7D" w:rsidRPr="00177D7D" w:rsidRDefault="00177D7D" w:rsidP="00177D7D">
      <w:pPr>
        <w:numPr>
          <w:ilvl w:val="0"/>
          <w:numId w:val="8"/>
        </w:numPr>
        <w:rPr>
          <w:sz w:val="20"/>
          <w:szCs w:val="20"/>
        </w:rPr>
      </w:pPr>
      <w:r w:rsidRPr="00177D7D">
        <w:rPr>
          <w:sz w:val="20"/>
          <w:szCs w:val="20"/>
        </w:rPr>
        <w:t>A signed digital MoU (from PORT-UC-001) is recorded on the platform, authorizing this technical integration.</w:t>
      </w:r>
    </w:p>
    <w:p w14:paraId="19B6B0ED" w14:textId="77777777" w:rsidR="00177D7D" w:rsidRPr="00177D7D" w:rsidRDefault="00177D7D" w:rsidP="00177D7D">
      <w:pPr>
        <w:numPr>
          <w:ilvl w:val="0"/>
          <w:numId w:val="8"/>
        </w:numPr>
        <w:rPr>
          <w:sz w:val="20"/>
          <w:szCs w:val="20"/>
        </w:rPr>
      </w:pPr>
      <w:r w:rsidRPr="00177D7D">
        <w:rPr>
          <w:sz w:val="20"/>
          <w:szCs w:val="20"/>
        </w:rPr>
        <w:t>The Wagyu AE Business Ontology (WaeBO) is operational and contains core concepts (e.g., ProductCut, HalalCertificate, ColdChainLog).</w:t>
      </w:r>
    </w:p>
    <w:p w14:paraId="10AE4240" w14:textId="77777777" w:rsidR="00177D7D" w:rsidRPr="00177D7D" w:rsidRDefault="00177D7D" w:rsidP="00177D7D">
      <w:pPr>
        <w:numPr>
          <w:ilvl w:val="0"/>
          <w:numId w:val="8"/>
        </w:numPr>
        <w:rPr>
          <w:sz w:val="20"/>
          <w:szCs w:val="20"/>
        </w:rPr>
      </w:pPr>
      <w:r w:rsidRPr="00177D7D">
        <w:rPr>
          <w:sz w:val="20"/>
          <w:szCs w:val="20"/>
        </w:rPr>
        <w:t>The Port Authority has digitized or can provide clear, structured access to its current regulations, tariff codes (e.g., HS code for fresh/chilled beef), veterinary certificate requirements, and food safety inspection checklists.</w:t>
      </w:r>
    </w:p>
    <w:p w14:paraId="0830560A" w14:textId="77777777" w:rsidR="00177D7D" w:rsidRPr="00177D7D" w:rsidRDefault="00177D7D" w:rsidP="00177D7D">
      <w:pPr>
        <w:rPr>
          <w:sz w:val="20"/>
          <w:szCs w:val="20"/>
        </w:rPr>
      </w:pPr>
      <w:r w:rsidRPr="00177D7D">
        <w:rPr>
          <w:b/>
          <w:bCs/>
          <w:sz w:val="20"/>
          <w:szCs w:val="20"/>
        </w:rPr>
        <w:t>4. Postconditions</w:t>
      </w:r>
    </w:p>
    <w:p w14:paraId="4161675E" w14:textId="77777777" w:rsidR="00177D7D" w:rsidRPr="00177D7D" w:rsidRDefault="00177D7D" w:rsidP="00177D7D">
      <w:pPr>
        <w:numPr>
          <w:ilvl w:val="0"/>
          <w:numId w:val="9"/>
        </w:numPr>
        <w:rPr>
          <w:sz w:val="20"/>
          <w:szCs w:val="20"/>
        </w:rPr>
      </w:pPr>
      <w:r w:rsidRPr="00177D7D">
        <w:rPr>
          <w:b/>
          <w:bCs/>
          <w:sz w:val="20"/>
          <w:szCs w:val="20"/>
        </w:rPr>
        <w:t>On Success:</w:t>
      </w:r>
      <w:r w:rsidRPr="00177D7D">
        <w:rPr>
          <w:sz w:val="20"/>
          <w:szCs w:val="20"/>
        </w:rPr>
        <w:t> The Port Authority's specific regulatory protocols are fully mapped as enforceable rule sets within the WaeBO. The platform's Compliance Engine is configured to use these rules for automatic dossier validation. A test validation report is approved by both parties.</w:t>
      </w:r>
    </w:p>
    <w:p w14:paraId="50C761A8" w14:textId="77777777" w:rsidR="00177D7D" w:rsidRPr="00177D7D" w:rsidRDefault="00177D7D" w:rsidP="00177D7D">
      <w:pPr>
        <w:numPr>
          <w:ilvl w:val="0"/>
          <w:numId w:val="9"/>
        </w:numPr>
        <w:rPr>
          <w:sz w:val="20"/>
          <w:szCs w:val="20"/>
        </w:rPr>
      </w:pPr>
      <w:r w:rsidRPr="00177D7D">
        <w:rPr>
          <w:b/>
          <w:bCs/>
          <w:sz w:val="20"/>
          <w:szCs w:val="20"/>
        </w:rPr>
        <w:t>On Failure:</w:t>
      </w:r>
      <w:r w:rsidRPr="00177D7D">
        <w:rPr>
          <w:sz w:val="20"/>
          <w:szCs w:val="20"/>
        </w:rPr>
        <w:t> The protocols remain unmapped or partially mapped. The platform flags all future shipments for this port for manual compliance review, and a remediation task is created.</w:t>
      </w:r>
    </w:p>
    <w:p w14:paraId="0BFA4213" w14:textId="77777777" w:rsidR="00177D7D" w:rsidRPr="00177D7D" w:rsidRDefault="00177D7D" w:rsidP="00177D7D">
      <w:pPr>
        <w:rPr>
          <w:sz w:val="20"/>
          <w:szCs w:val="20"/>
        </w:rPr>
      </w:pPr>
      <w:r w:rsidRPr="00177D7D">
        <w:rPr>
          <w:b/>
          <w:bCs/>
          <w:sz w:val="20"/>
          <w:szCs w:val="20"/>
        </w:rPr>
        <w:t>5. Main Success Scenario (Basic Flow)</w:t>
      </w:r>
      <w:r w:rsidRPr="00177D7D">
        <w:rPr>
          <w:sz w:val="20"/>
          <w:szCs w:val="20"/>
        </w:rPr>
        <w:br/>
        <w:t>1. The Wagyu AE Semantic Architect accesses the </w:t>
      </w:r>
      <w:r w:rsidRPr="00177D7D">
        <w:rPr>
          <w:b/>
          <w:bCs/>
          <w:sz w:val="20"/>
          <w:szCs w:val="20"/>
        </w:rPr>
        <w:t>Ontology Management Console</w:t>
      </w:r>
      <w:r w:rsidRPr="00177D7D">
        <w:rPr>
          <w:sz w:val="20"/>
          <w:szCs w:val="20"/>
        </w:rPr>
        <w:t>, selects the partnered Port Authority, and initiates the </w:t>
      </w:r>
      <w:r w:rsidRPr="00177D7D">
        <w:rPr>
          <w:b/>
          <w:bCs/>
          <w:sz w:val="20"/>
          <w:szCs w:val="20"/>
        </w:rPr>
        <w:t>"Protocol Integration Wizard."</w:t>
      </w:r>
      <w:r w:rsidRPr="00177D7D">
        <w:rPr>
          <w:sz w:val="20"/>
          <w:szCs w:val="20"/>
        </w:rPr>
        <w:br/>
        <w:t>2. The platform generates a structured </w:t>
      </w:r>
      <w:r w:rsidRPr="00177D7D">
        <w:rPr>
          <w:b/>
          <w:bCs/>
          <w:sz w:val="20"/>
          <w:szCs w:val="20"/>
        </w:rPr>
        <w:t>Integration Workspace</w:t>
      </w:r>
      <w:r w:rsidRPr="00177D7D">
        <w:rPr>
          <w:sz w:val="20"/>
          <w:szCs w:val="20"/>
        </w:rPr>
        <w:t> and invites the Port Authority Customs IT Specialist via a secure, role-based link.</w:t>
      </w:r>
      <w:r w:rsidRPr="00177D7D">
        <w:rPr>
          <w:sz w:val="20"/>
          <w:szCs w:val="20"/>
        </w:rPr>
        <w:br/>
        <w:t>3. The Port Authority Specialist uploads or connects to the authoritative digital sources for: </w:t>
      </w:r>
      <w:r w:rsidRPr="00177D7D">
        <w:rPr>
          <w:b/>
          <w:bCs/>
          <w:sz w:val="20"/>
          <w:szCs w:val="20"/>
        </w:rPr>
        <w:t>Customs Declarations Requirements</w:t>
      </w:r>
      <w:r w:rsidRPr="00177D7D">
        <w:rPr>
          <w:sz w:val="20"/>
          <w:szCs w:val="20"/>
        </w:rPr>
        <w:t> (HS Codes, values, origin rules), </w:t>
      </w:r>
      <w:r w:rsidRPr="00177D7D">
        <w:rPr>
          <w:b/>
          <w:bCs/>
          <w:sz w:val="20"/>
          <w:szCs w:val="20"/>
        </w:rPr>
        <w:t>Veterinary &amp; Food Safety Certificates</w:t>
      </w:r>
      <w:r w:rsidRPr="00177D7D">
        <w:rPr>
          <w:sz w:val="20"/>
          <w:szCs w:val="20"/>
        </w:rPr>
        <w:t> (required fields, issuing body standards), and </w:t>
      </w:r>
      <w:r w:rsidRPr="00177D7D">
        <w:rPr>
          <w:b/>
          <w:bCs/>
          <w:sz w:val="20"/>
          <w:szCs w:val="20"/>
        </w:rPr>
        <w:t>Halal Authentication Protocols</w:t>
      </w:r>
      <w:r w:rsidRPr="00177D7D">
        <w:rPr>
          <w:sz w:val="20"/>
          <w:szCs w:val="20"/>
        </w:rPr>
        <w:t> (linkage to UAE-accepted certification bodies).</w:t>
      </w:r>
      <w:r w:rsidRPr="00177D7D">
        <w:rPr>
          <w:sz w:val="20"/>
          <w:szCs w:val="20"/>
        </w:rPr>
        <w:br/>
        <w:t>4. The platform's </w:t>
      </w:r>
      <w:r w:rsidRPr="00177D7D">
        <w:rPr>
          <w:b/>
          <w:bCs/>
          <w:sz w:val="20"/>
          <w:szCs w:val="20"/>
        </w:rPr>
        <w:t>AI-Assisted Mapping Engine</w:t>
      </w:r>
      <w:r w:rsidRPr="00177D7D">
        <w:rPr>
          <w:sz w:val="20"/>
          <w:szCs w:val="20"/>
        </w:rPr>
        <w:t> analyzes the documents. It proposes mappings between regulatory concepts and existing WaeBO entities (e.g., maps the port's "Veterinary Health Certificate" document to the WaeBO's AnimalHealthCertificate class, highlighting required fields like inspectionDate and officialVeterinarianID).</w:t>
      </w:r>
      <w:r w:rsidRPr="00177D7D">
        <w:rPr>
          <w:sz w:val="20"/>
          <w:szCs w:val="20"/>
        </w:rPr>
        <w:br/>
        <w:t>5. Both actors use the </w:t>
      </w:r>
      <w:r w:rsidRPr="00177D7D">
        <w:rPr>
          <w:b/>
          <w:bCs/>
          <w:sz w:val="20"/>
          <w:szCs w:val="20"/>
        </w:rPr>
        <w:t>collaborative mapping interface</w:t>
      </w:r>
      <w:r w:rsidRPr="00177D7D">
        <w:rPr>
          <w:sz w:val="20"/>
          <w:szCs w:val="20"/>
        </w:rPr>
        <w:t> to review, confirm, or adjust the AI-proposed mappings. They define concrete </w:t>
      </w:r>
      <w:r w:rsidRPr="00177D7D">
        <w:rPr>
          <w:b/>
          <w:bCs/>
          <w:sz w:val="20"/>
          <w:szCs w:val="20"/>
        </w:rPr>
        <w:t>validation rules</w:t>
      </w:r>
      <w:r w:rsidRPr="00177D7D">
        <w:rPr>
          <w:sz w:val="20"/>
          <w:szCs w:val="20"/>
        </w:rPr>
        <w:t> (e.g., "ColdChainLog.temperature must never exceed 4°C for more than duration: 15 minutes").</w:t>
      </w:r>
      <w:r w:rsidRPr="00177D7D">
        <w:rPr>
          <w:sz w:val="20"/>
          <w:szCs w:val="20"/>
        </w:rPr>
        <w:br/>
        <w:t>6. For complex logic (e.g., "if shipment origin is Omi Farm X, then certificate Y is mandatory"), they use a </w:t>
      </w:r>
      <w:r w:rsidRPr="00177D7D">
        <w:rPr>
          <w:b/>
          <w:bCs/>
          <w:sz w:val="20"/>
          <w:szCs w:val="20"/>
        </w:rPr>
        <w:t>low-code rule builder</w:t>
      </w:r>
      <w:r w:rsidRPr="00177D7D">
        <w:rPr>
          <w:sz w:val="20"/>
          <w:szCs w:val="20"/>
        </w:rPr>
        <w:t> to create a precise business rule, which is compiled into the platform's </w:t>
      </w:r>
      <w:r w:rsidRPr="00177D7D">
        <w:rPr>
          <w:b/>
          <w:bCs/>
          <w:sz w:val="20"/>
          <w:szCs w:val="20"/>
        </w:rPr>
        <w:t>Compliance Engine</w:t>
      </w:r>
      <w:r w:rsidRPr="00177D7D">
        <w:rPr>
          <w:sz w:val="20"/>
          <w:szCs w:val="20"/>
        </w:rPr>
        <w:t>.</w:t>
      </w:r>
      <w:r w:rsidRPr="00177D7D">
        <w:rPr>
          <w:sz w:val="20"/>
          <w:szCs w:val="20"/>
        </w:rPr>
        <w:br/>
      </w:r>
      <w:r w:rsidRPr="00177D7D">
        <w:rPr>
          <w:sz w:val="20"/>
          <w:szCs w:val="20"/>
        </w:rPr>
        <w:lastRenderedPageBreak/>
        <w:t>7. The Semantic Architect </w:t>
      </w:r>
      <w:r w:rsidRPr="00177D7D">
        <w:rPr>
          <w:b/>
          <w:bCs/>
          <w:sz w:val="20"/>
          <w:szCs w:val="20"/>
        </w:rPr>
        <w:t>finalizes the integration</w:t>
      </w:r>
      <w:r w:rsidRPr="00177D7D">
        <w:rPr>
          <w:sz w:val="20"/>
          <w:szCs w:val="20"/>
        </w:rPr>
        <w:t>, creating a new, port-specific version of the WaeBO (e.g., WaeBO_JebelAli_v1.0).</w:t>
      </w:r>
      <w:r w:rsidRPr="00177D7D">
        <w:rPr>
          <w:sz w:val="20"/>
          <w:szCs w:val="20"/>
        </w:rPr>
        <w:br/>
        <w:t>8. The platform </w:t>
      </w:r>
      <w:r w:rsidRPr="00177D7D">
        <w:rPr>
          <w:b/>
          <w:bCs/>
          <w:sz w:val="20"/>
          <w:szCs w:val="20"/>
        </w:rPr>
        <w:t>auto-executes integration protocols</w:t>
      </w:r>
      <w:r w:rsidRPr="00177D7D">
        <w:rPr>
          <w:sz w:val="20"/>
          <w:szCs w:val="20"/>
        </w:rPr>
        <w:t>:</w:t>
      </w:r>
      <w:r w:rsidRPr="00177D7D">
        <w:rPr>
          <w:sz w:val="20"/>
          <w:szCs w:val="20"/>
        </w:rPr>
        <w:br/>
        <w:t>a. Publishes the new ontology subset to the </w:t>
      </w:r>
      <w:r w:rsidRPr="00177D7D">
        <w:rPr>
          <w:b/>
          <w:bCs/>
          <w:sz w:val="20"/>
          <w:szCs w:val="20"/>
        </w:rPr>
        <w:t>Semantic Layer</w:t>
      </w:r>
      <w:r w:rsidRPr="00177D7D">
        <w:rPr>
          <w:sz w:val="20"/>
          <w:szCs w:val="20"/>
        </w:rPr>
        <w:t>.</w:t>
      </w:r>
      <w:r w:rsidRPr="00177D7D">
        <w:rPr>
          <w:sz w:val="20"/>
          <w:szCs w:val="20"/>
        </w:rPr>
        <w:br/>
        <w:t>b. Configures the </w:t>
      </w:r>
      <w:r w:rsidRPr="00177D7D">
        <w:rPr>
          <w:b/>
          <w:bCs/>
          <w:sz w:val="20"/>
          <w:szCs w:val="20"/>
        </w:rPr>
        <w:t>Compliance Engine</w:t>
      </w:r>
      <w:r w:rsidRPr="00177D7D">
        <w:rPr>
          <w:sz w:val="20"/>
          <w:szCs w:val="20"/>
        </w:rPr>
        <w:t> with the new rule set.</w:t>
      </w:r>
      <w:r w:rsidRPr="00177D7D">
        <w:rPr>
          <w:sz w:val="20"/>
          <w:szCs w:val="20"/>
        </w:rPr>
        <w:br/>
        <w:t>c. Generates a </w:t>
      </w:r>
      <w:r w:rsidRPr="00177D7D">
        <w:rPr>
          <w:b/>
          <w:bCs/>
          <w:sz w:val="20"/>
          <w:szCs w:val="20"/>
        </w:rPr>
        <w:t>Test Dossier</w:t>
      </w:r>
      <w:r w:rsidRPr="00177D7D">
        <w:rPr>
          <w:sz w:val="20"/>
          <w:szCs w:val="20"/>
        </w:rPr>
        <w:t> using a sample Wagyu AE shipment.</w:t>
      </w:r>
      <w:r w:rsidRPr="00177D7D">
        <w:rPr>
          <w:sz w:val="20"/>
          <w:szCs w:val="20"/>
        </w:rPr>
        <w:br/>
        <w:t>d. Runs the dossier through the new rules and produces a </w:t>
      </w:r>
      <w:r w:rsidRPr="00177D7D">
        <w:rPr>
          <w:b/>
          <w:bCs/>
          <w:sz w:val="20"/>
          <w:szCs w:val="20"/>
        </w:rPr>
        <w:t>Compliance Validation Report</w:t>
      </w:r>
      <w:r w:rsidRPr="00177D7D">
        <w:rPr>
          <w:sz w:val="20"/>
          <w:szCs w:val="20"/>
        </w:rPr>
        <w:t>.</w:t>
      </w:r>
      <w:r w:rsidRPr="00177D7D">
        <w:rPr>
          <w:sz w:val="20"/>
          <w:szCs w:val="20"/>
        </w:rPr>
        <w:br/>
        <w:t>e. Shares the report with both actors for final approval.</w:t>
      </w:r>
      <w:r w:rsidRPr="00177D7D">
        <w:rPr>
          <w:sz w:val="20"/>
          <w:szCs w:val="20"/>
        </w:rPr>
        <w:br/>
        <w:t>9. The Port Authority Specialist reviews the test report, confirms it matches their manual inspection logic, and approves the integration within the platform.</w:t>
      </w:r>
    </w:p>
    <w:p w14:paraId="1AC596CA" w14:textId="77777777" w:rsidR="00177D7D" w:rsidRPr="00177D7D" w:rsidRDefault="00177D7D" w:rsidP="00177D7D">
      <w:pPr>
        <w:rPr>
          <w:sz w:val="20"/>
          <w:szCs w:val="20"/>
        </w:rPr>
      </w:pPr>
      <w:r w:rsidRPr="00177D7D">
        <w:rPr>
          <w:b/>
          <w:bCs/>
          <w:sz w:val="20"/>
          <w:szCs w:val="20"/>
        </w:rPr>
        <w:t>6. Extensions (Alternative Flows)</w:t>
      </w:r>
    </w:p>
    <w:p w14:paraId="29368C97" w14:textId="77777777" w:rsidR="00177D7D" w:rsidRPr="00177D7D" w:rsidRDefault="00177D7D" w:rsidP="00177D7D">
      <w:pPr>
        <w:numPr>
          <w:ilvl w:val="0"/>
          <w:numId w:val="10"/>
        </w:numPr>
        <w:rPr>
          <w:sz w:val="20"/>
          <w:szCs w:val="20"/>
        </w:rPr>
      </w:pPr>
      <w:r w:rsidRPr="00177D7D">
        <w:rPr>
          <w:b/>
          <w:bCs/>
          <w:sz w:val="20"/>
          <w:szCs w:val="20"/>
        </w:rPr>
        <w:t>6a. Regulatory Concept Not in Existing Ontology:</w:t>
      </w:r>
    </w:p>
    <w:p w14:paraId="2CBC4217" w14:textId="77777777" w:rsidR="00177D7D" w:rsidRPr="00177D7D" w:rsidRDefault="00177D7D" w:rsidP="00177D7D">
      <w:pPr>
        <w:numPr>
          <w:ilvl w:val="1"/>
          <w:numId w:val="10"/>
        </w:numPr>
        <w:rPr>
          <w:sz w:val="20"/>
          <w:szCs w:val="20"/>
        </w:rPr>
      </w:pPr>
      <w:r w:rsidRPr="00177D7D">
        <w:rPr>
          <w:sz w:val="20"/>
          <w:szCs w:val="20"/>
        </w:rPr>
        <w:t>At step 5, if a required concept (e.g., a specific BiosecurityQuarantineFlag) doesn't exist, the Semantic Architect can extend the WaeBO in real-time, creating a new class or property with approval from the Port Authority Specialist.</w:t>
      </w:r>
    </w:p>
    <w:p w14:paraId="4D403FE6" w14:textId="77777777" w:rsidR="00177D7D" w:rsidRPr="00177D7D" w:rsidRDefault="00177D7D" w:rsidP="00177D7D">
      <w:pPr>
        <w:numPr>
          <w:ilvl w:val="0"/>
          <w:numId w:val="10"/>
        </w:numPr>
        <w:rPr>
          <w:sz w:val="20"/>
          <w:szCs w:val="20"/>
        </w:rPr>
      </w:pPr>
      <w:r w:rsidRPr="00177D7D">
        <w:rPr>
          <w:b/>
          <w:bCs/>
          <w:sz w:val="20"/>
          <w:szCs w:val="20"/>
        </w:rPr>
        <w:t>6b. Ambiguous or Contradictory Regulation:</w:t>
      </w:r>
    </w:p>
    <w:p w14:paraId="34E048B3" w14:textId="77777777" w:rsidR="00177D7D" w:rsidRPr="00177D7D" w:rsidRDefault="00177D7D" w:rsidP="00177D7D">
      <w:pPr>
        <w:numPr>
          <w:ilvl w:val="1"/>
          <w:numId w:val="10"/>
        </w:numPr>
        <w:rPr>
          <w:sz w:val="20"/>
          <w:szCs w:val="20"/>
        </w:rPr>
      </w:pPr>
      <w:r w:rsidRPr="00177D7D">
        <w:rPr>
          <w:sz w:val="20"/>
          <w:szCs w:val="20"/>
        </w:rPr>
        <w:t>If the source documents are ambiguous, the platform flags the item for "Regulatory Clarification." A task is created, escalating to the Port Authority's legal/regulatory team via the platform's ticketing system, pausing the mapping of that specific item.</w:t>
      </w:r>
    </w:p>
    <w:p w14:paraId="1B51D552" w14:textId="77777777" w:rsidR="00177D7D" w:rsidRPr="00177D7D" w:rsidRDefault="00177D7D" w:rsidP="00177D7D">
      <w:pPr>
        <w:numPr>
          <w:ilvl w:val="0"/>
          <w:numId w:val="10"/>
        </w:numPr>
        <w:rPr>
          <w:sz w:val="20"/>
          <w:szCs w:val="20"/>
        </w:rPr>
      </w:pPr>
      <w:r w:rsidRPr="00177D7D">
        <w:rPr>
          <w:b/>
          <w:bCs/>
          <w:sz w:val="20"/>
          <w:szCs w:val="20"/>
        </w:rPr>
        <w:t>6c. API-Based Real-Time Regulation Feed:</w:t>
      </w:r>
    </w:p>
    <w:p w14:paraId="2D71598C" w14:textId="77777777" w:rsidR="00177D7D" w:rsidRPr="00177D7D" w:rsidRDefault="00177D7D" w:rsidP="00177D7D">
      <w:pPr>
        <w:numPr>
          <w:ilvl w:val="1"/>
          <w:numId w:val="10"/>
        </w:numPr>
        <w:rPr>
          <w:sz w:val="20"/>
          <w:szCs w:val="20"/>
        </w:rPr>
      </w:pPr>
      <w:r w:rsidRPr="00177D7D">
        <w:rPr>
          <w:sz w:val="20"/>
          <w:szCs w:val="20"/>
        </w:rPr>
        <w:t>At step 3, if the Port Authority offers a dynamic regulatory API, the platform configures a live connection. The mapping exercise defines how to interpret the API's data structure, and the Compliance Engine is set to poll for updates periodically.</w:t>
      </w:r>
    </w:p>
    <w:p w14:paraId="70851085" w14:textId="77777777" w:rsidR="00177D7D" w:rsidRPr="00177D7D" w:rsidRDefault="00177D7D" w:rsidP="00177D7D">
      <w:pPr>
        <w:rPr>
          <w:sz w:val="20"/>
          <w:szCs w:val="20"/>
        </w:rPr>
      </w:pPr>
      <w:r w:rsidRPr="00177D7D">
        <w:rPr>
          <w:b/>
          <w:bCs/>
          <w:sz w:val="20"/>
          <w:szCs w:val="20"/>
        </w:rPr>
        <w:t>7. Acceptance Criteria</w:t>
      </w:r>
      <w:r w:rsidRPr="00177D7D">
        <w:rPr>
          <w:sz w:val="20"/>
          <w:szCs w:val="20"/>
        </w:rPr>
        <w:br/>
      </w:r>
      <w:r w:rsidRPr="00177D7D">
        <w:rPr>
          <w:b/>
          <w:bCs/>
          <w:sz w:val="20"/>
          <w:szCs w:val="20"/>
        </w:rPr>
        <w:t>Functional:</w:t>
      </w:r>
      <w:r w:rsidRPr="00177D7D">
        <w:rPr>
          <w:sz w:val="20"/>
          <w:szCs w:val="20"/>
        </w:rPr>
        <w:br/>
        <w:t>* AC1: The platform must provide a collaborative workspace for uploading regulatory documents and visually mapping them to the WaeBO.</w:t>
      </w:r>
      <w:r w:rsidRPr="00177D7D">
        <w:rPr>
          <w:sz w:val="20"/>
          <w:szCs w:val="20"/>
        </w:rPr>
        <w:br/>
        <w:t>* AC2: An AI-Assisted Mapping Engine must propose initial mappings between regulatory text/databases and ontological concepts.</w:t>
      </w:r>
      <w:r w:rsidRPr="00177D7D">
        <w:rPr>
          <w:sz w:val="20"/>
          <w:szCs w:val="20"/>
        </w:rPr>
        <w:br/>
        <w:t>* AC3: A low-code rule builder must allow the creation of complex "if-then" validation logic without manual programming.</w:t>
      </w:r>
      <w:r w:rsidRPr="00177D7D">
        <w:rPr>
          <w:sz w:val="20"/>
          <w:szCs w:val="20"/>
        </w:rPr>
        <w:br/>
        <w:t>* AC4: Upon finalization, the platform must automatically generate and execute a test using a sample shipment dossier from the Wagyu AE system.</w:t>
      </w:r>
      <w:r w:rsidRPr="00177D7D">
        <w:rPr>
          <w:sz w:val="20"/>
          <w:szCs w:val="20"/>
        </w:rPr>
        <w:br/>
        <w:t>* AC5: The resulting port-specific rule set must be visibly active in the Compliance Engine dashboard and associated with the correct port partner profile.</w:t>
      </w:r>
    </w:p>
    <w:p w14:paraId="737825C9" w14:textId="77777777" w:rsidR="00177D7D" w:rsidRPr="00177D7D" w:rsidRDefault="00177D7D" w:rsidP="00177D7D">
      <w:pPr>
        <w:rPr>
          <w:sz w:val="15"/>
          <w:szCs w:val="15"/>
        </w:rPr>
      </w:pPr>
      <w:r w:rsidRPr="00177D7D">
        <w:rPr>
          <w:sz w:val="15"/>
          <w:szCs w:val="15"/>
        </w:rPr>
        <w:t>**Data &amp; Compliance:**</w:t>
      </w:r>
    </w:p>
    <w:p w14:paraId="634E88CD" w14:textId="77777777" w:rsidR="00177D7D" w:rsidRPr="00177D7D" w:rsidRDefault="00177D7D" w:rsidP="00177D7D">
      <w:pPr>
        <w:rPr>
          <w:sz w:val="15"/>
          <w:szCs w:val="15"/>
        </w:rPr>
      </w:pPr>
      <w:r w:rsidRPr="00177D7D">
        <w:rPr>
          <w:sz w:val="15"/>
          <w:szCs w:val="15"/>
        </w:rPr>
        <w:t>*   AC6: All mappings and rules must be version-controlled and linked to the source regulatory document (with hash/URL) for audit purposes.</w:t>
      </w:r>
    </w:p>
    <w:p w14:paraId="56E3192E" w14:textId="77777777" w:rsidR="00177D7D" w:rsidRPr="00177D7D" w:rsidRDefault="00177D7D" w:rsidP="00177D7D">
      <w:pPr>
        <w:rPr>
          <w:sz w:val="15"/>
          <w:szCs w:val="15"/>
        </w:rPr>
      </w:pPr>
      <w:r w:rsidRPr="00177D7D">
        <w:rPr>
          <w:sz w:val="15"/>
          <w:szCs w:val="15"/>
        </w:rPr>
        <w:t>*   AC7: The integrated rules must produce a validation report that is 100% aligned with the outcomes of a manual expert review of the same test data.</w:t>
      </w:r>
    </w:p>
    <w:p w14:paraId="6149EB73" w14:textId="77777777" w:rsidR="00177D7D" w:rsidRPr="00177D7D" w:rsidRDefault="00177D7D" w:rsidP="00177D7D">
      <w:pPr>
        <w:rPr>
          <w:sz w:val="15"/>
          <w:szCs w:val="15"/>
        </w:rPr>
      </w:pPr>
      <w:r w:rsidRPr="00177D7D">
        <w:rPr>
          <w:sz w:val="15"/>
          <w:szCs w:val="15"/>
        </w:rPr>
        <w:t>*   AC8: The ontology extension must maintain consistency and not break existing integrations (e.g., with Omi Beef or Halal Certification Bodies).</w:t>
      </w:r>
    </w:p>
    <w:p w14:paraId="6BDA90A3" w14:textId="77777777" w:rsidR="00177D7D" w:rsidRPr="00177D7D" w:rsidRDefault="00177D7D" w:rsidP="00177D7D">
      <w:pPr>
        <w:rPr>
          <w:sz w:val="15"/>
          <w:szCs w:val="15"/>
        </w:rPr>
      </w:pPr>
    </w:p>
    <w:p w14:paraId="3AEBB2B4" w14:textId="77777777" w:rsidR="00177D7D" w:rsidRPr="00177D7D" w:rsidRDefault="00177D7D" w:rsidP="00177D7D">
      <w:pPr>
        <w:rPr>
          <w:sz w:val="15"/>
          <w:szCs w:val="15"/>
        </w:rPr>
      </w:pPr>
      <w:r w:rsidRPr="00177D7D">
        <w:rPr>
          <w:sz w:val="15"/>
          <w:szCs w:val="15"/>
        </w:rPr>
        <w:t>**User Experience:**</w:t>
      </w:r>
    </w:p>
    <w:p w14:paraId="7F337608" w14:textId="77777777" w:rsidR="00177D7D" w:rsidRPr="00177D7D" w:rsidRDefault="00177D7D" w:rsidP="00177D7D">
      <w:pPr>
        <w:rPr>
          <w:sz w:val="15"/>
          <w:szCs w:val="15"/>
        </w:rPr>
      </w:pPr>
      <w:r w:rsidRPr="00177D7D">
        <w:rPr>
          <w:sz w:val="15"/>
          <w:szCs w:val="15"/>
        </w:rPr>
        <w:t>*   AC9: The Port Authority IT Specialist must be able to complete their review and approval without deep knowledge of ontological modeling (using intuitive UI, drop-downs, and natural language rule prompts).</w:t>
      </w:r>
    </w:p>
    <w:p w14:paraId="3B519730" w14:textId="74441E85" w:rsidR="00177D7D" w:rsidRPr="00177D7D" w:rsidRDefault="00177D7D" w:rsidP="00177D7D">
      <w:pPr>
        <w:rPr>
          <w:sz w:val="15"/>
          <w:szCs w:val="15"/>
        </w:rPr>
      </w:pPr>
      <w:r w:rsidRPr="00177D7D">
        <w:rPr>
          <w:sz w:val="15"/>
          <w:szCs w:val="15"/>
        </w:rPr>
        <w:t>*   AC10: The platform must provide a clear "simulation" mode to test rule changes against historical shipment data before deployment.</w:t>
      </w:r>
    </w:p>
    <w:p w14:paraId="30AAC360" w14:textId="77777777" w:rsidR="00177D7D" w:rsidRDefault="00177D7D">
      <w:pPr>
        <w:rPr>
          <w:sz w:val="20"/>
          <w:szCs w:val="20"/>
        </w:rPr>
      </w:pPr>
    </w:p>
    <w:p w14:paraId="3C2D59CC" w14:textId="77777777" w:rsidR="00177D7D" w:rsidRPr="00177D7D" w:rsidRDefault="00177D7D" w:rsidP="00177D7D">
      <w:pPr>
        <w:rPr>
          <w:sz w:val="20"/>
          <w:szCs w:val="20"/>
        </w:rPr>
      </w:pPr>
      <w:r w:rsidRPr="00177D7D">
        <w:rPr>
          <w:b/>
          <w:bCs/>
          <w:sz w:val="20"/>
          <w:szCs w:val="20"/>
        </w:rPr>
        <w:t>8. Special Requirements</w:t>
      </w:r>
    </w:p>
    <w:p w14:paraId="32DACB97" w14:textId="77777777" w:rsidR="00177D7D" w:rsidRPr="00177D7D" w:rsidRDefault="00177D7D" w:rsidP="00177D7D">
      <w:pPr>
        <w:numPr>
          <w:ilvl w:val="0"/>
          <w:numId w:val="11"/>
        </w:numPr>
        <w:rPr>
          <w:sz w:val="20"/>
          <w:szCs w:val="20"/>
        </w:rPr>
      </w:pPr>
      <w:r w:rsidRPr="00177D7D">
        <w:rPr>
          <w:sz w:val="20"/>
          <w:szCs w:val="20"/>
        </w:rPr>
        <w:t>The system must support Arabic and English regulatory text parsing and mapping.</w:t>
      </w:r>
    </w:p>
    <w:p w14:paraId="0EC12997" w14:textId="77777777" w:rsidR="00177D7D" w:rsidRPr="00177D7D" w:rsidRDefault="00177D7D" w:rsidP="00177D7D">
      <w:pPr>
        <w:numPr>
          <w:ilvl w:val="0"/>
          <w:numId w:val="11"/>
        </w:numPr>
        <w:rPr>
          <w:sz w:val="20"/>
          <w:szCs w:val="20"/>
        </w:rPr>
      </w:pPr>
      <w:r w:rsidRPr="00177D7D">
        <w:rPr>
          <w:sz w:val="20"/>
          <w:szCs w:val="20"/>
        </w:rPr>
        <w:t>Must comply with UAE data governance standards when processing official government documents.</w:t>
      </w:r>
    </w:p>
    <w:p w14:paraId="23652F25" w14:textId="77777777" w:rsidR="00177D7D" w:rsidRPr="00177D7D" w:rsidRDefault="00177D7D" w:rsidP="00177D7D">
      <w:pPr>
        <w:numPr>
          <w:ilvl w:val="0"/>
          <w:numId w:val="11"/>
        </w:numPr>
        <w:rPr>
          <w:sz w:val="20"/>
          <w:szCs w:val="20"/>
        </w:rPr>
      </w:pPr>
      <w:r w:rsidRPr="00177D7D">
        <w:rPr>
          <w:sz w:val="20"/>
          <w:szCs w:val="20"/>
        </w:rPr>
        <w:t>The ontology must be designed to accommodate differences between multiple UAE ports (e.g., Jebel Ali vs. Khalifa Port) in future phases.</w:t>
      </w:r>
    </w:p>
    <w:p w14:paraId="7BCE5523" w14:textId="77777777" w:rsidR="00177D7D" w:rsidRPr="00177D7D" w:rsidRDefault="00177D7D" w:rsidP="00177D7D">
      <w:pPr>
        <w:rPr>
          <w:sz w:val="20"/>
          <w:szCs w:val="20"/>
        </w:rPr>
      </w:pPr>
      <w:r w:rsidRPr="00177D7D">
        <w:rPr>
          <w:b/>
          <w:bCs/>
          <w:sz w:val="20"/>
          <w:szCs w:val="20"/>
        </w:rPr>
        <w:t>9. Technology &amp; Data Specifications</w:t>
      </w:r>
    </w:p>
    <w:p w14:paraId="35A5107C" w14:textId="77777777" w:rsidR="00177D7D" w:rsidRPr="00177D7D" w:rsidRDefault="00177D7D" w:rsidP="00177D7D">
      <w:pPr>
        <w:numPr>
          <w:ilvl w:val="0"/>
          <w:numId w:val="12"/>
        </w:numPr>
        <w:rPr>
          <w:sz w:val="20"/>
          <w:szCs w:val="20"/>
        </w:rPr>
      </w:pPr>
      <w:r w:rsidRPr="00177D7D">
        <w:rPr>
          <w:b/>
          <w:bCs/>
          <w:sz w:val="20"/>
          <w:szCs w:val="20"/>
        </w:rPr>
        <w:t>Data Input:</w:t>
      </w:r>
      <w:r w:rsidRPr="00177D7D">
        <w:rPr>
          <w:sz w:val="20"/>
          <w:szCs w:val="20"/>
        </w:rPr>
        <w:t> Port Authority regulatory documents (PDF, XML, API feeds), WaeBO core ontology, user mapping decisions, validation rules.</w:t>
      </w:r>
    </w:p>
    <w:p w14:paraId="187626C3" w14:textId="77777777" w:rsidR="00177D7D" w:rsidRPr="00177D7D" w:rsidRDefault="00177D7D" w:rsidP="00177D7D">
      <w:pPr>
        <w:numPr>
          <w:ilvl w:val="0"/>
          <w:numId w:val="12"/>
        </w:numPr>
        <w:rPr>
          <w:sz w:val="20"/>
          <w:szCs w:val="20"/>
        </w:rPr>
      </w:pPr>
      <w:r w:rsidRPr="00177D7D">
        <w:rPr>
          <w:b/>
          <w:bCs/>
          <w:sz w:val="20"/>
          <w:szCs w:val="20"/>
        </w:rPr>
        <w:t>Data Output:</w:t>
      </w:r>
      <w:r w:rsidRPr="00177D7D">
        <w:rPr>
          <w:sz w:val="20"/>
          <w:szCs w:val="20"/>
        </w:rPr>
        <w:t> Extended Port-Specific WaeBO (RDF/OWL format), Compiled Rule Set for Compliance Engine, Compliance Validation Test Report, Integration Audit Log.</w:t>
      </w:r>
    </w:p>
    <w:p w14:paraId="07B9C5C9" w14:textId="77777777" w:rsidR="00177D7D" w:rsidRPr="00177D7D" w:rsidRDefault="00177D7D" w:rsidP="00177D7D">
      <w:pPr>
        <w:numPr>
          <w:ilvl w:val="0"/>
          <w:numId w:val="12"/>
        </w:numPr>
        <w:rPr>
          <w:sz w:val="20"/>
          <w:szCs w:val="20"/>
        </w:rPr>
      </w:pPr>
      <w:r w:rsidRPr="00177D7D">
        <w:rPr>
          <w:b/>
          <w:bCs/>
          <w:sz w:val="20"/>
          <w:szCs w:val="20"/>
        </w:rPr>
        <w:lastRenderedPageBreak/>
        <w:t>Interfaces:</w:t>
      </w:r>
      <w:r w:rsidRPr="00177D7D">
        <w:rPr>
          <w:sz w:val="20"/>
          <w:szCs w:val="20"/>
        </w:rPr>
        <w:t> Ontology Management Console UI, AI-Assisted Mapping Interface, Low-Code Rule Builder, Port Authority Document/API Gateway.</w:t>
      </w:r>
    </w:p>
    <w:p w14:paraId="7CE5534F" w14:textId="77777777" w:rsidR="00177D7D" w:rsidRPr="00177D7D" w:rsidRDefault="00177D7D" w:rsidP="00177D7D">
      <w:pPr>
        <w:numPr>
          <w:ilvl w:val="0"/>
          <w:numId w:val="12"/>
        </w:numPr>
        <w:rPr>
          <w:sz w:val="20"/>
          <w:szCs w:val="20"/>
        </w:rPr>
      </w:pPr>
      <w:r w:rsidRPr="00177D7D">
        <w:rPr>
          <w:b/>
          <w:bCs/>
          <w:sz w:val="20"/>
          <w:szCs w:val="20"/>
        </w:rPr>
        <w:t>Referenced Systems:</w:t>
      </w:r>
      <w:r w:rsidRPr="00177D7D">
        <w:rPr>
          <w:sz w:val="20"/>
          <w:szCs w:val="20"/>
        </w:rPr>
        <w:t> Wagyu AE Semantic Layer, Compliance Engine, Hats Protocol (for assigning the "Port Rule Auditor" hat to a Wagyu AE quality staffer to monitor rule efficacy).</w:t>
      </w:r>
    </w:p>
    <w:p w14:paraId="3FC0960A" w14:textId="77777777" w:rsidR="00177D7D" w:rsidRDefault="00177D7D">
      <w:pPr>
        <w:rPr>
          <w:sz w:val="20"/>
          <w:szCs w:val="20"/>
        </w:rPr>
      </w:pPr>
    </w:p>
    <w:p w14:paraId="12884B24" w14:textId="11B7548F" w:rsidR="00177D7D" w:rsidRDefault="00177D7D">
      <w:pPr>
        <w:rPr>
          <w:sz w:val="20"/>
          <w:szCs w:val="20"/>
        </w:rPr>
      </w:pPr>
      <w:r>
        <w:rPr>
          <w:sz w:val="20"/>
          <w:szCs w:val="20"/>
        </w:rPr>
        <w:br w:type="page"/>
      </w:r>
    </w:p>
    <w:p w14:paraId="46F663DF" w14:textId="005A317F" w:rsidR="00177D7D" w:rsidRPr="00177D7D" w:rsidRDefault="001F298E" w:rsidP="00177D7D">
      <w:pPr>
        <w:rPr>
          <w:b/>
          <w:bCs/>
          <w:sz w:val="20"/>
          <w:szCs w:val="20"/>
        </w:rPr>
      </w:pPr>
      <w:r>
        <w:rPr>
          <w:b/>
          <w:bCs/>
          <w:sz w:val="20"/>
          <w:szCs w:val="20"/>
        </w:rPr>
        <w:lastRenderedPageBreak/>
        <w:t>Use Case:</w:t>
      </w:r>
      <w:r w:rsidR="00177D7D" w:rsidRPr="00177D7D">
        <w:rPr>
          <w:b/>
          <w:bCs/>
          <w:sz w:val="20"/>
          <w:szCs w:val="20"/>
        </w:rPr>
        <w:t xml:space="preserve"> Submit Complete Pre-Arrival Digital Dossier</w:t>
      </w:r>
    </w:p>
    <w:p w14:paraId="75622B37" w14:textId="77777777" w:rsidR="00177D7D" w:rsidRPr="00177D7D" w:rsidRDefault="00177D7D" w:rsidP="00177D7D">
      <w:pPr>
        <w:rPr>
          <w:sz w:val="20"/>
          <w:szCs w:val="20"/>
        </w:rPr>
      </w:pPr>
      <w:r w:rsidRPr="00177D7D">
        <w:rPr>
          <w:b/>
          <w:bCs/>
          <w:sz w:val="20"/>
          <w:szCs w:val="20"/>
        </w:rPr>
        <w:t>1. Use Case Identification</w:t>
      </w:r>
    </w:p>
    <w:p w14:paraId="5220C894" w14:textId="77777777" w:rsidR="00177D7D" w:rsidRPr="00177D7D" w:rsidRDefault="00177D7D" w:rsidP="00177D7D">
      <w:pPr>
        <w:numPr>
          <w:ilvl w:val="0"/>
          <w:numId w:val="13"/>
        </w:numPr>
        <w:rPr>
          <w:sz w:val="20"/>
          <w:szCs w:val="20"/>
        </w:rPr>
      </w:pPr>
      <w:r w:rsidRPr="00177D7D">
        <w:rPr>
          <w:b/>
          <w:bCs/>
          <w:sz w:val="20"/>
          <w:szCs w:val="20"/>
        </w:rPr>
        <w:t>Use Case Name:</w:t>
      </w:r>
      <w:r w:rsidRPr="00177D7D">
        <w:rPr>
          <w:sz w:val="20"/>
          <w:szCs w:val="20"/>
        </w:rPr>
        <w:t> Submit Complete Pre-Arrival Digital Dossier</w:t>
      </w:r>
    </w:p>
    <w:p w14:paraId="4EBBA94F" w14:textId="77777777" w:rsidR="00177D7D" w:rsidRPr="00177D7D" w:rsidRDefault="00177D7D" w:rsidP="00177D7D">
      <w:pPr>
        <w:numPr>
          <w:ilvl w:val="0"/>
          <w:numId w:val="13"/>
        </w:numPr>
        <w:rPr>
          <w:sz w:val="20"/>
          <w:szCs w:val="20"/>
        </w:rPr>
      </w:pPr>
      <w:r w:rsidRPr="00177D7D">
        <w:rPr>
          <w:b/>
          <w:bCs/>
          <w:sz w:val="20"/>
          <w:szCs w:val="20"/>
        </w:rPr>
        <w:t>Use Case ID:</w:t>
      </w:r>
      <w:r w:rsidRPr="00177D7D">
        <w:rPr>
          <w:sz w:val="20"/>
          <w:szCs w:val="20"/>
        </w:rPr>
        <w:t> PORT-UC-003</w:t>
      </w:r>
    </w:p>
    <w:p w14:paraId="105B29D9" w14:textId="77777777" w:rsidR="00177D7D" w:rsidRPr="00177D7D" w:rsidRDefault="00177D7D" w:rsidP="00177D7D">
      <w:pPr>
        <w:numPr>
          <w:ilvl w:val="0"/>
          <w:numId w:val="13"/>
        </w:numPr>
        <w:rPr>
          <w:sz w:val="20"/>
          <w:szCs w:val="20"/>
        </w:rPr>
      </w:pPr>
      <w:r w:rsidRPr="00177D7D">
        <w:rPr>
          <w:b/>
          <w:bCs/>
          <w:sz w:val="20"/>
          <w:szCs w:val="20"/>
        </w:rPr>
        <w:t>Primary Actor:</w:t>
      </w:r>
      <w:r w:rsidRPr="00177D7D">
        <w:rPr>
          <w:sz w:val="20"/>
          <w:szCs w:val="20"/>
        </w:rPr>
        <w:t> Wagyu AE Logistics Manager</w:t>
      </w:r>
    </w:p>
    <w:p w14:paraId="14611DC3" w14:textId="77777777" w:rsidR="00177D7D" w:rsidRPr="00177D7D" w:rsidRDefault="00177D7D" w:rsidP="00177D7D">
      <w:pPr>
        <w:numPr>
          <w:ilvl w:val="0"/>
          <w:numId w:val="13"/>
        </w:numPr>
        <w:rPr>
          <w:sz w:val="20"/>
          <w:szCs w:val="20"/>
        </w:rPr>
      </w:pPr>
      <w:r w:rsidRPr="00177D7D">
        <w:rPr>
          <w:b/>
          <w:bCs/>
          <w:sz w:val="20"/>
          <w:szCs w:val="20"/>
        </w:rPr>
        <w:t>Secondary Actor(s):</w:t>
      </w:r>
      <w:r w:rsidRPr="00177D7D">
        <w:rPr>
          <w:sz w:val="20"/>
          <w:szCs w:val="20"/>
        </w:rPr>
        <w:t> Wagyu AE Platform (Semantic Layer, Compliance Engine, IoT Integrator), Port Authority Customs System (via API).</w:t>
      </w:r>
    </w:p>
    <w:p w14:paraId="6CBF7098" w14:textId="77777777" w:rsidR="00177D7D" w:rsidRPr="00177D7D" w:rsidRDefault="00177D7D" w:rsidP="00177D7D">
      <w:pPr>
        <w:numPr>
          <w:ilvl w:val="0"/>
          <w:numId w:val="13"/>
        </w:numPr>
        <w:rPr>
          <w:sz w:val="20"/>
          <w:szCs w:val="20"/>
        </w:rPr>
      </w:pPr>
      <w:r w:rsidRPr="00177D7D">
        <w:rPr>
          <w:b/>
          <w:bCs/>
          <w:sz w:val="20"/>
          <w:szCs w:val="20"/>
        </w:rPr>
        <w:t>Level:</w:t>
      </w:r>
      <w:r w:rsidRPr="00177D7D">
        <w:rPr>
          <w:sz w:val="20"/>
          <w:szCs w:val="20"/>
        </w:rPr>
        <w:t> Primary Platform Function (Core Transaction)</w:t>
      </w:r>
    </w:p>
    <w:p w14:paraId="074F5E40" w14:textId="77777777" w:rsidR="00177D7D" w:rsidRPr="00177D7D" w:rsidRDefault="00177D7D" w:rsidP="00177D7D">
      <w:pPr>
        <w:numPr>
          <w:ilvl w:val="0"/>
          <w:numId w:val="13"/>
        </w:numPr>
        <w:rPr>
          <w:sz w:val="20"/>
          <w:szCs w:val="20"/>
        </w:rPr>
      </w:pPr>
      <w:r w:rsidRPr="00177D7D">
        <w:rPr>
          <w:b/>
          <w:bCs/>
          <w:sz w:val="20"/>
          <w:szCs w:val="20"/>
        </w:rPr>
        <w:t>Stakeholders &amp; Interests:</w:t>
      </w:r>
    </w:p>
    <w:p w14:paraId="0ADF6770" w14:textId="77777777" w:rsidR="00177D7D" w:rsidRPr="00177D7D" w:rsidRDefault="00177D7D" w:rsidP="00177D7D">
      <w:pPr>
        <w:numPr>
          <w:ilvl w:val="1"/>
          <w:numId w:val="13"/>
        </w:numPr>
        <w:rPr>
          <w:sz w:val="20"/>
          <w:szCs w:val="20"/>
        </w:rPr>
      </w:pPr>
      <w:r w:rsidRPr="00177D7D">
        <w:rPr>
          <w:b/>
          <w:bCs/>
          <w:sz w:val="20"/>
          <w:szCs w:val="20"/>
        </w:rPr>
        <w:t>Wagyu AE:</w:t>
      </w:r>
      <w:r w:rsidRPr="00177D7D">
        <w:rPr>
          <w:sz w:val="20"/>
          <w:szCs w:val="20"/>
        </w:rPr>
        <w:t> To achieve "pre-cleared" status for incoming shipments, drastically reducing port dwell time, preserving the integrity of the cold chain, and ensuring on-time delivery to high-value clients (restaurants, UHNWIs).</w:t>
      </w:r>
    </w:p>
    <w:p w14:paraId="378FF148" w14:textId="77777777" w:rsidR="00177D7D" w:rsidRPr="00177D7D" w:rsidRDefault="00177D7D" w:rsidP="00177D7D">
      <w:pPr>
        <w:numPr>
          <w:ilvl w:val="1"/>
          <w:numId w:val="13"/>
        </w:numPr>
        <w:rPr>
          <w:sz w:val="20"/>
          <w:szCs w:val="20"/>
        </w:rPr>
      </w:pPr>
      <w:r w:rsidRPr="00177D7D">
        <w:rPr>
          <w:b/>
          <w:bCs/>
          <w:sz w:val="20"/>
          <w:szCs w:val="20"/>
        </w:rPr>
        <w:t>Port Authority:</w:t>
      </w:r>
      <w:r w:rsidRPr="00177D7D">
        <w:rPr>
          <w:sz w:val="20"/>
          <w:szCs w:val="20"/>
        </w:rPr>
        <w:t> To perform efficient, risk-based assessments using trusted, verifiable data, thereby optimizing their inspection resources and facilitating legitimate trade.</w:t>
      </w:r>
    </w:p>
    <w:p w14:paraId="28281679" w14:textId="77777777" w:rsidR="00177D7D" w:rsidRPr="00177D7D" w:rsidRDefault="00177D7D" w:rsidP="00177D7D">
      <w:pPr>
        <w:numPr>
          <w:ilvl w:val="1"/>
          <w:numId w:val="13"/>
        </w:numPr>
        <w:rPr>
          <w:sz w:val="20"/>
          <w:szCs w:val="20"/>
        </w:rPr>
      </w:pPr>
      <w:r w:rsidRPr="00177D7D">
        <w:rPr>
          <w:b/>
          <w:bCs/>
          <w:sz w:val="20"/>
          <w:szCs w:val="20"/>
        </w:rPr>
        <w:t>Omi Beef (via integration):</w:t>
      </w:r>
      <w:r w:rsidRPr="00177D7D">
        <w:rPr>
          <w:sz w:val="20"/>
          <w:szCs w:val="20"/>
        </w:rPr>
        <w:t> To have its provenance and certification data seamlessly translated into a compliant format for UAE authorities.</w:t>
      </w:r>
    </w:p>
    <w:p w14:paraId="24F2E618" w14:textId="77777777" w:rsidR="00177D7D" w:rsidRPr="00177D7D" w:rsidRDefault="00177D7D" w:rsidP="00177D7D">
      <w:pPr>
        <w:numPr>
          <w:ilvl w:val="1"/>
          <w:numId w:val="13"/>
        </w:numPr>
        <w:rPr>
          <w:sz w:val="20"/>
          <w:szCs w:val="20"/>
        </w:rPr>
      </w:pPr>
      <w:r w:rsidRPr="00177D7D">
        <w:rPr>
          <w:b/>
          <w:bCs/>
          <w:sz w:val="20"/>
          <w:szCs w:val="20"/>
        </w:rPr>
        <w:t>End-Consumer (Restaurants/Hotels):</w:t>
      </w:r>
      <w:r w:rsidRPr="00177D7D">
        <w:rPr>
          <w:sz w:val="20"/>
          <w:szCs w:val="20"/>
        </w:rPr>
        <w:t> To receive the guaranteed-fresh, authentic product as scheduled, enabling premium culinary experiences.</w:t>
      </w:r>
    </w:p>
    <w:p w14:paraId="1571DACC" w14:textId="77777777" w:rsidR="00177D7D" w:rsidRPr="00177D7D" w:rsidRDefault="00177D7D" w:rsidP="00177D7D">
      <w:pPr>
        <w:rPr>
          <w:sz w:val="20"/>
          <w:szCs w:val="20"/>
        </w:rPr>
      </w:pPr>
      <w:r w:rsidRPr="00177D7D">
        <w:rPr>
          <w:b/>
          <w:bCs/>
          <w:sz w:val="20"/>
          <w:szCs w:val="20"/>
        </w:rPr>
        <w:t>2. Trigger</w:t>
      </w:r>
      <w:r w:rsidRPr="00177D7D">
        <w:rPr>
          <w:sz w:val="20"/>
          <w:szCs w:val="20"/>
        </w:rPr>
        <w:br/>
        <w:t>The Wagyu AE Logistics Manager confirms a shipment has been physically dispatched from Omi Beef and initiates the "Prepare Pre-Arrival Dossier" action for the specific shipment ID within the platform's Logistics Dashboard.</w:t>
      </w:r>
    </w:p>
    <w:p w14:paraId="4BE380CD" w14:textId="77777777" w:rsidR="00177D7D" w:rsidRPr="00177D7D" w:rsidRDefault="00177D7D" w:rsidP="00177D7D">
      <w:pPr>
        <w:rPr>
          <w:sz w:val="20"/>
          <w:szCs w:val="20"/>
        </w:rPr>
      </w:pPr>
      <w:r w:rsidRPr="00177D7D">
        <w:rPr>
          <w:b/>
          <w:bCs/>
          <w:sz w:val="20"/>
          <w:szCs w:val="20"/>
        </w:rPr>
        <w:t>3. Preconditions</w:t>
      </w:r>
    </w:p>
    <w:p w14:paraId="71D11741" w14:textId="77777777" w:rsidR="00177D7D" w:rsidRPr="00177D7D" w:rsidRDefault="00177D7D" w:rsidP="00177D7D">
      <w:pPr>
        <w:numPr>
          <w:ilvl w:val="0"/>
          <w:numId w:val="14"/>
        </w:numPr>
        <w:rPr>
          <w:sz w:val="20"/>
          <w:szCs w:val="20"/>
        </w:rPr>
      </w:pPr>
      <w:r w:rsidRPr="00177D7D">
        <w:rPr>
          <w:sz w:val="20"/>
          <w:szCs w:val="20"/>
        </w:rPr>
        <w:t>A formal digital partnership and data-sharing agreement with the target Port Authority is active (PORT-UC-001).</w:t>
      </w:r>
    </w:p>
    <w:p w14:paraId="7D761032" w14:textId="77777777" w:rsidR="00177D7D" w:rsidRPr="00177D7D" w:rsidRDefault="00177D7D" w:rsidP="00177D7D">
      <w:pPr>
        <w:numPr>
          <w:ilvl w:val="0"/>
          <w:numId w:val="14"/>
        </w:numPr>
        <w:rPr>
          <w:sz w:val="20"/>
          <w:szCs w:val="20"/>
        </w:rPr>
      </w:pPr>
      <w:r w:rsidRPr="00177D7D">
        <w:rPr>
          <w:sz w:val="20"/>
          <w:szCs w:val="20"/>
        </w:rPr>
        <w:t>The port's specific regulatory protocols have been successfully integrated into the platform's ontology and compliance engine (PORT-UC-002).</w:t>
      </w:r>
    </w:p>
    <w:p w14:paraId="35584A79" w14:textId="77777777" w:rsidR="00177D7D" w:rsidRPr="00177D7D" w:rsidRDefault="00177D7D" w:rsidP="00177D7D">
      <w:pPr>
        <w:numPr>
          <w:ilvl w:val="0"/>
          <w:numId w:val="14"/>
        </w:numPr>
        <w:rPr>
          <w:sz w:val="20"/>
          <w:szCs w:val="20"/>
        </w:rPr>
      </w:pPr>
      <w:r w:rsidRPr="00177D7D">
        <w:rPr>
          <w:sz w:val="20"/>
          <w:szCs w:val="20"/>
        </w:rPr>
        <w:t>The shipment (with a unique ID) exists in the platform, with core data (product type, quantity, value) already populated from the order.</w:t>
      </w:r>
    </w:p>
    <w:p w14:paraId="172DC49F" w14:textId="77777777" w:rsidR="00177D7D" w:rsidRPr="00177D7D" w:rsidRDefault="00177D7D" w:rsidP="00177D7D">
      <w:pPr>
        <w:numPr>
          <w:ilvl w:val="0"/>
          <w:numId w:val="14"/>
        </w:numPr>
        <w:rPr>
          <w:sz w:val="20"/>
          <w:szCs w:val="20"/>
        </w:rPr>
      </w:pPr>
      <w:r w:rsidRPr="00177D7D">
        <w:rPr>
          <w:sz w:val="20"/>
          <w:szCs w:val="20"/>
        </w:rPr>
        <w:t>Required external data sources (Omi Beef's system, Halal certifier's blockchain, IoT sensors) are connected and accessible.</w:t>
      </w:r>
    </w:p>
    <w:p w14:paraId="51DCD83C" w14:textId="77777777" w:rsidR="00177D7D" w:rsidRPr="00177D7D" w:rsidRDefault="00177D7D" w:rsidP="00177D7D">
      <w:pPr>
        <w:rPr>
          <w:sz w:val="20"/>
          <w:szCs w:val="20"/>
        </w:rPr>
      </w:pPr>
      <w:r w:rsidRPr="00177D7D">
        <w:rPr>
          <w:b/>
          <w:bCs/>
          <w:sz w:val="20"/>
          <w:szCs w:val="20"/>
        </w:rPr>
        <w:t>4. Postconditions</w:t>
      </w:r>
    </w:p>
    <w:p w14:paraId="206052C9" w14:textId="77777777" w:rsidR="00177D7D" w:rsidRPr="00177D7D" w:rsidRDefault="00177D7D" w:rsidP="00177D7D">
      <w:pPr>
        <w:numPr>
          <w:ilvl w:val="0"/>
          <w:numId w:val="15"/>
        </w:numPr>
        <w:rPr>
          <w:sz w:val="20"/>
          <w:szCs w:val="20"/>
        </w:rPr>
      </w:pPr>
      <w:r w:rsidRPr="00177D7D">
        <w:rPr>
          <w:b/>
          <w:bCs/>
          <w:sz w:val="20"/>
          <w:szCs w:val="20"/>
        </w:rPr>
        <w:t>On Success:</w:t>
      </w:r>
      <w:r w:rsidRPr="00177D7D">
        <w:rPr>
          <w:sz w:val="20"/>
          <w:szCs w:val="20"/>
        </w:rPr>
        <w:t> A complete, digitally signed, and verifiable dossier is submitted to the Port Authority's system. The platform receives an acknowledgment receipt and a preliminary risk assessment (e.g., "Pre-Cleared," "For Document Check," "For Physical Inspection"). The shipment's status updates to "Pre-Arrival Dossier Submitted."</w:t>
      </w:r>
    </w:p>
    <w:p w14:paraId="2A54AC75" w14:textId="77777777" w:rsidR="00177D7D" w:rsidRPr="00177D7D" w:rsidRDefault="00177D7D" w:rsidP="00177D7D">
      <w:pPr>
        <w:numPr>
          <w:ilvl w:val="0"/>
          <w:numId w:val="15"/>
        </w:numPr>
        <w:rPr>
          <w:sz w:val="20"/>
          <w:szCs w:val="20"/>
        </w:rPr>
      </w:pPr>
      <w:r w:rsidRPr="00177D7D">
        <w:rPr>
          <w:b/>
          <w:bCs/>
          <w:sz w:val="20"/>
          <w:szCs w:val="20"/>
        </w:rPr>
        <w:t>On Failure:</w:t>
      </w:r>
      <w:r w:rsidRPr="00177D7D">
        <w:rPr>
          <w:sz w:val="20"/>
          <w:szCs w:val="20"/>
        </w:rPr>
        <w:t> The dossier is rejected or marked incomplete. The platform alerts the Logistics Manager with specific reasons for failure (e.g., "Missing Veterinary Certificate," "Cold Chain Breach Detected"), and the shipment status is set to "Pre-Clearance Halted."</w:t>
      </w:r>
    </w:p>
    <w:p w14:paraId="0D68CA44" w14:textId="77777777" w:rsidR="00177D7D" w:rsidRPr="00177D7D" w:rsidRDefault="00177D7D" w:rsidP="00177D7D">
      <w:pPr>
        <w:rPr>
          <w:sz w:val="20"/>
          <w:szCs w:val="20"/>
        </w:rPr>
      </w:pPr>
      <w:r w:rsidRPr="00177D7D">
        <w:rPr>
          <w:b/>
          <w:bCs/>
          <w:sz w:val="20"/>
          <w:szCs w:val="20"/>
        </w:rPr>
        <w:t>5. Main Success Scenario (Basic Flow)</w:t>
      </w:r>
      <w:r w:rsidRPr="00177D7D">
        <w:rPr>
          <w:sz w:val="20"/>
          <w:szCs w:val="20"/>
        </w:rPr>
        <w:br/>
        <w:t>1. The </w:t>
      </w:r>
      <w:r w:rsidRPr="00177D7D">
        <w:rPr>
          <w:b/>
          <w:bCs/>
          <w:sz w:val="20"/>
          <w:szCs w:val="20"/>
        </w:rPr>
        <w:t>Logistics Manager</w:t>
      </w:r>
      <w:r w:rsidRPr="00177D7D">
        <w:rPr>
          <w:sz w:val="20"/>
          <w:szCs w:val="20"/>
        </w:rPr>
        <w:t> selects the dispatched shipment from the dashboard and clicks </w:t>
      </w:r>
      <w:r w:rsidRPr="00177D7D">
        <w:rPr>
          <w:b/>
          <w:bCs/>
          <w:sz w:val="20"/>
          <w:szCs w:val="20"/>
        </w:rPr>
        <w:t>"Initiate Pre-Arrival Clearance."</w:t>
      </w:r>
      <w:r w:rsidRPr="00177D7D">
        <w:rPr>
          <w:sz w:val="20"/>
          <w:szCs w:val="20"/>
        </w:rPr>
        <w:br/>
        <w:t>2. The platform's </w:t>
      </w:r>
      <w:r w:rsidRPr="00177D7D">
        <w:rPr>
          <w:b/>
          <w:bCs/>
          <w:sz w:val="20"/>
          <w:szCs w:val="20"/>
        </w:rPr>
        <w:t>Dossier Assembly Engine</w:t>
      </w:r>
      <w:r w:rsidRPr="00177D7D">
        <w:rPr>
          <w:sz w:val="20"/>
          <w:szCs w:val="20"/>
        </w:rPr>
        <w:t> is triggered. It queries the </w:t>
      </w:r>
      <w:r w:rsidRPr="00177D7D">
        <w:rPr>
          <w:b/>
          <w:bCs/>
          <w:sz w:val="20"/>
          <w:szCs w:val="20"/>
        </w:rPr>
        <w:t>Semantic Layer</w:t>
      </w:r>
      <w:r w:rsidRPr="00177D7D">
        <w:rPr>
          <w:sz w:val="20"/>
          <w:szCs w:val="20"/>
        </w:rPr>
        <w:t> for the specific data schema required by the destination port.</w:t>
      </w:r>
      <w:r w:rsidRPr="00177D7D">
        <w:rPr>
          <w:sz w:val="20"/>
          <w:szCs w:val="20"/>
        </w:rPr>
        <w:br/>
        <w:t>3. The engine automatically gathers data from all connected sources:</w:t>
      </w:r>
      <w:r w:rsidRPr="00177D7D">
        <w:rPr>
          <w:sz w:val="20"/>
          <w:szCs w:val="20"/>
        </w:rPr>
        <w:br/>
        <w:t>a. </w:t>
      </w:r>
      <w:r w:rsidRPr="00177D7D">
        <w:rPr>
          <w:b/>
          <w:bCs/>
          <w:sz w:val="20"/>
          <w:szCs w:val="20"/>
        </w:rPr>
        <w:t>Provenance &amp; Commercial Data:</w:t>
      </w:r>
      <w:r w:rsidRPr="00177D7D">
        <w:rPr>
          <w:sz w:val="20"/>
          <w:szCs w:val="20"/>
        </w:rPr>
        <w:t> Pulls the e-Certificate of Origin, commercial invoice, and packing list from the integrated Omi Beef system or Wagyu AE's order management.</w:t>
      </w:r>
      <w:r w:rsidRPr="00177D7D">
        <w:rPr>
          <w:sz w:val="20"/>
          <w:szCs w:val="20"/>
        </w:rPr>
        <w:br/>
        <w:t>b. </w:t>
      </w:r>
      <w:r w:rsidRPr="00177D7D">
        <w:rPr>
          <w:b/>
          <w:bCs/>
          <w:sz w:val="20"/>
          <w:szCs w:val="20"/>
        </w:rPr>
        <w:t>Halal Compliance:</w:t>
      </w:r>
      <w:r w:rsidRPr="00177D7D">
        <w:rPr>
          <w:sz w:val="20"/>
          <w:szCs w:val="20"/>
        </w:rPr>
        <w:t> Retrieves the immutable, blockchain-anchored Halal certificate from the integrated certification body's node.</w:t>
      </w:r>
      <w:r w:rsidRPr="00177D7D">
        <w:rPr>
          <w:sz w:val="20"/>
          <w:szCs w:val="20"/>
        </w:rPr>
        <w:br/>
        <w:t>c. </w:t>
      </w:r>
      <w:r w:rsidRPr="00177D7D">
        <w:rPr>
          <w:b/>
          <w:bCs/>
          <w:sz w:val="20"/>
          <w:szCs w:val="20"/>
        </w:rPr>
        <w:t>Health &amp; Safety:</w:t>
      </w:r>
      <w:r w:rsidRPr="00177D7D">
        <w:rPr>
          <w:sz w:val="20"/>
          <w:szCs w:val="20"/>
        </w:rPr>
        <w:t> Fetches the veterinary health certificate from the relevant authority's digital portal.</w:t>
      </w:r>
      <w:r w:rsidRPr="00177D7D">
        <w:rPr>
          <w:sz w:val="20"/>
          <w:szCs w:val="20"/>
        </w:rPr>
        <w:br/>
        <w:t>d. </w:t>
      </w:r>
      <w:r w:rsidRPr="00177D7D">
        <w:rPr>
          <w:b/>
          <w:bCs/>
          <w:sz w:val="20"/>
          <w:szCs w:val="20"/>
        </w:rPr>
        <w:t>Cold-Chain Integrity:</w:t>
      </w:r>
      <w:r w:rsidRPr="00177D7D">
        <w:rPr>
          <w:sz w:val="20"/>
          <w:szCs w:val="20"/>
        </w:rPr>
        <w:t> Compiles the complete, tamper-evident log from the IoT sensors on the shipment container, showing temperature and location history.</w:t>
      </w:r>
      <w:r w:rsidRPr="00177D7D">
        <w:rPr>
          <w:sz w:val="20"/>
          <w:szCs w:val="20"/>
        </w:rPr>
        <w:br/>
        <w:t>4. The platform's </w:t>
      </w:r>
      <w:r w:rsidRPr="00177D7D">
        <w:rPr>
          <w:b/>
          <w:bCs/>
          <w:sz w:val="20"/>
          <w:szCs w:val="20"/>
        </w:rPr>
        <w:t>Compliance Engine</w:t>
      </w:r>
      <w:r w:rsidRPr="00177D7D">
        <w:rPr>
          <w:sz w:val="20"/>
          <w:szCs w:val="20"/>
        </w:rPr>
        <w:t> validates the assembled data packet against the port-specific rules (from PORT-UC-002). It checks for completeness, digital signatures, expiry dates, and logical consistency (e.g., do slaughter dates on the Halal and veterinary certificates align?).</w:t>
      </w:r>
      <w:r w:rsidRPr="00177D7D">
        <w:rPr>
          <w:sz w:val="20"/>
          <w:szCs w:val="20"/>
        </w:rPr>
        <w:br/>
        <w:t xml:space="preserve">5. Upon validation, the engine packages the data into the standardized, port-approved digital format (e.g., </w:t>
      </w:r>
      <w:r w:rsidRPr="00177D7D">
        <w:rPr>
          <w:sz w:val="20"/>
          <w:szCs w:val="20"/>
        </w:rPr>
        <w:lastRenderedPageBreak/>
        <w:t>a WCO Data Model-based JSON/XML file).</w:t>
      </w:r>
      <w:r w:rsidRPr="00177D7D">
        <w:rPr>
          <w:sz w:val="20"/>
          <w:szCs w:val="20"/>
        </w:rPr>
        <w:br/>
        <w:t>6. The platform </w:t>
      </w:r>
      <w:r w:rsidRPr="00177D7D">
        <w:rPr>
          <w:b/>
          <w:bCs/>
          <w:sz w:val="20"/>
          <w:szCs w:val="20"/>
        </w:rPr>
        <w:t>securely submits the dossier</w:t>
      </w:r>
      <w:r w:rsidRPr="00177D7D">
        <w:rPr>
          <w:sz w:val="20"/>
          <w:szCs w:val="20"/>
        </w:rPr>
        <w:t> to the Port Authority's Customs System via the pre-configured and authenticated API connection.</w:t>
      </w:r>
      <w:r w:rsidRPr="00177D7D">
        <w:rPr>
          <w:sz w:val="20"/>
          <w:szCs w:val="20"/>
        </w:rPr>
        <w:br/>
        <w:t>7. The platform </w:t>
      </w:r>
      <w:r w:rsidRPr="00177D7D">
        <w:rPr>
          <w:b/>
          <w:bCs/>
          <w:sz w:val="20"/>
          <w:szCs w:val="20"/>
        </w:rPr>
        <w:t>captures the acknowledgment receipt</w:t>
      </w:r>
      <w:r w:rsidRPr="00177D7D">
        <w:rPr>
          <w:sz w:val="20"/>
          <w:szCs w:val="20"/>
        </w:rPr>
        <w:t> and any preliminary risk score or instruction from the port's system.</w:t>
      </w:r>
      <w:r w:rsidRPr="00177D7D">
        <w:rPr>
          <w:sz w:val="20"/>
          <w:szCs w:val="20"/>
        </w:rPr>
        <w:br/>
        <w:t>8. The platform </w:t>
      </w:r>
      <w:r w:rsidRPr="00177D7D">
        <w:rPr>
          <w:b/>
          <w:bCs/>
          <w:sz w:val="20"/>
          <w:szCs w:val="20"/>
        </w:rPr>
        <w:t>updates the shipment's status</w:t>
      </w:r>
      <w:r w:rsidRPr="00177D7D">
        <w:rPr>
          <w:sz w:val="20"/>
          <w:szCs w:val="20"/>
        </w:rPr>
        <w:t> and </w:t>
      </w:r>
      <w:r w:rsidRPr="00177D7D">
        <w:rPr>
          <w:b/>
          <w:bCs/>
          <w:sz w:val="20"/>
          <w:szCs w:val="20"/>
        </w:rPr>
        <w:t>notifies the Logistics Manager</w:t>
      </w:r>
      <w:r w:rsidRPr="00177D7D">
        <w:rPr>
          <w:sz w:val="20"/>
          <w:szCs w:val="20"/>
        </w:rPr>
        <w:t> of the successful submission and the received preliminary status.</w:t>
      </w:r>
    </w:p>
    <w:p w14:paraId="08244A4E" w14:textId="77777777" w:rsidR="00177D7D" w:rsidRPr="00177D7D" w:rsidRDefault="00177D7D" w:rsidP="00177D7D">
      <w:pPr>
        <w:rPr>
          <w:sz w:val="20"/>
          <w:szCs w:val="20"/>
        </w:rPr>
      </w:pPr>
      <w:r w:rsidRPr="00177D7D">
        <w:rPr>
          <w:b/>
          <w:bCs/>
          <w:sz w:val="20"/>
          <w:szCs w:val="20"/>
        </w:rPr>
        <w:t>6. Extensions (Alternative Flows)</w:t>
      </w:r>
    </w:p>
    <w:p w14:paraId="73433D44" w14:textId="77777777" w:rsidR="00177D7D" w:rsidRPr="00177D7D" w:rsidRDefault="00177D7D" w:rsidP="00177D7D">
      <w:pPr>
        <w:numPr>
          <w:ilvl w:val="0"/>
          <w:numId w:val="16"/>
        </w:numPr>
        <w:rPr>
          <w:sz w:val="20"/>
          <w:szCs w:val="20"/>
        </w:rPr>
      </w:pPr>
      <w:r w:rsidRPr="00177D7D">
        <w:rPr>
          <w:b/>
          <w:bCs/>
          <w:sz w:val="20"/>
          <w:szCs w:val="20"/>
        </w:rPr>
        <w:t>6a. Automated Data Source Unavailable:</w:t>
      </w:r>
    </w:p>
    <w:p w14:paraId="75925CF9" w14:textId="77777777" w:rsidR="00177D7D" w:rsidRPr="00177D7D" w:rsidRDefault="00177D7D" w:rsidP="00177D7D">
      <w:pPr>
        <w:numPr>
          <w:ilvl w:val="1"/>
          <w:numId w:val="16"/>
        </w:numPr>
        <w:rPr>
          <w:sz w:val="20"/>
          <w:szCs w:val="20"/>
        </w:rPr>
      </w:pPr>
      <w:r w:rsidRPr="00177D7D">
        <w:rPr>
          <w:sz w:val="20"/>
          <w:szCs w:val="20"/>
        </w:rPr>
        <w:t>If a required automated feed (e.g., veterinary certificate API) is down, the platform escalates to a </w:t>
      </w:r>
      <w:r w:rsidRPr="00177D7D">
        <w:rPr>
          <w:b/>
          <w:bCs/>
          <w:sz w:val="20"/>
          <w:szCs w:val="20"/>
        </w:rPr>
        <w:t>manual upload fallback</w:t>
      </w:r>
      <w:r w:rsidRPr="00177D7D">
        <w:rPr>
          <w:sz w:val="20"/>
          <w:szCs w:val="20"/>
        </w:rPr>
        <w:t>. It notifies the Logistics Manager and provides a secure upload portal for the specific document, which is then verified for format and signature before inclusion.</w:t>
      </w:r>
    </w:p>
    <w:p w14:paraId="0B05C5A7" w14:textId="77777777" w:rsidR="00177D7D" w:rsidRPr="00177D7D" w:rsidRDefault="00177D7D" w:rsidP="00177D7D">
      <w:pPr>
        <w:numPr>
          <w:ilvl w:val="0"/>
          <w:numId w:val="16"/>
        </w:numPr>
        <w:rPr>
          <w:sz w:val="20"/>
          <w:szCs w:val="20"/>
        </w:rPr>
      </w:pPr>
      <w:r w:rsidRPr="00177D7D">
        <w:rPr>
          <w:b/>
          <w:bCs/>
          <w:sz w:val="20"/>
          <w:szCs w:val="20"/>
        </w:rPr>
        <w:t>6b. Compliance Check Failure:</w:t>
      </w:r>
    </w:p>
    <w:p w14:paraId="777C619E" w14:textId="77777777" w:rsidR="00177D7D" w:rsidRPr="00177D7D" w:rsidRDefault="00177D7D" w:rsidP="00177D7D">
      <w:pPr>
        <w:numPr>
          <w:ilvl w:val="1"/>
          <w:numId w:val="16"/>
        </w:numPr>
        <w:rPr>
          <w:sz w:val="20"/>
          <w:szCs w:val="20"/>
        </w:rPr>
      </w:pPr>
      <w:r w:rsidRPr="00177D7D">
        <w:rPr>
          <w:sz w:val="20"/>
          <w:szCs w:val="20"/>
        </w:rPr>
        <w:t>If the Compliance Engine detects an anomaly (e.g., a temperature breach), it halts the auto-submission. It creates a high-priority alert for the Logistics Manager and the Quality Assurance team, recommending next steps (e.g., escalate to insurer, cancel shipment).</w:t>
      </w:r>
    </w:p>
    <w:p w14:paraId="79B9F550" w14:textId="77777777" w:rsidR="00177D7D" w:rsidRPr="00177D7D" w:rsidRDefault="00177D7D" w:rsidP="00177D7D">
      <w:pPr>
        <w:numPr>
          <w:ilvl w:val="0"/>
          <w:numId w:val="16"/>
        </w:numPr>
        <w:rPr>
          <w:sz w:val="20"/>
          <w:szCs w:val="20"/>
        </w:rPr>
      </w:pPr>
      <w:r w:rsidRPr="00177D7D">
        <w:rPr>
          <w:b/>
          <w:bCs/>
          <w:sz w:val="20"/>
          <w:szCs w:val="20"/>
        </w:rPr>
        <w:t>6c. Port Authority System Unavailable:</w:t>
      </w:r>
    </w:p>
    <w:p w14:paraId="6E04F545" w14:textId="77777777" w:rsidR="00177D7D" w:rsidRPr="00177D7D" w:rsidRDefault="00177D7D" w:rsidP="00177D7D">
      <w:pPr>
        <w:numPr>
          <w:ilvl w:val="1"/>
          <w:numId w:val="16"/>
        </w:numPr>
        <w:rPr>
          <w:sz w:val="20"/>
          <w:szCs w:val="20"/>
        </w:rPr>
      </w:pPr>
      <w:r w:rsidRPr="00177D7D">
        <w:rPr>
          <w:sz w:val="20"/>
          <w:szCs w:val="20"/>
        </w:rPr>
        <w:t>If the API submission fails, the platform retries according to a defined policy. After exhausting retries, it stores the dossier as "Ready to Submit" and alerts the manager, who can initiate submission via a secondary channel (e.g., port web portal) if urgent.</w:t>
      </w:r>
    </w:p>
    <w:p w14:paraId="4F4257F8" w14:textId="77777777" w:rsidR="00177D7D" w:rsidRPr="00177D7D" w:rsidRDefault="00177D7D" w:rsidP="00177D7D">
      <w:pPr>
        <w:rPr>
          <w:sz w:val="20"/>
          <w:szCs w:val="20"/>
        </w:rPr>
      </w:pPr>
      <w:r w:rsidRPr="00177D7D">
        <w:rPr>
          <w:b/>
          <w:bCs/>
          <w:sz w:val="20"/>
          <w:szCs w:val="20"/>
        </w:rPr>
        <w:t>7. Acceptance Criteria</w:t>
      </w:r>
      <w:r w:rsidRPr="00177D7D">
        <w:rPr>
          <w:sz w:val="20"/>
          <w:szCs w:val="20"/>
        </w:rPr>
        <w:br/>
      </w:r>
      <w:r w:rsidRPr="00177D7D">
        <w:rPr>
          <w:b/>
          <w:bCs/>
          <w:sz w:val="20"/>
          <w:szCs w:val="20"/>
        </w:rPr>
        <w:t>Functional:</w:t>
      </w:r>
      <w:r w:rsidRPr="00177D7D">
        <w:rPr>
          <w:sz w:val="20"/>
          <w:szCs w:val="20"/>
        </w:rPr>
        <w:br/>
        <w:t>* AC1: The platform must automatically assemble a pre-arrival dossier by pulling data from at least four distinct sources: Supplier/Commercial, Halal Certification, Veterinary Health, and IoT Cold-Chain.</w:t>
      </w:r>
      <w:r w:rsidRPr="00177D7D">
        <w:rPr>
          <w:sz w:val="20"/>
          <w:szCs w:val="20"/>
        </w:rPr>
        <w:br/>
        <w:t>* AC2: The platform must validate the assembled dossier against the active port-specific rule set before allowing submission.</w:t>
      </w:r>
      <w:r w:rsidRPr="00177D7D">
        <w:rPr>
          <w:sz w:val="20"/>
          <w:szCs w:val="20"/>
        </w:rPr>
        <w:br/>
        <w:t>* AC3: The platform must submit the dossier via a secure, reliable API connection to the target Port Authority system without manual intervention in the success path.</w:t>
      </w:r>
      <w:r w:rsidRPr="00177D7D">
        <w:rPr>
          <w:sz w:val="20"/>
          <w:szCs w:val="20"/>
        </w:rPr>
        <w:br/>
        <w:t>* AC4: The platform must capture and display the acknowledgment and preliminary assessment received from the port's system.</w:t>
      </w:r>
      <w:r w:rsidRPr="00177D7D">
        <w:rPr>
          <w:sz w:val="20"/>
          <w:szCs w:val="20"/>
        </w:rPr>
        <w:br/>
        <w:t>* AC5: The status of the shipment in the Logistics Dashboard must clearly reflect all stages: "Dossier Preparation," "Validation," "Submitted," "Pre-Cleared/Held."</w:t>
      </w:r>
    </w:p>
    <w:p w14:paraId="3F35A155" w14:textId="77777777" w:rsidR="00177D7D" w:rsidRPr="00177D7D" w:rsidRDefault="00177D7D" w:rsidP="00177D7D">
      <w:pPr>
        <w:rPr>
          <w:sz w:val="20"/>
          <w:szCs w:val="20"/>
        </w:rPr>
      </w:pPr>
      <w:r w:rsidRPr="00177D7D">
        <w:rPr>
          <w:sz w:val="20"/>
          <w:szCs w:val="20"/>
        </w:rPr>
        <w:t>text</w:t>
      </w:r>
    </w:p>
    <w:p w14:paraId="077B045D" w14:textId="77777777" w:rsidR="00177D7D" w:rsidRPr="00177D7D" w:rsidRDefault="00177D7D" w:rsidP="00177D7D">
      <w:pPr>
        <w:rPr>
          <w:sz w:val="20"/>
          <w:szCs w:val="20"/>
        </w:rPr>
      </w:pPr>
      <w:r w:rsidRPr="00177D7D">
        <w:rPr>
          <w:sz w:val="20"/>
          <w:szCs w:val="20"/>
        </w:rPr>
        <w:t>**Data &amp; Compliance:**</w:t>
      </w:r>
    </w:p>
    <w:p w14:paraId="15630608" w14:textId="77777777" w:rsidR="00177D7D" w:rsidRPr="00177D7D" w:rsidRDefault="00177D7D" w:rsidP="00177D7D">
      <w:pPr>
        <w:rPr>
          <w:sz w:val="20"/>
          <w:szCs w:val="20"/>
        </w:rPr>
      </w:pPr>
      <w:r w:rsidRPr="00177D7D">
        <w:rPr>
          <w:sz w:val="20"/>
          <w:szCs w:val="20"/>
        </w:rPr>
        <w:t>*   AC6: The entire process, from data gathering to submission receipt, must be recorded in an immutable audit trail.</w:t>
      </w:r>
    </w:p>
    <w:p w14:paraId="12EB14C2" w14:textId="77777777" w:rsidR="00177D7D" w:rsidRPr="00177D7D" w:rsidRDefault="00177D7D" w:rsidP="00177D7D">
      <w:pPr>
        <w:rPr>
          <w:sz w:val="20"/>
          <w:szCs w:val="20"/>
        </w:rPr>
      </w:pPr>
      <w:r w:rsidRPr="00177D7D">
        <w:rPr>
          <w:sz w:val="20"/>
          <w:szCs w:val="20"/>
        </w:rPr>
        <w:t>*   AC7: The digital dossier must be structured according to an international standard (e.g., WCO Data Model) and the specific port's agreed-upon schema.</w:t>
      </w:r>
    </w:p>
    <w:p w14:paraId="5F8824A0" w14:textId="77777777" w:rsidR="00177D7D" w:rsidRPr="00177D7D" w:rsidRDefault="00177D7D" w:rsidP="00177D7D">
      <w:pPr>
        <w:rPr>
          <w:sz w:val="20"/>
          <w:szCs w:val="20"/>
        </w:rPr>
      </w:pPr>
      <w:r w:rsidRPr="00177D7D">
        <w:rPr>
          <w:sz w:val="20"/>
          <w:szCs w:val="20"/>
        </w:rPr>
        <w:t>*   AC8: All sensitive data in transit and at rest must be encrypted according to UAE data protection regulations.</w:t>
      </w:r>
    </w:p>
    <w:p w14:paraId="04F1F947" w14:textId="77777777" w:rsidR="00177D7D" w:rsidRPr="00177D7D" w:rsidRDefault="00177D7D" w:rsidP="00177D7D">
      <w:pPr>
        <w:rPr>
          <w:sz w:val="20"/>
          <w:szCs w:val="20"/>
        </w:rPr>
      </w:pPr>
    </w:p>
    <w:p w14:paraId="51F4C287" w14:textId="77777777" w:rsidR="00177D7D" w:rsidRPr="00177D7D" w:rsidRDefault="00177D7D" w:rsidP="00177D7D">
      <w:pPr>
        <w:rPr>
          <w:sz w:val="20"/>
          <w:szCs w:val="20"/>
        </w:rPr>
      </w:pPr>
      <w:r w:rsidRPr="00177D7D">
        <w:rPr>
          <w:sz w:val="20"/>
          <w:szCs w:val="20"/>
        </w:rPr>
        <w:t>**User Experience:**</w:t>
      </w:r>
    </w:p>
    <w:p w14:paraId="35D7958D" w14:textId="77777777" w:rsidR="00177D7D" w:rsidRPr="00177D7D" w:rsidRDefault="00177D7D" w:rsidP="00177D7D">
      <w:pPr>
        <w:rPr>
          <w:sz w:val="20"/>
          <w:szCs w:val="20"/>
        </w:rPr>
      </w:pPr>
      <w:r w:rsidRPr="00177D7D">
        <w:rPr>
          <w:sz w:val="20"/>
          <w:szCs w:val="20"/>
        </w:rPr>
        <w:t>*   AC9: The Logistics Manager must be able to initiate the process for any dispatched shipment with a single action.</w:t>
      </w:r>
    </w:p>
    <w:p w14:paraId="2A911A44" w14:textId="77777777" w:rsidR="00177D7D" w:rsidRPr="00177D7D" w:rsidRDefault="00177D7D" w:rsidP="00177D7D">
      <w:pPr>
        <w:rPr>
          <w:sz w:val="20"/>
          <w:szCs w:val="20"/>
        </w:rPr>
      </w:pPr>
      <w:r w:rsidRPr="00177D7D">
        <w:rPr>
          <w:sz w:val="20"/>
          <w:szCs w:val="20"/>
        </w:rPr>
        <w:t>*   AC10: Any failure or requirement for manual intervention must be communicated through a clear alert within the dashboard, specifying the exact issue and required action.</w:t>
      </w:r>
    </w:p>
    <w:p w14:paraId="1BA96697" w14:textId="77777777" w:rsidR="00177D7D" w:rsidRPr="00177D7D" w:rsidRDefault="00177D7D" w:rsidP="00177D7D">
      <w:pPr>
        <w:rPr>
          <w:sz w:val="20"/>
          <w:szCs w:val="20"/>
        </w:rPr>
      </w:pPr>
      <w:r w:rsidRPr="00177D7D">
        <w:rPr>
          <w:b/>
          <w:bCs/>
          <w:sz w:val="20"/>
          <w:szCs w:val="20"/>
        </w:rPr>
        <w:t>8. Special Requirements</w:t>
      </w:r>
    </w:p>
    <w:p w14:paraId="4CD1780F" w14:textId="77777777" w:rsidR="00177D7D" w:rsidRPr="00177D7D" w:rsidRDefault="00177D7D" w:rsidP="00177D7D">
      <w:pPr>
        <w:numPr>
          <w:ilvl w:val="0"/>
          <w:numId w:val="17"/>
        </w:numPr>
        <w:rPr>
          <w:sz w:val="20"/>
          <w:szCs w:val="20"/>
        </w:rPr>
      </w:pPr>
      <w:r w:rsidRPr="00177D7D">
        <w:rPr>
          <w:sz w:val="20"/>
          <w:szCs w:val="20"/>
        </w:rPr>
        <w:t>The system must support Arabic and English in all data fields and interfaces as required for UAE official submissions.</w:t>
      </w:r>
    </w:p>
    <w:p w14:paraId="1AF7C30D" w14:textId="77777777" w:rsidR="00177D7D" w:rsidRPr="00177D7D" w:rsidRDefault="00177D7D" w:rsidP="00177D7D">
      <w:pPr>
        <w:numPr>
          <w:ilvl w:val="0"/>
          <w:numId w:val="17"/>
        </w:numPr>
        <w:rPr>
          <w:sz w:val="20"/>
          <w:szCs w:val="20"/>
        </w:rPr>
      </w:pPr>
      <w:r w:rsidRPr="00177D7D">
        <w:rPr>
          <w:sz w:val="20"/>
          <w:szCs w:val="20"/>
        </w:rPr>
        <w:t>The IoT cold-chain data compilation must be tamper-evident, using cryptographic hashing or blockchain anchoring.</w:t>
      </w:r>
    </w:p>
    <w:p w14:paraId="2E0276E8" w14:textId="77777777" w:rsidR="00177D7D" w:rsidRPr="00177D7D" w:rsidRDefault="00177D7D" w:rsidP="00177D7D">
      <w:pPr>
        <w:numPr>
          <w:ilvl w:val="0"/>
          <w:numId w:val="17"/>
        </w:numPr>
        <w:rPr>
          <w:sz w:val="20"/>
          <w:szCs w:val="20"/>
        </w:rPr>
      </w:pPr>
      <w:r w:rsidRPr="00177D7D">
        <w:rPr>
          <w:sz w:val="20"/>
          <w:szCs w:val="20"/>
        </w:rPr>
        <w:t>The API connections must be resilient, with retry logic and fallback mechanisms to ensure submission within required time windows (e.g., 24 hours before arrival).</w:t>
      </w:r>
    </w:p>
    <w:p w14:paraId="4135BB2B" w14:textId="77777777" w:rsidR="001F298E" w:rsidRDefault="001F298E">
      <w:pPr>
        <w:rPr>
          <w:b/>
          <w:bCs/>
          <w:sz w:val="20"/>
          <w:szCs w:val="20"/>
        </w:rPr>
      </w:pPr>
      <w:r>
        <w:rPr>
          <w:b/>
          <w:bCs/>
          <w:sz w:val="20"/>
          <w:szCs w:val="20"/>
        </w:rPr>
        <w:br w:type="page"/>
      </w:r>
    </w:p>
    <w:p w14:paraId="2F986A10" w14:textId="3DE2CF41" w:rsidR="00177D7D" w:rsidRPr="00177D7D" w:rsidRDefault="00177D7D" w:rsidP="00177D7D">
      <w:pPr>
        <w:rPr>
          <w:sz w:val="20"/>
          <w:szCs w:val="20"/>
        </w:rPr>
      </w:pPr>
      <w:r w:rsidRPr="00177D7D">
        <w:rPr>
          <w:b/>
          <w:bCs/>
          <w:sz w:val="20"/>
          <w:szCs w:val="20"/>
        </w:rPr>
        <w:lastRenderedPageBreak/>
        <w:t>9. Technology &amp; Data Specifications</w:t>
      </w:r>
    </w:p>
    <w:p w14:paraId="0529C21B" w14:textId="77777777" w:rsidR="00177D7D" w:rsidRPr="00177D7D" w:rsidRDefault="00177D7D" w:rsidP="00177D7D">
      <w:pPr>
        <w:numPr>
          <w:ilvl w:val="0"/>
          <w:numId w:val="18"/>
        </w:numPr>
        <w:rPr>
          <w:sz w:val="20"/>
          <w:szCs w:val="20"/>
        </w:rPr>
      </w:pPr>
      <w:r w:rsidRPr="00177D7D">
        <w:rPr>
          <w:b/>
          <w:bCs/>
          <w:sz w:val="20"/>
          <w:szCs w:val="20"/>
        </w:rPr>
        <w:t>Data Input:</w:t>
      </w:r>
      <w:r w:rsidRPr="00177D7D">
        <w:rPr>
          <w:sz w:val="20"/>
          <w:szCs w:val="20"/>
        </w:rPr>
        <w:t> Shipment ID (trigger), Structured data from Omi Beef, Halal Blockchain, Veterinary Authority API, IoT Sensor Stream.</w:t>
      </w:r>
    </w:p>
    <w:p w14:paraId="2E083491" w14:textId="77777777" w:rsidR="00177D7D" w:rsidRPr="00177D7D" w:rsidRDefault="00177D7D" w:rsidP="00177D7D">
      <w:pPr>
        <w:numPr>
          <w:ilvl w:val="0"/>
          <w:numId w:val="18"/>
        </w:numPr>
        <w:rPr>
          <w:sz w:val="20"/>
          <w:szCs w:val="20"/>
        </w:rPr>
      </w:pPr>
      <w:r w:rsidRPr="00177D7D">
        <w:rPr>
          <w:b/>
          <w:bCs/>
          <w:sz w:val="20"/>
          <w:szCs w:val="20"/>
        </w:rPr>
        <w:t>Data Output:</w:t>
      </w:r>
      <w:r w:rsidRPr="00177D7D">
        <w:rPr>
          <w:sz w:val="20"/>
          <w:szCs w:val="20"/>
        </w:rPr>
        <w:t> Standardized Digital Dossier (JSON/XML), Submission Receipt, Preliminary Risk Assessment Code, Audit Log Entry.</w:t>
      </w:r>
    </w:p>
    <w:p w14:paraId="0BD55F58" w14:textId="77777777" w:rsidR="00177D7D" w:rsidRPr="00177D7D" w:rsidRDefault="00177D7D" w:rsidP="00177D7D">
      <w:pPr>
        <w:numPr>
          <w:ilvl w:val="0"/>
          <w:numId w:val="18"/>
        </w:numPr>
        <w:rPr>
          <w:sz w:val="20"/>
          <w:szCs w:val="20"/>
        </w:rPr>
      </w:pPr>
      <w:r w:rsidRPr="00177D7D">
        <w:rPr>
          <w:b/>
          <w:bCs/>
          <w:sz w:val="20"/>
          <w:szCs w:val="20"/>
        </w:rPr>
        <w:t>Interfaces:</w:t>
      </w:r>
      <w:r w:rsidRPr="00177D7D">
        <w:rPr>
          <w:sz w:val="20"/>
          <w:szCs w:val="20"/>
        </w:rPr>
        <w:t> Wagyu AE Logistics Dashboard UI, Internal Dossier Assembly &amp; Compliance Engines, Multiple External APIs (Omi, Certifier, Port Authority).</w:t>
      </w:r>
    </w:p>
    <w:p w14:paraId="13B75D15" w14:textId="77777777" w:rsidR="00177D7D" w:rsidRPr="00177D7D" w:rsidRDefault="00177D7D" w:rsidP="00177D7D">
      <w:pPr>
        <w:numPr>
          <w:ilvl w:val="0"/>
          <w:numId w:val="18"/>
        </w:numPr>
        <w:rPr>
          <w:sz w:val="20"/>
          <w:szCs w:val="20"/>
        </w:rPr>
      </w:pPr>
      <w:r w:rsidRPr="00177D7D">
        <w:rPr>
          <w:b/>
          <w:bCs/>
          <w:sz w:val="20"/>
          <w:szCs w:val="20"/>
        </w:rPr>
        <w:t>Referenced Systems:</w:t>
      </w:r>
      <w:r w:rsidRPr="00177D7D">
        <w:rPr>
          <w:sz w:val="20"/>
          <w:szCs w:val="20"/>
        </w:rPr>
        <w:t> Wagyu AE Semantic Layer (for schema), Compliance Engine (for rules), Hats Protocol (could automate the "Dossier Submitter" role to the system or a specific manager upon shipment dispatch).</w:t>
      </w:r>
    </w:p>
    <w:p w14:paraId="7C7AA540" w14:textId="77777777" w:rsidR="00177D7D" w:rsidRPr="00177D7D" w:rsidRDefault="00177D7D" w:rsidP="00177D7D">
      <w:pPr>
        <w:rPr>
          <w:sz w:val="20"/>
          <w:szCs w:val="20"/>
        </w:rPr>
      </w:pPr>
      <w:r w:rsidRPr="00177D7D">
        <w:rPr>
          <w:sz w:val="20"/>
          <w:szCs w:val="20"/>
        </w:rPr>
        <w:t>I hope this provides a solid foundation for your PORT-UC-003 use case. To make future use cases even more aligned with your specific platform architecture, having access to the strategic documents (like the Platform Design or Semantic Layer blueprints) would be very helpful.</w:t>
      </w:r>
    </w:p>
    <w:p w14:paraId="4133B96E" w14:textId="77777777" w:rsidR="00177D7D" w:rsidRDefault="00177D7D">
      <w:pPr>
        <w:rPr>
          <w:sz w:val="20"/>
          <w:szCs w:val="20"/>
        </w:rPr>
      </w:pPr>
    </w:p>
    <w:p w14:paraId="1B1921FA" w14:textId="3E67A3BA" w:rsidR="00177D7D" w:rsidRDefault="00177D7D">
      <w:pPr>
        <w:rPr>
          <w:sz w:val="20"/>
          <w:szCs w:val="20"/>
        </w:rPr>
      </w:pPr>
      <w:r>
        <w:rPr>
          <w:sz w:val="20"/>
          <w:szCs w:val="20"/>
        </w:rPr>
        <w:br w:type="page"/>
      </w:r>
    </w:p>
    <w:p w14:paraId="17415676" w14:textId="160EF05C" w:rsidR="00177D7D" w:rsidRPr="00177D7D" w:rsidRDefault="001F298E" w:rsidP="00177D7D">
      <w:pPr>
        <w:rPr>
          <w:sz w:val="20"/>
          <w:szCs w:val="20"/>
        </w:rPr>
      </w:pPr>
      <w:r>
        <w:rPr>
          <w:b/>
          <w:bCs/>
          <w:sz w:val="20"/>
          <w:szCs w:val="20"/>
        </w:rPr>
        <w:lastRenderedPageBreak/>
        <w:t>Use Case:</w:t>
      </w:r>
      <w:r w:rsidR="00177D7D" w:rsidRPr="00177D7D">
        <w:rPr>
          <w:b/>
          <w:bCs/>
          <w:sz w:val="20"/>
          <w:szCs w:val="20"/>
        </w:rPr>
        <w:t xml:space="preserve"> Review AI-Preprocessed Shipment &amp; Risk Score</w:t>
      </w:r>
    </w:p>
    <w:p w14:paraId="409EA2F7" w14:textId="77777777" w:rsidR="00177D7D" w:rsidRPr="00177D7D" w:rsidRDefault="00177D7D" w:rsidP="00177D7D">
      <w:pPr>
        <w:rPr>
          <w:sz w:val="20"/>
          <w:szCs w:val="20"/>
        </w:rPr>
      </w:pPr>
      <w:r w:rsidRPr="00177D7D">
        <w:rPr>
          <w:b/>
          <w:bCs/>
          <w:sz w:val="20"/>
          <w:szCs w:val="20"/>
        </w:rPr>
        <w:t>1. Use Case Identification</w:t>
      </w:r>
    </w:p>
    <w:p w14:paraId="20DEBD1E" w14:textId="77777777" w:rsidR="00177D7D" w:rsidRPr="00177D7D" w:rsidRDefault="00177D7D" w:rsidP="00177D7D">
      <w:pPr>
        <w:numPr>
          <w:ilvl w:val="0"/>
          <w:numId w:val="19"/>
        </w:numPr>
        <w:rPr>
          <w:sz w:val="20"/>
          <w:szCs w:val="20"/>
        </w:rPr>
      </w:pPr>
      <w:r w:rsidRPr="00177D7D">
        <w:rPr>
          <w:b/>
          <w:bCs/>
          <w:sz w:val="20"/>
          <w:szCs w:val="20"/>
        </w:rPr>
        <w:t>Use Case Name:</w:t>
      </w:r>
      <w:r w:rsidRPr="00177D7D">
        <w:rPr>
          <w:sz w:val="20"/>
          <w:szCs w:val="20"/>
        </w:rPr>
        <w:t> Review AI-Preprocessed Shipment &amp; Risk Score</w:t>
      </w:r>
    </w:p>
    <w:p w14:paraId="1C09E425" w14:textId="77777777" w:rsidR="00177D7D" w:rsidRPr="00177D7D" w:rsidRDefault="00177D7D" w:rsidP="00177D7D">
      <w:pPr>
        <w:numPr>
          <w:ilvl w:val="0"/>
          <w:numId w:val="19"/>
        </w:numPr>
        <w:rPr>
          <w:sz w:val="20"/>
          <w:szCs w:val="20"/>
        </w:rPr>
      </w:pPr>
      <w:r w:rsidRPr="00177D7D">
        <w:rPr>
          <w:b/>
          <w:bCs/>
          <w:sz w:val="20"/>
          <w:szCs w:val="20"/>
        </w:rPr>
        <w:t>Use Case ID:</w:t>
      </w:r>
      <w:r w:rsidRPr="00177D7D">
        <w:rPr>
          <w:sz w:val="20"/>
          <w:szCs w:val="20"/>
        </w:rPr>
        <w:t> PORT-UC-004</w:t>
      </w:r>
    </w:p>
    <w:p w14:paraId="4282146A" w14:textId="77777777" w:rsidR="00177D7D" w:rsidRPr="00177D7D" w:rsidRDefault="00177D7D" w:rsidP="00177D7D">
      <w:pPr>
        <w:numPr>
          <w:ilvl w:val="0"/>
          <w:numId w:val="19"/>
        </w:numPr>
        <w:rPr>
          <w:sz w:val="20"/>
          <w:szCs w:val="20"/>
        </w:rPr>
      </w:pPr>
      <w:r w:rsidRPr="00177D7D">
        <w:rPr>
          <w:b/>
          <w:bCs/>
          <w:sz w:val="20"/>
          <w:szCs w:val="20"/>
        </w:rPr>
        <w:t>Primary Actor:</w:t>
      </w:r>
      <w:r w:rsidRPr="00177D7D">
        <w:rPr>
          <w:sz w:val="20"/>
          <w:szCs w:val="20"/>
        </w:rPr>
        <w:t> Port Authority Customs Officer</w:t>
      </w:r>
    </w:p>
    <w:p w14:paraId="13561076" w14:textId="77777777" w:rsidR="00177D7D" w:rsidRPr="00177D7D" w:rsidRDefault="00177D7D" w:rsidP="00177D7D">
      <w:pPr>
        <w:numPr>
          <w:ilvl w:val="0"/>
          <w:numId w:val="19"/>
        </w:numPr>
        <w:rPr>
          <w:sz w:val="20"/>
          <w:szCs w:val="20"/>
        </w:rPr>
      </w:pPr>
      <w:r w:rsidRPr="00177D7D">
        <w:rPr>
          <w:b/>
          <w:bCs/>
          <w:sz w:val="20"/>
          <w:szCs w:val="20"/>
        </w:rPr>
        <w:t>Secondary Actor(s):</w:t>
      </w:r>
      <w:r w:rsidRPr="00177D7D">
        <w:rPr>
          <w:sz w:val="20"/>
          <w:szCs w:val="20"/>
        </w:rPr>
        <w:t> Wagyu AE Platform (AI Validation Engine, Compliance Dashboard), Port Authority Risk Management System.</w:t>
      </w:r>
    </w:p>
    <w:p w14:paraId="67C22C32" w14:textId="77777777" w:rsidR="00177D7D" w:rsidRPr="00177D7D" w:rsidRDefault="00177D7D" w:rsidP="00177D7D">
      <w:pPr>
        <w:numPr>
          <w:ilvl w:val="0"/>
          <w:numId w:val="19"/>
        </w:numPr>
        <w:rPr>
          <w:sz w:val="20"/>
          <w:szCs w:val="20"/>
        </w:rPr>
      </w:pPr>
      <w:r w:rsidRPr="00177D7D">
        <w:rPr>
          <w:b/>
          <w:bCs/>
          <w:sz w:val="20"/>
          <w:szCs w:val="20"/>
        </w:rPr>
        <w:t>Level:</w:t>
      </w:r>
      <w:r w:rsidRPr="00177D7D">
        <w:rPr>
          <w:sz w:val="20"/>
          <w:szCs w:val="20"/>
        </w:rPr>
        <w:t> Primary Platform Function (Core Transaction - Inspection)</w:t>
      </w:r>
    </w:p>
    <w:p w14:paraId="1F26763F" w14:textId="77777777" w:rsidR="00177D7D" w:rsidRPr="00177D7D" w:rsidRDefault="00177D7D" w:rsidP="00177D7D">
      <w:pPr>
        <w:numPr>
          <w:ilvl w:val="0"/>
          <w:numId w:val="19"/>
        </w:numPr>
        <w:rPr>
          <w:sz w:val="20"/>
          <w:szCs w:val="20"/>
        </w:rPr>
      </w:pPr>
      <w:r w:rsidRPr="00177D7D">
        <w:rPr>
          <w:b/>
          <w:bCs/>
          <w:sz w:val="20"/>
          <w:szCs w:val="20"/>
        </w:rPr>
        <w:t>Stakeholders &amp; Interests:</w:t>
      </w:r>
    </w:p>
    <w:p w14:paraId="219320EF" w14:textId="77777777" w:rsidR="00177D7D" w:rsidRPr="00177D7D" w:rsidRDefault="00177D7D" w:rsidP="00177D7D">
      <w:pPr>
        <w:numPr>
          <w:ilvl w:val="1"/>
          <w:numId w:val="19"/>
        </w:numPr>
        <w:rPr>
          <w:sz w:val="20"/>
          <w:szCs w:val="20"/>
        </w:rPr>
      </w:pPr>
      <w:r w:rsidRPr="00177D7D">
        <w:rPr>
          <w:b/>
          <w:bCs/>
          <w:sz w:val="20"/>
          <w:szCs w:val="20"/>
        </w:rPr>
        <w:t>Port Authority:</w:t>
      </w:r>
      <w:r w:rsidRPr="00177D7D">
        <w:rPr>
          <w:sz w:val="20"/>
          <w:szCs w:val="20"/>
        </w:rPr>
        <w:t> To optimize inspection resources by focusing human expertise on high-risk or anomalous shipments, thereby increasing overall throughput and maintaining high compliance standards.</w:t>
      </w:r>
    </w:p>
    <w:p w14:paraId="246346B2" w14:textId="77777777" w:rsidR="00177D7D" w:rsidRPr="00177D7D" w:rsidRDefault="00177D7D" w:rsidP="00177D7D">
      <w:pPr>
        <w:numPr>
          <w:ilvl w:val="1"/>
          <w:numId w:val="19"/>
        </w:numPr>
        <w:rPr>
          <w:sz w:val="20"/>
          <w:szCs w:val="20"/>
        </w:rPr>
      </w:pPr>
      <w:r w:rsidRPr="00177D7D">
        <w:rPr>
          <w:b/>
          <w:bCs/>
          <w:sz w:val="20"/>
          <w:szCs w:val="20"/>
        </w:rPr>
        <w:t>Wagyu AE:</w:t>
      </w:r>
      <w:r w:rsidRPr="00177D7D">
        <w:rPr>
          <w:sz w:val="20"/>
          <w:szCs w:val="20"/>
        </w:rPr>
        <w:t> To achieve predictable, expedited "Green Lane" clearance for its fully compliant shipments, minimizing port dwell time and preserving product quality.</w:t>
      </w:r>
    </w:p>
    <w:p w14:paraId="0F9BD44A" w14:textId="77777777" w:rsidR="00177D7D" w:rsidRPr="00177D7D" w:rsidRDefault="00177D7D" w:rsidP="00177D7D">
      <w:pPr>
        <w:numPr>
          <w:ilvl w:val="1"/>
          <w:numId w:val="19"/>
        </w:numPr>
        <w:rPr>
          <w:sz w:val="20"/>
          <w:szCs w:val="20"/>
        </w:rPr>
      </w:pPr>
      <w:r w:rsidRPr="00177D7D">
        <w:rPr>
          <w:b/>
          <w:bCs/>
          <w:sz w:val="20"/>
          <w:szCs w:val="20"/>
        </w:rPr>
        <w:t>Customs Officer:</w:t>
      </w:r>
      <w:r w:rsidRPr="00177D7D">
        <w:rPr>
          <w:sz w:val="20"/>
          <w:szCs w:val="20"/>
        </w:rPr>
        <w:t> To have complex data pre-analyzed and presented with clear, actionable insights, reducing cognitive load and improving decision accuracy and speed.</w:t>
      </w:r>
    </w:p>
    <w:p w14:paraId="682BC225" w14:textId="77777777" w:rsidR="00177D7D" w:rsidRPr="00177D7D" w:rsidRDefault="00177D7D" w:rsidP="00177D7D">
      <w:pPr>
        <w:rPr>
          <w:sz w:val="20"/>
          <w:szCs w:val="20"/>
        </w:rPr>
      </w:pPr>
      <w:r w:rsidRPr="00177D7D">
        <w:rPr>
          <w:b/>
          <w:bCs/>
          <w:sz w:val="20"/>
          <w:szCs w:val="20"/>
        </w:rPr>
        <w:t>2. Trigger</w:t>
      </w:r>
      <w:r w:rsidRPr="00177D7D">
        <w:rPr>
          <w:sz w:val="20"/>
          <w:szCs w:val="20"/>
        </w:rPr>
        <w:br/>
        <w:t>A Port Authority Customs Officer logs into the integrated </w:t>
      </w:r>
      <w:r w:rsidRPr="00177D7D">
        <w:rPr>
          <w:b/>
          <w:bCs/>
          <w:sz w:val="20"/>
          <w:szCs w:val="20"/>
        </w:rPr>
        <w:t>Port Authority Compliance Dashboard</w:t>
      </w:r>
      <w:r w:rsidRPr="00177D7D">
        <w:rPr>
          <w:sz w:val="20"/>
          <w:szCs w:val="20"/>
        </w:rPr>
        <w:t>, where a new Wagyu AE shipment, for which a pre-arrival digital dossier (PORT-UC-003) has been submitted, appears in the "AI-Processed Shipments" queue.</w:t>
      </w:r>
    </w:p>
    <w:p w14:paraId="71C3E62C" w14:textId="77777777" w:rsidR="00177D7D" w:rsidRPr="00177D7D" w:rsidRDefault="00177D7D" w:rsidP="00177D7D">
      <w:pPr>
        <w:rPr>
          <w:sz w:val="20"/>
          <w:szCs w:val="20"/>
        </w:rPr>
      </w:pPr>
      <w:r w:rsidRPr="00177D7D">
        <w:rPr>
          <w:b/>
          <w:bCs/>
          <w:sz w:val="20"/>
          <w:szCs w:val="20"/>
        </w:rPr>
        <w:t>3. Preconditions</w:t>
      </w:r>
    </w:p>
    <w:p w14:paraId="036212EF" w14:textId="77777777" w:rsidR="00177D7D" w:rsidRPr="00177D7D" w:rsidRDefault="00177D7D" w:rsidP="00177D7D">
      <w:pPr>
        <w:numPr>
          <w:ilvl w:val="0"/>
          <w:numId w:val="20"/>
        </w:numPr>
        <w:rPr>
          <w:sz w:val="20"/>
          <w:szCs w:val="20"/>
        </w:rPr>
      </w:pPr>
      <w:r w:rsidRPr="00177D7D">
        <w:rPr>
          <w:sz w:val="20"/>
          <w:szCs w:val="20"/>
        </w:rPr>
        <w:t>A complete digital dossier has been successfully submitted by Wagyu AE via the platform (PORT-UC-003 outcome).</w:t>
      </w:r>
    </w:p>
    <w:p w14:paraId="647D127E" w14:textId="77777777" w:rsidR="00177D7D" w:rsidRPr="00177D7D" w:rsidRDefault="00177D7D" w:rsidP="00177D7D">
      <w:pPr>
        <w:numPr>
          <w:ilvl w:val="0"/>
          <w:numId w:val="20"/>
        </w:numPr>
        <w:rPr>
          <w:sz w:val="20"/>
          <w:szCs w:val="20"/>
        </w:rPr>
      </w:pPr>
      <w:r w:rsidRPr="00177D7D">
        <w:rPr>
          <w:sz w:val="20"/>
          <w:szCs w:val="20"/>
        </w:rPr>
        <w:t>The port's integrated protocol rules are active in the Wagyu AE platform's AI Validation Engine.</w:t>
      </w:r>
    </w:p>
    <w:p w14:paraId="2D3B6A67" w14:textId="77777777" w:rsidR="00177D7D" w:rsidRPr="00177D7D" w:rsidRDefault="00177D7D" w:rsidP="00177D7D">
      <w:pPr>
        <w:numPr>
          <w:ilvl w:val="0"/>
          <w:numId w:val="20"/>
        </w:numPr>
        <w:rPr>
          <w:sz w:val="20"/>
          <w:szCs w:val="20"/>
        </w:rPr>
      </w:pPr>
      <w:r w:rsidRPr="00177D7D">
        <w:rPr>
          <w:sz w:val="20"/>
          <w:szCs w:val="20"/>
        </w:rPr>
        <w:t>The officer has authenticated access to the dashboard with appropriate permissions to view shipments and assign inspection lanes.</w:t>
      </w:r>
    </w:p>
    <w:p w14:paraId="5B6DCA35" w14:textId="77777777" w:rsidR="00177D7D" w:rsidRPr="00177D7D" w:rsidRDefault="00177D7D" w:rsidP="00177D7D">
      <w:pPr>
        <w:rPr>
          <w:sz w:val="20"/>
          <w:szCs w:val="20"/>
        </w:rPr>
      </w:pPr>
      <w:r w:rsidRPr="00177D7D">
        <w:rPr>
          <w:b/>
          <w:bCs/>
          <w:sz w:val="20"/>
          <w:szCs w:val="20"/>
        </w:rPr>
        <w:t>4. Postconditions</w:t>
      </w:r>
    </w:p>
    <w:p w14:paraId="1DF33676" w14:textId="77777777" w:rsidR="00177D7D" w:rsidRPr="00177D7D" w:rsidRDefault="00177D7D" w:rsidP="00177D7D">
      <w:pPr>
        <w:numPr>
          <w:ilvl w:val="0"/>
          <w:numId w:val="21"/>
        </w:numPr>
        <w:rPr>
          <w:sz w:val="20"/>
          <w:szCs w:val="20"/>
        </w:rPr>
      </w:pPr>
      <w:r w:rsidRPr="00177D7D">
        <w:rPr>
          <w:b/>
          <w:bCs/>
          <w:sz w:val="20"/>
          <w:szCs w:val="20"/>
        </w:rPr>
        <w:t>On Success:</w:t>
      </w:r>
      <w:r w:rsidRPr="00177D7D">
        <w:rPr>
          <w:sz w:val="20"/>
          <w:szCs w:val="20"/>
        </w:rPr>
        <w:t> The officer confidently assigns the shipment to a processing lane (Green, Amber, Red) based on the AI's preprocessed analysis and their own review. The decision is recorded, and the inspection workflow for the physical cargo is initiated accordingly.</w:t>
      </w:r>
    </w:p>
    <w:p w14:paraId="167D133A" w14:textId="77777777" w:rsidR="00177D7D" w:rsidRPr="00177D7D" w:rsidRDefault="00177D7D" w:rsidP="00177D7D">
      <w:pPr>
        <w:numPr>
          <w:ilvl w:val="0"/>
          <w:numId w:val="21"/>
        </w:numPr>
        <w:rPr>
          <w:sz w:val="20"/>
          <w:szCs w:val="20"/>
        </w:rPr>
      </w:pPr>
      <w:r w:rsidRPr="00177D7D">
        <w:rPr>
          <w:b/>
          <w:bCs/>
          <w:sz w:val="20"/>
          <w:szCs w:val="20"/>
        </w:rPr>
        <w:t>On Failure/Rejection:</w:t>
      </w:r>
      <w:r w:rsidRPr="00177D7D">
        <w:rPr>
          <w:sz w:val="20"/>
          <w:szCs w:val="20"/>
        </w:rPr>
        <w:t> The officer rejects the AI's assessment, manually overrides the risk score or lane recommendation, and provides a mandated reason. This action feeds back into the AI's learning system.</w:t>
      </w:r>
    </w:p>
    <w:p w14:paraId="5757610D" w14:textId="77777777" w:rsidR="00177D7D" w:rsidRPr="00177D7D" w:rsidRDefault="00177D7D" w:rsidP="00177D7D">
      <w:pPr>
        <w:rPr>
          <w:sz w:val="20"/>
          <w:szCs w:val="20"/>
        </w:rPr>
      </w:pPr>
      <w:r w:rsidRPr="00177D7D">
        <w:rPr>
          <w:b/>
          <w:bCs/>
          <w:sz w:val="20"/>
          <w:szCs w:val="20"/>
        </w:rPr>
        <w:t>5. Main Success Scenario (Basic Flow)</w:t>
      </w:r>
      <w:r w:rsidRPr="00177D7D">
        <w:rPr>
          <w:sz w:val="20"/>
          <w:szCs w:val="20"/>
        </w:rPr>
        <w:br/>
        <w:t>1. The </w:t>
      </w:r>
      <w:r w:rsidRPr="00177D7D">
        <w:rPr>
          <w:b/>
          <w:bCs/>
          <w:sz w:val="20"/>
          <w:szCs w:val="20"/>
        </w:rPr>
        <w:t>Customs Officer</w:t>
      </w:r>
      <w:r w:rsidRPr="00177D7D">
        <w:rPr>
          <w:sz w:val="20"/>
          <w:szCs w:val="20"/>
        </w:rPr>
        <w:t> accesses the dashboard and selects the </w:t>
      </w:r>
      <w:r w:rsidRPr="00177D7D">
        <w:rPr>
          <w:b/>
          <w:bCs/>
          <w:sz w:val="20"/>
          <w:szCs w:val="20"/>
        </w:rPr>
        <w:t>"AI-Processed Queue."</w:t>
      </w:r>
      <w:r w:rsidRPr="00177D7D">
        <w:rPr>
          <w:sz w:val="20"/>
          <w:szCs w:val="20"/>
        </w:rPr>
        <w:br/>
        <w:t>2. The dashboard presents a list of shipments. The Wagyu AE shipment is prominently displayed with its </w:t>
      </w:r>
      <w:r w:rsidRPr="00177D7D">
        <w:rPr>
          <w:b/>
          <w:bCs/>
          <w:sz w:val="20"/>
          <w:szCs w:val="20"/>
        </w:rPr>
        <w:t>AI-Generated Risk Score</w:t>
      </w:r>
      <w:r w:rsidRPr="00177D7D">
        <w:rPr>
          <w:sz w:val="20"/>
          <w:szCs w:val="20"/>
        </w:rPr>
        <w:t> (e.g., "Low - 92/100"), a </w:t>
      </w:r>
      <w:r w:rsidRPr="00177D7D">
        <w:rPr>
          <w:b/>
          <w:bCs/>
          <w:sz w:val="20"/>
          <w:szCs w:val="20"/>
        </w:rPr>
        <w:t>Recommended Lane</w:t>
      </w:r>
      <w:r w:rsidRPr="00177D7D">
        <w:rPr>
          <w:sz w:val="20"/>
          <w:szCs w:val="20"/>
        </w:rPr>
        <w:t xml:space="preserve"> (e.g., "Green Lane"), and key status icons (e.g., </w:t>
      </w:r>
      <w:r w:rsidRPr="00177D7D">
        <w:rPr>
          <w:rFonts w:ascii="Apple Color Emoji" w:hAnsi="Apple Color Emoji" w:cs="Apple Color Emoji"/>
          <w:sz w:val="20"/>
          <w:szCs w:val="20"/>
        </w:rPr>
        <w:t>✅</w:t>
      </w:r>
      <w:r w:rsidRPr="00177D7D">
        <w:rPr>
          <w:sz w:val="20"/>
          <w:szCs w:val="20"/>
        </w:rPr>
        <w:t xml:space="preserve"> Docs Verified, </w:t>
      </w:r>
      <w:r w:rsidRPr="00177D7D">
        <w:rPr>
          <w:rFonts w:ascii="Apple Color Emoji" w:hAnsi="Apple Color Emoji" w:cs="Apple Color Emoji"/>
          <w:sz w:val="20"/>
          <w:szCs w:val="20"/>
        </w:rPr>
        <w:t>✅</w:t>
      </w:r>
      <w:r w:rsidRPr="00177D7D">
        <w:rPr>
          <w:sz w:val="20"/>
          <w:szCs w:val="20"/>
        </w:rPr>
        <w:t xml:space="preserve"> Chain of Custody Intact).</w:t>
      </w:r>
      <w:r w:rsidRPr="00177D7D">
        <w:rPr>
          <w:sz w:val="20"/>
          <w:szCs w:val="20"/>
        </w:rPr>
        <w:br/>
        <w:t>3. The officer clicks on the shipment to open the </w:t>
      </w:r>
      <w:r w:rsidRPr="00177D7D">
        <w:rPr>
          <w:b/>
          <w:bCs/>
          <w:sz w:val="20"/>
          <w:szCs w:val="20"/>
        </w:rPr>
        <w:t>Detailed Analysis View</w:t>
      </w:r>
      <w:r w:rsidRPr="00177D7D">
        <w:rPr>
          <w:sz w:val="20"/>
          <w:szCs w:val="20"/>
        </w:rPr>
        <w:t>.</w:t>
      </w:r>
      <w:r w:rsidRPr="00177D7D">
        <w:rPr>
          <w:sz w:val="20"/>
          <w:szCs w:val="20"/>
        </w:rPr>
        <w:br/>
        <w:t>4. The platform presents a structured breakdown:</w:t>
      </w:r>
      <w:r w:rsidRPr="00177D7D">
        <w:rPr>
          <w:sz w:val="20"/>
          <w:szCs w:val="20"/>
        </w:rPr>
        <w:br/>
        <w:t>a. </w:t>
      </w:r>
      <w:r w:rsidRPr="00177D7D">
        <w:rPr>
          <w:b/>
          <w:bCs/>
          <w:sz w:val="20"/>
          <w:szCs w:val="20"/>
        </w:rPr>
        <w:t>Document Verification Panel:</w:t>
      </w:r>
      <w:r w:rsidRPr="00177D7D">
        <w:rPr>
          <w:sz w:val="20"/>
          <w:szCs w:val="20"/>
        </w:rPr>
        <w:t> Shows each critical document (Halal Cert, Health Cert, etc.) with AI-validation status (e.g., "Digital Signature Valid," "Issuer Authority Certified," "Expiry Date OK").</w:t>
      </w:r>
      <w:r w:rsidRPr="00177D7D">
        <w:rPr>
          <w:sz w:val="20"/>
          <w:szCs w:val="20"/>
        </w:rPr>
        <w:br/>
        <w:t>b. </w:t>
      </w:r>
      <w:r w:rsidRPr="00177D7D">
        <w:rPr>
          <w:b/>
          <w:bCs/>
          <w:sz w:val="20"/>
          <w:szCs w:val="20"/>
        </w:rPr>
        <w:t>Compliance Check Panel:</w:t>
      </w:r>
      <w:r w:rsidRPr="00177D7D">
        <w:rPr>
          <w:sz w:val="20"/>
          <w:szCs w:val="20"/>
        </w:rPr>
        <w:t> Lists checks against the port's ontology rules (from PORT-UC-002) (e.g., "Product Code Match: PASS," "Required Field 'Slaughter Date': PRESENT").</w:t>
      </w:r>
      <w:r w:rsidRPr="00177D7D">
        <w:rPr>
          <w:sz w:val="20"/>
          <w:szCs w:val="20"/>
        </w:rPr>
        <w:br/>
        <w:t>c. </w:t>
      </w:r>
      <w:r w:rsidRPr="00177D7D">
        <w:rPr>
          <w:b/>
          <w:bCs/>
          <w:sz w:val="20"/>
          <w:szCs w:val="20"/>
        </w:rPr>
        <w:t>Anomaly Detection Panel:</w:t>
      </w:r>
      <w:r w:rsidRPr="00177D7D">
        <w:rPr>
          <w:sz w:val="20"/>
          <w:szCs w:val="20"/>
        </w:rPr>
        <w:t> Highlights any deviations, such as minor temperature fluctuations in the cold chain, with AI assessment of severity.</w:t>
      </w:r>
      <w:r w:rsidRPr="00177D7D">
        <w:rPr>
          <w:sz w:val="20"/>
          <w:szCs w:val="20"/>
        </w:rPr>
        <w:br/>
        <w:t>d. </w:t>
      </w:r>
      <w:r w:rsidRPr="00177D7D">
        <w:rPr>
          <w:b/>
          <w:bCs/>
          <w:sz w:val="20"/>
          <w:szCs w:val="20"/>
        </w:rPr>
        <w:t>Provenance &amp; Timeline Visualization:</w:t>
      </w:r>
      <w:r w:rsidRPr="00177D7D">
        <w:rPr>
          <w:sz w:val="20"/>
          <w:szCs w:val="20"/>
        </w:rPr>
        <w:t> Shows an integrated view of the shipment's journey from Omi Beef farm to port, with documents and IoT events mapped to locations and times.</w:t>
      </w:r>
      <w:r w:rsidRPr="00177D7D">
        <w:rPr>
          <w:sz w:val="20"/>
          <w:szCs w:val="20"/>
        </w:rPr>
        <w:br/>
        <w:t>5. The officer reviews the synthesized information. For a low-risk, fully verified shipment, they </w:t>
      </w:r>
      <w:r w:rsidRPr="00177D7D">
        <w:rPr>
          <w:b/>
          <w:bCs/>
          <w:sz w:val="20"/>
          <w:szCs w:val="20"/>
        </w:rPr>
        <w:t>approve the AI's "Green Lane" recommendation</w:t>
      </w:r>
      <w:r w:rsidRPr="00177D7D">
        <w:rPr>
          <w:sz w:val="20"/>
          <w:szCs w:val="20"/>
        </w:rPr>
        <w:t> with a single click.</w:t>
      </w:r>
      <w:r w:rsidRPr="00177D7D">
        <w:rPr>
          <w:sz w:val="20"/>
          <w:szCs w:val="20"/>
        </w:rPr>
        <w:br/>
        <w:t>6. The platform </w:t>
      </w:r>
      <w:r w:rsidRPr="00177D7D">
        <w:rPr>
          <w:b/>
          <w:bCs/>
          <w:sz w:val="20"/>
          <w:szCs w:val="20"/>
        </w:rPr>
        <w:t>records the officer's approval</w:t>
      </w:r>
      <w:r w:rsidRPr="00177D7D">
        <w:rPr>
          <w:sz w:val="20"/>
          <w:szCs w:val="20"/>
        </w:rPr>
        <w:t>, officially assigns the shipment to the fast-track "Green Lane" for immediate release upon physical arrival, and notifies Wagyu AE's logistics team.</w:t>
      </w:r>
      <w:r w:rsidRPr="00177D7D">
        <w:rPr>
          <w:sz w:val="20"/>
          <w:szCs w:val="20"/>
        </w:rPr>
        <w:br/>
        <w:t>7. The dashboard updates, and the officer moves to the next item in the queue.</w:t>
      </w:r>
    </w:p>
    <w:p w14:paraId="4E33066A" w14:textId="77777777" w:rsidR="00177D7D" w:rsidRPr="00177D7D" w:rsidRDefault="00177D7D" w:rsidP="00177D7D">
      <w:pPr>
        <w:rPr>
          <w:sz w:val="20"/>
          <w:szCs w:val="20"/>
        </w:rPr>
      </w:pPr>
      <w:r w:rsidRPr="00177D7D">
        <w:rPr>
          <w:b/>
          <w:bCs/>
          <w:sz w:val="20"/>
          <w:szCs w:val="20"/>
        </w:rPr>
        <w:t>6. Extensions (Alternative Flows)</w:t>
      </w:r>
    </w:p>
    <w:p w14:paraId="1689F06B" w14:textId="77777777" w:rsidR="00177D7D" w:rsidRPr="00177D7D" w:rsidRDefault="00177D7D" w:rsidP="00177D7D">
      <w:pPr>
        <w:numPr>
          <w:ilvl w:val="0"/>
          <w:numId w:val="22"/>
        </w:numPr>
        <w:rPr>
          <w:sz w:val="20"/>
          <w:szCs w:val="20"/>
        </w:rPr>
      </w:pPr>
      <w:r w:rsidRPr="00177D7D">
        <w:rPr>
          <w:b/>
          <w:bCs/>
          <w:sz w:val="20"/>
          <w:szCs w:val="20"/>
        </w:rPr>
        <w:t>6a. Officer Requests Clarification or Additional Data:</w:t>
      </w:r>
    </w:p>
    <w:p w14:paraId="44D8FF87" w14:textId="77777777" w:rsidR="00177D7D" w:rsidRPr="00177D7D" w:rsidRDefault="00177D7D" w:rsidP="00177D7D">
      <w:pPr>
        <w:numPr>
          <w:ilvl w:val="1"/>
          <w:numId w:val="22"/>
        </w:numPr>
        <w:rPr>
          <w:sz w:val="20"/>
          <w:szCs w:val="20"/>
        </w:rPr>
      </w:pPr>
      <w:r w:rsidRPr="00177D7D">
        <w:rPr>
          <w:sz w:val="20"/>
          <w:szCs w:val="20"/>
        </w:rPr>
        <w:lastRenderedPageBreak/>
        <w:t>If the officer needs more context, they can click a </w:t>
      </w:r>
      <w:r w:rsidRPr="00177D7D">
        <w:rPr>
          <w:b/>
          <w:bCs/>
          <w:sz w:val="20"/>
          <w:szCs w:val="20"/>
        </w:rPr>
        <w:t>"Query Exporter"</w:t>
      </w:r>
      <w:r w:rsidRPr="00177D7D">
        <w:rPr>
          <w:sz w:val="20"/>
          <w:szCs w:val="20"/>
        </w:rPr>
        <w:t> button within the dashboard. The platform automatically generates a secure, formatted query to Wagyu AE (e.g., "Request high-resolution scan of veterinary stamp, page 2"). This pauses the lane assignment until a response is received.</w:t>
      </w:r>
    </w:p>
    <w:p w14:paraId="53CFC2E5" w14:textId="77777777" w:rsidR="00177D7D" w:rsidRPr="00177D7D" w:rsidRDefault="00177D7D" w:rsidP="00177D7D">
      <w:pPr>
        <w:numPr>
          <w:ilvl w:val="0"/>
          <w:numId w:val="22"/>
        </w:numPr>
        <w:rPr>
          <w:sz w:val="20"/>
          <w:szCs w:val="20"/>
        </w:rPr>
      </w:pPr>
      <w:r w:rsidRPr="00177D7D">
        <w:rPr>
          <w:b/>
          <w:bCs/>
          <w:sz w:val="20"/>
          <w:szCs w:val="20"/>
        </w:rPr>
        <w:t>6b. Officer Overrides AI Recommendation (Amber/Red Lane):</w:t>
      </w:r>
    </w:p>
    <w:p w14:paraId="6474B7C3" w14:textId="77777777" w:rsidR="00177D7D" w:rsidRPr="00177D7D" w:rsidRDefault="00177D7D" w:rsidP="00177D7D">
      <w:pPr>
        <w:numPr>
          <w:ilvl w:val="1"/>
          <w:numId w:val="22"/>
        </w:numPr>
        <w:rPr>
          <w:sz w:val="20"/>
          <w:szCs w:val="20"/>
        </w:rPr>
      </w:pPr>
      <w:r w:rsidRPr="00177D7D">
        <w:rPr>
          <w:sz w:val="20"/>
          <w:szCs w:val="20"/>
        </w:rPr>
        <w:t>If the officer disagrees with the "Green Lane" suggestion, they can manually select </w:t>
      </w:r>
      <w:r w:rsidRPr="00177D7D">
        <w:rPr>
          <w:b/>
          <w:bCs/>
          <w:sz w:val="20"/>
          <w:szCs w:val="20"/>
        </w:rPr>
        <w:t>"Amber Lane"</w:t>
      </w:r>
      <w:r w:rsidRPr="00177D7D">
        <w:rPr>
          <w:sz w:val="20"/>
          <w:szCs w:val="20"/>
        </w:rPr>
        <w:t> (for document check) or </w:t>
      </w:r>
      <w:r w:rsidRPr="00177D7D">
        <w:rPr>
          <w:b/>
          <w:bCs/>
          <w:sz w:val="20"/>
          <w:szCs w:val="20"/>
        </w:rPr>
        <w:t>"Red Lane"</w:t>
      </w:r>
      <w:r w:rsidRPr="00177D7D">
        <w:rPr>
          <w:sz w:val="20"/>
          <w:szCs w:val="20"/>
        </w:rPr>
        <w:t> (for full physical inspection). The system </w:t>
      </w:r>
      <w:r w:rsidRPr="00177D7D">
        <w:rPr>
          <w:b/>
          <w:bCs/>
          <w:sz w:val="20"/>
          <w:szCs w:val="20"/>
        </w:rPr>
        <w:t>requires a mandatory reason</w:t>
      </w:r>
      <w:r w:rsidRPr="00177D7D">
        <w:rPr>
          <w:sz w:val="20"/>
          <w:szCs w:val="20"/>
        </w:rPr>
        <w:t> from a pre-defined list (e.g., "Historical inconsistency with exporter," "New anomaly type not in AI model"). This feedback is logged for AI model retraining.</w:t>
      </w:r>
    </w:p>
    <w:p w14:paraId="6CBA953F" w14:textId="77777777" w:rsidR="00177D7D" w:rsidRPr="00177D7D" w:rsidRDefault="00177D7D" w:rsidP="00177D7D">
      <w:pPr>
        <w:numPr>
          <w:ilvl w:val="0"/>
          <w:numId w:val="22"/>
        </w:numPr>
        <w:rPr>
          <w:sz w:val="20"/>
          <w:szCs w:val="20"/>
        </w:rPr>
      </w:pPr>
      <w:r w:rsidRPr="00177D7D">
        <w:rPr>
          <w:b/>
          <w:bCs/>
          <w:sz w:val="20"/>
          <w:szCs w:val="20"/>
        </w:rPr>
        <w:t>6c. AI Detects High-Risk Anomaly (Auto-Red Flag):</w:t>
      </w:r>
    </w:p>
    <w:p w14:paraId="4CFC70D2" w14:textId="77777777" w:rsidR="00177D7D" w:rsidRPr="00177D7D" w:rsidRDefault="00177D7D" w:rsidP="00177D7D">
      <w:pPr>
        <w:numPr>
          <w:ilvl w:val="1"/>
          <w:numId w:val="22"/>
        </w:numPr>
        <w:rPr>
          <w:sz w:val="20"/>
          <w:szCs w:val="20"/>
        </w:rPr>
      </w:pPr>
      <w:r w:rsidRPr="00177D7D">
        <w:rPr>
          <w:sz w:val="20"/>
          <w:szCs w:val="20"/>
        </w:rPr>
        <w:t>If the AI detects a critical, unambiguous failure (e.g., broken digital signature, major cold chain breach), it automatically recommends </w:t>
      </w:r>
      <w:r w:rsidRPr="00177D7D">
        <w:rPr>
          <w:b/>
          <w:bCs/>
          <w:sz w:val="20"/>
          <w:szCs w:val="20"/>
        </w:rPr>
        <w:t>"Red Lane"</w:t>
      </w:r>
      <w:r w:rsidRPr="00177D7D">
        <w:rPr>
          <w:sz w:val="20"/>
          <w:szCs w:val="20"/>
        </w:rPr>
        <w:t> and highlights the issue in a red alert panel. The officer's workflow shifts to deep investigation and incident reporting.</w:t>
      </w:r>
    </w:p>
    <w:p w14:paraId="0B810787" w14:textId="77777777" w:rsidR="00177D7D" w:rsidRPr="00177D7D" w:rsidRDefault="00177D7D" w:rsidP="00177D7D">
      <w:pPr>
        <w:rPr>
          <w:sz w:val="20"/>
          <w:szCs w:val="20"/>
        </w:rPr>
      </w:pPr>
      <w:r w:rsidRPr="00177D7D">
        <w:rPr>
          <w:b/>
          <w:bCs/>
          <w:sz w:val="20"/>
          <w:szCs w:val="20"/>
        </w:rPr>
        <w:t>7. Acceptance Criteria</w:t>
      </w:r>
      <w:r w:rsidRPr="00177D7D">
        <w:rPr>
          <w:sz w:val="20"/>
          <w:szCs w:val="20"/>
        </w:rPr>
        <w:br/>
      </w:r>
      <w:r w:rsidRPr="00177D7D">
        <w:rPr>
          <w:b/>
          <w:bCs/>
          <w:sz w:val="20"/>
          <w:szCs w:val="20"/>
        </w:rPr>
        <w:t>Functional:</w:t>
      </w:r>
      <w:r w:rsidRPr="00177D7D">
        <w:rPr>
          <w:sz w:val="20"/>
          <w:szCs w:val="20"/>
        </w:rPr>
        <w:br/>
        <w:t>* AC1: The dashboard must display a dedicated "AI-Processed Queue" with clear visual indicators for Risk Score, Recommended Lane, and validation status.</w:t>
      </w:r>
      <w:r w:rsidRPr="00177D7D">
        <w:rPr>
          <w:sz w:val="20"/>
          <w:szCs w:val="20"/>
        </w:rPr>
        <w:br/>
        <w:t>* AC2: Clicking a shipment must reveal a detailed, multi-panel view (Document, Compliance, Anomaly, Visualization) synthesizing all pre-processed data.</w:t>
      </w:r>
      <w:r w:rsidRPr="00177D7D">
        <w:rPr>
          <w:sz w:val="20"/>
          <w:szCs w:val="20"/>
        </w:rPr>
        <w:br/>
        <w:t>* AC3: The officer must be able to assign a final processing lane (Green/Amber/Red) with no more than two clicks from the detailed view.</w:t>
      </w:r>
      <w:r w:rsidRPr="00177D7D">
        <w:rPr>
          <w:sz w:val="20"/>
          <w:szCs w:val="20"/>
        </w:rPr>
        <w:br/>
        <w:t>* AC4: Any manual override of the AI's recommendation must require a reason selected from a mandatory list.</w:t>
      </w:r>
      <w:r w:rsidRPr="00177D7D">
        <w:rPr>
          <w:sz w:val="20"/>
          <w:szCs w:val="20"/>
        </w:rPr>
        <w:br/>
        <w:t>* AC5: The platform must provide a one-click "Query Exporter" function to securely request additional information from Wagyu AE without leaving the dashboard.</w:t>
      </w:r>
    </w:p>
    <w:p w14:paraId="74F05E22" w14:textId="77777777" w:rsidR="00177D7D" w:rsidRPr="00177D7D" w:rsidRDefault="00177D7D" w:rsidP="00177D7D">
      <w:pPr>
        <w:rPr>
          <w:b/>
          <w:bCs/>
          <w:sz w:val="15"/>
          <w:szCs w:val="15"/>
        </w:rPr>
      </w:pPr>
      <w:r w:rsidRPr="00177D7D">
        <w:rPr>
          <w:b/>
          <w:bCs/>
          <w:sz w:val="15"/>
          <w:szCs w:val="15"/>
        </w:rPr>
        <w:t>**Data &amp; AI:**</w:t>
      </w:r>
    </w:p>
    <w:p w14:paraId="445836E9" w14:textId="77777777" w:rsidR="00177D7D" w:rsidRPr="00177D7D" w:rsidRDefault="00177D7D" w:rsidP="00177D7D">
      <w:pPr>
        <w:rPr>
          <w:b/>
          <w:bCs/>
          <w:sz w:val="15"/>
          <w:szCs w:val="15"/>
        </w:rPr>
      </w:pPr>
      <w:r w:rsidRPr="00177D7D">
        <w:rPr>
          <w:b/>
          <w:bCs/>
          <w:sz w:val="15"/>
          <w:szCs w:val="15"/>
        </w:rPr>
        <w:t>*   AC6: The AI's risk score and validations must be based solely on the integrated port ontology rules and cryptographic verification of data, not opaque models.</w:t>
      </w:r>
    </w:p>
    <w:p w14:paraId="073F6C87" w14:textId="77777777" w:rsidR="00177D7D" w:rsidRPr="00177D7D" w:rsidRDefault="00177D7D" w:rsidP="00177D7D">
      <w:pPr>
        <w:rPr>
          <w:b/>
          <w:bCs/>
          <w:sz w:val="15"/>
          <w:szCs w:val="15"/>
        </w:rPr>
      </w:pPr>
      <w:r w:rsidRPr="00177D7D">
        <w:rPr>
          <w:b/>
          <w:bCs/>
          <w:sz w:val="15"/>
          <w:szCs w:val="15"/>
        </w:rPr>
        <w:t>*   AC7: Every officer override action, including the selected reason, must be captured in an immutable log linked to the shipment's audit trail.</w:t>
      </w:r>
    </w:p>
    <w:p w14:paraId="27332F64" w14:textId="77777777" w:rsidR="00177D7D" w:rsidRPr="00177D7D" w:rsidRDefault="00177D7D" w:rsidP="00177D7D">
      <w:pPr>
        <w:rPr>
          <w:b/>
          <w:bCs/>
          <w:sz w:val="15"/>
          <w:szCs w:val="15"/>
        </w:rPr>
      </w:pPr>
      <w:r w:rsidRPr="00177D7D">
        <w:rPr>
          <w:b/>
          <w:bCs/>
          <w:sz w:val="15"/>
          <w:szCs w:val="15"/>
        </w:rPr>
        <w:t>*   AC8: The system must support "explainable AI" principles; officers must be able to click on any validation check (e.g., "Issuer Authority Certified") to see the evidence source (e.g., link to trusted issuer registry).</w:t>
      </w:r>
    </w:p>
    <w:p w14:paraId="71ADD994" w14:textId="77777777" w:rsidR="00177D7D" w:rsidRPr="00177D7D" w:rsidRDefault="00177D7D" w:rsidP="00177D7D">
      <w:pPr>
        <w:rPr>
          <w:b/>
          <w:bCs/>
          <w:sz w:val="15"/>
          <w:szCs w:val="15"/>
        </w:rPr>
      </w:pPr>
    </w:p>
    <w:p w14:paraId="35810332" w14:textId="77777777" w:rsidR="00177D7D" w:rsidRPr="00177D7D" w:rsidRDefault="00177D7D" w:rsidP="00177D7D">
      <w:pPr>
        <w:rPr>
          <w:b/>
          <w:bCs/>
          <w:sz w:val="15"/>
          <w:szCs w:val="15"/>
        </w:rPr>
      </w:pPr>
      <w:r w:rsidRPr="00177D7D">
        <w:rPr>
          <w:b/>
          <w:bCs/>
          <w:sz w:val="15"/>
          <w:szCs w:val="15"/>
        </w:rPr>
        <w:t>**User Experience:**</w:t>
      </w:r>
    </w:p>
    <w:p w14:paraId="31645587" w14:textId="77777777" w:rsidR="00177D7D" w:rsidRPr="00177D7D" w:rsidRDefault="00177D7D" w:rsidP="00177D7D">
      <w:pPr>
        <w:rPr>
          <w:b/>
          <w:bCs/>
          <w:sz w:val="15"/>
          <w:szCs w:val="15"/>
        </w:rPr>
      </w:pPr>
      <w:r w:rsidRPr="00177D7D">
        <w:rPr>
          <w:b/>
          <w:bCs/>
          <w:sz w:val="15"/>
          <w:szCs w:val="15"/>
        </w:rPr>
        <w:t>*   AC9: The dashboard must allow an officer to review and make a final decision on a low-risk, pre-validated Wagyu AE shipment in under 60 seconds.</w:t>
      </w:r>
    </w:p>
    <w:p w14:paraId="2900F6EE" w14:textId="7131F701" w:rsidR="00177D7D" w:rsidRPr="00177D7D" w:rsidRDefault="00177D7D" w:rsidP="00177D7D">
      <w:pPr>
        <w:rPr>
          <w:b/>
          <w:bCs/>
          <w:sz w:val="15"/>
          <w:szCs w:val="15"/>
        </w:rPr>
      </w:pPr>
      <w:r w:rsidRPr="00177D7D">
        <w:rPr>
          <w:b/>
          <w:bCs/>
          <w:sz w:val="15"/>
          <w:szCs w:val="15"/>
        </w:rPr>
        <w:t>*   AC10: The interface must be available in both Arabic and English, with all critical compliance terminology accurately translated.</w:t>
      </w:r>
    </w:p>
    <w:p w14:paraId="3C58B619" w14:textId="77777777" w:rsidR="00177D7D" w:rsidRDefault="00177D7D">
      <w:pPr>
        <w:rPr>
          <w:sz w:val="20"/>
          <w:szCs w:val="20"/>
        </w:rPr>
      </w:pPr>
    </w:p>
    <w:p w14:paraId="5AFDE298" w14:textId="77777777" w:rsidR="00177D7D" w:rsidRPr="00177D7D" w:rsidRDefault="00177D7D" w:rsidP="00177D7D">
      <w:pPr>
        <w:rPr>
          <w:sz w:val="20"/>
          <w:szCs w:val="20"/>
        </w:rPr>
      </w:pPr>
      <w:r w:rsidRPr="00177D7D">
        <w:rPr>
          <w:b/>
          <w:bCs/>
          <w:sz w:val="20"/>
          <w:szCs w:val="20"/>
        </w:rPr>
        <w:t>8. Special Requirements</w:t>
      </w:r>
    </w:p>
    <w:p w14:paraId="58EAC94B" w14:textId="77777777" w:rsidR="00177D7D" w:rsidRPr="00177D7D" w:rsidRDefault="00177D7D" w:rsidP="00177D7D">
      <w:pPr>
        <w:numPr>
          <w:ilvl w:val="0"/>
          <w:numId w:val="23"/>
        </w:numPr>
        <w:rPr>
          <w:sz w:val="20"/>
          <w:szCs w:val="20"/>
        </w:rPr>
      </w:pPr>
      <w:r w:rsidRPr="00177D7D">
        <w:rPr>
          <w:sz w:val="20"/>
          <w:szCs w:val="20"/>
        </w:rPr>
        <w:t>The dashboard must integrate seamlessly with the port's existing Case Management or Inspection Scheduling system to push the final lane decision.</w:t>
      </w:r>
    </w:p>
    <w:p w14:paraId="4239278D" w14:textId="77777777" w:rsidR="00177D7D" w:rsidRPr="00177D7D" w:rsidRDefault="00177D7D" w:rsidP="00177D7D">
      <w:pPr>
        <w:numPr>
          <w:ilvl w:val="0"/>
          <w:numId w:val="23"/>
        </w:numPr>
        <w:rPr>
          <w:sz w:val="20"/>
          <w:szCs w:val="20"/>
        </w:rPr>
      </w:pPr>
      <w:r w:rsidRPr="00177D7D">
        <w:rPr>
          <w:sz w:val="20"/>
          <w:szCs w:val="20"/>
        </w:rPr>
        <w:t>All data presentation must comply with UAE government UX standards for official systems.</w:t>
      </w:r>
    </w:p>
    <w:p w14:paraId="25AF15E1" w14:textId="77777777" w:rsidR="00177D7D" w:rsidRPr="00177D7D" w:rsidRDefault="00177D7D" w:rsidP="00177D7D">
      <w:pPr>
        <w:numPr>
          <w:ilvl w:val="0"/>
          <w:numId w:val="23"/>
        </w:numPr>
        <w:rPr>
          <w:sz w:val="20"/>
          <w:szCs w:val="20"/>
        </w:rPr>
      </w:pPr>
      <w:r w:rsidRPr="00177D7D">
        <w:rPr>
          <w:sz w:val="20"/>
          <w:szCs w:val="20"/>
        </w:rPr>
        <w:t>The AI processing must occur on a server located within UAE borders to comply with data sovereignty regulations.</w:t>
      </w:r>
    </w:p>
    <w:p w14:paraId="48E7216B" w14:textId="77777777" w:rsidR="00177D7D" w:rsidRPr="00177D7D" w:rsidRDefault="00177D7D" w:rsidP="00177D7D">
      <w:pPr>
        <w:rPr>
          <w:sz w:val="20"/>
          <w:szCs w:val="20"/>
        </w:rPr>
      </w:pPr>
      <w:r w:rsidRPr="00177D7D">
        <w:rPr>
          <w:b/>
          <w:bCs/>
          <w:sz w:val="20"/>
          <w:szCs w:val="20"/>
        </w:rPr>
        <w:t>9. Technology &amp; Data Specifications</w:t>
      </w:r>
    </w:p>
    <w:p w14:paraId="65F9E70D" w14:textId="77777777" w:rsidR="00177D7D" w:rsidRPr="00177D7D" w:rsidRDefault="00177D7D" w:rsidP="00177D7D">
      <w:pPr>
        <w:numPr>
          <w:ilvl w:val="0"/>
          <w:numId w:val="24"/>
        </w:numPr>
        <w:rPr>
          <w:sz w:val="20"/>
          <w:szCs w:val="20"/>
        </w:rPr>
      </w:pPr>
      <w:r w:rsidRPr="00177D7D">
        <w:rPr>
          <w:b/>
          <w:bCs/>
          <w:sz w:val="20"/>
          <w:szCs w:val="20"/>
        </w:rPr>
        <w:t>Data Input:</w:t>
      </w:r>
      <w:r w:rsidRPr="00177D7D">
        <w:rPr>
          <w:sz w:val="20"/>
          <w:szCs w:val="20"/>
        </w:rPr>
        <w:t> Validated Digital Dossier, Cryptographic verification results, Rule-based compliance outcomes, IoT anomaly alerts.</w:t>
      </w:r>
    </w:p>
    <w:p w14:paraId="3F21CE1E" w14:textId="77777777" w:rsidR="00177D7D" w:rsidRPr="00177D7D" w:rsidRDefault="00177D7D" w:rsidP="00177D7D">
      <w:pPr>
        <w:numPr>
          <w:ilvl w:val="0"/>
          <w:numId w:val="24"/>
        </w:numPr>
        <w:rPr>
          <w:sz w:val="20"/>
          <w:szCs w:val="20"/>
        </w:rPr>
      </w:pPr>
      <w:r w:rsidRPr="00177D7D">
        <w:rPr>
          <w:b/>
          <w:bCs/>
          <w:sz w:val="20"/>
          <w:szCs w:val="20"/>
        </w:rPr>
        <w:t>Data Output:</w:t>
      </w:r>
      <w:r w:rsidRPr="00177D7D">
        <w:rPr>
          <w:sz w:val="20"/>
          <w:szCs w:val="20"/>
        </w:rPr>
        <w:t> Officer Lane Assignment Decision, Override Reason Log, Query to Exporter, Updated Shipment Status.</w:t>
      </w:r>
    </w:p>
    <w:p w14:paraId="0EED1A10" w14:textId="77777777" w:rsidR="00177D7D" w:rsidRPr="00177D7D" w:rsidRDefault="00177D7D" w:rsidP="00177D7D">
      <w:pPr>
        <w:numPr>
          <w:ilvl w:val="0"/>
          <w:numId w:val="24"/>
        </w:numPr>
        <w:rPr>
          <w:sz w:val="20"/>
          <w:szCs w:val="20"/>
        </w:rPr>
      </w:pPr>
      <w:r w:rsidRPr="00177D7D">
        <w:rPr>
          <w:b/>
          <w:bCs/>
          <w:sz w:val="20"/>
          <w:szCs w:val="20"/>
        </w:rPr>
        <w:t>Interfaces:</w:t>
      </w:r>
      <w:r w:rsidRPr="00177D7D">
        <w:rPr>
          <w:sz w:val="20"/>
          <w:szCs w:val="20"/>
        </w:rPr>
        <w:t> Port Authority Compliance Dashboard (Web App), Integration with Port Inspection Scheduling System.</w:t>
      </w:r>
    </w:p>
    <w:p w14:paraId="390D7E07" w14:textId="77777777" w:rsidR="00177D7D" w:rsidRPr="00177D7D" w:rsidRDefault="00177D7D" w:rsidP="00177D7D">
      <w:pPr>
        <w:numPr>
          <w:ilvl w:val="0"/>
          <w:numId w:val="24"/>
        </w:numPr>
        <w:rPr>
          <w:sz w:val="20"/>
          <w:szCs w:val="20"/>
        </w:rPr>
      </w:pPr>
      <w:r w:rsidRPr="00177D7D">
        <w:rPr>
          <w:b/>
          <w:bCs/>
          <w:sz w:val="20"/>
          <w:szCs w:val="20"/>
        </w:rPr>
        <w:t>Referenced Systems:</w:t>
      </w:r>
      <w:r w:rsidRPr="00177D7D">
        <w:rPr>
          <w:sz w:val="20"/>
          <w:szCs w:val="20"/>
        </w:rPr>
        <w:t> Wagyu AE AI Validation Engine, Wagyu AE Semantic Layer (for rule reference), Immutable Audit Ledger (for decision logging).</w:t>
      </w:r>
    </w:p>
    <w:p w14:paraId="55A89E72" w14:textId="77777777" w:rsidR="00177D7D" w:rsidRPr="00177D7D" w:rsidRDefault="00177D7D" w:rsidP="00177D7D">
      <w:pPr>
        <w:rPr>
          <w:sz w:val="20"/>
          <w:szCs w:val="20"/>
        </w:rPr>
      </w:pPr>
      <w:r w:rsidRPr="00177D7D">
        <w:rPr>
          <w:sz w:val="20"/>
          <w:szCs w:val="20"/>
        </w:rPr>
        <w:t>This use case completes Stage 2 by showing the port authority's benefit: </w:t>
      </w:r>
      <w:r w:rsidRPr="00177D7D">
        <w:rPr>
          <w:b/>
          <w:bCs/>
          <w:sz w:val="20"/>
          <w:szCs w:val="20"/>
        </w:rPr>
        <w:t>transforming their role from manual data verifier to strategic decision-maker</w:t>
      </w:r>
      <w:r w:rsidRPr="00177D7D">
        <w:rPr>
          <w:sz w:val="20"/>
          <w:szCs w:val="20"/>
        </w:rPr>
        <w:t>, leveraging the platform's automation to focus resources where they are most needed. This embodies the PDT principle of </w:t>
      </w:r>
      <w:r w:rsidRPr="00177D7D">
        <w:rPr>
          <w:b/>
          <w:bCs/>
          <w:sz w:val="20"/>
          <w:szCs w:val="20"/>
        </w:rPr>
        <w:t>creating prepared channels</w:t>
      </w:r>
      <w:r w:rsidRPr="00177D7D">
        <w:rPr>
          <w:sz w:val="20"/>
          <w:szCs w:val="20"/>
        </w:rPr>
        <w:t> that reduce friction for all participants.</w:t>
      </w:r>
    </w:p>
    <w:p w14:paraId="40D35554" w14:textId="77777777" w:rsidR="00177D7D" w:rsidRPr="00177D7D" w:rsidRDefault="00177D7D" w:rsidP="00177D7D">
      <w:pPr>
        <w:rPr>
          <w:sz w:val="20"/>
          <w:szCs w:val="20"/>
        </w:rPr>
      </w:pPr>
      <w:r w:rsidRPr="00177D7D">
        <w:rPr>
          <w:sz w:val="20"/>
          <w:szCs w:val="20"/>
        </w:rPr>
        <w:lastRenderedPageBreak/>
        <w:t>To progress to Stage 3 (In-Wing Coordination &amp; Release), a logical next use case would be </w:t>
      </w:r>
      <w:r w:rsidRPr="00177D7D">
        <w:rPr>
          <w:b/>
          <w:bCs/>
          <w:sz w:val="20"/>
          <w:szCs w:val="20"/>
        </w:rPr>
        <w:t>PORT-UC-005: Coordinate Targeted Physical Inspection</w:t>
      </w:r>
      <w:r w:rsidRPr="00177D7D">
        <w:rPr>
          <w:sz w:val="20"/>
          <w:szCs w:val="20"/>
        </w:rPr>
        <w:t>, where an officer assigned to a "Red Lane" shipment uses the platform's integrated data and communication tools to conduct a highly efficient, evidence-based inspection. Would you like me to draft that one next?</w:t>
      </w:r>
    </w:p>
    <w:p w14:paraId="0EE0C386" w14:textId="77777777" w:rsidR="00177D7D" w:rsidRDefault="00177D7D">
      <w:pPr>
        <w:rPr>
          <w:sz w:val="20"/>
          <w:szCs w:val="20"/>
        </w:rPr>
      </w:pPr>
    </w:p>
    <w:p w14:paraId="1B0BF201" w14:textId="7BACA569" w:rsidR="00374703" w:rsidRDefault="00374703">
      <w:pPr>
        <w:rPr>
          <w:sz w:val="20"/>
          <w:szCs w:val="20"/>
        </w:rPr>
      </w:pPr>
      <w:r>
        <w:rPr>
          <w:sz w:val="20"/>
          <w:szCs w:val="20"/>
        </w:rPr>
        <w:br w:type="page"/>
      </w:r>
    </w:p>
    <w:p w14:paraId="2207A421" w14:textId="77777777" w:rsidR="001F298E" w:rsidRDefault="00374703" w:rsidP="00374703">
      <w:pPr>
        <w:rPr>
          <w:sz w:val="20"/>
          <w:szCs w:val="20"/>
        </w:rPr>
      </w:pPr>
      <w:r w:rsidRPr="00374703">
        <w:rPr>
          <w:b/>
          <w:bCs/>
          <w:sz w:val="20"/>
          <w:szCs w:val="20"/>
        </w:rPr>
        <w:lastRenderedPageBreak/>
        <w:t>Coordinate Targeted Physical Inspection (PORT-UC-005)</w:t>
      </w:r>
      <w:r w:rsidRPr="00374703">
        <w:rPr>
          <w:sz w:val="20"/>
          <w:szCs w:val="20"/>
        </w:rPr>
        <w:t> </w:t>
      </w:r>
    </w:p>
    <w:p w14:paraId="5A4C2A7D" w14:textId="4F30E680" w:rsidR="00374703" w:rsidRPr="00374703" w:rsidRDefault="00374703" w:rsidP="00374703">
      <w:pPr>
        <w:rPr>
          <w:sz w:val="20"/>
          <w:szCs w:val="20"/>
        </w:rPr>
      </w:pPr>
      <w:r w:rsidRPr="00374703">
        <w:rPr>
          <w:sz w:val="20"/>
          <w:szCs w:val="20"/>
        </w:rPr>
        <w:t>based on the context you've provided. As I cannot access the content within the Google Docs you linked, I will craft this use case to logically follow the previous ones in the lifecycle, embodying the Platform Design Toolkit principle of </w:t>
      </w:r>
      <w:r w:rsidRPr="00374703">
        <w:rPr>
          <w:b/>
          <w:bCs/>
          <w:sz w:val="20"/>
          <w:szCs w:val="20"/>
        </w:rPr>
        <w:t>creating efficient, coordinated transactions</w:t>
      </w:r>
      <w:r w:rsidRPr="00374703">
        <w:rPr>
          <w:sz w:val="20"/>
          <w:szCs w:val="20"/>
        </w:rPr>
        <w:t>.</w:t>
      </w:r>
    </w:p>
    <w:p w14:paraId="3706D23B" w14:textId="77777777" w:rsidR="00374703" w:rsidRPr="00374703" w:rsidRDefault="00374703" w:rsidP="00374703">
      <w:pPr>
        <w:rPr>
          <w:sz w:val="20"/>
          <w:szCs w:val="20"/>
        </w:rPr>
      </w:pPr>
      <w:r w:rsidRPr="00374703">
        <w:rPr>
          <w:sz w:val="20"/>
          <w:szCs w:val="20"/>
        </w:rPr>
        <w:t>Here is the completed use case template.</w:t>
      </w:r>
    </w:p>
    <w:p w14:paraId="1BBBEC97" w14:textId="77777777" w:rsidR="00374703" w:rsidRPr="00374703" w:rsidRDefault="00F75782" w:rsidP="00374703">
      <w:pPr>
        <w:rPr>
          <w:sz w:val="20"/>
          <w:szCs w:val="20"/>
        </w:rPr>
      </w:pPr>
      <w:r w:rsidRPr="00374703">
        <w:rPr>
          <w:noProof/>
          <w:sz w:val="20"/>
          <w:szCs w:val="20"/>
        </w:rPr>
        <w:pict w14:anchorId="62540DCC">
          <v:rect id="_x0000_i1025" alt="" style="width:451.3pt;height:.05pt;mso-width-percent:0;mso-height-percent:0;mso-width-percent:0;mso-height-percent:0" o:hralign="center" o:hrstd="t" o:hr="t" fillcolor="#a0a0a0" stroked="f"/>
        </w:pict>
      </w:r>
    </w:p>
    <w:p w14:paraId="13701774" w14:textId="2FBF419B" w:rsidR="00374703" w:rsidRPr="00374703" w:rsidRDefault="001F298E" w:rsidP="00374703">
      <w:pPr>
        <w:rPr>
          <w:b/>
          <w:bCs/>
          <w:sz w:val="20"/>
          <w:szCs w:val="20"/>
        </w:rPr>
      </w:pPr>
      <w:r>
        <w:rPr>
          <w:b/>
          <w:bCs/>
          <w:sz w:val="20"/>
          <w:szCs w:val="20"/>
        </w:rPr>
        <w:t>Use Case:</w:t>
      </w:r>
      <w:r w:rsidR="00374703" w:rsidRPr="00374703">
        <w:rPr>
          <w:b/>
          <w:bCs/>
          <w:sz w:val="20"/>
          <w:szCs w:val="20"/>
        </w:rPr>
        <w:t xml:space="preserve"> Coordinate Targeted Physical Inspection</w:t>
      </w:r>
    </w:p>
    <w:p w14:paraId="4E407244" w14:textId="77777777" w:rsidR="00374703" w:rsidRPr="00374703" w:rsidRDefault="00374703" w:rsidP="00374703">
      <w:pPr>
        <w:rPr>
          <w:sz w:val="20"/>
          <w:szCs w:val="20"/>
        </w:rPr>
      </w:pPr>
      <w:r w:rsidRPr="00374703">
        <w:rPr>
          <w:b/>
          <w:bCs/>
          <w:sz w:val="20"/>
          <w:szCs w:val="20"/>
        </w:rPr>
        <w:t>1. Use Case Identification</w:t>
      </w:r>
    </w:p>
    <w:p w14:paraId="196C6C3A" w14:textId="77777777" w:rsidR="00374703" w:rsidRPr="00374703" w:rsidRDefault="00374703" w:rsidP="00374703">
      <w:pPr>
        <w:numPr>
          <w:ilvl w:val="0"/>
          <w:numId w:val="25"/>
        </w:numPr>
        <w:rPr>
          <w:sz w:val="20"/>
          <w:szCs w:val="20"/>
        </w:rPr>
      </w:pPr>
      <w:r w:rsidRPr="00374703">
        <w:rPr>
          <w:b/>
          <w:bCs/>
          <w:sz w:val="20"/>
          <w:szCs w:val="20"/>
        </w:rPr>
        <w:t>Use Case Name:</w:t>
      </w:r>
      <w:r w:rsidRPr="00374703">
        <w:rPr>
          <w:sz w:val="20"/>
          <w:szCs w:val="20"/>
        </w:rPr>
        <w:t> Coordinate Targeted Physical Inspection</w:t>
      </w:r>
    </w:p>
    <w:p w14:paraId="6F80B885" w14:textId="77777777" w:rsidR="00374703" w:rsidRPr="00374703" w:rsidRDefault="00374703" w:rsidP="00374703">
      <w:pPr>
        <w:numPr>
          <w:ilvl w:val="0"/>
          <w:numId w:val="25"/>
        </w:numPr>
        <w:rPr>
          <w:sz w:val="20"/>
          <w:szCs w:val="20"/>
        </w:rPr>
      </w:pPr>
      <w:r w:rsidRPr="00374703">
        <w:rPr>
          <w:b/>
          <w:bCs/>
          <w:sz w:val="20"/>
          <w:szCs w:val="20"/>
        </w:rPr>
        <w:t>Use Case ID:</w:t>
      </w:r>
      <w:r w:rsidRPr="00374703">
        <w:rPr>
          <w:sz w:val="20"/>
          <w:szCs w:val="20"/>
        </w:rPr>
        <w:t> PORT-UC-005</w:t>
      </w:r>
    </w:p>
    <w:p w14:paraId="3833C326" w14:textId="77777777" w:rsidR="00374703" w:rsidRPr="00374703" w:rsidRDefault="00374703" w:rsidP="00374703">
      <w:pPr>
        <w:numPr>
          <w:ilvl w:val="0"/>
          <w:numId w:val="25"/>
        </w:numPr>
        <w:rPr>
          <w:sz w:val="20"/>
          <w:szCs w:val="20"/>
        </w:rPr>
      </w:pPr>
      <w:r w:rsidRPr="00374703">
        <w:rPr>
          <w:b/>
          <w:bCs/>
          <w:sz w:val="20"/>
          <w:szCs w:val="20"/>
        </w:rPr>
        <w:t>Primary Actor:</w:t>
      </w:r>
      <w:r w:rsidRPr="00374703">
        <w:rPr>
          <w:sz w:val="20"/>
          <w:szCs w:val="20"/>
        </w:rPr>
        <w:t> Port Authority Inspection Officer</w:t>
      </w:r>
    </w:p>
    <w:p w14:paraId="34D253F5" w14:textId="77777777" w:rsidR="00374703" w:rsidRPr="00374703" w:rsidRDefault="00374703" w:rsidP="00374703">
      <w:pPr>
        <w:numPr>
          <w:ilvl w:val="0"/>
          <w:numId w:val="25"/>
        </w:numPr>
        <w:rPr>
          <w:sz w:val="20"/>
          <w:szCs w:val="20"/>
        </w:rPr>
      </w:pPr>
      <w:r w:rsidRPr="00374703">
        <w:rPr>
          <w:b/>
          <w:bCs/>
          <w:sz w:val="20"/>
          <w:szCs w:val="20"/>
        </w:rPr>
        <w:t>Secondary Actor(s):</w:t>
      </w:r>
      <w:r w:rsidRPr="00374703">
        <w:rPr>
          <w:sz w:val="20"/>
          <w:szCs w:val="20"/>
        </w:rPr>
        <w:t> Wagyu AE On-Ground Agent, Wagyu AE Platform (Mobile Inspection Module, Real-time Notification Engine), Port Terminal Operating System.</w:t>
      </w:r>
    </w:p>
    <w:p w14:paraId="03EBBEF7" w14:textId="77777777" w:rsidR="00374703" w:rsidRPr="00374703" w:rsidRDefault="00374703" w:rsidP="00374703">
      <w:pPr>
        <w:numPr>
          <w:ilvl w:val="0"/>
          <w:numId w:val="25"/>
        </w:numPr>
        <w:rPr>
          <w:sz w:val="20"/>
          <w:szCs w:val="20"/>
        </w:rPr>
      </w:pPr>
      <w:r w:rsidRPr="00374703">
        <w:rPr>
          <w:b/>
          <w:bCs/>
          <w:sz w:val="20"/>
          <w:szCs w:val="20"/>
        </w:rPr>
        <w:t>Level:</w:t>
      </w:r>
      <w:r w:rsidRPr="00374703">
        <w:rPr>
          <w:sz w:val="20"/>
          <w:szCs w:val="20"/>
        </w:rPr>
        <w:t> Primary Platform Function (Core Transaction - Physical Fulfillment)</w:t>
      </w:r>
    </w:p>
    <w:p w14:paraId="0609BEDC" w14:textId="77777777" w:rsidR="00374703" w:rsidRPr="00374703" w:rsidRDefault="00374703" w:rsidP="00374703">
      <w:pPr>
        <w:numPr>
          <w:ilvl w:val="0"/>
          <w:numId w:val="25"/>
        </w:numPr>
        <w:rPr>
          <w:sz w:val="20"/>
          <w:szCs w:val="20"/>
        </w:rPr>
      </w:pPr>
      <w:r w:rsidRPr="00374703">
        <w:rPr>
          <w:b/>
          <w:bCs/>
          <w:sz w:val="20"/>
          <w:szCs w:val="20"/>
        </w:rPr>
        <w:t>Stakeholders &amp; Interests:</w:t>
      </w:r>
    </w:p>
    <w:p w14:paraId="3EEBA915" w14:textId="77777777" w:rsidR="00374703" w:rsidRPr="00374703" w:rsidRDefault="00374703" w:rsidP="00374703">
      <w:pPr>
        <w:numPr>
          <w:ilvl w:val="1"/>
          <w:numId w:val="25"/>
        </w:numPr>
        <w:rPr>
          <w:sz w:val="20"/>
          <w:szCs w:val="20"/>
        </w:rPr>
      </w:pPr>
      <w:r w:rsidRPr="00374703">
        <w:rPr>
          <w:b/>
          <w:bCs/>
          <w:sz w:val="20"/>
          <w:szCs w:val="20"/>
        </w:rPr>
        <w:t>Port Authority:</w:t>
      </w:r>
      <w:r w:rsidRPr="00374703">
        <w:rPr>
          <w:sz w:val="20"/>
          <w:szCs w:val="20"/>
        </w:rPr>
        <w:t> To execute physical inspections swiftly, accurately, and with minimal disruption to port operations, validating the pre-arrival data against the actual cargo.</w:t>
      </w:r>
    </w:p>
    <w:p w14:paraId="71C25614" w14:textId="77777777" w:rsidR="00374703" w:rsidRPr="00374703" w:rsidRDefault="00374703" w:rsidP="00374703">
      <w:pPr>
        <w:numPr>
          <w:ilvl w:val="1"/>
          <w:numId w:val="25"/>
        </w:numPr>
        <w:rPr>
          <w:sz w:val="20"/>
          <w:szCs w:val="20"/>
        </w:rPr>
      </w:pPr>
      <w:r w:rsidRPr="00374703">
        <w:rPr>
          <w:b/>
          <w:bCs/>
          <w:sz w:val="20"/>
          <w:szCs w:val="20"/>
        </w:rPr>
        <w:t>Wagyu AE:</w:t>
      </w:r>
      <w:r w:rsidRPr="00374703">
        <w:rPr>
          <w:sz w:val="20"/>
          <w:szCs w:val="20"/>
        </w:rPr>
        <w:t> To ensure any required inspection is completed as quickly as possible to minimize cold-chain stress and get the product to clients on schedule.</w:t>
      </w:r>
    </w:p>
    <w:p w14:paraId="476D3A19" w14:textId="77777777" w:rsidR="00374703" w:rsidRPr="00374703" w:rsidRDefault="00374703" w:rsidP="00374703">
      <w:pPr>
        <w:numPr>
          <w:ilvl w:val="1"/>
          <w:numId w:val="25"/>
        </w:numPr>
        <w:rPr>
          <w:sz w:val="20"/>
          <w:szCs w:val="20"/>
        </w:rPr>
      </w:pPr>
      <w:r w:rsidRPr="00374703">
        <w:rPr>
          <w:b/>
          <w:bCs/>
          <w:sz w:val="20"/>
          <w:szCs w:val="20"/>
        </w:rPr>
        <w:t>Inspection Officer:</w:t>
      </w:r>
      <w:r w:rsidRPr="00374703">
        <w:rPr>
          <w:sz w:val="20"/>
          <w:szCs w:val="20"/>
        </w:rPr>
        <w:t> To have all necessary data and tools in one place at the point of inspection, avoiding paperwork and manual lookups.</w:t>
      </w:r>
    </w:p>
    <w:p w14:paraId="445A9C3C" w14:textId="77777777" w:rsidR="00374703" w:rsidRPr="00374703" w:rsidRDefault="00374703" w:rsidP="00374703">
      <w:pPr>
        <w:numPr>
          <w:ilvl w:val="1"/>
          <w:numId w:val="25"/>
        </w:numPr>
        <w:rPr>
          <w:sz w:val="20"/>
          <w:szCs w:val="20"/>
        </w:rPr>
      </w:pPr>
      <w:r w:rsidRPr="00374703">
        <w:rPr>
          <w:b/>
          <w:bCs/>
          <w:sz w:val="20"/>
          <w:szCs w:val="20"/>
        </w:rPr>
        <w:t>On-Ground Agent:</w:t>
      </w:r>
      <w:r w:rsidRPr="00374703">
        <w:rPr>
          <w:sz w:val="20"/>
          <w:szCs w:val="20"/>
        </w:rPr>
        <w:t> To be informed and present to facilitate access, answer questions, and witness the inspection, ensuring a smooth process.</w:t>
      </w:r>
    </w:p>
    <w:p w14:paraId="63288AC1" w14:textId="77777777" w:rsidR="00374703" w:rsidRPr="00374703" w:rsidRDefault="00374703" w:rsidP="00374703">
      <w:pPr>
        <w:rPr>
          <w:sz w:val="20"/>
          <w:szCs w:val="20"/>
        </w:rPr>
      </w:pPr>
      <w:r w:rsidRPr="00374703">
        <w:rPr>
          <w:b/>
          <w:bCs/>
          <w:sz w:val="20"/>
          <w:szCs w:val="20"/>
        </w:rPr>
        <w:t>2. Trigger</w:t>
      </w:r>
      <w:r w:rsidRPr="00374703">
        <w:rPr>
          <w:sz w:val="20"/>
          <w:szCs w:val="20"/>
        </w:rPr>
        <w:br/>
        <w:t>A Port Authority Customs Officer finalizes a "Red Lane" or "Amber Lane" assignment for a Wagyu AE shipment in the dashboard (from PORT-UC-004), triggering the creation of a scheduled inspection task in the platform.</w:t>
      </w:r>
    </w:p>
    <w:p w14:paraId="255FE99A" w14:textId="77777777" w:rsidR="00374703" w:rsidRPr="00374703" w:rsidRDefault="00374703" w:rsidP="00374703">
      <w:pPr>
        <w:rPr>
          <w:sz w:val="20"/>
          <w:szCs w:val="20"/>
        </w:rPr>
      </w:pPr>
      <w:r w:rsidRPr="00374703">
        <w:rPr>
          <w:b/>
          <w:bCs/>
          <w:sz w:val="20"/>
          <w:szCs w:val="20"/>
        </w:rPr>
        <w:t>3. Preconditions</w:t>
      </w:r>
    </w:p>
    <w:p w14:paraId="6B918A77" w14:textId="77777777" w:rsidR="00374703" w:rsidRPr="00374703" w:rsidRDefault="00374703" w:rsidP="00374703">
      <w:pPr>
        <w:numPr>
          <w:ilvl w:val="0"/>
          <w:numId w:val="26"/>
        </w:numPr>
        <w:rPr>
          <w:sz w:val="20"/>
          <w:szCs w:val="20"/>
        </w:rPr>
      </w:pPr>
      <w:r w:rsidRPr="00374703">
        <w:rPr>
          <w:sz w:val="20"/>
          <w:szCs w:val="20"/>
        </w:rPr>
        <w:t>The shipment has been assigned to an inspection lane (Amber/Red) by a Customs Officer (Postcondition of PORT-UC-004).</w:t>
      </w:r>
    </w:p>
    <w:p w14:paraId="4979E90C" w14:textId="77777777" w:rsidR="00374703" w:rsidRPr="00374703" w:rsidRDefault="00374703" w:rsidP="00374703">
      <w:pPr>
        <w:numPr>
          <w:ilvl w:val="0"/>
          <w:numId w:val="26"/>
        </w:numPr>
        <w:rPr>
          <w:sz w:val="20"/>
          <w:szCs w:val="20"/>
        </w:rPr>
      </w:pPr>
      <w:r w:rsidRPr="00374703">
        <w:rPr>
          <w:sz w:val="20"/>
          <w:szCs w:val="20"/>
        </w:rPr>
        <w:t>The physical container has arrived at the port and its location is tracked in the terminal's system.</w:t>
      </w:r>
    </w:p>
    <w:p w14:paraId="64EE47E6" w14:textId="77777777" w:rsidR="00374703" w:rsidRPr="00374703" w:rsidRDefault="00374703" w:rsidP="00374703">
      <w:pPr>
        <w:numPr>
          <w:ilvl w:val="0"/>
          <w:numId w:val="26"/>
        </w:numPr>
        <w:rPr>
          <w:sz w:val="20"/>
          <w:szCs w:val="20"/>
        </w:rPr>
      </w:pPr>
      <w:r w:rsidRPr="00374703">
        <w:rPr>
          <w:sz w:val="20"/>
          <w:szCs w:val="20"/>
        </w:rPr>
        <w:t>The Wagyu AE On-Ground Agent is available and has the mobile agent application installed.</w:t>
      </w:r>
    </w:p>
    <w:p w14:paraId="24493AE4" w14:textId="77777777" w:rsidR="00374703" w:rsidRPr="00374703" w:rsidRDefault="00374703" w:rsidP="00374703">
      <w:pPr>
        <w:rPr>
          <w:sz w:val="20"/>
          <w:szCs w:val="20"/>
        </w:rPr>
      </w:pPr>
      <w:r w:rsidRPr="00374703">
        <w:rPr>
          <w:b/>
          <w:bCs/>
          <w:sz w:val="20"/>
          <w:szCs w:val="20"/>
        </w:rPr>
        <w:t>4. Postconditions</w:t>
      </w:r>
    </w:p>
    <w:p w14:paraId="28650BBB" w14:textId="77777777" w:rsidR="00374703" w:rsidRPr="00374703" w:rsidRDefault="00374703" w:rsidP="00374703">
      <w:pPr>
        <w:numPr>
          <w:ilvl w:val="0"/>
          <w:numId w:val="27"/>
        </w:numPr>
        <w:rPr>
          <w:sz w:val="20"/>
          <w:szCs w:val="20"/>
        </w:rPr>
      </w:pPr>
      <w:r w:rsidRPr="00374703">
        <w:rPr>
          <w:b/>
          <w:bCs/>
          <w:sz w:val="20"/>
          <w:szCs w:val="20"/>
        </w:rPr>
        <w:t>On Success:</w:t>
      </w:r>
      <w:r w:rsidRPr="00374703">
        <w:rPr>
          <w:sz w:val="20"/>
          <w:szCs w:val="20"/>
        </w:rPr>
        <w:t> The inspection is completed efficiently. The officer records findings digitally, which are attached to the shipment's immutable audit trail. The shipment is cleared for release or flagged for further action.</w:t>
      </w:r>
    </w:p>
    <w:p w14:paraId="477FC2AD" w14:textId="77777777" w:rsidR="00374703" w:rsidRPr="00374703" w:rsidRDefault="00374703" w:rsidP="00374703">
      <w:pPr>
        <w:numPr>
          <w:ilvl w:val="0"/>
          <w:numId w:val="27"/>
        </w:numPr>
        <w:rPr>
          <w:sz w:val="20"/>
          <w:szCs w:val="20"/>
        </w:rPr>
      </w:pPr>
      <w:r w:rsidRPr="00374703">
        <w:rPr>
          <w:b/>
          <w:bCs/>
          <w:sz w:val="20"/>
          <w:szCs w:val="20"/>
        </w:rPr>
        <w:t>On Failure:</w:t>
      </w:r>
      <w:r w:rsidRPr="00374703">
        <w:rPr>
          <w:sz w:val="20"/>
          <w:szCs w:val="20"/>
        </w:rPr>
        <w:t> The inspection cannot be completed (e.g., agent not present, container inaccessible). The task is rescheduled, delays are incurred, and notifications are sent to relevant stakeholders.</w:t>
      </w:r>
    </w:p>
    <w:p w14:paraId="0B5C341A" w14:textId="77777777" w:rsidR="00374703" w:rsidRPr="00374703" w:rsidRDefault="00374703" w:rsidP="00374703">
      <w:pPr>
        <w:rPr>
          <w:sz w:val="20"/>
          <w:szCs w:val="20"/>
        </w:rPr>
      </w:pPr>
      <w:r w:rsidRPr="00374703">
        <w:rPr>
          <w:b/>
          <w:bCs/>
          <w:sz w:val="20"/>
          <w:szCs w:val="20"/>
        </w:rPr>
        <w:t>5. Main Success Scenario (Basic Flow)</w:t>
      </w:r>
      <w:r w:rsidRPr="00374703">
        <w:rPr>
          <w:sz w:val="20"/>
          <w:szCs w:val="20"/>
        </w:rPr>
        <w:br/>
        <w:t>1. The </w:t>
      </w:r>
      <w:r w:rsidRPr="00374703">
        <w:rPr>
          <w:b/>
          <w:bCs/>
          <w:sz w:val="20"/>
          <w:szCs w:val="20"/>
        </w:rPr>
        <w:t>platform automatically creates an inspection task</w:t>
      </w:r>
      <w:r w:rsidRPr="00374703">
        <w:rPr>
          <w:sz w:val="20"/>
          <w:szCs w:val="20"/>
        </w:rPr>
        <w:t>. It pushes a notification to the </w:t>
      </w:r>
      <w:r w:rsidRPr="00374703">
        <w:rPr>
          <w:b/>
          <w:bCs/>
          <w:sz w:val="20"/>
          <w:szCs w:val="20"/>
        </w:rPr>
        <w:t>Inspection Officer's mobile app</w:t>
      </w:r>
      <w:r w:rsidRPr="00374703">
        <w:rPr>
          <w:sz w:val="20"/>
          <w:szCs w:val="20"/>
        </w:rPr>
        <w:t> and simultaneously alerts the </w:t>
      </w:r>
      <w:r w:rsidRPr="00374703">
        <w:rPr>
          <w:b/>
          <w:bCs/>
          <w:sz w:val="20"/>
          <w:szCs w:val="20"/>
        </w:rPr>
        <w:t>Wagyu AE On-Ground Agent</w:t>
      </w:r>
      <w:r w:rsidRPr="00374703">
        <w:rPr>
          <w:sz w:val="20"/>
          <w:szCs w:val="20"/>
        </w:rPr>
        <w:t> via their app.</w:t>
      </w:r>
      <w:r w:rsidRPr="00374703">
        <w:rPr>
          <w:sz w:val="20"/>
          <w:szCs w:val="20"/>
        </w:rPr>
        <w:br/>
        <w:t>2. The officer opens the task in the </w:t>
      </w:r>
      <w:r w:rsidRPr="00374703">
        <w:rPr>
          <w:b/>
          <w:bCs/>
          <w:sz w:val="20"/>
          <w:szCs w:val="20"/>
        </w:rPr>
        <w:t>Mobile Inspection Module</w:t>
      </w:r>
      <w:r w:rsidRPr="00374703">
        <w:rPr>
          <w:sz w:val="20"/>
          <w:szCs w:val="20"/>
        </w:rPr>
        <w:t>. The app displays:</w:t>
      </w:r>
      <w:r w:rsidRPr="00374703">
        <w:rPr>
          <w:sz w:val="20"/>
          <w:szCs w:val="20"/>
        </w:rPr>
        <w:br/>
        <w:t>* A </w:t>
      </w:r>
      <w:r w:rsidRPr="00374703">
        <w:rPr>
          <w:b/>
          <w:bCs/>
          <w:sz w:val="20"/>
          <w:szCs w:val="20"/>
        </w:rPr>
        <w:t>targeted checklist</w:t>
      </w:r>
      <w:r w:rsidRPr="00374703">
        <w:rPr>
          <w:sz w:val="20"/>
          <w:szCs w:val="20"/>
        </w:rPr>
        <w:t> based on the specific risk flags (e.g., "Verify veterinary stamp," "Check temperature logger serial number").</w:t>
      </w:r>
      <w:r w:rsidRPr="00374703">
        <w:rPr>
          <w:sz w:val="20"/>
          <w:szCs w:val="20"/>
        </w:rPr>
        <w:br/>
        <w:t>* The exact </w:t>
      </w:r>
      <w:r w:rsidRPr="00374703">
        <w:rPr>
          <w:b/>
          <w:bCs/>
          <w:sz w:val="20"/>
          <w:szCs w:val="20"/>
        </w:rPr>
        <w:t>container number and real-time location</w:t>
      </w:r>
      <w:r w:rsidRPr="00374703">
        <w:rPr>
          <w:sz w:val="20"/>
          <w:szCs w:val="20"/>
        </w:rPr>
        <w:t> (pulled from the Terminal OS).</w:t>
      </w:r>
      <w:r w:rsidRPr="00374703">
        <w:rPr>
          <w:sz w:val="20"/>
          <w:szCs w:val="20"/>
        </w:rPr>
        <w:br/>
        <w:t>* A </w:t>
      </w:r>
      <w:r w:rsidRPr="00374703">
        <w:rPr>
          <w:b/>
          <w:bCs/>
          <w:sz w:val="20"/>
          <w:szCs w:val="20"/>
        </w:rPr>
        <w:t>unique QR code</w:t>
      </w:r>
      <w:r w:rsidRPr="00374703">
        <w:rPr>
          <w:sz w:val="20"/>
          <w:szCs w:val="20"/>
        </w:rPr>
        <w:t> for the inspection session.</w:t>
      </w:r>
      <w:r w:rsidRPr="00374703">
        <w:rPr>
          <w:sz w:val="20"/>
          <w:szCs w:val="20"/>
        </w:rPr>
        <w:br/>
        <w:t>3. The officer proceeds to the location. Upon arrival, they scan the container's door seal QR/Barcode with their device. The app verifies it matches the target and opens the inspection form.</w:t>
      </w:r>
      <w:r w:rsidRPr="00374703">
        <w:rPr>
          <w:sz w:val="20"/>
          <w:szCs w:val="20"/>
        </w:rPr>
        <w:br/>
        <w:t>4. The On-Ground Agent, having received the meeting point and time, arrives at the container. The officer scans a </w:t>
      </w:r>
      <w:r w:rsidRPr="00374703">
        <w:rPr>
          <w:b/>
          <w:bCs/>
          <w:sz w:val="20"/>
          <w:szCs w:val="20"/>
        </w:rPr>
        <w:t>unique agent ID code</w:t>
      </w:r>
      <w:r w:rsidRPr="00374703">
        <w:rPr>
          <w:sz w:val="20"/>
          <w:szCs w:val="20"/>
        </w:rPr>
        <w:t> from the agent's app to formally log their presence.</w:t>
      </w:r>
      <w:r w:rsidRPr="00374703">
        <w:rPr>
          <w:sz w:val="20"/>
          <w:szCs w:val="20"/>
        </w:rPr>
        <w:br/>
        <w:t>5. During the inspection, the officer uses the mobile checklist. They can:</w:t>
      </w:r>
      <w:r w:rsidRPr="00374703">
        <w:rPr>
          <w:sz w:val="20"/>
          <w:szCs w:val="20"/>
        </w:rPr>
        <w:br/>
        <w:t>* Take </w:t>
      </w:r>
      <w:r w:rsidRPr="00374703">
        <w:rPr>
          <w:b/>
          <w:bCs/>
          <w:sz w:val="20"/>
          <w:szCs w:val="20"/>
        </w:rPr>
        <w:t>geotagged, timestamped photos</w:t>
      </w:r>
      <w:r w:rsidRPr="00374703">
        <w:rPr>
          <w:sz w:val="20"/>
          <w:szCs w:val="20"/>
        </w:rPr>
        <w:t> of the seal, cargo, or documents.</w:t>
      </w:r>
      <w:r w:rsidRPr="00374703">
        <w:rPr>
          <w:sz w:val="20"/>
          <w:szCs w:val="20"/>
        </w:rPr>
        <w:br/>
        <w:t>* </w:t>
      </w:r>
      <w:r w:rsidRPr="00374703">
        <w:rPr>
          <w:b/>
          <w:bCs/>
          <w:sz w:val="20"/>
          <w:szCs w:val="20"/>
        </w:rPr>
        <w:t>Cross-reference physical documents</w:t>
      </w:r>
      <w:r w:rsidRPr="00374703">
        <w:rPr>
          <w:sz w:val="20"/>
          <w:szCs w:val="20"/>
        </w:rPr>
        <w:t> with the digital dossier displayed on their device.</w:t>
      </w:r>
      <w:r w:rsidRPr="00374703">
        <w:rPr>
          <w:sz w:val="20"/>
          <w:szCs w:val="20"/>
        </w:rPr>
        <w:br/>
        <w:t>* </w:t>
      </w:r>
      <w:r w:rsidRPr="00374703">
        <w:rPr>
          <w:b/>
          <w:bCs/>
          <w:sz w:val="20"/>
          <w:szCs w:val="20"/>
        </w:rPr>
        <w:t>Input findings</w:t>
      </w:r>
      <w:r w:rsidRPr="00374703">
        <w:rPr>
          <w:sz w:val="20"/>
          <w:szCs w:val="20"/>
        </w:rPr>
        <w:t> (Pass/Fail/Note) for each checklist item.</w:t>
      </w:r>
      <w:r w:rsidRPr="00374703">
        <w:rPr>
          <w:sz w:val="20"/>
          <w:szCs w:val="20"/>
        </w:rPr>
        <w:br/>
        <w:t>6. Upon completion, the officer selects an outcome (</w:t>
      </w:r>
      <w:r w:rsidRPr="00374703">
        <w:rPr>
          <w:b/>
          <w:bCs/>
          <w:sz w:val="20"/>
          <w:szCs w:val="20"/>
        </w:rPr>
        <w:t xml:space="preserve">"Cleared," "Minor Discrepancy," "Hold for Further </w:t>
      </w:r>
      <w:r w:rsidRPr="00374703">
        <w:rPr>
          <w:b/>
          <w:bCs/>
          <w:sz w:val="20"/>
          <w:szCs w:val="20"/>
        </w:rPr>
        <w:lastRenderedPageBreak/>
        <w:t>Action"</w:t>
      </w:r>
      <w:r w:rsidRPr="00374703">
        <w:rPr>
          <w:sz w:val="20"/>
          <w:szCs w:val="20"/>
        </w:rPr>
        <w:t>) and submits the report digitally.</w:t>
      </w:r>
      <w:r w:rsidRPr="00374703">
        <w:rPr>
          <w:sz w:val="20"/>
          <w:szCs w:val="20"/>
        </w:rPr>
        <w:br/>
        <w:t>7. The platform </w:t>
      </w:r>
      <w:r w:rsidRPr="00374703">
        <w:rPr>
          <w:b/>
          <w:bCs/>
          <w:sz w:val="20"/>
          <w:szCs w:val="20"/>
        </w:rPr>
        <w:t>auto-executes post-inspection protocols</w:t>
      </w:r>
      <w:r w:rsidRPr="00374703">
        <w:rPr>
          <w:sz w:val="20"/>
          <w:szCs w:val="20"/>
        </w:rPr>
        <w:t>:</w:t>
      </w:r>
      <w:r w:rsidRPr="00374703">
        <w:rPr>
          <w:sz w:val="20"/>
          <w:szCs w:val="20"/>
        </w:rPr>
        <w:br/>
        <w:t>a. The report is </w:t>
      </w:r>
      <w:r w:rsidRPr="00374703">
        <w:rPr>
          <w:b/>
          <w:bCs/>
          <w:sz w:val="20"/>
          <w:szCs w:val="20"/>
        </w:rPr>
        <w:t>cryptographically signed</w:t>
      </w:r>
      <w:r w:rsidRPr="00374703">
        <w:rPr>
          <w:sz w:val="20"/>
          <w:szCs w:val="20"/>
        </w:rPr>
        <w:t> by the officer and appended to the shipment's audit trail.</w:t>
      </w:r>
      <w:r w:rsidRPr="00374703">
        <w:rPr>
          <w:sz w:val="20"/>
          <w:szCs w:val="20"/>
        </w:rPr>
        <w:br/>
        <w:t>b. The shipment's status is updated in the Wagyu AE Logistics Dashboard and the Port Authority's system.</w:t>
      </w:r>
      <w:r w:rsidRPr="00374703">
        <w:rPr>
          <w:sz w:val="20"/>
          <w:szCs w:val="20"/>
        </w:rPr>
        <w:br/>
        <w:t>c. If cleared, the platform initiates the </w:t>
      </w:r>
      <w:r w:rsidRPr="00374703">
        <w:rPr>
          <w:b/>
          <w:bCs/>
          <w:sz w:val="20"/>
          <w:szCs w:val="20"/>
        </w:rPr>
        <w:t>release for pickup</w:t>
      </w:r>
      <w:r w:rsidRPr="00374703">
        <w:rPr>
          <w:sz w:val="20"/>
          <w:szCs w:val="20"/>
        </w:rPr>
        <w:t> process with the port's systems.</w:t>
      </w:r>
    </w:p>
    <w:p w14:paraId="6B478755" w14:textId="77777777" w:rsidR="00374703" w:rsidRPr="00374703" w:rsidRDefault="00374703" w:rsidP="00374703">
      <w:pPr>
        <w:rPr>
          <w:sz w:val="20"/>
          <w:szCs w:val="20"/>
        </w:rPr>
      </w:pPr>
      <w:r w:rsidRPr="00374703">
        <w:rPr>
          <w:b/>
          <w:bCs/>
          <w:sz w:val="20"/>
          <w:szCs w:val="20"/>
        </w:rPr>
        <w:t>6. Extensions (Alternative Flows)</w:t>
      </w:r>
    </w:p>
    <w:p w14:paraId="321FC96E" w14:textId="77777777" w:rsidR="00374703" w:rsidRPr="00374703" w:rsidRDefault="00374703" w:rsidP="00374703">
      <w:pPr>
        <w:numPr>
          <w:ilvl w:val="0"/>
          <w:numId w:val="28"/>
        </w:numPr>
        <w:rPr>
          <w:sz w:val="20"/>
          <w:szCs w:val="20"/>
        </w:rPr>
      </w:pPr>
      <w:r w:rsidRPr="00374703">
        <w:rPr>
          <w:b/>
          <w:bCs/>
          <w:sz w:val="20"/>
          <w:szCs w:val="20"/>
        </w:rPr>
        <w:t>6a. Agent Cannot Attend (Pre-Arranged Waiver):</w:t>
      </w:r>
    </w:p>
    <w:p w14:paraId="087F5D0D" w14:textId="77777777" w:rsidR="00374703" w:rsidRPr="00374703" w:rsidRDefault="00374703" w:rsidP="00374703">
      <w:pPr>
        <w:numPr>
          <w:ilvl w:val="1"/>
          <w:numId w:val="28"/>
        </w:numPr>
        <w:rPr>
          <w:sz w:val="20"/>
          <w:szCs w:val="20"/>
        </w:rPr>
      </w:pPr>
      <w:r w:rsidRPr="00374703">
        <w:rPr>
          <w:sz w:val="20"/>
          <w:szCs w:val="20"/>
        </w:rPr>
        <w:t>If the agent cannot be present, a pre-authorized </w:t>
      </w:r>
      <w:r w:rsidRPr="00374703">
        <w:rPr>
          <w:b/>
          <w:bCs/>
          <w:sz w:val="20"/>
          <w:szCs w:val="20"/>
        </w:rPr>
        <w:t>"Remote Witness"</w:t>
      </w:r>
      <w:r w:rsidRPr="00374703">
        <w:rPr>
          <w:sz w:val="20"/>
          <w:szCs w:val="20"/>
        </w:rPr>
        <w:t> mode can be activated. The officer streams a live video feed via the app to a designated Wagyu AE manager who can witness remotely.</w:t>
      </w:r>
    </w:p>
    <w:p w14:paraId="19217844" w14:textId="77777777" w:rsidR="00374703" w:rsidRPr="00374703" w:rsidRDefault="00374703" w:rsidP="00374703">
      <w:pPr>
        <w:numPr>
          <w:ilvl w:val="0"/>
          <w:numId w:val="28"/>
        </w:numPr>
        <w:rPr>
          <w:sz w:val="20"/>
          <w:szCs w:val="20"/>
        </w:rPr>
      </w:pPr>
      <w:r w:rsidRPr="00374703">
        <w:rPr>
          <w:b/>
          <w:bCs/>
          <w:sz w:val="20"/>
          <w:szCs w:val="20"/>
        </w:rPr>
        <w:t>6b. Discrepancy Found During Inspection:</w:t>
      </w:r>
    </w:p>
    <w:p w14:paraId="340F998D" w14:textId="77777777" w:rsidR="00374703" w:rsidRPr="00374703" w:rsidRDefault="00374703" w:rsidP="00374703">
      <w:pPr>
        <w:numPr>
          <w:ilvl w:val="1"/>
          <w:numId w:val="28"/>
        </w:numPr>
        <w:rPr>
          <w:sz w:val="20"/>
          <w:szCs w:val="20"/>
        </w:rPr>
      </w:pPr>
      <w:r w:rsidRPr="00374703">
        <w:rPr>
          <w:sz w:val="20"/>
          <w:szCs w:val="20"/>
        </w:rPr>
        <w:t>If the officer finds a discrepancy (e.g., temperature logger mismatch), they flag it in the app. The platform creates a high-priority incident, notifies Wagyu AE's quality and logistics teams, and halts the clearance process until resolved.</w:t>
      </w:r>
    </w:p>
    <w:p w14:paraId="55828FB0" w14:textId="77777777" w:rsidR="00374703" w:rsidRPr="00374703" w:rsidRDefault="00374703" w:rsidP="00374703">
      <w:pPr>
        <w:numPr>
          <w:ilvl w:val="0"/>
          <w:numId w:val="28"/>
        </w:numPr>
        <w:rPr>
          <w:sz w:val="20"/>
          <w:szCs w:val="20"/>
        </w:rPr>
      </w:pPr>
      <w:r w:rsidRPr="00374703">
        <w:rPr>
          <w:b/>
          <w:bCs/>
          <w:sz w:val="20"/>
          <w:szCs w:val="20"/>
        </w:rPr>
        <w:t>6c. Container Location is Incorrect or Unavailable:</w:t>
      </w:r>
    </w:p>
    <w:p w14:paraId="0CCF2822" w14:textId="77777777" w:rsidR="00374703" w:rsidRPr="00374703" w:rsidRDefault="00374703" w:rsidP="00374703">
      <w:pPr>
        <w:numPr>
          <w:ilvl w:val="1"/>
          <w:numId w:val="28"/>
        </w:numPr>
        <w:rPr>
          <w:sz w:val="20"/>
          <w:szCs w:val="20"/>
        </w:rPr>
      </w:pPr>
      <w:r w:rsidRPr="00374703">
        <w:rPr>
          <w:sz w:val="20"/>
          <w:szCs w:val="20"/>
        </w:rPr>
        <w:t>The officer can use the app to report "Location Issue." The platform pings the Terminal OS for an update and notifies the port's yard management, while putting the inspection task on hold.</w:t>
      </w:r>
    </w:p>
    <w:p w14:paraId="024367FD" w14:textId="77777777" w:rsidR="00374703" w:rsidRPr="00374703" w:rsidRDefault="00374703" w:rsidP="00374703">
      <w:pPr>
        <w:rPr>
          <w:sz w:val="20"/>
          <w:szCs w:val="20"/>
        </w:rPr>
      </w:pPr>
      <w:r w:rsidRPr="00374703">
        <w:rPr>
          <w:b/>
          <w:bCs/>
          <w:sz w:val="20"/>
          <w:szCs w:val="20"/>
        </w:rPr>
        <w:t>7. Acceptance Criteria</w:t>
      </w:r>
      <w:r w:rsidRPr="00374703">
        <w:rPr>
          <w:sz w:val="20"/>
          <w:szCs w:val="20"/>
        </w:rPr>
        <w:br/>
      </w:r>
      <w:r w:rsidRPr="00374703">
        <w:rPr>
          <w:b/>
          <w:bCs/>
          <w:sz w:val="20"/>
          <w:szCs w:val="20"/>
        </w:rPr>
        <w:t>Functional:</w:t>
      </w:r>
      <w:r w:rsidRPr="00374703">
        <w:rPr>
          <w:sz w:val="20"/>
          <w:szCs w:val="20"/>
        </w:rPr>
        <w:br/>
        <w:t>* AC1: The platform must generate and push a synchronized inspection task with a unique ID to both the officer's and the agent's mobile applications simultaneously.</w:t>
      </w:r>
      <w:r w:rsidRPr="00374703">
        <w:rPr>
          <w:sz w:val="20"/>
          <w:szCs w:val="20"/>
        </w:rPr>
        <w:br/>
        <w:t>* AC2: The officer's mobile interface must display a dynamic inspection checklist, container location, and a scannable session code.</w:t>
      </w:r>
      <w:r w:rsidRPr="00374703">
        <w:rPr>
          <w:sz w:val="20"/>
          <w:szCs w:val="20"/>
        </w:rPr>
        <w:br/>
        <w:t>* AC3: The officer must be able to log the agent's presence by scanning a code from the agent's app.</w:t>
      </w:r>
      <w:r w:rsidRPr="00374703">
        <w:rPr>
          <w:sz w:val="20"/>
          <w:szCs w:val="20"/>
        </w:rPr>
        <w:br/>
        <w:t>* AC4: The mobile app must allow the officer to take geotagged photos, input findings, and select a final disposition for the inspection.</w:t>
      </w:r>
      <w:r w:rsidRPr="00374703">
        <w:rPr>
          <w:sz w:val="20"/>
          <w:szCs w:val="20"/>
        </w:rPr>
        <w:br/>
        <w:t>* AC5: Upon submission, the inspection report must be immutably recorded and trigger an automatic status update in relevant dashboards and systems.</w:t>
      </w:r>
    </w:p>
    <w:p w14:paraId="6EF8FAE5" w14:textId="77777777" w:rsidR="00374703" w:rsidRPr="00374703" w:rsidRDefault="00374703" w:rsidP="00374703">
      <w:pPr>
        <w:rPr>
          <w:sz w:val="20"/>
          <w:szCs w:val="20"/>
        </w:rPr>
      </w:pPr>
      <w:r w:rsidRPr="00374703">
        <w:rPr>
          <w:sz w:val="20"/>
          <w:szCs w:val="20"/>
        </w:rPr>
        <w:t>text</w:t>
      </w:r>
    </w:p>
    <w:p w14:paraId="60BE26EB" w14:textId="77777777" w:rsidR="00374703" w:rsidRPr="00374703" w:rsidRDefault="00374703" w:rsidP="00374703">
      <w:pPr>
        <w:rPr>
          <w:sz w:val="20"/>
          <w:szCs w:val="20"/>
        </w:rPr>
      </w:pPr>
      <w:r w:rsidRPr="00374703">
        <w:rPr>
          <w:sz w:val="20"/>
          <w:szCs w:val="20"/>
        </w:rPr>
        <w:t>**Data &amp; Compliance:**</w:t>
      </w:r>
    </w:p>
    <w:p w14:paraId="79E7DC5C" w14:textId="77777777" w:rsidR="00374703" w:rsidRPr="00374703" w:rsidRDefault="00374703" w:rsidP="00374703">
      <w:pPr>
        <w:rPr>
          <w:sz w:val="20"/>
          <w:szCs w:val="20"/>
        </w:rPr>
      </w:pPr>
      <w:r w:rsidRPr="00374703">
        <w:rPr>
          <w:sz w:val="20"/>
          <w:szCs w:val="20"/>
        </w:rPr>
        <w:t>*   AC6: The entire inspection session—from task creation to report submission—must be logged in an audit trail with timestamps and user IDs.</w:t>
      </w:r>
    </w:p>
    <w:p w14:paraId="4EFDB134" w14:textId="77777777" w:rsidR="00374703" w:rsidRPr="00374703" w:rsidRDefault="00374703" w:rsidP="00374703">
      <w:pPr>
        <w:rPr>
          <w:sz w:val="20"/>
          <w:szCs w:val="20"/>
        </w:rPr>
      </w:pPr>
      <w:r w:rsidRPr="00374703">
        <w:rPr>
          <w:sz w:val="20"/>
          <w:szCs w:val="20"/>
        </w:rPr>
        <w:t>*   AC7: All data transmission to and from mobile devices must be encrypted end-to-end.</w:t>
      </w:r>
    </w:p>
    <w:p w14:paraId="7583F46D" w14:textId="77777777" w:rsidR="00374703" w:rsidRPr="00374703" w:rsidRDefault="00374703" w:rsidP="00374703">
      <w:pPr>
        <w:rPr>
          <w:sz w:val="20"/>
          <w:szCs w:val="20"/>
        </w:rPr>
      </w:pPr>
      <w:r w:rsidRPr="00374703">
        <w:rPr>
          <w:sz w:val="20"/>
          <w:szCs w:val="20"/>
        </w:rPr>
        <w:t>*   AC8: The digital inspection report must have legal validity, incorporating the officer's digital signature.</w:t>
      </w:r>
    </w:p>
    <w:p w14:paraId="6244DFF3" w14:textId="77777777" w:rsidR="00374703" w:rsidRPr="00374703" w:rsidRDefault="00374703" w:rsidP="00374703">
      <w:pPr>
        <w:rPr>
          <w:sz w:val="20"/>
          <w:szCs w:val="20"/>
        </w:rPr>
      </w:pPr>
    </w:p>
    <w:p w14:paraId="07504BEA" w14:textId="77777777" w:rsidR="00374703" w:rsidRPr="00374703" w:rsidRDefault="00374703" w:rsidP="00374703">
      <w:pPr>
        <w:rPr>
          <w:sz w:val="20"/>
          <w:szCs w:val="20"/>
        </w:rPr>
      </w:pPr>
      <w:r w:rsidRPr="00374703">
        <w:rPr>
          <w:sz w:val="20"/>
          <w:szCs w:val="20"/>
        </w:rPr>
        <w:t>**User Experience:**</w:t>
      </w:r>
    </w:p>
    <w:p w14:paraId="2E7D134B" w14:textId="77777777" w:rsidR="00374703" w:rsidRPr="00374703" w:rsidRDefault="00374703" w:rsidP="00374703">
      <w:pPr>
        <w:rPr>
          <w:sz w:val="20"/>
          <w:szCs w:val="20"/>
        </w:rPr>
      </w:pPr>
      <w:r w:rsidRPr="00374703">
        <w:rPr>
          <w:sz w:val="20"/>
          <w:szCs w:val="20"/>
        </w:rPr>
        <w:t>*   AC9: The officer must be able to complete the core inspection steps (access data, log presence, complete checklist, submit) without switching to other paper-based or desktop systems.</w:t>
      </w:r>
    </w:p>
    <w:p w14:paraId="0F5A026F" w14:textId="77777777" w:rsidR="00374703" w:rsidRPr="00374703" w:rsidRDefault="00374703" w:rsidP="00374703">
      <w:pPr>
        <w:rPr>
          <w:sz w:val="20"/>
          <w:szCs w:val="20"/>
        </w:rPr>
      </w:pPr>
      <w:r w:rsidRPr="00374703">
        <w:rPr>
          <w:sz w:val="20"/>
          <w:szCs w:val="20"/>
        </w:rPr>
        <w:t>*   AC10: The agent's app must provide clear navigation instructions to the container and an intuitive method to display their ID code for scanning.</w:t>
      </w:r>
    </w:p>
    <w:p w14:paraId="0B1C1C2B" w14:textId="77777777" w:rsidR="00374703" w:rsidRPr="00374703" w:rsidRDefault="00374703" w:rsidP="00374703">
      <w:pPr>
        <w:rPr>
          <w:sz w:val="20"/>
          <w:szCs w:val="20"/>
        </w:rPr>
      </w:pPr>
      <w:r w:rsidRPr="00374703">
        <w:rPr>
          <w:b/>
          <w:bCs/>
          <w:sz w:val="20"/>
          <w:szCs w:val="20"/>
        </w:rPr>
        <w:t>8. Special Requirements</w:t>
      </w:r>
    </w:p>
    <w:p w14:paraId="507147CE" w14:textId="77777777" w:rsidR="00374703" w:rsidRPr="00374703" w:rsidRDefault="00374703" w:rsidP="00374703">
      <w:pPr>
        <w:numPr>
          <w:ilvl w:val="0"/>
          <w:numId w:val="29"/>
        </w:numPr>
        <w:rPr>
          <w:sz w:val="20"/>
          <w:szCs w:val="20"/>
        </w:rPr>
      </w:pPr>
      <w:r w:rsidRPr="00374703">
        <w:rPr>
          <w:sz w:val="20"/>
          <w:szCs w:val="20"/>
        </w:rPr>
        <w:t>The mobile applications must function reliably in the low-signal or high-interference environments common in port container yards.</w:t>
      </w:r>
    </w:p>
    <w:p w14:paraId="24DC8DCB" w14:textId="77777777" w:rsidR="00374703" w:rsidRPr="00374703" w:rsidRDefault="00374703" w:rsidP="00374703">
      <w:pPr>
        <w:numPr>
          <w:ilvl w:val="0"/>
          <w:numId w:val="29"/>
        </w:numPr>
        <w:rPr>
          <w:sz w:val="20"/>
          <w:szCs w:val="20"/>
        </w:rPr>
      </w:pPr>
      <w:r w:rsidRPr="00374703">
        <w:rPr>
          <w:sz w:val="20"/>
          <w:szCs w:val="20"/>
        </w:rPr>
        <w:t>All interfaces must support Arabic and English.</w:t>
      </w:r>
    </w:p>
    <w:p w14:paraId="3C386410" w14:textId="77777777" w:rsidR="00374703" w:rsidRPr="00374703" w:rsidRDefault="00374703" w:rsidP="00374703">
      <w:pPr>
        <w:numPr>
          <w:ilvl w:val="0"/>
          <w:numId w:val="29"/>
        </w:numPr>
        <w:rPr>
          <w:sz w:val="20"/>
          <w:szCs w:val="20"/>
        </w:rPr>
      </w:pPr>
      <w:r w:rsidRPr="00374703">
        <w:rPr>
          <w:sz w:val="20"/>
          <w:szCs w:val="20"/>
        </w:rPr>
        <w:t>The system must comply with UAE regulations on the admissibility of digital evidence and records.</w:t>
      </w:r>
    </w:p>
    <w:p w14:paraId="5A637FF2" w14:textId="77777777" w:rsidR="00374703" w:rsidRPr="00374703" w:rsidRDefault="00374703" w:rsidP="00374703">
      <w:pPr>
        <w:rPr>
          <w:sz w:val="20"/>
          <w:szCs w:val="20"/>
        </w:rPr>
      </w:pPr>
      <w:r w:rsidRPr="00374703">
        <w:rPr>
          <w:b/>
          <w:bCs/>
          <w:sz w:val="20"/>
          <w:szCs w:val="20"/>
        </w:rPr>
        <w:t>9. Technology &amp; Data Specifications</w:t>
      </w:r>
    </w:p>
    <w:p w14:paraId="3630415A" w14:textId="77777777" w:rsidR="00374703" w:rsidRPr="00374703" w:rsidRDefault="00374703" w:rsidP="00374703">
      <w:pPr>
        <w:numPr>
          <w:ilvl w:val="0"/>
          <w:numId w:val="30"/>
        </w:numPr>
        <w:rPr>
          <w:sz w:val="20"/>
          <w:szCs w:val="20"/>
        </w:rPr>
      </w:pPr>
      <w:r w:rsidRPr="00374703">
        <w:rPr>
          <w:b/>
          <w:bCs/>
          <w:sz w:val="20"/>
          <w:szCs w:val="20"/>
        </w:rPr>
        <w:t>Data Input:</w:t>
      </w:r>
      <w:r w:rsidRPr="00374703">
        <w:rPr>
          <w:sz w:val="20"/>
          <w:szCs w:val="20"/>
        </w:rPr>
        <w:t> Inspection task details, GPS/location data, scanned codes, officer inputs/photos, digital signature.</w:t>
      </w:r>
    </w:p>
    <w:p w14:paraId="7447FCBF" w14:textId="77777777" w:rsidR="00374703" w:rsidRPr="00374703" w:rsidRDefault="00374703" w:rsidP="00374703">
      <w:pPr>
        <w:numPr>
          <w:ilvl w:val="0"/>
          <w:numId w:val="30"/>
        </w:numPr>
        <w:rPr>
          <w:sz w:val="20"/>
          <w:szCs w:val="20"/>
        </w:rPr>
      </w:pPr>
      <w:r w:rsidRPr="00374703">
        <w:rPr>
          <w:b/>
          <w:bCs/>
          <w:sz w:val="20"/>
          <w:szCs w:val="20"/>
        </w:rPr>
        <w:t>Data Output:</w:t>
      </w:r>
      <w:r w:rsidRPr="00374703">
        <w:rPr>
          <w:sz w:val="20"/>
          <w:szCs w:val="20"/>
        </w:rPr>
        <w:t> Digital Inspection Report (signed PDF/JSON), Audit Log entries, Status update commands.</w:t>
      </w:r>
    </w:p>
    <w:p w14:paraId="08B8308A" w14:textId="77777777" w:rsidR="00374703" w:rsidRPr="00374703" w:rsidRDefault="00374703" w:rsidP="00374703">
      <w:pPr>
        <w:numPr>
          <w:ilvl w:val="0"/>
          <w:numId w:val="30"/>
        </w:numPr>
        <w:rPr>
          <w:sz w:val="20"/>
          <w:szCs w:val="20"/>
        </w:rPr>
      </w:pPr>
      <w:r w:rsidRPr="00374703">
        <w:rPr>
          <w:b/>
          <w:bCs/>
          <w:sz w:val="20"/>
          <w:szCs w:val="20"/>
        </w:rPr>
        <w:t>Interfaces:</w:t>
      </w:r>
      <w:r w:rsidRPr="00374703">
        <w:rPr>
          <w:sz w:val="20"/>
          <w:szCs w:val="20"/>
        </w:rPr>
        <w:t> Mobile Inspection App (Officer), Mobile Agent App, Terminal Operating System API, Platform Notification Engine.</w:t>
      </w:r>
    </w:p>
    <w:p w14:paraId="1D2AC912" w14:textId="77777777" w:rsidR="00374703" w:rsidRPr="00374703" w:rsidRDefault="00374703" w:rsidP="00374703">
      <w:pPr>
        <w:numPr>
          <w:ilvl w:val="0"/>
          <w:numId w:val="30"/>
        </w:numPr>
        <w:rPr>
          <w:sz w:val="20"/>
          <w:szCs w:val="20"/>
        </w:rPr>
      </w:pPr>
      <w:r w:rsidRPr="00374703">
        <w:rPr>
          <w:b/>
          <w:bCs/>
          <w:sz w:val="20"/>
          <w:szCs w:val="20"/>
        </w:rPr>
        <w:lastRenderedPageBreak/>
        <w:t>Referenced Systems:</w:t>
      </w:r>
      <w:r w:rsidRPr="00374703">
        <w:rPr>
          <w:sz w:val="20"/>
          <w:szCs w:val="20"/>
        </w:rPr>
        <w:t> Wagyu AE Audit Ledger, Port Authority Case Management System, Hats Protocol (could automatically assign the "Inspection Officer" and "On-Ground Agent" roles for the task duration).</w:t>
      </w:r>
    </w:p>
    <w:p w14:paraId="0D706E17" w14:textId="77777777" w:rsidR="00374703" w:rsidRPr="00374703" w:rsidRDefault="00374703" w:rsidP="00374703">
      <w:pPr>
        <w:rPr>
          <w:sz w:val="20"/>
          <w:szCs w:val="20"/>
        </w:rPr>
      </w:pPr>
      <w:r w:rsidRPr="00374703">
        <w:rPr>
          <w:sz w:val="20"/>
          <w:szCs w:val="20"/>
        </w:rPr>
        <w:t>This use case closes the loop on the physical inspection, demonstrating how the platform reduces friction and transaction costs even for exceptional "Red Lane" processes. It turns a potentially chaotic, delay-prone event into a coordinated, data-driven procedure.</w:t>
      </w:r>
    </w:p>
    <w:p w14:paraId="2D3C24D3" w14:textId="77777777" w:rsidR="00374703" w:rsidRPr="00374703" w:rsidRDefault="00374703" w:rsidP="00374703">
      <w:pPr>
        <w:rPr>
          <w:sz w:val="20"/>
          <w:szCs w:val="20"/>
        </w:rPr>
      </w:pPr>
      <w:r w:rsidRPr="00374703">
        <w:rPr>
          <w:sz w:val="20"/>
          <w:szCs w:val="20"/>
        </w:rPr>
        <w:t>This completes Stage 3. The final stage in the lifecycle would logically be </w:t>
      </w:r>
      <w:r w:rsidRPr="00374703">
        <w:rPr>
          <w:b/>
          <w:bCs/>
          <w:sz w:val="20"/>
          <w:szCs w:val="20"/>
        </w:rPr>
        <w:t>Stage 4: Data Feedback &amp; Partnership Optimization</w:t>
      </w:r>
      <w:r w:rsidRPr="00374703">
        <w:rPr>
          <w:sz w:val="20"/>
          <w:szCs w:val="20"/>
        </w:rPr>
        <w:t>, where the results of all these digital interactions are analyzed to improve the partnership. A fitting final use case would be </w:t>
      </w:r>
      <w:r w:rsidRPr="00374703">
        <w:rPr>
          <w:b/>
          <w:bCs/>
          <w:sz w:val="20"/>
          <w:szCs w:val="20"/>
        </w:rPr>
        <w:t>PORT-UC-006: Analyze Performance Metrics &amp; Optimize Protocols</w:t>
      </w:r>
      <w:r w:rsidRPr="00374703">
        <w:rPr>
          <w:sz w:val="20"/>
          <w:szCs w:val="20"/>
        </w:rPr>
        <w:t>, where port analysts and Wagyu AE managers review clearance times, inspection findings, and system performance to refine rules and processes. Would you like me to draft that concluding use case?</w:t>
      </w:r>
    </w:p>
    <w:p w14:paraId="2952B2F8" w14:textId="77777777" w:rsidR="00177D7D" w:rsidRDefault="00177D7D">
      <w:pPr>
        <w:rPr>
          <w:sz w:val="20"/>
          <w:szCs w:val="20"/>
        </w:rPr>
      </w:pPr>
    </w:p>
    <w:p w14:paraId="28073373" w14:textId="0126F7DA" w:rsidR="00374703" w:rsidRDefault="00374703">
      <w:pPr>
        <w:rPr>
          <w:sz w:val="20"/>
          <w:szCs w:val="20"/>
        </w:rPr>
      </w:pPr>
      <w:r>
        <w:rPr>
          <w:sz w:val="20"/>
          <w:szCs w:val="20"/>
        </w:rPr>
        <w:br w:type="page"/>
      </w:r>
    </w:p>
    <w:p w14:paraId="1A2E4B25" w14:textId="7F4D277E" w:rsidR="00374703" w:rsidRPr="00374703" w:rsidRDefault="001F298E" w:rsidP="00374703">
      <w:pPr>
        <w:rPr>
          <w:sz w:val="20"/>
          <w:szCs w:val="20"/>
        </w:rPr>
      </w:pPr>
      <w:r>
        <w:rPr>
          <w:b/>
          <w:bCs/>
          <w:sz w:val="20"/>
          <w:szCs w:val="20"/>
        </w:rPr>
        <w:lastRenderedPageBreak/>
        <w:t>Use Case:</w:t>
      </w:r>
      <w:r w:rsidR="00374703" w:rsidRPr="00374703">
        <w:rPr>
          <w:b/>
          <w:bCs/>
          <w:sz w:val="20"/>
          <w:szCs w:val="20"/>
        </w:rPr>
        <w:t xml:space="preserve"> Log Inspection Results &amp; Update Clearance Status</w:t>
      </w:r>
    </w:p>
    <w:p w14:paraId="7D0598E4" w14:textId="77777777" w:rsidR="00374703" w:rsidRPr="00374703" w:rsidRDefault="00374703" w:rsidP="00374703">
      <w:pPr>
        <w:rPr>
          <w:sz w:val="20"/>
          <w:szCs w:val="20"/>
        </w:rPr>
      </w:pPr>
      <w:r w:rsidRPr="00374703">
        <w:rPr>
          <w:b/>
          <w:bCs/>
          <w:sz w:val="20"/>
          <w:szCs w:val="20"/>
        </w:rPr>
        <w:t>1. Use Case Identification</w:t>
      </w:r>
    </w:p>
    <w:p w14:paraId="5AC74EFC" w14:textId="77777777" w:rsidR="00374703" w:rsidRPr="00374703" w:rsidRDefault="00374703" w:rsidP="00374703">
      <w:pPr>
        <w:numPr>
          <w:ilvl w:val="0"/>
          <w:numId w:val="31"/>
        </w:numPr>
        <w:rPr>
          <w:sz w:val="20"/>
          <w:szCs w:val="20"/>
        </w:rPr>
      </w:pPr>
      <w:r w:rsidRPr="00374703">
        <w:rPr>
          <w:b/>
          <w:bCs/>
          <w:sz w:val="20"/>
          <w:szCs w:val="20"/>
        </w:rPr>
        <w:t>Use Case Name:</w:t>
      </w:r>
      <w:r w:rsidRPr="00374703">
        <w:rPr>
          <w:sz w:val="20"/>
          <w:szCs w:val="20"/>
        </w:rPr>
        <w:t> Log Inspection Results &amp; Update Clearance Status</w:t>
      </w:r>
    </w:p>
    <w:p w14:paraId="2B2E0E36" w14:textId="77777777" w:rsidR="00374703" w:rsidRPr="00374703" w:rsidRDefault="00374703" w:rsidP="00374703">
      <w:pPr>
        <w:numPr>
          <w:ilvl w:val="0"/>
          <w:numId w:val="31"/>
        </w:numPr>
        <w:rPr>
          <w:sz w:val="20"/>
          <w:szCs w:val="20"/>
        </w:rPr>
      </w:pPr>
      <w:r w:rsidRPr="00374703">
        <w:rPr>
          <w:b/>
          <w:bCs/>
          <w:sz w:val="20"/>
          <w:szCs w:val="20"/>
        </w:rPr>
        <w:t>Use Case ID:</w:t>
      </w:r>
      <w:r w:rsidRPr="00374703">
        <w:rPr>
          <w:sz w:val="20"/>
          <w:szCs w:val="20"/>
        </w:rPr>
        <w:t> PORT-UC-006</w:t>
      </w:r>
    </w:p>
    <w:p w14:paraId="20E40057" w14:textId="77777777" w:rsidR="00374703" w:rsidRPr="00374703" w:rsidRDefault="00374703" w:rsidP="00374703">
      <w:pPr>
        <w:numPr>
          <w:ilvl w:val="0"/>
          <w:numId w:val="31"/>
        </w:numPr>
        <w:rPr>
          <w:sz w:val="20"/>
          <w:szCs w:val="20"/>
        </w:rPr>
      </w:pPr>
      <w:r w:rsidRPr="00374703">
        <w:rPr>
          <w:b/>
          <w:bCs/>
          <w:sz w:val="20"/>
          <w:szCs w:val="20"/>
        </w:rPr>
        <w:t>Primary Actor:</w:t>
      </w:r>
      <w:r w:rsidRPr="00374703">
        <w:rPr>
          <w:sz w:val="20"/>
          <w:szCs w:val="20"/>
        </w:rPr>
        <w:t> Port Authority Inspection Officer</w:t>
      </w:r>
    </w:p>
    <w:p w14:paraId="65EDD176" w14:textId="77777777" w:rsidR="00374703" w:rsidRPr="00374703" w:rsidRDefault="00374703" w:rsidP="00374703">
      <w:pPr>
        <w:numPr>
          <w:ilvl w:val="0"/>
          <w:numId w:val="31"/>
        </w:numPr>
        <w:rPr>
          <w:sz w:val="20"/>
          <w:szCs w:val="20"/>
        </w:rPr>
      </w:pPr>
      <w:r w:rsidRPr="00374703">
        <w:rPr>
          <w:b/>
          <w:bCs/>
          <w:sz w:val="20"/>
          <w:szCs w:val="20"/>
        </w:rPr>
        <w:t>Secondary Actor(s):</w:t>
      </w:r>
      <w:r w:rsidRPr="00374703">
        <w:rPr>
          <w:sz w:val="20"/>
          <w:szCs w:val="20"/>
        </w:rPr>
        <w:t> Wagyu AE Platform (Audit Ledger, Notification Engine), Port Authority Terminal Operating System (TOS), Wagyu AE Logistics Dashboard.</w:t>
      </w:r>
    </w:p>
    <w:p w14:paraId="6F897D1F" w14:textId="77777777" w:rsidR="00374703" w:rsidRPr="00374703" w:rsidRDefault="00374703" w:rsidP="00374703">
      <w:pPr>
        <w:numPr>
          <w:ilvl w:val="0"/>
          <w:numId w:val="31"/>
        </w:numPr>
        <w:rPr>
          <w:sz w:val="20"/>
          <w:szCs w:val="20"/>
        </w:rPr>
      </w:pPr>
      <w:r w:rsidRPr="00374703">
        <w:rPr>
          <w:b/>
          <w:bCs/>
          <w:sz w:val="20"/>
          <w:szCs w:val="20"/>
        </w:rPr>
        <w:t>Level:</w:t>
      </w:r>
      <w:r w:rsidRPr="00374703">
        <w:rPr>
          <w:sz w:val="20"/>
          <w:szCs w:val="20"/>
        </w:rPr>
        <w:t> Primary Platform Function (Core Transaction - Status Update)</w:t>
      </w:r>
    </w:p>
    <w:p w14:paraId="089205A0" w14:textId="77777777" w:rsidR="00374703" w:rsidRPr="00374703" w:rsidRDefault="00374703" w:rsidP="00374703">
      <w:pPr>
        <w:numPr>
          <w:ilvl w:val="0"/>
          <w:numId w:val="31"/>
        </w:numPr>
        <w:rPr>
          <w:sz w:val="20"/>
          <w:szCs w:val="20"/>
        </w:rPr>
      </w:pPr>
      <w:r w:rsidRPr="00374703">
        <w:rPr>
          <w:b/>
          <w:bCs/>
          <w:sz w:val="20"/>
          <w:szCs w:val="20"/>
        </w:rPr>
        <w:t>Stakeholders &amp; Interests:</w:t>
      </w:r>
    </w:p>
    <w:p w14:paraId="64EE8C3C" w14:textId="77777777" w:rsidR="00374703" w:rsidRPr="00374703" w:rsidRDefault="00374703" w:rsidP="00374703">
      <w:pPr>
        <w:numPr>
          <w:ilvl w:val="1"/>
          <w:numId w:val="31"/>
        </w:numPr>
        <w:rPr>
          <w:sz w:val="20"/>
          <w:szCs w:val="20"/>
        </w:rPr>
      </w:pPr>
      <w:r w:rsidRPr="00374703">
        <w:rPr>
          <w:b/>
          <w:bCs/>
          <w:sz w:val="20"/>
          <w:szCs w:val="20"/>
        </w:rPr>
        <w:t>Port Authority:</w:t>
      </w:r>
      <w:r w:rsidRPr="00374703">
        <w:rPr>
          <w:sz w:val="20"/>
          <w:szCs w:val="20"/>
        </w:rPr>
        <w:t> To create a legally valid, tamper-proof record of the inspection outcome, finalize the customs decision, and trigger the next operational step (e.g., release to warehouse).</w:t>
      </w:r>
    </w:p>
    <w:p w14:paraId="2E86D415" w14:textId="77777777" w:rsidR="00374703" w:rsidRPr="00374703" w:rsidRDefault="00374703" w:rsidP="00374703">
      <w:pPr>
        <w:numPr>
          <w:ilvl w:val="1"/>
          <w:numId w:val="31"/>
        </w:numPr>
        <w:rPr>
          <w:sz w:val="20"/>
          <w:szCs w:val="20"/>
        </w:rPr>
      </w:pPr>
      <w:r w:rsidRPr="00374703">
        <w:rPr>
          <w:b/>
          <w:bCs/>
          <w:sz w:val="20"/>
          <w:szCs w:val="20"/>
        </w:rPr>
        <w:t>Wagyu AE:</w:t>
      </w:r>
      <w:r w:rsidRPr="00374703">
        <w:rPr>
          <w:sz w:val="20"/>
          <w:szCs w:val="20"/>
        </w:rPr>
        <w:t> To receive immediate, definitive confirmation of clearance, enabling precise logistics planning and client communication for this high-value shipment.</w:t>
      </w:r>
    </w:p>
    <w:p w14:paraId="0582EDE4" w14:textId="77777777" w:rsidR="00374703" w:rsidRPr="00374703" w:rsidRDefault="00374703" w:rsidP="00374703">
      <w:pPr>
        <w:numPr>
          <w:ilvl w:val="1"/>
          <w:numId w:val="31"/>
        </w:numPr>
        <w:rPr>
          <w:sz w:val="20"/>
          <w:szCs w:val="20"/>
        </w:rPr>
      </w:pPr>
      <w:r w:rsidRPr="00374703">
        <w:rPr>
          <w:b/>
          <w:bCs/>
          <w:sz w:val="20"/>
          <w:szCs w:val="20"/>
        </w:rPr>
        <w:t>Inspection Officer:</w:t>
      </w:r>
      <w:r w:rsidRPr="00374703">
        <w:rPr>
          <w:sz w:val="20"/>
          <w:szCs w:val="20"/>
        </w:rPr>
        <w:t> To complete their duty with a simple, audit-secure digital process that eliminates paperwork and manual status updates.</w:t>
      </w:r>
    </w:p>
    <w:p w14:paraId="0AED0984" w14:textId="77777777" w:rsidR="00374703" w:rsidRPr="00374703" w:rsidRDefault="00374703" w:rsidP="00374703">
      <w:pPr>
        <w:numPr>
          <w:ilvl w:val="1"/>
          <w:numId w:val="31"/>
        </w:numPr>
        <w:rPr>
          <w:sz w:val="20"/>
          <w:szCs w:val="20"/>
        </w:rPr>
      </w:pPr>
      <w:r w:rsidRPr="00374703">
        <w:rPr>
          <w:b/>
          <w:bCs/>
          <w:sz w:val="20"/>
          <w:szCs w:val="20"/>
        </w:rPr>
        <w:t>Logistics Teams (Both sides):</w:t>
      </w:r>
      <w:r w:rsidRPr="00374703">
        <w:rPr>
          <w:sz w:val="20"/>
          <w:szCs w:val="20"/>
        </w:rPr>
        <w:t> To have a single source of truth for the shipment's status, eliminating phone calls and uncertainty.</w:t>
      </w:r>
    </w:p>
    <w:p w14:paraId="4292BD95" w14:textId="77777777" w:rsidR="00374703" w:rsidRPr="00374703" w:rsidRDefault="00374703" w:rsidP="00374703">
      <w:pPr>
        <w:rPr>
          <w:sz w:val="20"/>
          <w:szCs w:val="20"/>
        </w:rPr>
      </w:pPr>
      <w:r w:rsidRPr="00374703">
        <w:rPr>
          <w:b/>
          <w:bCs/>
          <w:sz w:val="20"/>
          <w:szCs w:val="20"/>
        </w:rPr>
        <w:t>2. Trigger</w:t>
      </w:r>
      <w:r w:rsidRPr="00374703">
        <w:rPr>
          <w:sz w:val="20"/>
          <w:szCs w:val="20"/>
        </w:rPr>
        <w:br/>
        <w:t>The Port Authority Inspection Officer has completed the physical inspection of the Wagyu AE container (as per PORT-UC-005) and is ready to formally record the findings and final decision within the mobile inspection app.</w:t>
      </w:r>
    </w:p>
    <w:p w14:paraId="127FD28D" w14:textId="77777777" w:rsidR="00374703" w:rsidRPr="00374703" w:rsidRDefault="00374703" w:rsidP="00374703">
      <w:pPr>
        <w:rPr>
          <w:sz w:val="20"/>
          <w:szCs w:val="20"/>
        </w:rPr>
      </w:pPr>
      <w:r w:rsidRPr="00374703">
        <w:rPr>
          <w:b/>
          <w:bCs/>
          <w:sz w:val="20"/>
          <w:szCs w:val="20"/>
        </w:rPr>
        <w:t>3. Preconditions</w:t>
      </w:r>
    </w:p>
    <w:p w14:paraId="4CBD2165" w14:textId="77777777" w:rsidR="00374703" w:rsidRPr="00374703" w:rsidRDefault="00374703" w:rsidP="00374703">
      <w:pPr>
        <w:numPr>
          <w:ilvl w:val="0"/>
          <w:numId w:val="32"/>
        </w:numPr>
        <w:rPr>
          <w:sz w:val="20"/>
          <w:szCs w:val="20"/>
        </w:rPr>
      </w:pPr>
      <w:r w:rsidRPr="00374703">
        <w:rPr>
          <w:sz w:val="20"/>
          <w:szCs w:val="20"/>
        </w:rPr>
        <w:t>A "Targeted Physical Inspection" task is active and in progress on the officer's mobile app (from PORT-UC-005).</w:t>
      </w:r>
    </w:p>
    <w:p w14:paraId="0EB7060C" w14:textId="77777777" w:rsidR="00374703" w:rsidRPr="00374703" w:rsidRDefault="00374703" w:rsidP="00374703">
      <w:pPr>
        <w:numPr>
          <w:ilvl w:val="0"/>
          <w:numId w:val="32"/>
        </w:numPr>
        <w:rPr>
          <w:sz w:val="20"/>
          <w:szCs w:val="20"/>
        </w:rPr>
      </w:pPr>
      <w:r w:rsidRPr="00374703">
        <w:rPr>
          <w:sz w:val="20"/>
          <w:szCs w:val="20"/>
        </w:rPr>
        <w:t>The officer is authenticated within the app with authority to sign off on inspections.</w:t>
      </w:r>
    </w:p>
    <w:p w14:paraId="1E6FB27C" w14:textId="77777777" w:rsidR="00374703" w:rsidRPr="00374703" w:rsidRDefault="00374703" w:rsidP="00374703">
      <w:pPr>
        <w:numPr>
          <w:ilvl w:val="0"/>
          <w:numId w:val="32"/>
        </w:numPr>
        <w:rPr>
          <w:sz w:val="20"/>
          <w:szCs w:val="20"/>
        </w:rPr>
      </w:pPr>
      <w:r w:rsidRPr="00374703">
        <w:rPr>
          <w:sz w:val="20"/>
          <w:szCs w:val="20"/>
        </w:rPr>
        <w:t>The shipment's digital dossier and audit trail are accessible via the platform.</w:t>
      </w:r>
    </w:p>
    <w:p w14:paraId="3E1EF465" w14:textId="77777777" w:rsidR="00374703" w:rsidRPr="00374703" w:rsidRDefault="00374703" w:rsidP="00374703">
      <w:pPr>
        <w:rPr>
          <w:sz w:val="20"/>
          <w:szCs w:val="20"/>
        </w:rPr>
      </w:pPr>
      <w:r w:rsidRPr="00374703">
        <w:rPr>
          <w:b/>
          <w:bCs/>
          <w:sz w:val="20"/>
          <w:szCs w:val="20"/>
        </w:rPr>
        <w:t>4. Postconditions</w:t>
      </w:r>
    </w:p>
    <w:p w14:paraId="4492AD1E" w14:textId="77777777" w:rsidR="00374703" w:rsidRPr="00374703" w:rsidRDefault="00374703" w:rsidP="00374703">
      <w:pPr>
        <w:numPr>
          <w:ilvl w:val="0"/>
          <w:numId w:val="33"/>
        </w:numPr>
        <w:rPr>
          <w:sz w:val="20"/>
          <w:szCs w:val="20"/>
        </w:rPr>
      </w:pPr>
      <w:r w:rsidRPr="00374703">
        <w:rPr>
          <w:b/>
          <w:bCs/>
          <w:sz w:val="20"/>
          <w:szCs w:val="20"/>
        </w:rPr>
        <w:t>On Success:</w:t>
      </w:r>
      <w:r w:rsidRPr="00374703">
        <w:rPr>
          <w:sz w:val="20"/>
          <w:szCs w:val="20"/>
        </w:rPr>
        <w:t> The inspection report is digitally signed, immutably recorded, and the shipment's status is updated to "Cleared" (or equivalent) in all connected systems. Automatic notifications are sent to relevant stakeholders.</w:t>
      </w:r>
    </w:p>
    <w:p w14:paraId="4A083D5A" w14:textId="77777777" w:rsidR="00374703" w:rsidRPr="00374703" w:rsidRDefault="00374703" w:rsidP="00374703">
      <w:pPr>
        <w:numPr>
          <w:ilvl w:val="0"/>
          <w:numId w:val="33"/>
        </w:numPr>
        <w:rPr>
          <w:sz w:val="20"/>
          <w:szCs w:val="20"/>
        </w:rPr>
      </w:pPr>
      <w:r w:rsidRPr="00374703">
        <w:rPr>
          <w:b/>
          <w:bCs/>
          <w:sz w:val="20"/>
          <w:szCs w:val="20"/>
        </w:rPr>
        <w:t>On Failure:</w:t>
      </w:r>
      <w:r w:rsidRPr="00374703">
        <w:rPr>
          <w:sz w:val="20"/>
          <w:szCs w:val="20"/>
        </w:rPr>
        <w:t> The report is saved as a draft; the shipment status remains "Under Inspection." An error alert is displayed to the officer, and a technical ticket may be generated.</w:t>
      </w:r>
    </w:p>
    <w:p w14:paraId="39267D4A" w14:textId="77777777" w:rsidR="00374703" w:rsidRPr="00374703" w:rsidRDefault="00374703" w:rsidP="00374703">
      <w:pPr>
        <w:rPr>
          <w:sz w:val="20"/>
          <w:szCs w:val="20"/>
        </w:rPr>
      </w:pPr>
      <w:r w:rsidRPr="00374703">
        <w:rPr>
          <w:b/>
          <w:bCs/>
          <w:sz w:val="20"/>
          <w:szCs w:val="20"/>
        </w:rPr>
        <w:t>5. Main Success Scenario (Basic Flow)</w:t>
      </w:r>
      <w:r w:rsidRPr="00374703">
        <w:rPr>
          <w:sz w:val="20"/>
          <w:szCs w:val="20"/>
        </w:rPr>
        <w:br/>
        <w:t>1. The </w:t>
      </w:r>
      <w:r w:rsidRPr="00374703">
        <w:rPr>
          <w:b/>
          <w:bCs/>
          <w:sz w:val="20"/>
          <w:szCs w:val="20"/>
        </w:rPr>
        <w:t>Inspection Officer</w:t>
      </w:r>
      <w:r w:rsidRPr="00374703">
        <w:rPr>
          <w:sz w:val="20"/>
          <w:szCs w:val="20"/>
        </w:rPr>
        <w:t> selects </w:t>
      </w:r>
      <w:r w:rsidRPr="00374703">
        <w:rPr>
          <w:b/>
          <w:bCs/>
          <w:sz w:val="20"/>
          <w:szCs w:val="20"/>
        </w:rPr>
        <w:t>"Complete Inspection"</w:t>
      </w:r>
      <w:r w:rsidRPr="00374703">
        <w:rPr>
          <w:sz w:val="20"/>
          <w:szCs w:val="20"/>
        </w:rPr>
        <w:t> within the mobile app's active task.</w:t>
      </w:r>
      <w:r w:rsidRPr="00374703">
        <w:rPr>
          <w:sz w:val="20"/>
          <w:szCs w:val="20"/>
        </w:rPr>
        <w:br/>
        <w:t>2. The app presents the </w:t>
      </w:r>
      <w:r w:rsidRPr="00374703">
        <w:rPr>
          <w:b/>
          <w:bCs/>
          <w:sz w:val="20"/>
          <w:szCs w:val="20"/>
        </w:rPr>
        <w:t>final inspection checklist</w:t>
      </w:r>
      <w:r w:rsidRPr="00374703">
        <w:rPr>
          <w:sz w:val="20"/>
          <w:szCs w:val="20"/>
        </w:rPr>
        <w:t> pre-populated with any notes or photos taken during the inspection. The officer reviews each item.</w:t>
      </w:r>
      <w:r w:rsidRPr="00374703">
        <w:rPr>
          <w:sz w:val="20"/>
          <w:szCs w:val="20"/>
        </w:rPr>
        <w:br/>
        <w:t>3. For each checklist item (e.g., Seal Integrity, External Condition, Temperature Log Verification), the officer selects a final result: </w:t>
      </w:r>
      <w:r w:rsidRPr="00374703">
        <w:rPr>
          <w:b/>
          <w:bCs/>
          <w:sz w:val="20"/>
          <w:szCs w:val="20"/>
        </w:rPr>
        <w:t>"Conforms," "Non-Conformance," or "N/A."</w:t>
      </w:r>
      <w:r w:rsidRPr="00374703">
        <w:rPr>
          <w:sz w:val="20"/>
          <w:szCs w:val="20"/>
        </w:rPr>
        <w:t> For any non-conformance, a mandatory brief text note must be added.</w:t>
      </w:r>
      <w:r w:rsidRPr="00374703">
        <w:rPr>
          <w:sz w:val="20"/>
          <w:szCs w:val="20"/>
        </w:rPr>
        <w:br/>
        <w:t>4. The officer selects the </w:t>
      </w:r>
      <w:r w:rsidRPr="00374703">
        <w:rPr>
          <w:b/>
          <w:bCs/>
          <w:sz w:val="20"/>
          <w:szCs w:val="20"/>
        </w:rPr>
        <w:t>overall inspection disposition</w:t>
      </w:r>
      <w:r w:rsidRPr="00374703">
        <w:rPr>
          <w:sz w:val="20"/>
          <w:szCs w:val="20"/>
        </w:rPr>
        <w:t> from a list: </w:t>
      </w:r>
      <w:r w:rsidRPr="00374703">
        <w:rPr>
          <w:b/>
          <w:bCs/>
          <w:sz w:val="20"/>
          <w:szCs w:val="20"/>
        </w:rPr>
        <w:t>"Cleared," "Cleared with Remark," or "Referred for Further Action."</w:t>
      </w:r>
      <w:r w:rsidRPr="00374703">
        <w:rPr>
          <w:sz w:val="20"/>
          <w:szCs w:val="20"/>
        </w:rPr>
        <w:br/>
        <w:t>5. The officer applies their </w:t>
      </w:r>
      <w:r w:rsidRPr="00374703">
        <w:rPr>
          <w:b/>
          <w:bCs/>
          <w:sz w:val="20"/>
          <w:szCs w:val="20"/>
        </w:rPr>
        <w:t>digital signature</w:t>
      </w:r>
      <w:r w:rsidRPr="00374703">
        <w:rPr>
          <w:sz w:val="20"/>
          <w:szCs w:val="20"/>
        </w:rPr>
        <w:t> to the final report. The app uses biometric or PIN verification on the device to authenticate the signing action.</w:t>
      </w:r>
      <w:r w:rsidRPr="00374703">
        <w:rPr>
          <w:sz w:val="20"/>
          <w:szCs w:val="20"/>
        </w:rPr>
        <w:br/>
        <w:t>6. The officer taps </w:t>
      </w:r>
      <w:r w:rsidRPr="00374703">
        <w:rPr>
          <w:b/>
          <w:bCs/>
          <w:sz w:val="20"/>
          <w:szCs w:val="20"/>
        </w:rPr>
        <w:t>"Submit Final Report."</w:t>
      </w:r>
      <w:r w:rsidRPr="00374703">
        <w:rPr>
          <w:sz w:val="20"/>
          <w:szCs w:val="20"/>
        </w:rPr>
        <w:br/>
        <w:t>7. The platform </w:t>
      </w:r>
      <w:r w:rsidRPr="00374703">
        <w:rPr>
          <w:b/>
          <w:bCs/>
          <w:sz w:val="20"/>
          <w:szCs w:val="20"/>
        </w:rPr>
        <w:t>auto-executes post-submission protocols</w:t>
      </w:r>
      <w:r w:rsidRPr="00374703">
        <w:rPr>
          <w:sz w:val="20"/>
          <w:szCs w:val="20"/>
        </w:rPr>
        <w:t>:</w:t>
      </w:r>
      <w:r w:rsidRPr="00374703">
        <w:rPr>
          <w:sz w:val="20"/>
          <w:szCs w:val="20"/>
        </w:rPr>
        <w:br/>
        <w:t>a. The report, metadata, and signature are </w:t>
      </w:r>
      <w:r w:rsidRPr="00374703">
        <w:rPr>
          <w:b/>
          <w:bCs/>
          <w:sz w:val="20"/>
          <w:szCs w:val="20"/>
        </w:rPr>
        <w:t>hashed and appended</w:t>
      </w:r>
      <w:r w:rsidRPr="00374703">
        <w:rPr>
          <w:sz w:val="20"/>
          <w:szCs w:val="20"/>
        </w:rPr>
        <w:t> to the shipment's immutable audit ledger (e.g., blockchain or hash-chain).</w:t>
      </w:r>
      <w:r w:rsidRPr="00374703">
        <w:rPr>
          <w:sz w:val="20"/>
          <w:szCs w:val="20"/>
        </w:rPr>
        <w:br/>
        <w:t>b. The platform's </w:t>
      </w:r>
      <w:r w:rsidRPr="00374703">
        <w:rPr>
          <w:b/>
          <w:bCs/>
          <w:sz w:val="20"/>
          <w:szCs w:val="20"/>
        </w:rPr>
        <w:t>Notification Engine</w:t>
      </w:r>
      <w:r w:rsidRPr="00374703">
        <w:rPr>
          <w:sz w:val="20"/>
          <w:szCs w:val="20"/>
        </w:rPr>
        <w:t> pushes a real-time alert to the Wagyu AE Logistics Dashboard: </w:t>
      </w:r>
      <w:r w:rsidRPr="00374703">
        <w:rPr>
          <w:b/>
          <w:bCs/>
          <w:i/>
          <w:iCs/>
          <w:sz w:val="20"/>
          <w:szCs w:val="20"/>
        </w:rPr>
        <w:t>"Shipment [ID] Cleared by Customs."</w:t>
      </w:r>
      <w:r w:rsidRPr="00374703">
        <w:rPr>
          <w:sz w:val="20"/>
          <w:szCs w:val="20"/>
        </w:rPr>
        <w:br/>
        <w:t>c. The platform sends a </w:t>
      </w:r>
      <w:r w:rsidRPr="00374703">
        <w:rPr>
          <w:b/>
          <w:bCs/>
          <w:sz w:val="20"/>
          <w:szCs w:val="20"/>
        </w:rPr>
        <w:t>standardized status update message</w:t>
      </w:r>
      <w:r w:rsidRPr="00374703">
        <w:rPr>
          <w:sz w:val="20"/>
          <w:szCs w:val="20"/>
        </w:rPr>
        <w:t> (e.g., CUSRES message) to the Port Authority's Terminal Operating System, officially updating the shipment's status to "Cleared for Release."</w:t>
      </w:r>
      <w:r w:rsidRPr="00374703">
        <w:rPr>
          <w:sz w:val="20"/>
          <w:szCs w:val="20"/>
        </w:rPr>
        <w:br/>
        <w:t>d. A </w:t>
      </w:r>
      <w:r w:rsidRPr="00374703">
        <w:rPr>
          <w:b/>
          <w:bCs/>
          <w:sz w:val="20"/>
          <w:szCs w:val="20"/>
        </w:rPr>
        <w:t>summary receipt</w:t>
      </w:r>
      <w:r w:rsidRPr="00374703">
        <w:rPr>
          <w:sz w:val="20"/>
          <w:szCs w:val="20"/>
        </w:rPr>
        <w:t> of the action is displayed on the officer's mobile app, confirming the time and ledger transaction ID.</w:t>
      </w:r>
    </w:p>
    <w:p w14:paraId="14A14053" w14:textId="77777777" w:rsidR="00374703" w:rsidRPr="00374703" w:rsidRDefault="00374703" w:rsidP="00374703">
      <w:pPr>
        <w:rPr>
          <w:sz w:val="20"/>
          <w:szCs w:val="20"/>
        </w:rPr>
      </w:pPr>
      <w:r w:rsidRPr="00374703">
        <w:rPr>
          <w:b/>
          <w:bCs/>
          <w:sz w:val="20"/>
          <w:szCs w:val="20"/>
        </w:rPr>
        <w:t>6. Extensions (Alternative Flows)</w:t>
      </w:r>
    </w:p>
    <w:p w14:paraId="092D6BB9" w14:textId="77777777" w:rsidR="00374703" w:rsidRPr="00374703" w:rsidRDefault="00374703" w:rsidP="00374703">
      <w:pPr>
        <w:numPr>
          <w:ilvl w:val="0"/>
          <w:numId w:val="34"/>
        </w:numPr>
        <w:rPr>
          <w:sz w:val="20"/>
          <w:szCs w:val="20"/>
        </w:rPr>
      </w:pPr>
      <w:r w:rsidRPr="00374703">
        <w:rPr>
          <w:b/>
          <w:bCs/>
          <w:sz w:val="20"/>
          <w:szCs w:val="20"/>
        </w:rPr>
        <w:t>6a. Non-Conformance Requires Immediate Hold:</w:t>
      </w:r>
    </w:p>
    <w:p w14:paraId="2E8A5B32" w14:textId="77777777" w:rsidR="00374703" w:rsidRPr="00374703" w:rsidRDefault="00374703" w:rsidP="00374703">
      <w:pPr>
        <w:numPr>
          <w:ilvl w:val="1"/>
          <w:numId w:val="34"/>
        </w:numPr>
        <w:rPr>
          <w:sz w:val="20"/>
          <w:szCs w:val="20"/>
        </w:rPr>
      </w:pPr>
      <w:r w:rsidRPr="00374703">
        <w:rPr>
          <w:sz w:val="20"/>
          <w:szCs w:val="20"/>
        </w:rPr>
        <w:lastRenderedPageBreak/>
        <w:t>If the officer selects a major non-conformance and disposition "Referred for Further Action," the platform immediately updates the status to </w:t>
      </w:r>
      <w:r w:rsidRPr="00374703">
        <w:rPr>
          <w:b/>
          <w:bCs/>
          <w:sz w:val="20"/>
          <w:szCs w:val="20"/>
        </w:rPr>
        <w:t>"HOLD"</w:t>
      </w:r>
      <w:r w:rsidRPr="00374703">
        <w:rPr>
          <w:sz w:val="20"/>
          <w:szCs w:val="20"/>
        </w:rPr>
        <w:t> in all systems. It triggers a high-priority alert to Port Authority supervisors and Wagyu AE's crisis management channel, with the report attached.</w:t>
      </w:r>
    </w:p>
    <w:p w14:paraId="0CD94F7B" w14:textId="77777777" w:rsidR="00374703" w:rsidRPr="00374703" w:rsidRDefault="00374703" w:rsidP="00374703">
      <w:pPr>
        <w:numPr>
          <w:ilvl w:val="0"/>
          <w:numId w:val="34"/>
        </w:numPr>
        <w:rPr>
          <w:sz w:val="20"/>
          <w:szCs w:val="20"/>
        </w:rPr>
      </w:pPr>
      <w:r w:rsidRPr="00374703">
        <w:rPr>
          <w:b/>
          <w:bCs/>
          <w:sz w:val="20"/>
          <w:szCs w:val="20"/>
        </w:rPr>
        <w:t>6b. Network Connectivity Lost During Submission:</w:t>
      </w:r>
    </w:p>
    <w:p w14:paraId="07CACBA6" w14:textId="77777777" w:rsidR="00374703" w:rsidRPr="00374703" w:rsidRDefault="00374703" w:rsidP="00374703">
      <w:pPr>
        <w:numPr>
          <w:ilvl w:val="1"/>
          <w:numId w:val="34"/>
        </w:numPr>
        <w:rPr>
          <w:sz w:val="20"/>
          <w:szCs w:val="20"/>
        </w:rPr>
      </w:pPr>
      <w:r w:rsidRPr="00374703">
        <w:rPr>
          <w:sz w:val="20"/>
          <w:szCs w:val="20"/>
        </w:rPr>
        <w:t>The mobile app detects offline status. It saves the signed report locally and displays a "Pending Upload" status. Once connectivity is restored, it automatically syncs in the background, completing all steps of the Main Success Scenario.</w:t>
      </w:r>
    </w:p>
    <w:p w14:paraId="09F347FF" w14:textId="77777777" w:rsidR="00374703" w:rsidRPr="00374703" w:rsidRDefault="00374703" w:rsidP="00374703">
      <w:pPr>
        <w:numPr>
          <w:ilvl w:val="0"/>
          <w:numId w:val="34"/>
        </w:numPr>
        <w:rPr>
          <w:sz w:val="20"/>
          <w:szCs w:val="20"/>
        </w:rPr>
      </w:pPr>
      <w:r w:rsidRPr="00374703">
        <w:rPr>
          <w:b/>
          <w:bCs/>
          <w:sz w:val="20"/>
          <w:szCs w:val="20"/>
        </w:rPr>
        <w:t>6c. Officer Needs to Amend Report Before Final Sign-Off:</w:t>
      </w:r>
    </w:p>
    <w:p w14:paraId="551DA6F3" w14:textId="77777777" w:rsidR="00374703" w:rsidRPr="00374703" w:rsidRDefault="00374703" w:rsidP="00374703">
      <w:pPr>
        <w:numPr>
          <w:ilvl w:val="1"/>
          <w:numId w:val="34"/>
        </w:numPr>
        <w:rPr>
          <w:sz w:val="20"/>
          <w:szCs w:val="20"/>
        </w:rPr>
      </w:pPr>
      <w:r w:rsidRPr="00374703">
        <w:rPr>
          <w:sz w:val="20"/>
          <w:szCs w:val="20"/>
        </w:rPr>
        <w:t>Before step 5, the officer can select </w:t>
      </w:r>
      <w:r w:rsidRPr="00374703">
        <w:rPr>
          <w:b/>
          <w:bCs/>
          <w:sz w:val="20"/>
          <w:szCs w:val="20"/>
        </w:rPr>
        <w:t>"Save Draft"</w:t>
      </w:r>
      <w:r w:rsidRPr="00374703">
        <w:rPr>
          <w:sz w:val="20"/>
          <w:szCs w:val="20"/>
        </w:rPr>
        <w:t> to pause. Later, they can resume the task, make amendments (which are tracked), and then proceed to sign and submit.</w:t>
      </w:r>
    </w:p>
    <w:p w14:paraId="6D9AA3A6" w14:textId="77777777" w:rsidR="00374703" w:rsidRPr="00374703" w:rsidRDefault="00374703" w:rsidP="00374703">
      <w:pPr>
        <w:rPr>
          <w:sz w:val="20"/>
          <w:szCs w:val="20"/>
        </w:rPr>
      </w:pPr>
      <w:r w:rsidRPr="00374703">
        <w:rPr>
          <w:b/>
          <w:bCs/>
          <w:sz w:val="20"/>
          <w:szCs w:val="20"/>
        </w:rPr>
        <w:t>7. Acceptance Criteria</w:t>
      </w:r>
      <w:r w:rsidRPr="00374703">
        <w:rPr>
          <w:sz w:val="20"/>
          <w:szCs w:val="20"/>
        </w:rPr>
        <w:br/>
      </w:r>
      <w:r w:rsidRPr="00374703">
        <w:rPr>
          <w:b/>
          <w:bCs/>
          <w:sz w:val="20"/>
          <w:szCs w:val="20"/>
        </w:rPr>
        <w:t>Functional:</w:t>
      </w:r>
      <w:r w:rsidRPr="00374703">
        <w:rPr>
          <w:sz w:val="20"/>
          <w:szCs w:val="20"/>
        </w:rPr>
        <w:br/>
        <w:t>* AC1: The mobile app must allow the officer to select a final result for each checklist item and an overall disposition before submission.</w:t>
      </w:r>
      <w:r w:rsidRPr="00374703">
        <w:rPr>
          <w:sz w:val="20"/>
          <w:szCs w:val="20"/>
        </w:rPr>
        <w:br/>
        <w:t>* AC2: Submission of the final report must require a verified digital signature from the officer.</w:t>
      </w:r>
      <w:r w:rsidRPr="00374703">
        <w:rPr>
          <w:sz w:val="20"/>
          <w:szCs w:val="20"/>
        </w:rPr>
        <w:br/>
        <w:t>* AC3: Upon submission, the platform must update the shipment status to "Cleared" in the Wagyu AE Logistics Dashboard within 30 seconds.</w:t>
      </w:r>
      <w:r w:rsidRPr="00374703">
        <w:rPr>
          <w:sz w:val="20"/>
          <w:szCs w:val="20"/>
        </w:rPr>
        <w:br/>
        <w:t>* AC4: Upon submission, the platform must send a formal status update to the Port Authority's Terminal Operating System via a pre-defined API or EDI message.</w:t>
      </w:r>
      <w:r w:rsidRPr="00374703">
        <w:rPr>
          <w:sz w:val="20"/>
          <w:szCs w:val="20"/>
        </w:rPr>
        <w:br/>
        <w:t>* AC5: A verifiable, immutable record (with timestamp and officer ID) of the final report must be created in the platform's audit ledger.</w:t>
      </w:r>
    </w:p>
    <w:p w14:paraId="0DEC3C11" w14:textId="77777777" w:rsidR="00374703" w:rsidRPr="00374703" w:rsidRDefault="00374703" w:rsidP="00374703">
      <w:pPr>
        <w:rPr>
          <w:b/>
          <w:bCs/>
          <w:sz w:val="15"/>
          <w:szCs w:val="15"/>
        </w:rPr>
      </w:pPr>
      <w:r w:rsidRPr="00374703">
        <w:rPr>
          <w:b/>
          <w:bCs/>
          <w:sz w:val="15"/>
          <w:szCs w:val="15"/>
        </w:rPr>
        <w:t>**Data &amp; Compliance:**</w:t>
      </w:r>
    </w:p>
    <w:p w14:paraId="3AC916F7" w14:textId="77777777" w:rsidR="00374703" w:rsidRPr="00374703" w:rsidRDefault="00374703" w:rsidP="00374703">
      <w:pPr>
        <w:rPr>
          <w:b/>
          <w:bCs/>
          <w:sz w:val="15"/>
          <w:szCs w:val="15"/>
        </w:rPr>
      </w:pPr>
      <w:r w:rsidRPr="00374703">
        <w:rPr>
          <w:b/>
          <w:bCs/>
          <w:sz w:val="15"/>
          <w:szCs w:val="15"/>
        </w:rPr>
        <w:t>*   AC6: The digital inspection report must have a legally valid structure for UAE customs, incorporating the officer's identity, timestamp, location data (GPS), and findings.</w:t>
      </w:r>
    </w:p>
    <w:p w14:paraId="4F82E3D0" w14:textId="77777777" w:rsidR="00374703" w:rsidRPr="00374703" w:rsidRDefault="00374703" w:rsidP="00374703">
      <w:pPr>
        <w:rPr>
          <w:b/>
          <w:bCs/>
          <w:sz w:val="15"/>
          <w:szCs w:val="15"/>
        </w:rPr>
      </w:pPr>
      <w:r w:rsidRPr="00374703">
        <w:rPr>
          <w:b/>
          <w:bCs/>
          <w:sz w:val="15"/>
          <w:szCs w:val="15"/>
        </w:rPr>
        <w:t>*   AC7: Any report with a "Non-Conformance" finding must require a text note before submission.</w:t>
      </w:r>
    </w:p>
    <w:p w14:paraId="6B6A737C" w14:textId="77777777" w:rsidR="00374703" w:rsidRPr="00374703" w:rsidRDefault="00374703" w:rsidP="00374703">
      <w:pPr>
        <w:rPr>
          <w:b/>
          <w:bCs/>
          <w:sz w:val="15"/>
          <w:szCs w:val="15"/>
        </w:rPr>
      </w:pPr>
      <w:r w:rsidRPr="00374703">
        <w:rPr>
          <w:b/>
          <w:bCs/>
          <w:sz w:val="15"/>
          <w:szCs w:val="15"/>
        </w:rPr>
        <w:t>*   AC8: The entire process, from final selection to ledger entry, must be executed as a single, atomic transaction to prevent partial updates.</w:t>
      </w:r>
    </w:p>
    <w:p w14:paraId="6DDD3C7A" w14:textId="77777777" w:rsidR="00374703" w:rsidRPr="00374703" w:rsidRDefault="00374703" w:rsidP="00374703">
      <w:pPr>
        <w:rPr>
          <w:b/>
          <w:bCs/>
          <w:sz w:val="15"/>
          <w:szCs w:val="15"/>
        </w:rPr>
      </w:pPr>
    </w:p>
    <w:p w14:paraId="5B660BD4" w14:textId="77777777" w:rsidR="00374703" w:rsidRPr="00374703" w:rsidRDefault="00374703" w:rsidP="00374703">
      <w:pPr>
        <w:rPr>
          <w:b/>
          <w:bCs/>
          <w:sz w:val="15"/>
          <w:szCs w:val="15"/>
        </w:rPr>
      </w:pPr>
      <w:r w:rsidRPr="00374703">
        <w:rPr>
          <w:b/>
          <w:bCs/>
          <w:sz w:val="15"/>
          <w:szCs w:val="15"/>
        </w:rPr>
        <w:t>**User Experience:**</w:t>
      </w:r>
    </w:p>
    <w:p w14:paraId="74E0B96D" w14:textId="77777777" w:rsidR="00374703" w:rsidRPr="00374703" w:rsidRDefault="00374703" w:rsidP="00374703">
      <w:pPr>
        <w:rPr>
          <w:b/>
          <w:bCs/>
          <w:sz w:val="15"/>
          <w:szCs w:val="15"/>
        </w:rPr>
      </w:pPr>
      <w:r w:rsidRPr="00374703">
        <w:rPr>
          <w:b/>
          <w:bCs/>
          <w:sz w:val="15"/>
          <w:szCs w:val="15"/>
        </w:rPr>
        <w:t>*   AC9: The officer must be able to complete the final logging and signing process (steps 1-6) in under two minutes from the point of decision.</w:t>
      </w:r>
    </w:p>
    <w:p w14:paraId="4EFF188C" w14:textId="6C367CA3" w:rsidR="00374703" w:rsidRPr="00374703" w:rsidRDefault="00374703" w:rsidP="00374703">
      <w:pPr>
        <w:rPr>
          <w:b/>
          <w:bCs/>
          <w:sz w:val="15"/>
          <w:szCs w:val="15"/>
        </w:rPr>
      </w:pPr>
      <w:r w:rsidRPr="00374703">
        <w:rPr>
          <w:b/>
          <w:bCs/>
          <w:sz w:val="15"/>
          <w:szCs w:val="15"/>
        </w:rPr>
        <w:t>*   AC10: The app must provide clear visual feedback (e.g., a green checkmark, transaction ID) upon successful submission and ledger confirmation.</w:t>
      </w:r>
    </w:p>
    <w:p w14:paraId="1413B5A9" w14:textId="77777777" w:rsidR="00374703" w:rsidRDefault="00374703">
      <w:pPr>
        <w:rPr>
          <w:sz w:val="20"/>
          <w:szCs w:val="20"/>
        </w:rPr>
      </w:pPr>
    </w:p>
    <w:p w14:paraId="00CD6A15" w14:textId="77777777" w:rsidR="00374703" w:rsidRPr="00374703" w:rsidRDefault="00374703" w:rsidP="00374703">
      <w:pPr>
        <w:rPr>
          <w:sz w:val="20"/>
          <w:szCs w:val="20"/>
        </w:rPr>
      </w:pPr>
      <w:r w:rsidRPr="00374703">
        <w:rPr>
          <w:b/>
          <w:bCs/>
          <w:sz w:val="20"/>
          <w:szCs w:val="20"/>
        </w:rPr>
        <w:t>8. Special Requirements</w:t>
      </w:r>
    </w:p>
    <w:p w14:paraId="636B56D5" w14:textId="77777777" w:rsidR="00374703" w:rsidRPr="00374703" w:rsidRDefault="00374703" w:rsidP="00374703">
      <w:pPr>
        <w:numPr>
          <w:ilvl w:val="0"/>
          <w:numId w:val="35"/>
        </w:numPr>
        <w:rPr>
          <w:sz w:val="20"/>
          <w:szCs w:val="20"/>
        </w:rPr>
      </w:pPr>
      <w:r w:rsidRPr="00374703">
        <w:rPr>
          <w:sz w:val="20"/>
          <w:szCs w:val="20"/>
        </w:rPr>
        <w:t>The digital signature process must comply with UAE's digital signature laws (e.g., Federal Law No. 46 of 2021).</w:t>
      </w:r>
    </w:p>
    <w:p w14:paraId="27EF13DB" w14:textId="77777777" w:rsidR="00374703" w:rsidRPr="00374703" w:rsidRDefault="00374703" w:rsidP="00374703">
      <w:pPr>
        <w:numPr>
          <w:ilvl w:val="0"/>
          <w:numId w:val="35"/>
        </w:numPr>
        <w:rPr>
          <w:sz w:val="20"/>
          <w:szCs w:val="20"/>
        </w:rPr>
      </w:pPr>
      <w:r w:rsidRPr="00374703">
        <w:rPr>
          <w:sz w:val="20"/>
          <w:szCs w:val="20"/>
        </w:rPr>
        <w:t>The system must be operable in both online and offline (with delayed sync) modes to account for variable connectivity in port environments.</w:t>
      </w:r>
    </w:p>
    <w:p w14:paraId="19D97BC6" w14:textId="77777777" w:rsidR="00374703" w:rsidRPr="00374703" w:rsidRDefault="00374703" w:rsidP="00374703">
      <w:pPr>
        <w:numPr>
          <w:ilvl w:val="0"/>
          <w:numId w:val="35"/>
        </w:numPr>
        <w:rPr>
          <w:sz w:val="20"/>
          <w:szCs w:val="20"/>
        </w:rPr>
      </w:pPr>
      <w:r w:rsidRPr="00374703">
        <w:rPr>
          <w:sz w:val="20"/>
          <w:szCs w:val="20"/>
        </w:rPr>
        <w:t>All status messages to external systems must be in both Arabic and English, as required by UAE government systems.</w:t>
      </w:r>
    </w:p>
    <w:p w14:paraId="476E0BC8" w14:textId="77777777" w:rsidR="00374703" w:rsidRPr="00374703" w:rsidRDefault="00374703" w:rsidP="00374703">
      <w:pPr>
        <w:rPr>
          <w:sz w:val="20"/>
          <w:szCs w:val="20"/>
        </w:rPr>
      </w:pPr>
      <w:r w:rsidRPr="00374703">
        <w:rPr>
          <w:b/>
          <w:bCs/>
          <w:sz w:val="20"/>
          <w:szCs w:val="20"/>
        </w:rPr>
        <w:t>9. Technology &amp; Data Specifications</w:t>
      </w:r>
    </w:p>
    <w:p w14:paraId="63C6E1FA" w14:textId="77777777" w:rsidR="00374703" w:rsidRPr="00374703" w:rsidRDefault="00374703" w:rsidP="00374703">
      <w:pPr>
        <w:numPr>
          <w:ilvl w:val="0"/>
          <w:numId w:val="36"/>
        </w:numPr>
        <w:rPr>
          <w:sz w:val="20"/>
          <w:szCs w:val="20"/>
        </w:rPr>
      </w:pPr>
      <w:r w:rsidRPr="00374703">
        <w:rPr>
          <w:b/>
          <w:bCs/>
          <w:sz w:val="20"/>
          <w:szCs w:val="20"/>
        </w:rPr>
        <w:t>Data Input:</w:t>
      </w:r>
      <w:r w:rsidRPr="00374703">
        <w:rPr>
          <w:sz w:val="20"/>
          <w:szCs w:val="20"/>
        </w:rPr>
        <w:t> Officer's final selections, digital signature, device GPS coordinates, timestamp.</w:t>
      </w:r>
    </w:p>
    <w:p w14:paraId="5FD82A5B" w14:textId="77777777" w:rsidR="00374703" w:rsidRPr="00374703" w:rsidRDefault="00374703" w:rsidP="00374703">
      <w:pPr>
        <w:numPr>
          <w:ilvl w:val="0"/>
          <w:numId w:val="36"/>
        </w:numPr>
        <w:rPr>
          <w:sz w:val="20"/>
          <w:szCs w:val="20"/>
        </w:rPr>
      </w:pPr>
      <w:r w:rsidRPr="00374703">
        <w:rPr>
          <w:b/>
          <w:bCs/>
          <w:sz w:val="20"/>
          <w:szCs w:val="20"/>
        </w:rPr>
        <w:t>Data Output:</w:t>
      </w:r>
      <w:r w:rsidRPr="00374703">
        <w:rPr>
          <w:sz w:val="20"/>
          <w:szCs w:val="20"/>
        </w:rPr>
        <w:t> Digitally Signed Inspection Report (XML/PDF), Status Update (CUSRES/API call), Audit Ledger Entry Hash, Notification Payload.</w:t>
      </w:r>
    </w:p>
    <w:p w14:paraId="02DDCC8A" w14:textId="77777777" w:rsidR="00374703" w:rsidRPr="00374703" w:rsidRDefault="00374703" w:rsidP="00374703">
      <w:pPr>
        <w:numPr>
          <w:ilvl w:val="0"/>
          <w:numId w:val="36"/>
        </w:numPr>
        <w:rPr>
          <w:sz w:val="20"/>
          <w:szCs w:val="20"/>
        </w:rPr>
      </w:pPr>
      <w:r w:rsidRPr="00374703">
        <w:rPr>
          <w:b/>
          <w:bCs/>
          <w:sz w:val="20"/>
          <w:szCs w:val="20"/>
        </w:rPr>
        <w:t>Interfaces:</w:t>
      </w:r>
      <w:r w:rsidRPr="00374703">
        <w:rPr>
          <w:sz w:val="20"/>
          <w:szCs w:val="20"/>
        </w:rPr>
        <w:t> Mobile Inspection App, Platform Audit Ledger, Wagyu AE Notification Gateway, Port Authority TOS API.</w:t>
      </w:r>
    </w:p>
    <w:p w14:paraId="11FC77B1" w14:textId="77777777" w:rsidR="00374703" w:rsidRPr="00374703" w:rsidRDefault="00374703" w:rsidP="00374703">
      <w:pPr>
        <w:numPr>
          <w:ilvl w:val="0"/>
          <w:numId w:val="36"/>
        </w:numPr>
        <w:rPr>
          <w:sz w:val="20"/>
          <w:szCs w:val="20"/>
        </w:rPr>
      </w:pPr>
      <w:r w:rsidRPr="00374703">
        <w:rPr>
          <w:b/>
          <w:bCs/>
          <w:sz w:val="20"/>
          <w:szCs w:val="20"/>
        </w:rPr>
        <w:t>Referenced Systems:</w:t>
      </w:r>
      <w:r w:rsidRPr="00374703">
        <w:rPr>
          <w:sz w:val="20"/>
          <w:szCs w:val="20"/>
        </w:rPr>
        <w:t> Wagyu AE Audit Ledger (Immutable), Port Authority Case Management System, Hats Protocol (could automatically retire the "Inspection Officer" hat for this task upon successful submission).</w:t>
      </w:r>
    </w:p>
    <w:p w14:paraId="1D888591" w14:textId="77777777" w:rsidR="00374703" w:rsidRPr="00374703" w:rsidRDefault="00374703" w:rsidP="00374703">
      <w:pPr>
        <w:rPr>
          <w:sz w:val="20"/>
          <w:szCs w:val="20"/>
        </w:rPr>
      </w:pPr>
      <w:r w:rsidRPr="00374703">
        <w:rPr>
          <w:sz w:val="20"/>
          <w:szCs w:val="20"/>
        </w:rPr>
        <w:t>This use case represents the critical handoff from the physical world back to the digital system, </w:t>
      </w:r>
      <w:r w:rsidRPr="00374703">
        <w:rPr>
          <w:b/>
          <w:bCs/>
          <w:sz w:val="20"/>
          <w:szCs w:val="20"/>
        </w:rPr>
        <w:t>closing the transaction loop</w:t>
      </w:r>
      <w:r w:rsidRPr="00374703">
        <w:rPr>
          <w:sz w:val="20"/>
          <w:szCs w:val="20"/>
        </w:rPr>
        <w:t> with a definitive, automated, and trustworthy outcome. It exemplifies the PDT principle of </w:t>
      </w:r>
      <w:r w:rsidRPr="00374703">
        <w:rPr>
          <w:b/>
          <w:bCs/>
          <w:sz w:val="20"/>
          <w:szCs w:val="20"/>
        </w:rPr>
        <w:t>creating efficient settlement mechanisms</w:t>
      </w:r>
      <w:r w:rsidRPr="00374703">
        <w:rPr>
          <w:sz w:val="20"/>
          <w:szCs w:val="20"/>
        </w:rPr>
        <w:t>.</w:t>
      </w:r>
    </w:p>
    <w:p w14:paraId="776CCE26" w14:textId="77777777" w:rsidR="00374703" w:rsidRDefault="00374703">
      <w:pPr>
        <w:rPr>
          <w:sz w:val="20"/>
          <w:szCs w:val="20"/>
        </w:rPr>
      </w:pPr>
    </w:p>
    <w:p w14:paraId="15859DC0" w14:textId="77777777" w:rsidR="00374703" w:rsidRDefault="00374703">
      <w:pPr>
        <w:rPr>
          <w:sz w:val="20"/>
          <w:szCs w:val="20"/>
        </w:rPr>
      </w:pPr>
    </w:p>
    <w:p w14:paraId="320EE9AA" w14:textId="77777777" w:rsidR="00374703" w:rsidRDefault="00374703">
      <w:pPr>
        <w:rPr>
          <w:sz w:val="20"/>
          <w:szCs w:val="20"/>
        </w:rPr>
      </w:pPr>
    </w:p>
    <w:p w14:paraId="656B34D3" w14:textId="77777777" w:rsidR="00177D7D" w:rsidRDefault="00177D7D">
      <w:pPr>
        <w:rPr>
          <w:sz w:val="20"/>
          <w:szCs w:val="20"/>
        </w:rPr>
      </w:pPr>
    </w:p>
    <w:p w14:paraId="2BCBA437" w14:textId="77777777" w:rsidR="00177D7D" w:rsidRDefault="00177D7D">
      <w:pPr>
        <w:rPr>
          <w:sz w:val="20"/>
          <w:szCs w:val="20"/>
        </w:rPr>
      </w:pPr>
    </w:p>
    <w:p w14:paraId="0276BF90" w14:textId="342C9D53" w:rsidR="00374703" w:rsidRPr="00374703" w:rsidRDefault="001F298E" w:rsidP="00374703">
      <w:pPr>
        <w:rPr>
          <w:sz w:val="20"/>
          <w:szCs w:val="20"/>
        </w:rPr>
      </w:pPr>
      <w:r>
        <w:rPr>
          <w:b/>
          <w:bCs/>
          <w:sz w:val="20"/>
          <w:szCs w:val="20"/>
        </w:rPr>
        <w:lastRenderedPageBreak/>
        <w:t>Use Case:</w:t>
      </w:r>
      <w:r w:rsidR="00374703" w:rsidRPr="00374703">
        <w:rPr>
          <w:b/>
          <w:bCs/>
          <w:sz w:val="20"/>
          <w:szCs w:val="20"/>
        </w:rPr>
        <w:t xml:space="preserve"> Monitor Cold-Chain Integrity During Port Custody</w:t>
      </w:r>
    </w:p>
    <w:p w14:paraId="209FA326" w14:textId="77777777" w:rsidR="00374703" w:rsidRPr="00374703" w:rsidRDefault="00374703" w:rsidP="00374703">
      <w:pPr>
        <w:rPr>
          <w:sz w:val="20"/>
          <w:szCs w:val="20"/>
        </w:rPr>
      </w:pPr>
      <w:r w:rsidRPr="00374703">
        <w:rPr>
          <w:b/>
          <w:bCs/>
          <w:sz w:val="20"/>
          <w:szCs w:val="20"/>
        </w:rPr>
        <w:t>1. Use Case Identification</w:t>
      </w:r>
    </w:p>
    <w:p w14:paraId="2742A640" w14:textId="77777777" w:rsidR="00374703" w:rsidRPr="00374703" w:rsidRDefault="00374703" w:rsidP="00374703">
      <w:pPr>
        <w:numPr>
          <w:ilvl w:val="0"/>
          <w:numId w:val="37"/>
        </w:numPr>
        <w:rPr>
          <w:sz w:val="20"/>
          <w:szCs w:val="20"/>
        </w:rPr>
      </w:pPr>
      <w:r w:rsidRPr="00374703">
        <w:rPr>
          <w:b/>
          <w:bCs/>
          <w:sz w:val="20"/>
          <w:szCs w:val="20"/>
        </w:rPr>
        <w:t>Use Case Name:</w:t>
      </w:r>
      <w:r w:rsidRPr="00374703">
        <w:rPr>
          <w:sz w:val="20"/>
          <w:szCs w:val="20"/>
        </w:rPr>
        <w:t> Monitor Cold-Chain Integrity During Port Custody</w:t>
      </w:r>
    </w:p>
    <w:p w14:paraId="42F0ADA2" w14:textId="77777777" w:rsidR="00374703" w:rsidRPr="00374703" w:rsidRDefault="00374703" w:rsidP="00374703">
      <w:pPr>
        <w:numPr>
          <w:ilvl w:val="0"/>
          <w:numId w:val="37"/>
        </w:numPr>
        <w:rPr>
          <w:sz w:val="20"/>
          <w:szCs w:val="20"/>
        </w:rPr>
      </w:pPr>
      <w:r w:rsidRPr="00374703">
        <w:rPr>
          <w:b/>
          <w:bCs/>
          <w:sz w:val="20"/>
          <w:szCs w:val="20"/>
        </w:rPr>
        <w:t>Use Case ID:</w:t>
      </w:r>
      <w:r w:rsidRPr="00374703">
        <w:rPr>
          <w:sz w:val="20"/>
          <w:szCs w:val="20"/>
        </w:rPr>
        <w:t> PORT-UC-007</w:t>
      </w:r>
    </w:p>
    <w:p w14:paraId="2641E52A" w14:textId="77777777" w:rsidR="00374703" w:rsidRPr="00374703" w:rsidRDefault="00374703" w:rsidP="00374703">
      <w:pPr>
        <w:numPr>
          <w:ilvl w:val="0"/>
          <w:numId w:val="37"/>
        </w:numPr>
        <w:rPr>
          <w:sz w:val="20"/>
          <w:szCs w:val="20"/>
        </w:rPr>
      </w:pPr>
      <w:r w:rsidRPr="00374703">
        <w:rPr>
          <w:b/>
          <w:bCs/>
          <w:sz w:val="20"/>
          <w:szCs w:val="20"/>
        </w:rPr>
        <w:t>Primary Actor:</w:t>
      </w:r>
      <w:r w:rsidRPr="00374703">
        <w:rPr>
          <w:sz w:val="20"/>
          <w:szCs w:val="20"/>
        </w:rPr>
        <w:t> Port Authority Cold Storage Manager</w:t>
      </w:r>
    </w:p>
    <w:p w14:paraId="49013068" w14:textId="77777777" w:rsidR="00374703" w:rsidRPr="00374703" w:rsidRDefault="00374703" w:rsidP="00374703">
      <w:pPr>
        <w:numPr>
          <w:ilvl w:val="0"/>
          <w:numId w:val="37"/>
        </w:numPr>
        <w:rPr>
          <w:sz w:val="20"/>
          <w:szCs w:val="20"/>
        </w:rPr>
      </w:pPr>
      <w:r w:rsidRPr="00374703">
        <w:rPr>
          <w:b/>
          <w:bCs/>
          <w:sz w:val="20"/>
          <w:szCs w:val="20"/>
        </w:rPr>
        <w:t>Secondary Actor(s):</w:t>
      </w:r>
      <w:r w:rsidRPr="00374703">
        <w:rPr>
          <w:sz w:val="20"/>
          <w:szCs w:val="20"/>
        </w:rPr>
        <w:t> Wagyu AE Logistics Manager, Wagyu AE Platform (IoT Gateway, Alert Engine, Shared Dashboard), Port Warehouse Management System (WMS), IoT Sensor Network on Consignment.</w:t>
      </w:r>
    </w:p>
    <w:p w14:paraId="4DAAEFCE" w14:textId="77777777" w:rsidR="00374703" w:rsidRPr="00374703" w:rsidRDefault="00374703" w:rsidP="00374703">
      <w:pPr>
        <w:numPr>
          <w:ilvl w:val="0"/>
          <w:numId w:val="37"/>
        </w:numPr>
        <w:rPr>
          <w:sz w:val="20"/>
          <w:szCs w:val="20"/>
        </w:rPr>
      </w:pPr>
      <w:r w:rsidRPr="00374703">
        <w:rPr>
          <w:b/>
          <w:bCs/>
          <w:sz w:val="20"/>
          <w:szCs w:val="20"/>
        </w:rPr>
        <w:t>Level:</w:t>
      </w:r>
      <w:r w:rsidRPr="00374703">
        <w:rPr>
          <w:sz w:val="20"/>
          <w:szCs w:val="20"/>
        </w:rPr>
        <w:t> Primary Platform Function (Core Service - Asset Preservation)</w:t>
      </w:r>
    </w:p>
    <w:p w14:paraId="31BE8C80" w14:textId="77777777" w:rsidR="00374703" w:rsidRPr="00374703" w:rsidRDefault="00374703" w:rsidP="00374703">
      <w:pPr>
        <w:numPr>
          <w:ilvl w:val="0"/>
          <w:numId w:val="37"/>
        </w:numPr>
        <w:rPr>
          <w:sz w:val="20"/>
          <w:szCs w:val="20"/>
        </w:rPr>
      </w:pPr>
      <w:r w:rsidRPr="00374703">
        <w:rPr>
          <w:b/>
          <w:bCs/>
          <w:sz w:val="20"/>
          <w:szCs w:val="20"/>
        </w:rPr>
        <w:t>Stakeholders &amp; Interests:</w:t>
      </w:r>
    </w:p>
    <w:p w14:paraId="7620DC18" w14:textId="77777777" w:rsidR="00374703" w:rsidRPr="00374703" w:rsidRDefault="00374703" w:rsidP="00374703">
      <w:pPr>
        <w:numPr>
          <w:ilvl w:val="1"/>
          <w:numId w:val="37"/>
        </w:numPr>
        <w:rPr>
          <w:sz w:val="20"/>
          <w:szCs w:val="20"/>
        </w:rPr>
      </w:pPr>
      <w:r w:rsidRPr="00374703">
        <w:rPr>
          <w:b/>
          <w:bCs/>
          <w:sz w:val="20"/>
          <w:szCs w:val="20"/>
        </w:rPr>
        <w:t>Port Authority:</w:t>
      </w:r>
      <w:r w:rsidRPr="00374703">
        <w:rPr>
          <w:sz w:val="20"/>
          <w:szCs w:val="20"/>
        </w:rPr>
        <w:t> To fulfill its duty of care for high-value goods, prevent costly claims for spoiled cargo, and demonstrate operational excellence in specialized storage.</w:t>
      </w:r>
    </w:p>
    <w:p w14:paraId="65A87D80" w14:textId="77777777" w:rsidR="00374703" w:rsidRPr="00374703" w:rsidRDefault="00374703" w:rsidP="00374703">
      <w:pPr>
        <w:numPr>
          <w:ilvl w:val="1"/>
          <w:numId w:val="37"/>
        </w:numPr>
        <w:rPr>
          <w:sz w:val="20"/>
          <w:szCs w:val="20"/>
        </w:rPr>
      </w:pPr>
      <w:r w:rsidRPr="00374703">
        <w:rPr>
          <w:b/>
          <w:bCs/>
          <w:sz w:val="20"/>
          <w:szCs w:val="20"/>
        </w:rPr>
        <w:t>Wagyu AE:</w:t>
      </w:r>
      <w:r w:rsidRPr="00374703">
        <w:rPr>
          <w:sz w:val="20"/>
          <w:szCs w:val="20"/>
        </w:rPr>
        <w:t> To have absolute confidence that the product's premium quality is preserved during the final leg before delivery, protecting brand value and client relationships.</w:t>
      </w:r>
    </w:p>
    <w:p w14:paraId="0BE39037" w14:textId="77777777" w:rsidR="00374703" w:rsidRPr="00374703" w:rsidRDefault="00374703" w:rsidP="00374703">
      <w:pPr>
        <w:numPr>
          <w:ilvl w:val="1"/>
          <w:numId w:val="37"/>
        </w:numPr>
        <w:rPr>
          <w:sz w:val="20"/>
          <w:szCs w:val="20"/>
        </w:rPr>
      </w:pPr>
      <w:r w:rsidRPr="00374703">
        <w:rPr>
          <w:b/>
          <w:bCs/>
          <w:sz w:val="20"/>
          <w:szCs w:val="20"/>
        </w:rPr>
        <w:t>Cold Storage Manager:</w:t>
      </w:r>
      <w:r w:rsidRPr="00374703">
        <w:rPr>
          <w:sz w:val="20"/>
          <w:szCs w:val="20"/>
        </w:rPr>
        <w:t> To proactively manage storage environments and respond instantly to incidents, using clear, centralized data instead of manual checks.</w:t>
      </w:r>
    </w:p>
    <w:p w14:paraId="342032FF" w14:textId="77777777" w:rsidR="00374703" w:rsidRPr="00374703" w:rsidRDefault="00374703" w:rsidP="00374703">
      <w:pPr>
        <w:numPr>
          <w:ilvl w:val="1"/>
          <w:numId w:val="37"/>
        </w:numPr>
        <w:rPr>
          <w:sz w:val="20"/>
          <w:szCs w:val="20"/>
        </w:rPr>
      </w:pPr>
      <w:r w:rsidRPr="00374703">
        <w:rPr>
          <w:b/>
          <w:bCs/>
          <w:sz w:val="20"/>
          <w:szCs w:val="20"/>
        </w:rPr>
        <w:t>End Consumer (Restaurant/Chef):</w:t>
      </w:r>
      <w:r w:rsidRPr="00374703">
        <w:rPr>
          <w:sz w:val="20"/>
          <w:szCs w:val="20"/>
        </w:rPr>
        <w:t> To receive a product that meets the exacting standards required for a premium culinary experience.</w:t>
      </w:r>
    </w:p>
    <w:p w14:paraId="52513023" w14:textId="77777777" w:rsidR="00374703" w:rsidRPr="00374703" w:rsidRDefault="00374703" w:rsidP="00374703">
      <w:pPr>
        <w:rPr>
          <w:sz w:val="20"/>
          <w:szCs w:val="20"/>
        </w:rPr>
      </w:pPr>
      <w:r w:rsidRPr="00374703">
        <w:rPr>
          <w:b/>
          <w:bCs/>
          <w:sz w:val="20"/>
          <w:szCs w:val="20"/>
        </w:rPr>
        <w:t>2. Trigger</w:t>
      </w:r>
      <w:r w:rsidRPr="00374703">
        <w:rPr>
          <w:sz w:val="20"/>
          <w:szCs w:val="20"/>
        </w:rPr>
        <w:br/>
        <w:t>A Wagyu AE shipment with an active IoT sensor payload is officially logged into the port's bonded cold storage facility, and its location is updated in the Warehouse Management System (WMS), which triggers a signal to the platform.</w:t>
      </w:r>
    </w:p>
    <w:p w14:paraId="0FB07DD8" w14:textId="77777777" w:rsidR="00374703" w:rsidRPr="00374703" w:rsidRDefault="00374703" w:rsidP="00374703">
      <w:pPr>
        <w:rPr>
          <w:sz w:val="20"/>
          <w:szCs w:val="20"/>
        </w:rPr>
      </w:pPr>
      <w:r w:rsidRPr="00374703">
        <w:rPr>
          <w:b/>
          <w:bCs/>
          <w:sz w:val="20"/>
          <w:szCs w:val="20"/>
        </w:rPr>
        <w:t>3. Preconditions</w:t>
      </w:r>
    </w:p>
    <w:p w14:paraId="00D873C1" w14:textId="77777777" w:rsidR="00374703" w:rsidRPr="00374703" w:rsidRDefault="00374703" w:rsidP="00374703">
      <w:pPr>
        <w:numPr>
          <w:ilvl w:val="0"/>
          <w:numId w:val="38"/>
        </w:numPr>
        <w:rPr>
          <w:sz w:val="20"/>
          <w:szCs w:val="20"/>
        </w:rPr>
      </w:pPr>
      <w:r w:rsidRPr="00374703">
        <w:rPr>
          <w:sz w:val="20"/>
          <w:szCs w:val="20"/>
        </w:rPr>
        <w:t>The shipment has been customs-cleared (PORT-UC-006) and is physically transferred to the port's designated cold storage.</w:t>
      </w:r>
    </w:p>
    <w:p w14:paraId="0ADD7401" w14:textId="77777777" w:rsidR="00374703" w:rsidRPr="00374703" w:rsidRDefault="00374703" w:rsidP="00374703">
      <w:pPr>
        <w:numPr>
          <w:ilvl w:val="0"/>
          <w:numId w:val="38"/>
        </w:numPr>
        <w:rPr>
          <w:sz w:val="20"/>
          <w:szCs w:val="20"/>
        </w:rPr>
      </w:pPr>
      <w:r w:rsidRPr="00374703">
        <w:rPr>
          <w:sz w:val="20"/>
          <w:szCs w:val="20"/>
        </w:rPr>
        <w:t>The IoT sensors on the consignment are active, powered, and have successfully transmitted data during transit.</w:t>
      </w:r>
    </w:p>
    <w:p w14:paraId="6CB80960" w14:textId="77777777" w:rsidR="00374703" w:rsidRPr="00374703" w:rsidRDefault="00374703" w:rsidP="00374703">
      <w:pPr>
        <w:numPr>
          <w:ilvl w:val="0"/>
          <w:numId w:val="38"/>
        </w:numPr>
        <w:rPr>
          <w:sz w:val="20"/>
          <w:szCs w:val="20"/>
        </w:rPr>
      </w:pPr>
      <w:r w:rsidRPr="00374703">
        <w:rPr>
          <w:sz w:val="20"/>
          <w:szCs w:val="20"/>
        </w:rPr>
        <w:t>A secure data link between the port's WMS and the Wagyu AE platform is established.</w:t>
      </w:r>
    </w:p>
    <w:p w14:paraId="6B4CAA5C" w14:textId="77777777" w:rsidR="00374703" w:rsidRPr="00374703" w:rsidRDefault="00374703" w:rsidP="00374703">
      <w:pPr>
        <w:rPr>
          <w:sz w:val="20"/>
          <w:szCs w:val="20"/>
        </w:rPr>
      </w:pPr>
      <w:r w:rsidRPr="00374703">
        <w:rPr>
          <w:b/>
          <w:bCs/>
          <w:sz w:val="20"/>
          <w:szCs w:val="20"/>
        </w:rPr>
        <w:t>4. Postconditions</w:t>
      </w:r>
    </w:p>
    <w:p w14:paraId="77308507" w14:textId="77777777" w:rsidR="00374703" w:rsidRPr="00374703" w:rsidRDefault="00374703" w:rsidP="00374703">
      <w:pPr>
        <w:numPr>
          <w:ilvl w:val="0"/>
          <w:numId w:val="39"/>
        </w:numPr>
        <w:rPr>
          <w:sz w:val="20"/>
          <w:szCs w:val="20"/>
        </w:rPr>
      </w:pPr>
      <w:r w:rsidRPr="00374703">
        <w:rPr>
          <w:b/>
          <w:bCs/>
          <w:sz w:val="20"/>
          <w:szCs w:val="20"/>
        </w:rPr>
        <w:t>On Success (Normal):</w:t>
      </w:r>
      <w:r w:rsidRPr="00374703">
        <w:rPr>
          <w:sz w:val="20"/>
          <w:szCs w:val="20"/>
        </w:rPr>
        <w:t> The cold chain is continuously monitored. All stakeholders have shared visibility. No deviations occur, and the product is maintained in optimal condition until release.</w:t>
      </w:r>
    </w:p>
    <w:p w14:paraId="1B6C5641" w14:textId="77777777" w:rsidR="00374703" w:rsidRPr="00374703" w:rsidRDefault="00374703" w:rsidP="00374703">
      <w:pPr>
        <w:numPr>
          <w:ilvl w:val="0"/>
          <w:numId w:val="39"/>
        </w:numPr>
        <w:rPr>
          <w:sz w:val="20"/>
          <w:szCs w:val="20"/>
        </w:rPr>
      </w:pPr>
      <w:r w:rsidRPr="00374703">
        <w:rPr>
          <w:b/>
          <w:bCs/>
          <w:sz w:val="20"/>
          <w:szCs w:val="20"/>
        </w:rPr>
        <w:t>On Success (With Incident):</w:t>
      </w:r>
      <w:r w:rsidRPr="00374703">
        <w:rPr>
          <w:sz w:val="20"/>
          <w:szCs w:val="20"/>
        </w:rPr>
        <w:t> A deviation is detected, alerts are issued, corrective action is taken, and a detailed incident log is appended to the shipment's immutable record.</w:t>
      </w:r>
    </w:p>
    <w:p w14:paraId="2635C711" w14:textId="77777777" w:rsidR="00374703" w:rsidRPr="00374703" w:rsidRDefault="00374703" w:rsidP="00374703">
      <w:pPr>
        <w:numPr>
          <w:ilvl w:val="0"/>
          <w:numId w:val="39"/>
        </w:numPr>
        <w:rPr>
          <w:sz w:val="20"/>
          <w:szCs w:val="20"/>
        </w:rPr>
      </w:pPr>
      <w:r w:rsidRPr="00374703">
        <w:rPr>
          <w:b/>
          <w:bCs/>
          <w:sz w:val="20"/>
          <w:szCs w:val="20"/>
        </w:rPr>
        <w:t>On Failure:</w:t>
      </w:r>
      <w:r w:rsidRPr="00374703">
        <w:rPr>
          <w:sz w:val="20"/>
          <w:szCs w:val="20"/>
        </w:rPr>
        <w:t> A critical deviation occurs without detection or alert, potentially compromising the product. The audit trail will show a gap in monitoring or response.</w:t>
      </w:r>
    </w:p>
    <w:p w14:paraId="7822ADA4" w14:textId="77777777" w:rsidR="00374703" w:rsidRPr="00374703" w:rsidRDefault="00374703" w:rsidP="00374703">
      <w:pPr>
        <w:rPr>
          <w:sz w:val="20"/>
          <w:szCs w:val="20"/>
        </w:rPr>
      </w:pPr>
      <w:r w:rsidRPr="00374703">
        <w:rPr>
          <w:b/>
          <w:bCs/>
          <w:sz w:val="20"/>
          <w:szCs w:val="20"/>
        </w:rPr>
        <w:t>5. Main Success Scenario (Basic Flow)</w:t>
      </w:r>
      <w:r w:rsidRPr="00374703">
        <w:rPr>
          <w:sz w:val="20"/>
          <w:szCs w:val="20"/>
        </w:rPr>
        <w:br/>
        <w:t>1. The platform receives a </w:t>
      </w:r>
      <w:r w:rsidRPr="00374703">
        <w:rPr>
          <w:b/>
          <w:bCs/>
          <w:sz w:val="20"/>
          <w:szCs w:val="20"/>
        </w:rPr>
        <w:t>"Storage Admitted"</w:t>
      </w:r>
      <w:r w:rsidRPr="00374703">
        <w:rPr>
          <w:sz w:val="20"/>
          <w:szCs w:val="20"/>
        </w:rPr>
        <w:t> event from the Port WMS, including the storage location (e.g., Chamber A, Rack 5B).</w:t>
      </w:r>
      <w:r w:rsidRPr="00374703">
        <w:rPr>
          <w:sz w:val="20"/>
          <w:szCs w:val="20"/>
        </w:rPr>
        <w:br/>
        <w:t>2. The platform's </w:t>
      </w:r>
      <w:r w:rsidRPr="00374703">
        <w:rPr>
          <w:b/>
          <w:bCs/>
          <w:sz w:val="20"/>
          <w:szCs w:val="20"/>
        </w:rPr>
        <w:t>IoT Gateway</w:t>
      </w:r>
      <w:r w:rsidRPr="00374703">
        <w:rPr>
          <w:sz w:val="20"/>
          <w:szCs w:val="20"/>
        </w:rPr>
        <w:t> activates a dedicated </w:t>
      </w:r>
      <w:r w:rsidRPr="00374703">
        <w:rPr>
          <w:b/>
          <w:bCs/>
          <w:sz w:val="20"/>
          <w:szCs w:val="20"/>
        </w:rPr>
        <w:t>"Custody Monitoring Profile"</w:t>
      </w:r>
      <w:r w:rsidRPr="00374703">
        <w:rPr>
          <w:sz w:val="20"/>
          <w:szCs w:val="20"/>
        </w:rPr>
        <w:t> for the shipment, subscribing to the real-time sensor feed.</w:t>
      </w:r>
      <w:r w:rsidRPr="00374703">
        <w:rPr>
          <w:sz w:val="20"/>
          <w:szCs w:val="20"/>
        </w:rPr>
        <w:br/>
        <w:t>3. The </w:t>
      </w:r>
      <w:r w:rsidRPr="00374703">
        <w:rPr>
          <w:b/>
          <w:bCs/>
          <w:sz w:val="20"/>
          <w:szCs w:val="20"/>
        </w:rPr>
        <w:t>Cold Storage Manager</w:t>
      </w:r>
      <w:r w:rsidRPr="00374703">
        <w:rPr>
          <w:sz w:val="20"/>
          <w:szCs w:val="20"/>
        </w:rPr>
        <w:t> logs into the </w:t>
      </w:r>
      <w:r w:rsidRPr="00374703">
        <w:rPr>
          <w:b/>
          <w:bCs/>
          <w:sz w:val="20"/>
          <w:szCs w:val="20"/>
        </w:rPr>
        <w:t>Shared Custody Dashboard</w:t>
      </w:r>
      <w:r w:rsidRPr="00374703">
        <w:rPr>
          <w:sz w:val="20"/>
          <w:szCs w:val="20"/>
        </w:rPr>
        <w:t>. They see a dedicated widget or list for Wagyu AE consignments, showing real-time temperature/humidity and a green "Stable" status.</w:t>
      </w:r>
      <w:r w:rsidRPr="00374703">
        <w:rPr>
          <w:sz w:val="20"/>
          <w:szCs w:val="20"/>
        </w:rPr>
        <w:br/>
        <w:t>4. The platform's </w:t>
      </w:r>
      <w:r w:rsidRPr="00374703">
        <w:rPr>
          <w:b/>
          <w:bCs/>
          <w:sz w:val="20"/>
          <w:szCs w:val="20"/>
        </w:rPr>
        <w:t>Compliance Engine</w:t>
      </w:r>
      <w:r w:rsidRPr="00374703">
        <w:rPr>
          <w:sz w:val="20"/>
          <w:szCs w:val="20"/>
        </w:rPr>
        <w:t> continuously validates the incoming sensor data against the </w:t>
      </w:r>
      <w:r w:rsidRPr="00374703">
        <w:rPr>
          <w:b/>
          <w:bCs/>
          <w:sz w:val="20"/>
          <w:szCs w:val="20"/>
        </w:rPr>
        <w:t>custody protocols</w:t>
      </w:r>
      <w:r w:rsidRPr="00374703">
        <w:rPr>
          <w:sz w:val="20"/>
          <w:szCs w:val="20"/>
        </w:rPr>
        <w:t> defined in the ontology (e.g., "Must remain between -1.5°C and +1.0°C").</w:t>
      </w:r>
      <w:r w:rsidRPr="00374703">
        <w:rPr>
          <w:sz w:val="20"/>
          <w:szCs w:val="20"/>
        </w:rPr>
        <w:br/>
        <w:t>5. </w:t>
      </w:r>
      <w:r w:rsidRPr="00374703">
        <w:rPr>
          <w:b/>
          <w:bCs/>
          <w:sz w:val="20"/>
          <w:szCs w:val="20"/>
        </w:rPr>
        <w:t>24/7 Monitoring:</w:t>
      </w:r>
      <w:r w:rsidRPr="00374703">
        <w:rPr>
          <w:sz w:val="20"/>
          <w:szCs w:val="20"/>
        </w:rPr>
        <w:t> The system operates continuously. Under stable conditions, it simply logs data points to the audit trail at defined intervals.</w:t>
      </w:r>
      <w:r w:rsidRPr="00374703">
        <w:rPr>
          <w:sz w:val="20"/>
          <w:szCs w:val="20"/>
        </w:rPr>
        <w:br/>
        <w:t>6. The manager uses the dashboard to view trends, confirm stability, and plan for eventual release operations.</w:t>
      </w:r>
    </w:p>
    <w:p w14:paraId="656C5DF1" w14:textId="77777777" w:rsidR="00374703" w:rsidRPr="00374703" w:rsidRDefault="00374703" w:rsidP="00374703">
      <w:pPr>
        <w:rPr>
          <w:sz w:val="20"/>
          <w:szCs w:val="20"/>
        </w:rPr>
      </w:pPr>
      <w:r w:rsidRPr="00374703">
        <w:rPr>
          <w:b/>
          <w:bCs/>
          <w:sz w:val="20"/>
          <w:szCs w:val="20"/>
        </w:rPr>
        <w:t>6. Extensions (Alternative Flows)</w:t>
      </w:r>
    </w:p>
    <w:p w14:paraId="095CE003" w14:textId="77777777" w:rsidR="00374703" w:rsidRPr="00374703" w:rsidRDefault="00374703" w:rsidP="00374703">
      <w:pPr>
        <w:numPr>
          <w:ilvl w:val="0"/>
          <w:numId w:val="40"/>
        </w:numPr>
        <w:rPr>
          <w:sz w:val="20"/>
          <w:szCs w:val="20"/>
        </w:rPr>
      </w:pPr>
      <w:r w:rsidRPr="00374703">
        <w:rPr>
          <w:b/>
          <w:bCs/>
          <w:sz w:val="20"/>
          <w:szCs w:val="20"/>
        </w:rPr>
        <w:t>6a. Minor Deviation Detected (Amber Alert):</w:t>
      </w:r>
    </w:p>
    <w:p w14:paraId="4B0A976D" w14:textId="77777777" w:rsidR="00374703" w:rsidRPr="00374703" w:rsidRDefault="00374703" w:rsidP="00374703">
      <w:pPr>
        <w:numPr>
          <w:ilvl w:val="1"/>
          <w:numId w:val="40"/>
        </w:numPr>
        <w:rPr>
          <w:sz w:val="20"/>
          <w:szCs w:val="20"/>
        </w:rPr>
      </w:pPr>
      <w:r w:rsidRPr="00374703">
        <w:rPr>
          <w:sz w:val="20"/>
          <w:szCs w:val="20"/>
        </w:rPr>
        <w:t>If temperature drifts to +0.8°C (nearing the upper limit), the platform triggers an </w:t>
      </w:r>
      <w:r w:rsidRPr="00374703">
        <w:rPr>
          <w:b/>
          <w:bCs/>
          <w:sz w:val="20"/>
          <w:szCs w:val="20"/>
        </w:rPr>
        <w:t>"Amber Alert."</w:t>
      </w:r>
      <w:r w:rsidRPr="00374703">
        <w:rPr>
          <w:sz w:val="20"/>
          <w:szCs w:val="20"/>
        </w:rPr>
        <w:t> A notification is sent to the Port Manager's dashboard and mobile app: *"Warning: Shipment [ID] at +0.8°C in Chamber A."* No external alert is sent yet, allowing internal correction.</w:t>
      </w:r>
    </w:p>
    <w:p w14:paraId="705FFD3F" w14:textId="77777777" w:rsidR="00374703" w:rsidRPr="00374703" w:rsidRDefault="00374703" w:rsidP="00374703">
      <w:pPr>
        <w:numPr>
          <w:ilvl w:val="0"/>
          <w:numId w:val="40"/>
        </w:numPr>
        <w:rPr>
          <w:sz w:val="20"/>
          <w:szCs w:val="20"/>
        </w:rPr>
      </w:pPr>
      <w:r w:rsidRPr="00374703">
        <w:rPr>
          <w:b/>
          <w:bCs/>
          <w:sz w:val="20"/>
          <w:szCs w:val="20"/>
        </w:rPr>
        <w:t>6b. Major Breach Detected (Red Alert):</w:t>
      </w:r>
    </w:p>
    <w:p w14:paraId="2D83531F" w14:textId="77777777" w:rsidR="00374703" w:rsidRPr="00374703" w:rsidRDefault="00374703" w:rsidP="00374703">
      <w:pPr>
        <w:numPr>
          <w:ilvl w:val="1"/>
          <w:numId w:val="40"/>
        </w:numPr>
        <w:rPr>
          <w:sz w:val="20"/>
          <w:szCs w:val="20"/>
        </w:rPr>
      </w:pPr>
      <w:r w:rsidRPr="00374703">
        <w:rPr>
          <w:sz w:val="20"/>
          <w:szCs w:val="20"/>
        </w:rPr>
        <w:lastRenderedPageBreak/>
        <w:t>If temperature exceeds +1.0°C, the platform triggers a </w:t>
      </w:r>
      <w:r w:rsidRPr="00374703">
        <w:rPr>
          <w:b/>
          <w:bCs/>
          <w:sz w:val="20"/>
          <w:szCs w:val="20"/>
        </w:rPr>
        <w:t>"Red Alert."</w:t>
      </w:r>
      <w:r w:rsidRPr="00374703">
        <w:rPr>
          <w:sz w:val="20"/>
          <w:szCs w:val="20"/>
        </w:rPr>
        <w:t> It simultaneously:</w:t>
      </w:r>
      <w:r w:rsidRPr="00374703">
        <w:rPr>
          <w:sz w:val="20"/>
          <w:szCs w:val="20"/>
        </w:rPr>
        <w:br/>
        <w:t>a. Sends a </w:t>
      </w:r>
      <w:r w:rsidRPr="00374703">
        <w:rPr>
          <w:b/>
          <w:bCs/>
          <w:sz w:val="20"/>
          <w:szCs w:val="20"/>
        </w:rPr>
        <w:t>high-priority mobile push notification and SMS</w:t>
      </w:r>
      <w:r w:rsidRPr="00374703">
        <w:rPr>
          <w:sz w:val="20"/>
          <w:szCs w:val="20"/>
        </w:rPr>
        <w:t> to the Port Manager and on-duty supervisor.</w:t>
      </w:r>
      <w:r w:rsidRPr="00374703">
        <w:rPr>
          <w:sz w:val="20"/>
          <w:szCs w:val="20"/>
        </w:rPr>
        <w:br/>
        <w:t>b. Opens a </w:t>
      </w:r>
      <w:r w:rsidRPr="00374703">
        <w:rPr>
          <w:b/>
          <w:bCs/>
          <w:sz w:val="20"/>
          <w:szCs w:val="20"/>
        </w:rPr>
        <w:t>critical incident channel</w:t>
      </w:r>
      <w:r w:rsidRPr="00374703">
        <w:rPr>
          <w:sz w:val="20"/>
          <w:szCs w:val="20"/>
        </w:rPr>
        <w:t> in the dashboard, notifying the Wagyu AE Logistics Manager.</w:t>
      </w:r>
      <w:r w:rsidRPr="00374703">
        <w:rPr>
          <w:sz w:val="20"/>
          <w:szCs w:val="20"/>
        </w:rPr>
        <w:br/>
        <w:t>c. Suggests </w:t>
      </w:r>
      <w:r w:rsidRPr="00374703">
        <w:rPr>
          <w:b/>
          <w:bCs/>
          <w:sz w:val="20"/>
          <w:szCs w:val="20"/>
        </w:rPr>
        <w:t>corrective actions</w:t>
      </w:r>
      <w:r w:rsidRPr="00374703">
        <w:rPr>
          <w:sz w:val="20"/>
          <w:szCs w:val="20"/>
        </w:rPr>
        <w:t> based on ontology (e.g., "Check chamber A door seal," "Verify defrost cycle").</w:t>
      </w:r>
    </w:p>
    <w:p w14:paraId="2218A235" w14:textId="77777777" w:rsidR="00374703" w:rsidRPr="00374703" w:rsidRDefault="00374703" w:rsidP="00374703">
      <w:pPr>
        <w:numPr>
          <w:ilvl w:val="0"/>
          <w:numId w:val="40"/>
        </w:numPr>
        <w:rPr>
          <w:sz w:val="20"/>
          <w:szCs w:val="20"/>
        </w:rPr>
      </w:pPr>
      <w:r w:rsidRPr="00374703">
        <w:rPr>
          <w:b/>
          <w:bCs/>
          <w:sz w:val="20"/>
          <w:szCs w:val="20"/>
        </w:rPr>
        <w:t>6c. Sensor Failure or Data Gap:</w:t>
      </w:r>
    </w:p>
    <w:p w14:paraId="26138BD8" w14:textId="77777777" w:rsidR="00374703" w:rsidRPr="00374703" w:rsidRDefault="00374703" w:rsidP="00374703">
      <w:pPr>
        <w:numPr>
          <w:ilvl w:val="1"/>
          <w:numId w:val="40"/>
        </w:numPr>
        <w:rPr>
          <w:sz w:val="20"/>
          <w:szCs w:val="20"/>
        </w:rPr>
      </w:pPr>
      <w:r w:rsidRPr="00374703">
        <w:rPr>
          <w:sz w:val="20"/>
          <w:szCs w:val="20"/>
        </w:rPr>
        <w:t>If the IoT feed is lost for a defined period (e.g., &gt;5 minutes), the platform triggers a </w:t>
      </w:r>
      <w:r w:rsidRPr="00374703">
        <w:rPr>
          <w:b/>
          <w:bCs/>
          <w:sz w:val="20"/>
          <w:szCs w:val="20"/>
        </w:rPr>
        <w:t>"Data Integrity Alert."</w:t>
      </w:r>
      <w:r w:rsidRPr="00374703">
        <w:rPr>
          <w:sz w:val="20"/>
          <w:szCs w:val="20"/>
        </w:rPr>
        <w:t> It escalates to a physical verification task for port staff, ensuring the monitoring gap is covered manually.</w:t>
      </w:r>
    </w:p>
    <w:p w14:paraId="56E8A6F9" w14:textId="77777777" w:rsidR="00374703" w:rsidRPr="00374703" w:rsidRDefault="00374703" w:rsidP="00374703">
      <w:pPr>
        <w:rPr>
          <w:sz w:val="20"/>
          <w:szCs w:val="20"/>
        </w:rPr>
      </w:pPr>
      <w:r w:rsidRPr="00374703">
        <w:rPr>
          <w:b/>
          <w:bCs/>
          <w:sz w:val="20"/>
          <w:szCs w:val="20"/>
        </w:rPr>
        <w:t>7. Acceptance Criteria</w:t>
      </w:r>
      <w:r w:rsidRPr="00374703">
        <w:rPr>
          <w:sz w:val="20"/>
          <w:szCs w:val="20"/>
        </w:rPr>
        <w:br/>
      </w:r>
      <w:r w:rsidRPr="00374703">
        <w:rPr>
          <w:b/>
          <w:bCs/>
          <w:sz w:val="20"/>
          <w:szCs w:val="20"/>
        </w:rPr>
        <w:t>Functional:</w:t>
      </w:r>
      <w:r w:rsidRPr="00374703">
        <w:rPr>
          <w:sz w:val="20"/>
          <w:szCs w:val="20"/>
        </w:rPr>
        <w:br/>
        <w:t>* AC1: The platform must automatically activate monitoring for a shipment upon receiving a confirmed "Storage Admitted" signal from the Port WMS.</w:t>
      </w:r>
      <w:r w:rsidRPr="00374703">
        <w:rPr>
          <w:sz w:val="20"/>
          <w:szCs w:val="20"/>
        </w:rPr>
        <w:br/>
        <w:t>* AC2: A dedicated, role-based dashboard must provide the Port Manager with real-time visibility of temperature/humidity for all Wagyu AE consignments under their custody.</w:t>
      </w:r>
      <w:r w:rsidRPr="00374703">
        <w:rPr>
          <w:sz w:val="20"/>
          <w:szCs w:val="20"/>
        </w:rPr>
        <w:br/>
        <w:t>* AC3: The platform must generate and send tiered alerts (Amber/Red) based on configurable thresholds defined in the custody protocol.</w:t>
      </w:r>
      <w:r w:rsidRPr="00374703">
        <w:rPr>
          <w:sz w:val="20"/>
          <w:szCs w:val="20"/>
        </w:rPr>
        <w:br/>
        <w:t>* AC4: A Red Alert must trigger simultaneous, multi-channel notifications (dashboard, push, SMS) to predefined port personnel and the Wagyu AE Logistics Manager.</w:t>
      </w:r>
      <w:r w:rsidRPr="00374703">
        <w:rPr>
          <w:sz w:val="20"/>
          <w:szCs w:val="20"/>
        </w:rPr>
        <w:br/>
        <w:t>* AC5: All sensor data and alert events must be recorded in the shipment's immutable audit trail with precise timestamps.</w:t>
      </w:r>
    </w:p>
    <w:p w14:paraId="34FFAC03" w14:textId="77777777" w:rsidR="00374703" w:rsidRPr="00374703" w:rsidRDefault="00374703" w:rsidP="00374703">
      <w:pPr>
        <w:rPr>
          <w:sz w:val="16"/>
          <w:szCs w:val="16"/>
        </w:rPr>
      </w:pPr>
      <w:r w:rsidRPr="00374703">
        <w:rPr>
          <w:sz w:val="16"/>
          <w:szCs w:val="16"/>
        </w:rPr>
        <w:t>**Data &amp; Compliance:**</w:t>
      </w:r>
    </w:p>
    <w:p w14:paraId="4F76D1C5" w14:textId="77777777" w:rsidR="00374703" w:rsidRPr="00374703" w:rsidRDefault="00374703" w:rsidP="00374703">
      <w:pPr>
        <w:rPr>
          <w:sz w:val="16"/>
          <w:szCs w:val="16"/>
        </w:rPr>
      </w:pPr>
      <w:r w:rsidRPr="00374703">
        <w:rPr>
          <w:sz w:val="16"/>
          <w:szCs w:val="16"/>
        </w:rPr>
        <w:t>*   AC6: The system must provide a verifiable, unbroken chain of custody log from vessel unloading through to final release, integrating IoT data with WMS location logs.</w:t>
      </w:r>
    </w:p>
    <w:p w14:paraId="1C5A54E0" w14:textId="77777777" w:rsidR="00374703" w:rsidRPr="00374703" w:rsidRDefault="00374703" w:rsidP="00374703">
      <w:pPr>
        <w:rPr>
          <w:sz w:val="16"/>
          <w:szCs w:val="16"/>
        </w:rPr>
      </w:pPr>
      <w:r w:rsidRPr="00374703">
        <w:rPr>
          <w:sz w:val="16"/>
          <w:szCs w:val="16"/>
        </w:rPr>
        <w:t>*   AC7: In the event of an alert, the platform must provide a clear interface to log corrective actions taken, which are then appended to the incident record.</w:t>
      </w:r>
    </w:p>
    <w:p w14:paraId="5076D4D7" w14:textId="77777777" w:rsidR="00374703" w:rsidRPr="00374703" w:rsidRDefault="00374703" w:rsidP="00374703">
      <w:pPr>
        <w:rPr>
          <w:sz w:val="16"/>
          <w:szCs w:val="16"/>
        </w:rPr>
      </w:pPr>
      <w:r w:rsidRPr="00374703">
        <w:rPr>
          <w:sz w:val="16"/>
          <w:szCs w:val="16"/>
        </w:rPr>
        <w:t>*   AC8: Data presentation must comply with any UAE regulatory standards for the electronic recording of cold-chain data for food imports.</w:t>
      </w:r>
    </w:p>
    <w:p w14:paraId="79D0102C" w14:textId="77777777" w:rsidR="00374703" w:rsidRPr="00374703" w:rsidRDefault="00374703" w:rsidP="00374703">
      <w:pPr>
        <w:rPr>
          <w:sz w:val="16"/>
          <w:szCs w:val="16"/>
        </w:rPr>
      </w:pPr>
    </w:p>
    <w:p w14:paraId="3E09608B" w14:textId="77777777" w:rsidR="00374703" w:rsidRPr="00374703" w:rsidRDefault="00374703" w:rsidP="00374703">
      <w:pPr>
        <w:rPr>
          <w:sz w:val="16"/>
          <w:szCs w:val="16"/>
        </w:rPr>
      </w:pPr>
      <w:r w:rsidRPr="00374703">
        <w:rPr>
          <w:sz w:val="16"/>
          <w:szCs w:val="16"/>
        </w:rPr>
        <w:t>**User Experience:**</w:t>
      </w:r>
    </w:p>
    <w:p w14:paraId="08C99861" w14:textId="77777777" w:rsidR="00374703" w:rsidRPr="00374703" w:rsidRDefault="00374703" w:rsidP="00374703">
      <w:pPr>
        <w:rPr>
          <w:sz w:val="16"/>
          <w:szCs w:val="16"/>
        </w:rPr>
      </w:pPr>
      <w:r w:rsidRPr="00374703">
        <w:rPr>
          <w:sz w:val="16"/>
          <w:szCs w:val="16"/>
        </w:rPr>
        <w:t>*   AC9: The Port Manager must be able to assess the status of all monitored consignments at a glance within the dashboard (e.g., via color-coded tiles or a list with status icons).</w:t>
      </w:r>
    </w:p>
    <w:p w14:paraId="4390B2FE" w14:textId="38E77996" w:rsidR="00177D7D" w:rsidRPr="00374703" w:rsidRDefault="00374703" w:rsidP="00374703">
      <w:pPr>
        <w:rPr>
          <w:sz w:val="16"/>
          <w:szCs w:val="16"/>
        </w:rPr>
      </w:pPr>
      <w:r w:rsidRPr="00374703">
        <w:rPr>
          <w:sz w:val="16"/>
          <w:szCs w:val="16"/>
        </w:rPr>
        <w:t>*   AC10: The system must allow the Port Manager to easily acknowledge alerts and indicate that corrective action is in progress.</w:t>
      </w:r>
    </w:p>
    <w:p w14:paraId="24638EB8" w14:textId="77777777" w:rsidR="00374703" w:rsidRDefault="00374703">
      <w:pPr>
        <w:rPr>
          <w:sz w:val="20"/>
          <w:szCs w:val="20"/>
        </w:rPr>
      </w:pPr>
    </w:p>
    <w:p w14:paraId="225B4505" w14:textId="77777777" w:rsidR="00374703" w:rsidRPr="00374703" w:rsidRDefault="00374703" w:rsidP="00374703">
      <w:pPr>
        <w:rPr>
          <w:sz w:val="20"/>
          <w:szCs w:val="20"/>
        </w:rPr>
      </w:pPr>
      <w:r w:rsidRPr="00374703">
        <w:rPr>
          <w:b/>
          <w:bCs/>
          <w:sz w:val="20"/>
          <w:szCs w:val="20"/>
        </w:rPr>
        <w:t>8. Special Requirements</w:t>
      </w:r>
    </w:p>
    <w:p w14:paraId="22739A2C" w14:textId="77777777" w:rsidR="00374703" w:rsidRPr="00374703" w:rsidRDefault="00374703" w:rsidP="00374703">
      <w:pPr>
        <w:numPr>
          <w:ilvl w:val="0"/>
          <w:numId w:val="41"/>
        </w:numPr>
        <w:rPr>
          <w:sz w:val="20"/>
          <w:szCs w:val="20"/>
        </w:rPr>
      </w:pPr>
      <w:r w:rsidRPr="00374703">
        <w:rPr>
          <w:sz w:val="20"/>
          <w:szCs w:val="20"/>
        </w:rPr>
        <w:t>The dashboard and alerts must support Arabic and English.</w:t>
      </w:r>
    </w:p>
    <w:p w14:paraId="47EE5D28" w14:textId="77777777" w:rsidR="00374703" w:rsidRPr="00374703" w:rsidRDefault="00374703" w:rsidP="00374703">
      <w:pPr>
        <w:numPr>
          <w:ilvl w:val="0"/>
          <w:numId w:val="41"/>
        </w:numPr>
        <w:rPr>
          <w:sz w:val="20"/>
          <w:szCs w:val="20"/>
        </w:rPr>
      </w:pPr>
      <w:r w:rsidRPr="00374703">
        <w:rPr>
          <w:sz w:val="20"/>
          <w:szCs w:val="20"/>
        </w:rPr>
        <w:t>The IoT system must be resilient and able to transmit from within the port's cold storage facilities, which may have challenging signal conditions.</w:t>
      </w:r>
    </w:p>
    <w:p w14:paraId="1E7892D6" w14:textId="77777777" w:rsidR="00374703" w:rsidRPr="00374703" w:rsidRDefault="00374703" w:rsidP="00374703">
      <w:pPr>
        <w:numPr>
          <w:ilvl w:val="0"/>
          <w:numId w:val="41"/>
        </w:numPr>
        <w:rPr>
          <w:sz w:val="20"/>
          <w:szCs w:val="20"/>
        </w:rPr>
      </w:pPr>
      <w:r w:rsidRPr="00374703">
        <w:rPr>
          <w:sz w:val="20"/>
          <w:szCs w:val="20"/>
        </w:rPr>
        <w:t>Alert thresholds must be configurable per product type (e.g., different for tenderloin vs. ribeye) based on Wagyu AE's specifications.</w:t>
      </w:r>
    </w:p>
    <w:p w14:paraId="12A5E447" w14:textId="77777777" w:rsidR="00374703" w:rsidRPr="00374703" w:rsidRDefault="00374703" w:rsidP="00374703">
      <w:pPr>
        <w:rPr>
          <w:sz w:val="20"/>
          <w:szCs w:val="20"/>
        </w:rPr>
      </w:pPr>
      <w:r w:rsidRPr="00374703">
        <w:rPr>
          <w:b/>
          <w:bCs/>
          <w:sz w:val="20"/>
          <w:szCs w:val="20"/>
        </w:rPr>
        <w:t>9. Technology &amp; Data Specifications</w:t>
      </w:r>
    </w:p>
    <w:p w14:paraId="013324AE" w14:textId="77777777" w:rsidR="00374703" w:rsidRPr="00374703" w:rsidRDefault="00374703" w:rsidP="00374703">
      <w:pPr>
        <w:numPr>
          <w:ilvl w:val="0"/>
          <w:numId w:val="42"/>
        </w:numPr>
        <w:rPr>
          <w:sz w:val="20"/>
          <w:szCs w:val="20"/>
        </w:rPr>
      </w:pPr>
      <w:r w:rsidRPr="00374703">
        <w:rPr>
          <w:b/>
          <w:bCs/>
          <w:sz w:val="20"/>
          <w:szCs w:val="20"/>
        </w:rPr>
        <w:t>Data Input:</w:t>
      </w:r>
      <w:r w:rsidRPr="00374703">
        <w:rPr>
          <w:sz w:val="20"/>
          <w:szCs w:val="20"/>
        </w:rPr>
        <w:t> WMS "Storage Admitted" event, Real-time IoT Sensor Stream (Temp, Humidity), Port personnel acknowledgments.</w:t>
      </w:r>
    </w:p>
    <w:p w14:paraId="2212D31F" w14:textId="77777777" w:rsidR="00374703" w:rsidRPr="00374703" w:rsidRDefault="00374703" w:rsidP="00374703">
      <w:pPr>
        <w:numPr>
          <w:ilvl w:val="0"/>
          <w:numId w:val="42"/>
        </w:numPr>
        <w:rPr>
          <w:sz w:val="20"/>
          <w:szCs w:val="20"/>
        </w:rPr>
      </w:pPr>
      <w:r w:rsidRPr="00374703">
        <w:rPr>
          <w:b/>
          <w:bCs/>
          <w:sz w:val="20"/>
          <w:szCs w:val="20"/>
        </w:rPr>
        <w:t>Data Output:</w:t>
      </w:r>
      <w:r w:rsidRPr="00374703">
        <w:rPr>
          <w:sz w:val="20"/>
          <w:szCs w:val="20"/>
        </w:rPr>
        <w:t> Real-time Dashboard Data, Tiered Alert Messages, Incident Logs, Audit Trail Entries.</w:t>
      </w:r>
    </w:p>
    <w:p w14:paraId="473A10AC" w14:textId="77777777" w:rsidR="00374703" w:rsidRPr="00374703" w:rsidRDefault="00374703" w:rsidP="00374703">
      <w:pPr>
        <w:numPr>
          <w:ilvl w:val="0"/>
          <w:numId w:val="42"/>
        </w:numPr>
        <w:rPr>
          <w:sz w:val="20"/>
          <w:szCs w:val="20"/>
        </w:rPr>
      </w:pPr>
      <w:r w:rsidRPr="00374703">
        <w:rPr>
          <w:b/>
          <w:bCs/>
          <w:sz w:val="20"/>
          <w:szCs w:val="20"/>
        </w:rPr>
        <w:t>Interfaces:</w:t>
      </w:r>
      <w:r w:rsidRPr="00374703">
        <w:rPr>
          <w:sz w:val="20"/>
          <w:szCs w:val="20"/>
        </w:rPr>
        <w:t> Shared Custody Dashboard (Web), Mobile Alerting App, Port WMS API, IoT Gateway.</w:t>
      </w:r>
    </w:p>
    <w:p w14:paraId="199E759C" w14:textId="77777777" w:rsidR="00374703" w:rsidRPr="00374703" w:rsidRDefault="00374703" w:rsidP="00374703">
      <w:pPr>
        <w:numPr>
          <w:ilvl w:val="0"/>
          <w:numId w:val="42"/>
        </w:numPr>
        <w:rPr>
          <w:sz w:val="20"/>
          <w:szCs w:val="20"/>
        </w:rPr>
      </w:pPr>
      <w:r w:rsidRPr="00374703">
        <w:rPr>
          <w:b/>
          <w:bCs/>
          <w:sz w:val="20"/>
          <w:szCs w:val="20"/>
        </w:rPr>
        <w:t>Referenced Systems:</w:t>
      </w:r>
      <w:r w:rsidRPr="00374703">
        <w:rPr>
          <w:sz w:val="20"/>
          <w:szCs w:val="20"/>
        </w:rPr>
        <w:t> Wagyu AE Semantic Layer (for custody protocols), Immutable Audit Ledger, Port Authority Alerting Systems (SMS gateways).</w:t>
      </w:r>
    </w:p>
    <w:p w14:paraId="6F1298AB" w14:textId="77777777" w:rsidR="00374703" w:rsidRPr="00374703" w:rsidRDefault="00374703" w:rsidP="00374703">
      <w:pPr>
        <w:rPr>
          <w:sz w:val="20"/>
          <w:szCs w:val="20"/>
        </w:rPr>
      </w:pPr>
      <w:r w:rsidRPr="00374703">
        <w:rPr>
          <w:sz w:val="20"/>
          <w:szCs w:val="20"/>
        </w:rPr>
        <w:t>This use case completes Stage 4 by ensuring the </w:t>
      </w:r>
      <w:r w:rsidRPr="00374703">
        <w:rPr>
          <w:b/>
          <w:bCs/>
          <w:sz w:val="20"/>
          <w:szCs w:val="20"/>
        </w:rPr>
        <w:t>platform extends its trust network into the physical custody phase</w:t>
      </w:r>
      <w:r w:rsidRPr="00374703">
        <w:rPr>
          <w:sz w:val="20"/>
          <w:szCs w:val="20"/>
        </w:rPr>
        <w:t>, protecting the core asset—the premium beef. It transforms passive storage into actively monitored, collaborative stewardship.</w:t>
      </w:r>
    </w:p>
    <w:p w14:paraId="0C242E74" w14:textId="77777777" w:rsidR="00374703" w:rsidRDefault="00374703">
      <w:pPr>
        <w:rPr>
          <w:sz w:val="20"/>
          <w:szCs w:val="20"/>
        </w:rPr>
      </w:pPr>
    </w:p>
    <w:p w14:paraId="37C9BDFE" w14:textId="518A8F11" w:rsidR="00374703" w:rsidRDefault="00374703">
      <w:pPr>
        <w:rPr>
          <w:sz w:val="20"/>
          <w:szCs w:val="20"/>
        </w:rPr>
      </w:pPr>
      <w:r>
        <w:rPr>
          <w:sz w:val="20"/>
          <w:szCs w:val="20"/>
        </w:rPr>
        <w:br w:type="page"/>
      </w:r>
    </w:p>
    <w:p w14:paraId="0E458C21" w14:textId="77777777" w:rsidR="00374703" w:rsidRPr="00374703" w:rsidRDefault="00374703" w:rsidP="00374703">
      <w:pPr>
        <w:rPr>
          <w:sz w:val="20"/>
          <w:szCs w:val="20"/>
        </w:rPr>
      </w:pPr>
      <w:r w:rsidRPr="00374703">
        <w:rPr>
          <w:sz w:val="20"/>
          <w:szCs w:val="20"/>
        </w:rPr>
        <w:lastRenderedPageBreak/>
        <w:t> </w:t>
      </w:r>
      <w:r w:rsidRPr="00374703">
        <w:rPr>
          <w:b/>
          <w:bCs/>
          <w:sz w:val="20"/>
          <w:szCs w:val="20"/>
        </w:rPr>
        <w:t>"Execute Digital Release &amp; Chain-of-Custody Handover" (PORT-UC-008)</w:t>
      </w:r>
      <w:r w:rsidRPr="00374703">
        <w:rPr>
          <w:sz w:val="20"/>
          <w:szCs w:val="20"/>
        </w:rPr>
        <w:t>. This completes the physical handoff within Stage 4.</w:t>
      </w:r>
    </w:p>
    <w:p w14:paraId="1D1D940C" w14:textId="3F0BC1BB" w:rsidR="00374703" w:rsidRPr="00374703" w:rsidRDefault="001F298E" w:rsidP="00374703">
      <w:pPr>
        <w:rPr>
          <w:b/>
          <w:bCs/>
          <w:sz w:val="20"/>
          <w:szCs w:val="20"/>
        </w:rPr>
      </w:pPr>
      <w:r>
        <w:rPr>
          <w:b/>
          <w:bCs/>
          <w:sz w:val="20"/>
          <w:szCs w:val="20"/>
        </w:rPr>
        <w:t>Use Case:</w:t>
      </w:r>
      <w:r w:rsidR="00374703" w:rsidRPr="00374703">
        <w:rPr>
          <w:b/>
          <w:bCs/>
          <w:sz w:val="20"/>
          <w:szCs w:val="20"/>
        </w:rPr>
        <w:t xml:space="preserve"> Execute Digital Release &amp; Chain-of-Custody Handover</w:t>
      </w:r>
    </w:p>
    <w:p w14:paraId="12C563D5" w14:textId="77777777" w:rsidR="00374703" w:rsidRPr="00374703" w:rsidRDefault="00374703" w:rsidP="00374703">
      <w:pPr>
        <w:rPr>
          <w:sz w:val="20"/>
          <w:szCs w:val="20"/>
        </w:rPr>
      </w:pPr>
      <w:r w:rsidRPr="00374703">
        <w:rPr>
          <w:b/>
          <w:bCs/>
          <w:sz w:val="20"/>
          <w:szCs w:val="20"/>
        </w:rPr>
        <w:t>1. Use Case Identification</w:t>
      </w:r>
    </w:p>
    <w:p w14:paraId="3993A331" w14:textId="77777777" w:rsidR="00374703" w:rsidRPr="00374703" w:rsidRDefault="00374703" w:rsidP="00374703">
      <w:pPr>
        <w:numPr>
          <w:ilvl w:val="0"/>
          <w:numId w:val="43"/>
        </w:numPr>
        <w:rPr>
          <w:sz w:val="20"/>
          <w:szCs w:val="20"/>
        </w:rPr>
      </w:pPr>
      <w:r w:rsidRPr="00374703">
        <w:rPr>
          <w:b/>
          <w:bCs/>
          <w:sz w:val="20"/>
          <w:szCs w:val="20"/>
        </w:rPr>
        <w:t>Use Case Name:</w:t>
      </w:r>
      <w:r w:rsidRPr="00374703">
        <w:rPr>
          <w:sz w:val="20"/>
          <w:szCs w:val="20"/>
        </w:rPr>
        <w:t> Execute Digital Release &amp; Chain-of-Custody Handover</w:t>
      </w:r>
    </w:p>
    <w:p w14:paraId="6FE86D35" w14:textId="77777777" w:rsidR="00374703" w:rsidRPr="00374703" w:rsidRDefault="00374703" w:rsidP="00374703">
      <w:pPr>
        <w:numPr>
          <w:ilvl w:val="0"/>
          <w:numId w:val="43"/>
        </w:numPr>
        <w:rPr>
          <w:sz w:val="20"/>
          <w:szCs w:val="20"/>
        </w:rPr>
      </w:pPr>
      <w:r w:rsidRPr="00374703">
        <w:rPr>
          <w:b/>
          <w:bCs/>
          <w:sz w:val="20"/>
          <w:szCs w:val="20"/>
        </w:rPr>
        <w:t>Use Case ID:</w:t>
      </w:r>
      <w:r w:rsidRPr="00374703">
        <w:rPr>
          <w:sz w:val="20"/>
          <w:szCs w:val="20"/>
        </w:rPr>
        <w:t> PORT-UC-008</w:t>
      </w:r>
    </w:p>
    <w:p w14:paraId="42B2855C" w14:textId="77777777" w:rsidR="00374703" w:rsidRPr="00374703" w:rsidRDefault="00374703" w:rsidP="00374703">
      <w:pPr>
        <w:numPr>
          <w:ilvl w:val="0"/>
          <w:numId w:val="43"/>
        </w:numPr>
        <w:rPr>
          <w:sz w:val="20"/>
          <w:szCs w:val="20"/>
        </w:rPr>
      </w:pPr>
      <w:r w:rsidRPr="00374703">
        <w:rPr>
          <w:b/>
          <w:bCs/>
          <w:sz w:val="20"/>
          <w:szCs w:val="20"/>
        </w:rPr>
        <w:t>Primary Actor:</w:t>
      </w:r>
      <w:r w:rsidRPr="00374703">
        <w:rPr>
          <w:sz w:val="20"/>
          <w:szCs w:val="20"/>
        </w:rPr>
        <w:t> Port Authority Release Officer</w:t>
      </w:r>
    </w:p>
    <w:p w14:paraId="55B3050B" w14:textId="77777777" w:rsidR="00374703" w:rsidRPr="00374703" w:rsidRDefault="00374703" w:rsidP="00374703">
      <w:pPr>
        <w:numPr>
          <w:ilvl w:val="0"/>
          <w:numId w:val="43"/>
        </w:numPr>
        <w:rPr>
          <w:sz w:val="20"/>
          <w:szCs w:val="20"/>
        </w:rPr>
      </w:pPr>
      <w:r w:rsidRPr="00374703">
        <w:rPr>
          <w:b/>
          <w:bCs/>
          <w:sz w:val="20"/>
          <w:szCs w:val="20"/>
        </w:rPr>
        <w:t>Secondary Actor(s):</w:t>
      </w:r>
      <w:r w:rsidRPr="00374703">
        <w:rPr>
          <w:sz w:val="20"/>
          <w:szCs w:val="20"/>
        </w:rPr>
        <w:t> Wagyu AE Logistics Driver, Wagyu AE Platform (Mobile Driver App, Release Management Module), Port Terminal Operating System (TOS), Domestic Logistics Provider System.</w:t>
      </w:r>
    </w:p>
    <w:p w14:paraId="4FD5630B" w14:textId="77777777" w:rsidR="00374703" w:rsidRPr="00374703" w:rsidRDefault="00374703" w:rsidP="00374703">
      <w:pPr>
        <w:numPr>
          <w:ilvl w:val="0"/>
          <w:numId w:val="43"/>
        </w:numPr>
        <w:rPr>
          <w:sz w:val="20"/>
          <w:szCs w:val="20"/>
        </w:rPr>
      </w:pPr>
      <w:r w:rsidRPr="00374703">
        <w:rPr>
          <w:b/>
          <w:bCs/>
          <w:sz w:val="20"/>
          <w:szCs w:val="20"/>
        </w:rPr>
        <w:t>Level:</w:t>
      </w:r>
      <w:r w:rsidRPr="00374703">
        <w:rPr>
          <w:sz w:val="20"/>
          <w:szCs w:val="20"/>
        </w:rPr>
        <w:t> Primary Platform Function (Core Transaction - Asset Transfer)</w:t>
      </w:r>
    </w:p>
    <w:p w14:paraId="484573FD" w14:textId="77777777" w:rsidR="00374703" w:rsidRPr="00374703" w:rsidRDefault="00374703" w:rsidP="00374703">
      <w:pPr>
        <w:numPr>
          <w:ilvl w:val="0"/>
          <w:numId w:val="43"/>
        </w:numPr>
        <w:rPr>
          <w:sz w:val="20"/>
          <w:szCs w:val="20"/>
        </w:rPr>
      </w:pPr>
      <w:r w:rsidRPr="00374703">
        <w:rPr>
          <w:b/>
          <w:bCs/>
          <w:sz w:val="20"/>
          <w:szCs w:val="20"/>
        </w:rPr>
        <w:t>Stakeholders &amp; Interests:</w:t>
      </w:r>
    </w:p>
    <w:p w14:paraId="2B7F8654" w14:textId="77777777" w:rsidR="00374703" w:rsidRPr="00374703" w:rsidRDefault="00374703" w:rsidP="00374703">
      <w:pPr>
        <w:numPr>
          <w:ilvl w:val="1"/>
          <w:numId w:val="43"/>
        </w:numPr>
        <w:rPr>
          <w:sz w:val="20"/>
          <w:szCs w:val="20"/>
        </w:rPr>
      </w:pPr>
      <w:r w:rsidRPr="00374703">
        <w:rPr>
          <w:b/>
          <w:bCs/>
          <w:sz w:val="20"/>
          <w:szCs w:val="20"/>
        </w:rPr>
        <w:t>Port Authority:</w:t>
      </w:r>
      <w:r w:rsidRPr="00374703">
        <w:rPr>
          <w:sz w:val="20"/>
          <w:szCs w:val="20"/>
        </w:rPr>
        <w:t> To formally and securely discharge liability for the high-value cargo, complete its audit trail, and ensure only authorized parties take possession.</w:t>
      </w:r>
    </w:p>
    <w:p w14:paraId="5651210D" w14:textId="77777777" w:rsidR="00374703" w:rsidRPr="00374703" w:rsidRDefault="00374703" w:rsidP="00374703">
      <w:pPr>
        <w:numPr>
          <w:ilvl w:val="1"/>
          <w:numId w:val="43"/>
        </w:numPr>
        <w:rPr>
          <w:sz w:val="20"/>
          <w:szCs w:val="20"/>
        </w:rPr>
      </w:pPr>
      <w:r w:rsidRPr="00374703">
        <w:rPr>
          <w:b/>
          <w:bCs/>
          <w:sz w:val="20"/>
          <w:szCs w:val="20"/>
        </w:rPr>
        <w:t>Wagyu AE:</w:t>
      </w:r>
      <w:r w:rsidRPr="00374703">
        <w:rPr>
          <w:sz w:val="20"/>
          <w:szCs w:val="20"/>
        </w:rPr>
        <w:t> To receive its premium asset seamlessly, with an unbroken, verified chain of custody crucial for quality assurance and client trust.</w:t>
      </w:r>
    </w:p>
    <w:p w14:paraId="016DD614" w14:textId="77777777" w:rsidR="00374703" w:rsidRPr="00374703" w:rsidRDefault="00374703" w:rsidP="00374703">
      <w:pPr>
        <w:numPr>
          <w:ilvl w:val="1"/>
          <w:numId w:val="43"/>
        </w:numPr>
        <w:rPr>
          <w:sz w:val="20"/>
          <w:szCs w:val="20"/>
        </w:rPr>
      </w:pPr>
      <w:r w:rsidRPr="00374703">
        <w:rPr>
          <w:b/>
          <w:bCs/>
          <w:sz w:val="20"/>
          <w:szCs w:val="20"/>
        </w:rPr>
        <w:t>Logistics Driver:</w:t>
      </w:r>
      <w:r w:rsidRPr="00374703">
        <w:rPr>
          <w:sz w:val="20"/>
          <w:szCs w:val="20"/>
        </w:rPr>
        <w:t> To have a swift, paperless pickup process with clear authorization.</w:t>
      </w:r>
    </w:p>
    <w:p w14:paraId="6DBA7562" w14:textId="77777777" w:rsidR="00374703" w:rsidRPr="00374703" w:rsidRDefault="00374703" w:rsidP="00374703">
      <w:pPr>
        <w:numPr>
          <w:ilvl w:val="1"/>
          <w:numId w:val="43"/>
        </w:numPr>
        <w:rPr>
          <w:sz w:val="20"/>
          <w:szCs w:val="20"/>
        </w:rPr>
      </w:pPr>
      <w:r w:rsidRPr="00374703">
        <w:rPr>
          <w:b/>
          <w:bCs/>
          <w:sz w:val="20"/>
          <w:szCs w:val="20"/>
        </w:rPr>
        <w:t>Domestic Logistics Provider:</w:t>
      </w:r>
      <w:r w:rsidRPr="00374703">
        <w:rPr>
          <w:sz w:val="20"/>
          <w:szCs w:val="20"/>
        </w:rPr>
        <w:t> To receive a verified digital handoff with all necessary data for the next delivery leg.</w:t>
      </w:r>
    </w:p>
    <w:p w14:paraId="253632AE" w14:textId="77777777" w:rsidR="00374703" w:rsidRPr="00374703" w:rsidRDefault="00374703" w:rsidP="00374703">
      <w:pPr>
        <w:rPr>
          <w:sz w:val="20"/>
          <w:szCs w:val="20"/>
        </w:rPr>
      </w:pPr>
      <w:r w:rsidRPr="00374703">
        <w:rPr>
          <w:b/>
          <w:bCs/>
          <w:sz w:val="20"/>
          <w:szCs w:val="20"/>
        </w:rPr>
        <w:t>2. Trigger</w:t>
      </w:r>
      <w:r w:rsidRPr="00374703">
        <w:rPr>
          <w:sz w:val="20"/>
          <w:szCs w:val="20"/>
        </w:rPr>
        <w:br/>
        <w:t>The Wagyu AE Logistics Driver arrives at the port's designated release gate and, via their mobile app, signals their arrival and initiates a pickup request for a specific, cleared shipment.</w:t>
      </w:r>
    </w:p>
    <w:p w14:paraId="2B4308D1" w14:textId="77777777" w:rsidR="00374703" w:rsidRPr="00374703" w:rsidRDefault="00374703" w:rsidP="00374703">
      <w:pPr>
        <w:rPr>
          <w:sz w:val="20"/>
          <w:szCs w:val="20"/>
        </w:rPr>
      </w:pPr>
      <w:r w:rsidRPr="00374703">
        <w:rPr>
          <w:b/>
          <w:bCs/>
          <w:sz w:val="20"/>
          <w:szCs w:val="20"/>
        </w:rPr>
        <w:t>3. Preconditions</w:t>
      </w:r>
    </w:p>
    <w:p w14:paraId="45B5F7F7" w14:textId="77777777" w:rsidR="00374703" w:rsidRPr="00374703" w:rsidRDefault="00374703" w:rsidP="00374703">
      <w:pPr>
        <w:numPr>
          <w:ilvl w:val="0"/>
          <w:numId w:val="44"/>
        </w:numPr>
        <w:rPr>
          <w:sz w:val="20"/>
          <w:szCs w:val="20"/>
        </w:rPr>
      </w:pPr>
      <w:r w:rsidRPr="00374703">
        <w:rPr>
          <w:sz w:val="20"/>
          <w:szCs w:val="20"/>
        </w:rPr>
        <w:t>The shipment has a status of </w:t>
      </w:r>
      <w:r w:rsidRPr="00374703">
        <w:rPr>
          <w:b/>
          <w:bCs/>
          <w:sz w:val="20"/>
          <w:szCs w:val="20"/>
        </w:rPr>
        <w:t>"Cleared &amp; Ready for Release"</w:t>
      </w:r>
      <w:r w:rsidRPr="00374703">
        <w:rPr>
          <w:sz w:val="20"/>
          <w:szCs w:val="20"/>
        </w:rPr>
        <w:t> (from PORT-UC-006 &amp; PORT-UC-007).</w:t>
      </w:r>
    </w:p>
    <w:p w14:paraId="70F6A7DA" w14:textId="77777777" w:rsidR="00374703" w:rsidRPr="00374703" w:rsidRDefault="00374703" w:rsidP="00374703">
      <w:pPr>
        <w:numPr>
          <w:ilvl w:val="0"/>
          <w:numId w:val="44"/>
        </w:numPr>
        <w:rPr>
          <w:sz w:val="20"/>
          <w:szCs w:val="20"/>
        </w:rPr>
      </w:pPr>
      <w:r w:rsidRPr="00374703">
        <w:rPr>
          <w:sz w:val="20"/>
          <w:szCs w:val="20"/>
        </w:rPr>
        <w:t>The Wagyu AE platform has generated a unique, time-bound </w:t>
      </w:r>
      <w:r w:rsidRPr="00374703">
        <w:rPr>
          <w:b/>
          <w:bCs/>
          <w:sz w:val="20"/>
          <w:szCs w:val="20"/>
        </w:rPr>
        <w:t>Digital Release Code</w:t>
      </w:r>
      <w:r w:rsidRPr="00374703">
        <w:rPr>
          <w:sz w:val="20"/>
          <w:szCs w:val="20"/>
        </w:rPr>
        <w:t> for this shipment and pushed it to the authorized driver's app.</w:t>
      </w:r>
    </w:p>
    <w:p w14:paraId="41925054" w14:textId="77777777" w:rsidR="00374703" w:rsidRPr="00374703" w:rsidRDefault="00374703" w:rsidP="00374703">
      <w:pPr>
        <w:numPr>
          <w:ilvl w:val="0"/>
          <w:numId w:val="44"/>
        </w:numPr>
        <w:rPr>
          <w:sz w:val="20"/>
          <w:szCs w:val="20"/>
        </w:rPr>
      </w:pPr>
      <w:r w:rsidRPr="00374703">
        <w:rPr>
          <w:sz w:val="20"/>
          <w:szCs w:val="20"/>
        </w:rPr>
        <w:t>The Port Release Officer is logged into the port's release management system, which is integrated with the Wagyu AE platform.</w:t>
      </w:r>
    </w:p>
    <w:p w14:paraId="2520835B" w14:textId="77777777" w:rsidR="00374703" w:rsidRPr="00374703" w:rsidRDefault="00374703" w:rsidP="00374703">
      <w:pPr>
        <w:rPr>
          <w:sz w:val="20"/>
          <w:szCs w:val="20"/>
        </w:rPr>
      </w:pPr>
      <w:r w:rsidRPr="00374703">
        <w:rPr>
          <w:b/>
          <w:bCs/>
          <w:sz w:val="20"/>
          <w:szCs w:val="20"/>
        </w:rPr>
        <w:t>4. Postconditions</w:t>
      </w:r>
    </w:p>
    <w:p w14:paraId="6B5BEF8E" w14:textId="77777777" w:rsidR="00374703" w:rsidRPr="00374703" w:rsidRDefault="00374703" w:rsidP="00374703">
      <w:pPr>
        <w:numPr>
          <w:ilvl w:val="0"/>
          <w:numId w:val="45"/>
        </w:numPr>
        <w:rPr>
          <w:sz w:val="20"/>
          <w:szCs w:val="20"/>
        </w:rPr>
      </w:pPr>
      <w:r w:rsidRPr="00374703">
        <w:rPr>
          <w:b/>
          <w:bCs/>
          <w:sz w:val="20"/>
          <w:szCs w:val="20"/>
        </w:rPr>
        <w:t>On Success:</w:t>
      </w:r>
      <w:r w:rsidRPr="00374703">
        <w:rPr>
          <w:sz w:val="20"/>
          <w:szCs w:val="20"/>
        </w:rPr>
        <w:t> The consignment is physically and digitally released. The chain-of-custody record is officially transferred to the domestic logistics provider within the platform. The port's liability ends, and the driver departs with the cargo.</w:t>
      </w:r>
    </w:p>
    <w:p w14:paraId="41020EF3" w14:textId="77777777" w:rsidR="00374703" w:rsidRPr="00374703" w:rsidRDefault="00374703" w:rsidP="00374703">
      <w:pPr>
        <w:numPr>
          <w:ilvl w:val="0"/>
          <w:numId w:val="45"/>
        </w:numPr>
        <w:rPr>
          <w:sz w:val="20"/>
          <w:szCs w:val="20"/>
        </w:rPr>
      </w:pPr>
      <w:r w:rsidRPr="00374703">
        <w:rPr>
          <w:b/>
          <w:bCs/>
          <w:sz w:val="20"/>
          <w:szCs w:val="20"/>
        </w:rPr>
        <w:t>On Failure:</w:t>
      </w:r>
      <w:r w:rsidRPr="00374703">
        <w:rPr>
          <w:sz w:val="20"/>
          <w:szCs w:val="20"/>
        </w:rPr>
        <w:t> The release is denied. The driver's app and the officer's system display the reason (e.g., "Unauthorized driver," "Code expired," "Cold-chain alert active"). The shipment status reverts to "Hold."</w:t>
      </w:r>
    </w:p>
    <w:p w14:paraId="07045D91" w14:textId="77777777" w:rsidR="00374703" w:rsidRPr="00374703" w:rsidRDefault="00374703" w:rsidP="00374703">
      <w:pPr>
        <w:rPr>
          <w:sz w:val="20"/>
          <w:szCs w:val="20"/>
        </w:rPr>
      </w:pPr>
      <w:r w:rsidRPr="00374703">
        <w:rPr>
          <w:b/>
          <w:bCs/>
          <w:sz w:val="20"/>
          <w:szCs w:val="20"/>
        </w:rPr>
        <w:t>5. Main Success Scenario (Basic Flow)</w:t>
      </w:r>
      <w:r w:rsidRPr="00374703">
        <w:rPr>
          <w:sz w:val="20"/>
          <w:szCs w:val="20"/>
        </w:rPr>
        <w:br/>
        <w:t>1. The </w:t>
      </w:r>
      <w:r w:rsidRPr="00374703">
        <w:rPr>
          <w:b/>
          <w:bCs/>
          <w:sz w:val="20"/>
          <w:szCs w:val="20"/>
        </w:rPr>
        <w:t>Wagyu AE Driver</w:t>
      </w:r>
      <w:r w:rsidRPr="00374703">
        <w:rPr>
          <w:sz w:val="20"/>
          <w:szCs w:val="20"/>
        </w:rPr>
        <w:t> arrives at the gate, opens the </w:t>
      </w:r>
      <w:r w:rsidRPr="00374703">
        <w:rPr>
          <w:b/>
          <w:bCs/>
          <w:sz w:val="20"/>
          <w:szCs w:val="20"/>
        </w:rPr>
        <w:t>Driver App</w:t>
      </w:r>
      <w:r w:rsidRPr="00374703">
        <w:rPr>
          <w:sz w:val="20"/>
          <w:szCs w:val="20"/>
        </w:rPr>
        <w:t>, and selects the shipment to pick up. They tap </w:t>
      </w:r>
      <w:r w:rsidRPr="00374703">
        <w:rPr>
          <w:b/>
          <w:bCs/>
          <w:sz w:val="20"/>
          <w:szCs w:val="20"/>
        </w:rPr>
        <w:t>"Request Release."</w:t>
      </w:r>
      <w:r w:rsidRPr="00374703">
        <w:rPr>
          <w:sz w:val="20"/>
          <w:szCs w:val="20"/>
        </w:rPr>
        <w:br/>
        <w:t>2. The app displays a dynamic </w:t>
      </w:r>
      <w:r w:rsidRPr="00374703">
        <w:rPr>
          <w:b/>
          <w:bCs/>
          <w:sz w:val="20"/>
          <w:szCs w:val="20"/>
        </w:rPr>
        <w:t>QR/Release Code</w:t>
      </w:r>
      <w:r w:rsidRPr="00374703">
        <w:rPr>
          <w:sz w:val="20"/>
          <w:szCs w:val="20"/>
        </w:rPr>
        <w:t>. The driver presents this to the Port Release Officer.</w:t>
      </w:r>
      <w:r w:rsidRPr="00374703">
        <w:rPr>
          <w:sz w:val="20"/>
          <w:szCs w:val="20"/>
        </w:rPr>
        <w:br/>
        <w:t>3. The </w:t>
      </w:r>
      <w:r w:rsidRPr="00374703">
        <w:rPr>
          <w:b/>
          <w:bCs/>
          <w:sz w:val="20"/>
          <w:szCs w:val="20"/>
        </w:rPr>
        <w:t>Port Officer</w:t>
      </w:r>
      <w:r w:rsidRPr="00374703">
        <w:rPr>
          <w:sz w:val="20"/>
          <w:szCs w:val="20"/>
        </w:rPr>
        <w:t> scans the code using a scanner integrated with their release system. Alternatively, the driver can enter a short numeric code displayed below the QR.</w:t>
      </w:r>
      <w:r w:rsidRPr="00374703">
        <w:rPr>
          <w:sz w:val="20"/>
          <w:szCs w:val="20"/>
        </w:rPr>
        <w:br/>
        <w:t>4. The officer's system queries the Wagyu AE platform in real-time. The platform validates:</w:t>
      </w:r>
      <w:r w:rsidRPr="00374703">
        <w:rPr>
          <w:sz w:val="20"/>
          <w:szCs w:val="20"/>
        </w:rPr>
        <w:br/>
        <w:t>a. The </w:t>
      </w:r>
      <w:r w:rsidRPr="00374703">
        <w:rPr>
          <w:b/>
          <w:bCs/>
          <w:sz w:val="20"/>
          <w:szCs w:val="20"/>
        </w:rPr>
        <w:t>code is valid and unexpired</w:t>
      </w:r>
      <w:r w:rsidRPr="00374703">
        <w:rPr>
          <w:sz w:val="20"/>
          <w:szCs w:val="20"/>
        </w:rPr>
        <w:t>.</w:t>
      </w:r>
      <w:r w:rsidRPr="00374703">
        <w:rPr>
          <w:sz w:val="20"/>
          <w:szCs w:val="20"/>
        </w:rPr>
        <w:br/>
        <w:t>b. The </w:t>
      </w:r>
      <w:r w:rsidRPr="00374703">
        <w:rPr>
          <w:b/>
          <w:bCs/>
          <w:sz w:val="20"/>
          <w:szCs w:val="20"/>
        </w:rPr>
        <w:t>driver's identity</w:t>
      </w:r>
      <w:r w:rsidRPr="00374703">
        <w:rPr>
          <w:sz w:val="20"/>
          <w:szCs w:val="20"/>
        </w:rPr>
        <w:t> matches the authorized pickup person for this shipment.</w:t>
      </w:r>
      <w:r w:rsidRPr="00374703">
        <w:rPr>
          <w:sz w:val="20"/>
          <w:szCs w:val="20"/>
        </w:rPr>
        <w:br/>
        <w:t>c. The shipment is in the </w:t>
      </w:r>
      <w:r w:rsidRPr="00374703">
        <w:rPr>
          <w:b/>
          <w:bCs/>
          <w:sz w:val="20"/>
          <w:szCs w:val="20"/>
        </w:rPr>
        <w:t>correct status</w:t>
      </w:r>
      <w:r w:rsidRPr="00374703">
        <w:rPr>
          <w:sz w:val="20"/>
          <w:szCs w:val="20"/>
        </w:rPr>
        <w:t> ("Cleared &amp; Ready for Release") with no active Holds.</w:t>
      </w:r>
      <w:r w:rsidRPr="00374703">
        <w:rPr>
          <w:sz w:val="20"/>
          <w:szCs w:val="20"/>
        </w:rPr>
        <w:br/>
        <w:t>d. The </w:t>
      </w:r>
      <w:r w:rsidRPr="00374703">
        <w:rPr>
          <w:b/>
          <w:bCs/>
          <w:sz w:val="20"/>
          <w:szCs w:val="20"/>
        </w:rPr>
        <w:t>final cold-chain integrity check</w:t>
      </w:r>
      <w:r w:rsidRPr="00374703">
        <w:rPr>
          <w:sz w:val="20"/>
          <w:szCs w:val="20"/>
        </w:rPr>
        <w:t> (from PORT-UC-007) shows no active alerts.</w:t>
      </w:r>
      <w:r w:rsidRPr="00374703">
        <w:rPr>
          <w:sz w:val="20"/>
          <w:szCs w:val="20"/>
        </w:rPr>
        <w:br/>
        <w:t>5. The officer's system displays a </w:t>
      </w:r>
      <w:r w:rsidRPr="00374703">
        <w:rPr>
          <w:b/>
          <w:bCs/>
          <w:sz w:val="20"/>
          <w:szCs w:val="20"/>
        </w:rPr>
        <w:t>"Release Authorized"</w:t>
      </w:r>
      <w:r w:rsidRPr="00374703">
        <w:rPr>
          <w:sz w:val="20"/>
          <w:szCs w:val="20"/>
        </w:rPr>
        <w:t> screen with shipment details and driver photo for visual confirmation.</w:t>
      </w:r>
      <w:r w:rsidRPr="00374703">
        <w:rPr>
          <w:sz w:val="20"/>
          <w:szCs w:val="20"/>
        </w:rPr>
        <w:br/>
        <w:t>6. The officer gives physical clearance and clicks </w:t>
      </w:r>
      <w:r w:rsidRPr="00374703">
        <w:rPr>
          <w:b/>
          <w:bCs/>
          <w:sz w:val="20"/>
          <w:szCs w:val="20"/>
        </w:rPr>
        <w:t>"Confirm Release &amp; Transfer Custody"</w:t>
      </w:r>
      <w:r w:rsidRPr="00374703">
        <w:rPr>
          <w:sz w:val="20"/>
          <w:szCs w:val="20"/>
        </w:rPr>
        <w:t> in their system.</w:t>
      </w:r>
      <w:r w:rsidRPr="00374703">
        <w:rPr>
          <w:sz w:val="20"/>
          <w:szCs w:val="20"/>
        </w:rPr>
        <w:br/>
        <w:t>7. The platform </w:t>
      </w:r>
      <w:r w:rsidRPr="00374703">
        <w:rPr>
          <w:b/>
          <w:bCs/>
          <w:sz w:val="20"/>
          <w:szCs w:val="20"/>
        </w:rPr>
        <w:t>auto-executes the digital handover</w:t>
      </w:r>
      <w:r w:rsidRPr="00374703">
        <w:rPr>
          <w:sz w:val="20"/>
          <w:szCs w:val="20"/>
        </w:rPr>
        <w:t>:</w:t>
      </w:r>
      <w:r w:rsidRPr="00374703">
        <w:rPr>
          <w:sz w:val="20"/>
          <w:szCs w:val="20"/>
        </w:rPr>
        <w:br/>
        <w:t>a. Logs the </w:t>
      </w:r>
      <w:r w:rsidRPr="00374703">
        <w:rPr>
          <w:b/>
          <w:bCs/>
          <w:sz w:val="20"/>
          <w:szCs w:val="20"/>
        </w:rPr>
        <w:t>exact timestamp, officer ID, and driver ID</w:t>
      </w:r>
      <w:r w:rsidRPr="00374703">
        <w:rPr>
          <w:sz w:val="20"/>
          <w:szCs w:val="20"/>
        </w:rPr>
        <w:t> of the release.</w:t>
      </w:r>
      <w:r w:rsidRPr="00374703">
        <w:rPr>
          <w:sz w:val="20"/>
          <w:szCs w:val="20"/>
        </w:rPr>
        <w:br/>
        <w:t>b. Updates the shipment's status to </w:t>
      </w:r>
      <w:r w:rsidRPr="00374703">
        <w:rPr>
          <w:b/>
          <w:bCs/>
          <w:sz w:val="20"/>
          <w:szCs w:val="20"/>
        </w:rPr>
        <w:t>"In Domestic Transport."</w:t>
      </w:r>
      <w:r w:rsidRPr="00374703">
        <w:rPr>
          <w:sz w:val="20"/>
          <w:szCs w:val="20"/>
        </w:rPr>
        <w:br/>
        <w:t>c. Appends a final </w:t>
      </w:r>
      <w:r w:rsidRPr="00374703">
        <w:rPr>
          <w:b/>
          <w:bCs/>
          <w:sz w:val="20"/>
          <w:szCs w:val="20"/>
        </w:rPr>
        <w:t>"Port Custody Released"</w:t>
      </w:r>
      <w:r w:rsidRPr="00374703">
        <w:rPr>
          <w:sz w:val="20"/>
          <w:szCs w:val="20"/>
        </w:rPr>
        <w:t> entry to the immutable chain-of-custody ledger.</w:t>
      </w:r>
      <w:r w:rsidRPr="00374703">
        <w:rPr>
          <w:sz w:val="20"/>
          <w:szCs w:val="20"/>
        </w:rPr>
        <w:br/>
        <w:t>d. </w:t>
      </w:r>
      <w:r w:rsidRPr="00374703">
        <w:rPr>
          <w:b/>
          <w:bCs/>
          <w:sz w:val="20"/>
          <w:szCs w:val="20"/>
        </w:rPr>
        <w:t>Transfers the active custody record</w:t>
      </w:r>
      <w:r w:rsidRPr="00374703">
        <w:rPr>
          <w:sz w:val="20"/>
          <w:szCs w:val="20"/>
        </w:rPr>
        <w:t> (including access to real-time IoT data) to the profile of the pre-registered domestic logistics provider within the platform ecosystem.</w:t>
      </w:r>
      <w:r w:rsidRPr="00374703">
        <w:rPr>
          <w:sz w:val="20"/>
          <w:szCs w:val="20"/>
        </w:rPr>
        <w:br/>
      </w:r>
      <w:r w:rsidRPr="00374703">
        <w:rPr>
          <w:sz w:val="20"/>
          <w:szCs w:val="20"/>
        </w:rPr>
        <w:lastRenderedPageBreak/>
        <w:t>e. Sends a confirmation notification to Wagyu AE's logistics dashboard.</w:t>
      </w:r>
      <w:r w:rsidRPr="00374703">
        <w:rPr>
          <w:sz w:val="20"/>
          <w:szCs w:val="20"/>
        </w:rPr>
        <w:br/>
        <w:t>8. The driver receives a </w:t>
      </w:r>
      <w:r w:rsidRPr="00374703">
        <w:rPr>
          <w:b/>
          <w:bCs/>
          <w:sz w:val="20"/>
          <w:szCs w:val="20"/>
        </w:rPr>
        <w:t>"Release Confirmed"</w:t>
      </w:r>
      <w:r w:rsidRPr="00374703">
        <w:rPr>
          <w:sz w:val="20"/>
          <w:szCs w:val="20"/>
        </w:rPr>
        <w:t> message in their app and proceeds to load the cargo.</w:t>
      </w:r>
    </w:p>
    <w:p w14:paraId="4D863C9F" w14:textId="77777777" w:rsidR="00374703" w:rsidRPr="00374703" w:rsidRDefault="00374703" w:rsidP="00374703">
      <w:pPr>
        <w:rPr>
          <w:sz w:val="20"/>
          <w:szCs w:val="20"/>
        </w:rPr>
      </w:pPr>
      <w:r w:rsidRPr="00374703">
        <w:rPr>
          <w:b/>
          <w:bCs/>
          <w:sz w:val="20"/>
          <w:szCs w:val="20"/>
        </w:rPr>
        <w:t>6. Extensions (Alternative Flows)</w:t>
      </w:r>
    </w:p>
    <w:p w14:paraId="31D07B66" w14:textId="77777777" w:rsidR="00374703" w:rsidRPr="00374703" w:rsidRDefault="00374703" w:rsidP="00374703">
      <w:pPr>
        <w:numPr>
          <w:ilvl w:val="0"/>
          <w:numId w:val="46"/>
        </w:numPr>
        <w:rPr>
          <w:sz w:val="20"/>
          <w:szCs w:val="20"/>
        </w:rPr>
      </w:pPr>
      <w:r w:rsidRPr="00374703">
        <w:rPr>
          <w:b/>
          <w:bCs/>
          <w:sz w:val="20"/>
          <w:szCs w:val="20"/>
        </w:rPr>
        <w:t>6a. Code Verification Fails:</w:t>
      </w:r>
    </w:p>
    <w:p w14:paraId="261AD784" w14:textId="77777777" w:rsidR="00374703" w:rsidRPr="00374703" w:rsidRDefault="00374703" w:rsidP="00374703">
      <w:pPr>
        <w:numPr>
          <w:ilvl w:val="1"/>
          <w:numId w:val="46"/>
        </w:numPr>
        <w:rPr>
          <w:sz w:val="20"/>
          <w:szCs w:val="20"/>
        </w:rPr>
      </w:pPr>
      <w:r w:rsidRPr="00374703">
        <w:rPr>
          <w:sz w:val="20"/>
          <w:szCs w:val="20"/>
        </w:rPr>
        <w:t>If validation fails at step 4, the officer's system displays a clear error (e.g., "Driver Not Authorized"). The officer denies release. The platform logs the failed attempt and alerts Wagyu AE's logistics manager.</w:t>
      </w:r>
    </w:p>
    <w:p w14:paraId="6ECAA629" w14:textId="77777777" w:rsidR="00374703" w:rsidRPr="00374703" w:rsidRDefault="00374703" w:rsidP="00374703">
      <w:pPr>
        <w:numPr>
          <w:ilvl w:val="0"/>
          <w:numId w:val="46"/>
        </w:numPr>
        <w:rPr>
          <w:sz w:val="20"/>
          <w:szCs w:val="20"/>
        </w:rPr>
      </w:pPr>
      <w:r w:rsidRPr="00374703">
        <w:rPr>
          <w:b/>
          <w:bCs/>
          <w:sz w:val="20"/>
          <w:szCs w:val="20"/>
        </w:rPr>
        <w:t>6b. Officer Requires Physical Document Scan (Fallback):</w:t>
      </w:r>
    </w:p>
    <w:p w14:paraId="6F557079" w14:textId="77777777" w:rsidR="00374703" w:rsidRPr="00374703" w:rsidRDefault="00374703" w:rsidP="00374703">
      <w:pPr>
        <w:numPr>
          <w:ilvl w:val="1"/>
          <w:numId w:val="46"/>
        </w:numPr>
        <w:rPr>
          <w:sz w:val="20"/>
          <w:szCs w:val="20"/>
        </w:rPr>
      </w:pPr>
      <w:r w:rsidRPr="00374703">
        <w:rPr>
          <w:sz w:val="20"/>
          <w:szCs w:val="20"/>
        </w:rPr>
        <w:t>If the digital system is temporarily down, the officer can select a </w:t>
      </w:r>
      <w:r w:rsidRPr="00374703">
        <w:rPr>
          <w:b/>
          <w:bCs/>
          <w:sz w:val="20"/>
          <w:szCs w:val="20"/>
        </w:rPr>
        <w:t>"Manual Override"</w:t>
      </w:r>
      <w:r w:rsidRPr="00374703">
        <w:rPr>
          <w:sz w:val="20"/>
          <w:szCs w:val="20"/>
        </w:rPr>
        <w:t> mode. They must then scan the driver's physical ID and the shipment's paper release note. This creates a manual entry in the log, flagging it for later digital reconciliation.</w:t>
      </w:r>
    </w:p>
    <w:p w14:paraId="3BC8BC48" w14:textId="77777777" w:rsidR="00374703" w:rsidRPr="00374703" w:rsidRDefault="00374703" w:rsidP="00374703">
      <w:pPr>
        <w:numPr>
          <w:ilvl w:val="0"/>
          <w:numId w:val="46"/>
        </w:numPr>
        <w:rPr>
          <w:sz w:val="20"/>
          <w:szCs w:val="20"/>
        </w:rPr>
      </w:pPr>
      <w:r w:rsidRPr="00374703">
        <w:rPr>
          <w:b/>
          <w:bCs/>
          <w:sz w:val="20"/>
          <w:szCs w:val="20"/>
        </w:rPr>
        <w:t>6c. Last-Minute Cold-Chain Alert:</w:t>
      </w:r>
    </w:p>
    <w:p w14:paraId="1EEBE668" w14:textId="77777777" w:rsidR="00374703" w:rsidRPr="00374703" w:rsidRDefault="00374703" w:rsidP="00374703">
      <w:pPr>
        <w:numPr>
          <w:ilvl w:val="1"/>
          <w:numId w:val="46"/>
        </w:numPr>
        <w:rPr>
          <w:sz w:val="20"/>
          <w:szCs w:val="20"/>
        </w:rPr>
      </w:pPr>
      <w:r w:rsidRPr="00374703">
        <w:rPr>
          <w:sz w:val="20"/>
          <w:szCs w:val="20"/>
        </w:rPr>
        <w:t>If the platform's final check reveals a new temperature alert from the cold storage, it automatically blocks the release (step 4d fails). An alert is sent to the Port Cold Storage Manager and Wagyu AE to investigate before release can be re-initiated.</w:t>
      </w:r>
    </w:p>
    <w:p w14:paraId="5AF2EBDC" w14:textId="77777777" w:rsidR="00374703" w:rsidRPr="00374703" w:rsidRDefault="00374703" w:rsidP="00374703">
      <w:pPr>
        <w:rPr>
          <w:sz w:val="20"/>
          <w:szCs w:val="20"/>
        </w:rPr>
      </w:pPr>
      <w:r w:rsidRPr="00374703">
        <w:rPr>
          <w:b/>
          <w:bCs/>
          <w:sz w:val="20"/>
          <w:szCs w:val="20"/>
        </w:rPr>
        <w:t>7. Acceptance Criteria</w:t>
      </w:r>
      <w:r w:rsidRPr="00374703">
        <w:rPr>
          <w:sz w:val="20"/>
          <w:szCs w:val="20"/>
        </w:rPr>
        <w:br/>
      </w:r>
      <w:r w:rsidRPr="00374703">
        <w:rPr>
          <w:b/>
          <w:bCs/>
          <w:sz w:val="20"/>
          <w:szCs w:val="20"/>
        </w:rPr>
        <w:t>Functional:</w:t>
      </w:r>
      <w:r w:rsidRPr="00374703">
        <w:rPr>
          <w:sz w:val="20"/>
          <w:szCs w:val="20"/>
        </w:rPr>
        <w:br/>
        <w:t>* AC1: The Wagyu AE Driver App must generate a secure, time-bound release code (QR and numeric) for a cleared shipment.</w:t>
      </w:r>
      <w:r w:rsidRPr="00374703">
        <w:rPr>
          <w:sz w:val="20"/>
          <w:szCs w:val="20"/>
        </w:rPr>
        <w:br/>
        <w:t>* AC2: The Port Officer's system must be able to validate this code in real-time against the Wagyu AE platform and receive an authorized/denied response.</w:t>
      </w:r>
      <w:r w:rsidRPr="00374703">
        <w:rPr>
          <w:sz w:val="20"/>
          <w:szCs w:val="20"/>
        </w:rPr>
        <w:br/>
        <w:t>* AC3: Upon officer confirmation, the platform must automatically update the shipment status and log the release event in the chain-of-custody ledger.</w:t>
      </w:r>
      <w:r w:rsidRPr="00374703">
        <w:rPr>
          <w:sz w:val="20"/>
          <w:szCs w:val="20"/>
        </w:rPr>
        <w:br/>
        <w:t>* AC4: The platform must successfully transfer the active custody record and data access permissions to the designated domestic logistics provider's platform profile.</w:t>
      </w:r>
      <w:r w:rsidRPr="00374703">
        <w:rPr>
          <w:sz w:val="20"/>
          <w:szCs w:val="20"/>
        </w:rPr>
        <w:br/>
        <w:t>* AC5: The entire digital release process, from code scan to confirmation, must be completable in under two minutes.</w:t>
      </w:r>
    </w:p>
    <w:p w14:paraId="5C0778EA" w14:textId="77777777" w:rsidR="00374703" w:rsidRPr="00374703" w:rsidRDefault="00374703" w:rsidP="00374703">
      <w:pPr>
        <w:rPr>
          <w:b/>
          <w:bCs/>
          <w:sz w:val="15"/>
          <w:szCs w:val="15"/>
        </w:rPr>
      </w:pPr>
      <w:r w:rsidRPr="00374703">
        <w:rPr>
          <w:b/>
          <w:bCs/>
          <w:sz w:val="15"/>
          <w:szCs w:val="15"/>
        </w:rPr>
        <w:t>**Data &amp; Compliance:**</w:t>
      </w:r>
    </w:p>
    <w:p w14:paraId="25B68B17" w14:textId="77777777" w:rsidR="00374703" w:rsidRPr="00374703" w:rsidRDefault="00374703" w:rsidP="00374703">
      <w:pPr>
        <w:rPr>
          <w:b/>
          <w:bCs/>
          <w:sz w:val="15"/>
          <w:szCs w:val="15"/>
        </w:rPr>
      </w:pPr>
      <w:r w:rsidRPr="00374703">
        <w:rPr>
          <w:b/>
          <w:bCs/>
          <w:sz w:val="15"/>
          <w:szCs w:val="15"/>
        </w:rPr>
        <w:t>*   AC6: The release code must be cryptographically secure to prevent forgery and expire after a set period (e.g., 2 hours).</w:t>
      </w:r>
    </w:p>
    <w:p w14:paraId="6702C247" w14:textId="77777777" w:rsidR="00374703" w:rsidRPr="00374703" w:rsidRDefault="00374703" w:rsidP="00374703">
      <w:pPr>
        <w:rPr>
          <w:b/>
          <w:bCs/>
          <w:sz w:val="15"/>
          <w:szCs w:val="15"/>
        </w:rPr>
      </w:pPr>
      <w:r w:rsidRPr="00374703">
        <w:rPr>
          <w:b/>
          <w:bCs/>
          <w:sz w:val="15"/>
          <w:szCs w:val="15"/>
        </w:rPr>
        <w:t>*   AC7: The chain-of-custody ledger entry for the release must be immutable and include the digital signatures (or authenticated IDs) of both the releasing officer and the receiving driver.</w:t>
      </w:r>
    </w:p>
    <w:p w14:paraId="6FE3FE39" w14:textId="77777777" w:rsidR="00374703" w:rsidRPr="00374703" w:rsidRDefault="00374703" w:rsidP="00374703">
      <w:pPr>
        <w:rPr>
          <w:b/>
          <w:bCs/>
          <w:sz w:val="15"/>
          <w:szCs w:val="15"/>
        </w:rPr>
      </w:pPr>
      <w:r w:rsidRPr="00374703">
        <w:rPr>
          <w:b/>
          <w:bCs/>
          <w:sz w:val="15"/>
          <w:szCs w:val="15"/>
        </w:rPr>
        <w:t>*   AC8: The system must comply with UAE data transfer regulations when sharing shipment data with the domestic logistics provider.</w:t>
      </w:r>
    </w:p>
    <w:p w14:paraId="189CC825" w14:textId="77777777" w:rsidR="00374703" w:rsidRPr="00374703" w:rsidRDefault="00374703" w:rsidP="00374703">
      <w:pPr>
        <w:rPr>
          <w:b/>
          <w:bCs/>
          <w:sz w:val="15"/>
          <w:szCs w:val="15"/>
        </w:rPr>
      </w:pPr>
    </w:p>
    <w:p w14:paraId="51B6FB99" w14:textId="77777777" w:rsidR="00374703" w:rsidRPr="00374703" w:rsidRDefault="00374703" w:rsidP="00374703">
      <w:pPr>
        <w:rPr>
          <w:b/>
          <w:bCs/>
          <w:sz w:val="15"/>
          <w:szCs w:val="15"/>
        </w:rPr>
      </w:pPr>
      <w:r w:rsidRPr="00374703">
        <w:rPr>
          <w:b/>
          <w:bCs/>
          <w:sz w:val="15"/>
          <w:szCs w:val="15"/>
        </w:rPr>
        <w:t>**User Experience:**</w:t>
      </w:r>
    </w:p>
    <w:p w14:paraId="73DEF359" w14:textId="77777777" w:rsidR="00374703" w:rsidRPr="00374703" w:rsidRDefault="00374703" w:rsidP="00374703">
      <w:pPr>
        <w:rPr>
          <w:b/>
          <w:bCs/>
          <w:sz w:val="15"/>
          <w:szCs w:val="15"/>
        </w:rPr>
      </w:pPr>
      <w:r w:rsidRPr="00374703">
        <w:rPr>
          <w:b/>
          <w:bCs/>
          <w:sz w:val="15"/>
          <w:szCs w:val="15"/>
        </w:rPr>
        <w:t>*   AC9: The driver's app must provide clear, step-by-step instructions for the release process at the gate.</w:t>
      </w:r>
    </w:p>
    <w:p w14:paraId="4B9F5831" w14:textId="4B2A8435" w:rsidR="00374703" w:rsidRPr="00374703" w:rsidRDefault="00374703" w:rsidP="00374703">
      <w:pPr>
        <w:rPr>
          <w:b/>
          <w:bCs/>
          <w:sz w:val="15"/>
          <w:szCs w:val="15"/>
        </w:rPr>
      </w:pPr>
      <w:r w:rsidRPr="00374703">
        <w:rPr>
          <w:b/>
          <w:bCs/>
          <w:sz w:val="15"/>
          <w:szCs w:val="15"/>
        </w:rPr>
        <w:t>*   AC10: The officer's interface must present all verification information (driver photo, shipment details, alert status) on a single, clear screen for rapid decision-making.</w:t>
      </w:r>
    </w:p>
    <w:p w14:paraId="53EC7D3C" w14:textId="77777777" w:rsidR="00374703" w:rsidRDefault="00374703">
      <w:pPr>
        <w:rPr>
          <w:sz w:val="20"/>
          <w:szCs w:val="20"/>
        </w:rPr>
      </w:pPr>
    </w:p>
    <w:p w14:paraId="598ED80C" w14:textId="77777777" w:rsidR="00374703" w:rsidRPr="00374703" w:rsidRDefault="00374703" w:rsidP="00374703">
      <w:pPr>
        <w:rPr>
          <w:sz w:val="20"/>
          <w:szCs w:val="20"/>
        </w:rPr>
      </w:pPr>
      <w:r w:rsidRPr="00374703">
        <w:rPr>
          <w:b/>
          <w:bCs/>
          <w:sz w:val="20"/>
          <w:szCs w:val="20"/>
        </w:rPr>
        <w:t>8. Special Requirements</w:t>
      </w:r>
    </w:p>
    <w:p w14:paraId="5803387F" w14:textId="77777777" w:rsidR="00374703" w:rsidRPr="00374703" w:rsidRDefault="00374703" w:rsidP="00374703">
      <w:pPr>
        <w:numPr>
          <w:ilvl w:val="0"/>
          <w:numId w:val="47"/>
        </w:numPr>
        <w:rPr>
          <w:sz w:val="20"/>
          <w:szCs w:val="20"/>
        </w:rPr>
      </w:pPr>
      <w:r w:rsidRPr="00374703">
        <w:rPr>
          <w:sz w:val="20"/>
          <w:szCs w:val="20"/>
        </w:rPr>
        <w:t>The system must function in the high-throughput, sometimes low-connectivity environment of a port gate.</w:t>
      </w:r>
    </w:p>
    <w:p w14:paraId="0E9B4ECF" w14:textId="77777777" w:rsidR="00374703" w:rsidRPr="00374703" w:rsidRDefault="00374703" w:rsidP="00374703">
      <w:pPr>
        <w:numPr>
          <w:ilvl w:val="0"/>
          <w:numId w:val="47"/>
        </w:numPr>
        <w:rPr>
          <w:sz w:val="20"/>
          <w:szCs w:val="20"/>
        </w:rPr>
      </w:pPr>
      <w:r w:rsidRPr="00374703">
        <w:rPr>
          <w:sz w:val="20"/>
          <w:szCs w:val="20"/>
        </w:rPr>
        <w:t>All interfaces (Officer &amp; Driver) must be fully available in Arabic and English.</w:t>
      </w:r>
    </w:p>
    <w:p w14:paraId="772B1989" w14:textId="77777777" w:rsidR="00374703" w:rsidRPr="00374703" w:rsidRDefault="00374703" w:rsidP="00374703">
      <w:pPr>
        <w:numPr>
          <w:ilvl w:val="0"/>
          <w:numId w:val="47"/>
        </w:numPr>
        <w:rPr>
          <w:sz w:val="20"/>
          <w:szCs w:val="20"/>
        </w:rPr>
      </w:pPr>
      <w:r w:rsidRPr="00374703">
        <w:rPr>
          <w:sz w:val="20"/>
          <w:szCs w:val="20"/>
        </w:rPr>
        <w:t>The process must accommodate port security procedures, such as vehicle and container number cross-checks, which can be integrated into the officer's screen.</w:t>
      </w:r>
    </w:p>
    <w:p w14:paraId="4B7FA1C4" w14:textId="77777777" w:rsidR="00374703" w:rsidRPr="00374703" w:rsidRDefault="00374703" w:rsidP="00374703">
      <w:pPr>
        <w:rPr>
          <w:sz w:val="20"/>
          <w:szCs w:val="20"/>
        </w:rPr>
      </w:pPr>
      <w:r w:rsidRPr="00374703">
        <w:rPr>
          <w:b/>
          <w:bCs/>
          <w:sz w:val="20"/>
          <w:szCs w:val="20"/>
        </w:rPr>
        <w:t>9. Technology &amp; Data Specifications</w:t>
      </w:r>
    </w:p>
    <w:p w14:paraId="7A6DC5EC" w14:textId="77777777" w:rsidR="00374703" w:rsidRPr="00374703" w:rsidRDefault="00374703" w:rsidP="00374703">
      <w:pPr>
        <w:numPr>
          <w:ilvl w:val="0"/>
          <w:numId w:val="48"/>
        </w:numPr>
        <w:rPr>
          <w:sz w:val="20"/>
          <w:szCs w:val="20"/>
        </w:rPr>
      </w:pPr>
      <w:r w:rsidRPr="00374703">
        <w:rPr>
          <w:b/>
          <w:bCs/>
          <w:sz w:val="20"/>
          <w:szCs w:val="20"/>
        </w:rPr>
        <w:t>Data Input:</w:t>
      </w:r>
      <w:r w:rsidRPr="00374703">
        <w:rPr>
          <w:sz w:val="20"/>
          <w:szCs w:val="20"/>
        </w:rPr>
        <w:t> Digital Release Code, Driver ID, Officer confirmation, Timestamp.</w:t>
      </w:r>
    </w:p>
    <w:p w14:paraId="604EFA40" w14:textId="77777777" w:rsidR="00374703" w:rsidRPr="00374703" w:rsidRDefault="00374703" w:rsidP="00374703">
      <w:pPr>
        <w:numPr>
          <w:ilvl w:val="0"/>
          <w:numId w:val="48"/>
        </w:numPr>
        <w:rPr>
          <w:sz w:val="20"/>
          <w:szCs w:val="20"/>
        </w:rPr>
      </w:pPr>
      <w:r w:rsidRPr="00374703">
        <w:rPr>
          <w:b/>
          <w:bCs/>
          <w:sz w:val="20"/>
          <w:szCs w:val="20"/>
        </w:rPr>
        <w:t>Data Output:</w:t>
      </w:r>
      <w:r w:rsidRPr="00374703">
        <w:rPr>
          <w:sz w:val="20"/>
          <w:szCs w:val="20"/>
        </w:rPr>
        <w:t> Custody Transfer Ledger Entry, Status Update, Notification to Domestic Logistics Provider, Audit Log Entry.</w:t>
      </w:r>
    </w:p>
    <w:p w14:paraId="50E34B7B" w14:textId="77777777" w:rsidR="00374703" w:rsidRPr="00374703" w:rsidRDefault="00374703" w:rsidP="00374703">
      <w:pPr>
        <w:numPr>
          <w:ilvl w:val="0"/>
          <w:numId w:val="48"/>
        </w:numPr>
        <w:rPr>
          <w:sz w:val="20"/>
          <w:szCs w:val="20"/>
        </w:rPr>
      </w:pPr>
      <w:r w:rsidRPr="00374703">
        <w:rPr>
          <w:b/>
          <w:bCs/>
          <w:sz w:val="20"/>
          <w:szCs w:val="20"/>
        </w:rPr>
        <w:t>Interfaces:</w:t>
      </w:r>
      <w:r w:rsidRPr="00374703">
        <w:rPr>
          <w:sz w:val="20"/>
          <w:szCs w:val="20"/>
        </w:rPr>
        <w:t> Wagyu AE Driver App (Mobile), Port Release Officer Interface (Web/Desktop), Platform Release &amp; Custody APIs.</w:t>
      </w:r>
    </w:p>
    <w:p w14:paraId="3AD38C8B" w14:textId="77777777" w:rsidR="00374703" w:rsidRPr="00374703" w:rsidRDefault="00374703" w:rsidP="00374703">
      <w:pPr>
        <w:numPr>
          <w:ilvl w:val="0"/>
          <w:numId w:val="48"/>
        </w:numPr>
        <w:rPr>
          <w:sz w:val="20"/>
          <w:szCs w:val="20"/>
        </w:rPr>
      </w:pPr>
      <w:r w:rsidRPr="00374703">
        <w:rPr>
          <w:b/>
          <w:bCs/>
          <w:sz w:val="20"/>
          <w:szCs w:val="20"/>
        </w:rPr>
        <w:t>Referenced Systems:</w:t>
      </w:r>
      <w:r w:rsidRPr="00374703">
        <w:rPr>
          <w:sz w:val="20"/>
          <w:szCs w:val="20"/>
        </w:rPr>
        <w:t> Immutable Chain-of-Custody Ledger, Domestic Logistics Provider Profile System, Port Security &amp; TOS.</w:t>
      </w:r>
    </w:p>
    <w:p w14:paraId="60C388AF" w14:textId="77777777" w:rsidR="00374703" w:rsidRPr="00374703" w:rsidRDefault="00374703" w:rsidP="00374703">
      <w:pPr>
        <w:rPr>
          <w:sz w:val="20"/>
          <w:szCs w:val="20"/>
        </w:rPr>
      </w:pPr>
      <w:r w:rsidRPr="00374703">
        <w:rPr>
          <w:sz w:val="20"/>
          <w:szCs w:val="20"/>
        </w:rPr>
        <w:t>This use case provides the final, critical link in the port authority lifecycle, ensuring the premium product transitions from port custody to final delivery with guaranteed integrity and a perfect digital record.</w:t>
      </w:r>
    </w:p>
    <w:p w14:paraId="6E65F0DC" w14:textId="77777777" w:rsidR="00374703" w:rsidRDefault="00374703">
      <w:pPr>
        <w:rPr>
          <w:sz w:val="20"/>
          <w:szCs w:val="20"/>
        </w:rPr>
      </w:pPr>
    </w:p>
    <w:p w14:paraId="7A6381D3" w14:textId="77777777" w:rsidR="00374703" w:rsidRDefault="00374703">
      <w:pPr>
        <w:rPr>
          <w:sz w:val="20"/>
          <w:szCs w:val="20"/>
        </w:rPr>
      </w:pPr>
    </w:p>
    <w:p w14:paraId="645B683A" w14:textId="5B76AD72" w:rsidR="00374703" w:rsidRDefault="00374703">
      <w:pPr>
        <w:rPr>
          <w:sz w:val="20"/>
          <w:szCs w:val="20"/>
        </w:rPr>
      </w:pPr>
      <w:r>
        <w:rPr>
          <w:sz w:val="20"/>
          <w:szCs w:val="20"/>
        </w:rPr>
        <w:br w:type="page"/>
      </w:r>
    </w:p>
    <w:p w14:paraId="465B2738" w14:textId="77777777" w:rsidR="0007254D" w:rsidRPr="0007254D" w:rsidRDefault="0007254D" w:rsidP="0007254D">
      <w:pPr>
        <w:rPr>
          <w:sz w:val="20"/>
          <w:szCs w:val="20"/>
        </w:rPr>
      </w:pPr>
      <w:r w:rsidRPr="0007254D">
        <w:rPr>
          <w:b/>
          <w:bCs/>
          <w:sz w:val="20"/>
          <w:szCs w:val="20"/>
        </w:rPr>
        <w:lastRenderedPageBreak/>
        <w:t>"Access Performance Analytics for Trade Lane Efficiency" (PORT-UC-009)</w:t>
      </w:r>
      <w:r w:rsidRPr="0007254D">
        <w:rPr>
          <w:sz w:val="20"/>
          <w:szCs w:val="20"/>
        </w:rPr>
        <w:t>. This use case represents the culmination of the digital partnership, where data is transformed into strategic insight for continuous improvement.</w:t>
      </w:r>
    </w:p>
    <w:p w14:paraId="31FC6CC8" w14:textId="33F80A95" w:rsidR="0007254D" w:rsidRPr="0007254D" w:rsidRDefault="001F298E" w:rsidP="0007254D">
      <w:pPr>
        <w:rPr>
          <w:b/>
          <w:bCs/>
          <w:sz w:val="20"/>
          <w:szCs w:val="20"/>
        </w:rPr>
      </w:pPr>
      <w:r>
        <w:rPr>
          <w:b/>
          <w:bCs/>
          <w:sz w:val="20"/>
          <w:szCs w:val="20"/>
        </w:rPr>
        <w:t>Use Case:</w:t>
      </w:r>
      <w:r w:rsidR="0007254D" w:rsidRPr="0007254D">
        <w:rPr>
          <w:b/>
          <w:bCs/>
          <w:sz w:val="20"/>
          <w:szCs w:val="20"/>
        </w:rPr>
        <w:t xml:space="preserve"> Access Performance Analytics for Trade Lane Efficiency</w:t>
      </w:r>
    </w:p>
    <w:p w14:paraId="3BE5FB8A" w14:textId="77777777" w:rsidR="0007254D" w:rsidRPr="0007254D" w:rsidRDefault="0007254D" w:rsidP="0007254D">
      <w:pPr>
        <w:rPr>
          <w:sz w:val="20"/>
          <w:szCs w:val="20"/>
        </w:rPr>
      </w:pPr>
      <w:r w:rsidRPr="0007254D">
        <w:rPr>
          <w:b/>
          <w:bCs/>
          <w:sz w:val="20"/>
          <w:szCs w:val="20"/>
        </w:rPr>
        <w:t>1. Use Case Identification</w:t>
      </w:r>
    </w:p>
    <w:p w14:paraId="00EFB088" w14:textId="77777777" w:rsidR="0007254D" w:rsidRPr="0007254D" w:rsidRDefault="0007254D" w:rsidP="0007254D">
      <w:pPr>
        <w:numPr>
          <w:ilvl w:val="0"/>
          <w:numId w:val="49"/>
        </w:numPr>
        <w:rPr>
          <w:sz w:val="20"/>
          <w:szCs w:val="20"/>
        </w:rPr>
      </w:pPr>
      <w:r w:rsidRPr="0007254D">
        <w:rPr>
          <w:b/>
          <w:bCs/>
          <w:sz w:val="20"/>
          <w:szCs w:val="20"/>
        </w:rPr>
        <w:t>Use Case Name:</w:t>
      </w:r>
      <w:r w:rsidRPr="0007254D">
        <w:rPr>
          <w:sz w:val="20"/>
          <w:szCs w:val="20"/>
        </w:rPr>
        <w:t> Access Performance Analytics for Trade Lane Efficiency</w:t>
      </w:r>
    </w:p>
    <w:p w14:paraId="06540B41" w14:textId="77777777" w:rsidR="0007254D" w:rsidRPr="0007254D" w:rsidRDefault="0007254D" w:rsidP="0007254D">
      <w:pPr>
        <w:numPr>
          <w:ilvl w:val="0"/>
          <w:numId w:val="49"/>
        </w:numPr>
        <w:rPr>
          <w:sz w:val="20"/>
          <w:szCs w:val="20"/>
        </w:rPr>
      </w:pPr>
      <w:r w:rsidRPr="0007254D">
        <w:rPr>
          <w:b/>
          <w:bCs/>
          <w:sz w:val="20"/>
          <w:szCs w:val="20"/>
        </w:rPr>
        <w:t>Use Case ID:</w:t>
      </w:r>
      <w:r w:rsidRPr="0007254D">
        <w:rPr>
          <w:sz w:val="20"/>
          <w:szCs w:val="20"/>
        </w:rPr>
        <w:t> PORT-UC-009</w:t>
      </w:r>
    </w:p>
    <w:p w14:paraId="614078C8" w14:textId="77777777" w:rsidR="0007254D" w:rsidRPr="0007254D" w:rsidRDefault="0007254D" w:rsidP="0007254D">
      <w:pPr>
        <w:numPr>
          <w:ilvl w:val="0"/>
          <w:numId w:val="49"/>
        </w:numPr>
        <w:rPr>
          <w:sz w:val="20"/>
          <w:szCs w:val="20"/>
        </w:rPr>
      </w:pPr>
      <w:r w:rsidRPr="0007254D">
        <w:rPr>
          <w:b/>
          <w:bCs/>
          <w:sz w:val="20"/>
          <w:szCs w:val="20"/>
        </w:rPr>
        <w:t>Primary Actor:</w:t>
      </w:r>
      <w:r w:rsidRPr="0007254D">
        <w:rPr>
          <w:sz w:val="20"/>
          <w:szCs w:val="20"/>
        </w:rPr>
        <w:t> Port Authority Head of Strategy</w:t>
      </w:r>
    </w:p>
    <w:p w14:paraId="01667087" w14:textId="77777777" w:rsidR="0007254D" w:rsidRPr="0007254D" w:rsidRDefault="0007254D" w:rsidP="0007254D">
      <w:pPr>
        <w:numPr>
          <w:ilvl w:val="0"/>
          <w:numId w:val="49"/>
        </w:numPr>
        <w:rPr>
          <w:sz w:val="20"/>
          <w:szCs w:val="20"/>
        </w:rPr>
      </w:pPr>
      <w:r w:rsidRPr="0007254D">
        <w:rPr>
          <w:b/>
          <w:bCs/>
          <w:sz w:val="20"/>
          <w:szCs w:val="20"/>
        </w:rPr>
        <w:t>Secondary Actor(s):</w:t>
      </w:r>
      <w:r w:rsidRPr="0007254D">
        <w:rPr>
          <w:sz w:val="20"/>
          <w:szCs w:val="20"/>
        </w:rPr>
        <w:t> Wagyu AE Partnership Director, Wagyu AE Platform (Analytics Engine, Dashboard Module).</w:t>
      </w:r>
    </w:p>
    <w:p w14:paraId="51F7936E" w14:textId="77777777" w:rsidR="0007254D" w:rsidRPr="0007254D" w:rsidRDefault="0007254D" w:rsidP="0007254D">
      <w:pPr>
        <w:numPr>
          <w:ilvl w:val="0"/>
          <w:numId w:val="49"/>
        </w:numPr>
        <w:rPr>
          <w:sz w:val="20"/>
          <w:szCs w:val="20"/>
        </w:rPr>
      </w:pPr>
      <w:r w:rsidRPr="0007254D">
        <w:rPr>
          <w:b/>
          <w:bCs/>
          <w:sz w:val="20"/>
          <w:szCs w:val="20"/>
        </w:rPr>
        <w:t>Level:</w:t>
      </w:r>
      <w:r w:rsidRPr="0007254D">
        <w:rPr>
          <w:sz w:val="20"/>
          <w:szCs w:val="20"/>
        </w:rPr>
        <w:t> Primary Platform Function (Strategic Value &amp; Optimization)</w:t>
      </w:r>
    </w:p>
    <w:p w14:paraId="21DFB922" w14:textId="77777777" w:rsidR="0007254D" w:rsidRPr="0007254D" w:rsidRDefault="0007254D" w:rsidP="0007254D">
      <w:pPr>
        <w:numPr>
          <w:ilvl w:val="0"/>
          <w:numId w:val="49"/>
        </w:numPr>
        <w:rPr>
          <w:sz w:val="20"/>
          <w:szCs w:val="20"/>
        </w:rPr>
      </w:pPr>
      <w:r w:rsidRPr="0007254D">
        <w:rPr>
          <w:b/>
          <w:bCs/>
          <w:sz w:val="20"/>
          <w:szCs w:val="20"/>
        </w:rPr>
        <w:t>Stakeholders &amp; Interests:</w:t>
      </w:r>
    </w:p>
    <w:p w14:paraId="1ECE07F3" w14:textId="77777777" w:rsidR="0007254D" w:rsidRPr="0007254D" w:rsidRDefault="0007254D" w:rsidP="0007254D">
      <w:pPr>
        <w:numPr>
          <w:ilvl w:val="1"/>
          <w:numId w:val="49"/>
        </w:numPr>
        <w:rPr>
          <w:sz w:val="20"/>
          <w:szCs w:val="20"/>
        </w:rPr>
      </w:pPr>
      <w:r w:rsidRPr="0007254D">
        <w:rPr>
          <w:b/>
          <w:bCs/>
          <w:sz w:val="20"/>
          <w:szCs w:val="20"/>
        </w:rPr>
        <w:t>Port Authority:</w:t>
      </w:r>
      <w:r w:rsidRPr="0007254D">
        <w:rPr>
          <w:sz w:val="20"/>
          <w:szCs w:val="20"/>
        </w:rPr>
        <w:t> To quantitatively measure and improve operational efficiency for high-value, time-sensitive cargo, using data to justify investments, optimize resource allocation, and enhance trade competitiveness.</w:t>
      </w:r>
    </w:p>
    <w:p w14:paraId="6113AA66" w14:textId="77777777" w:rsidR="0007254D" w:rsidRPr="0007254D" w:rsidRDefault="0007254D" w:rsidP="0007254D">
      <w:pPr>
        <w:numPr>
          <w:ilvl w:val="1"/>
          <w:numId w:val="49"/>
        </w:numPr>
        <w:rPr>
          <w:sz w:val="20"/>
          <w:szCs w:val="20"/>
        </w:rPr>
      </w:pPr>
      <w:r w:rsidRPr="0007254D">
        <w:rPr>
          <w:b/>
          <w:bCs/>
          <w:sz w:val="20"/>
          <w:szCs w:val="20"/>
        </w:rPr>
        <w:t>Wagyu AE:</w:t>
      </w:r>
      <w:r w:rsidRPr="0007254D">
        <w:rPr>
          <w:sz w:val="20"/>
          <w:szCs w:val="20"/>
        </w:rPr>
        <w:t> To demonstrate the value of its "Trusted Trader" model, identify bottlenecks collaboratively, and advocate for process improvements that protect its premium product's quality and delivery schedules.</w:t>
      </w:r>
    </w:p>
    <w:p w14:paraId="4A7D02F1" w14:textId="77777777" w:rsidR="0007254D" w:rsidRPr="0007254D" w:rsidRDefault="0007254D" w:rsidP="0007254D">
      <w:pPr>
        <w:numPr>
          <w:ilvl w:val="1"/>
          <w:numId w:val="49"/>
        </w:numPr>
        <w:rPr>
          <w:sz w:val="20"/>
          <w:szCs w:val="20"/>
        </w:rPr>
      </w:pPr>
      <w:r w:rsidRPr="0007254D">
        <w:rPr>
          <w:b/>
          <w:bCs/>
          <w:sz w:val="20"/>
          <w:szCs w:val="20"/>
        </w:rPr>
        <w:t>Both Parties:</w:t>
      </w:r>
      <w:r w:rsidRPr="0007254D">
        <w:rPr>
          <w:sz w:val="20"/>
          <w:szCs w:val="20"/>
        </w:rPr>
        <w:t> To evolve the partnership from transactional to strategic, using shared data to co-create a world-class trade lane that can serve as a benchmark for other premium goods.</w:t>
      </w:r>
    </w:p>
    <w:p w14:paraId="38E6A301" w14:textId="77777777" w:rsidR="0007254D" w:rsidRPr="0007254D" w:rsidRDefault="0007254D" w:rsidP="0007254D">
      <w:pPr>
        <w:rPr>
          <w:sz w:val="20"/>
          <w:szCs w:val="20"/>
        </w:rPr>
      </w:pPr>
      <w:r w:rsidRPr="0007254D">
        <w:rPr>
          <w:b/>
          <w:bCs/>
          <w:sz w:val="20"/>
          <w:szCs w:val="20"/>
        </w:rPr>
        <w:t>2. Trigger</w:t>
      </w:r>
      <w:r w:rsidRPr="0007254D">
        <w:rPr>
          <w:sz w:val="20"/>
          <w:szCs w:val="20"/>
        </w:rPr>
        <w:br/>
        <w:t>The Port Authority Head of Strategy initiates a quarterly business review or is preparing a report on port performance for high-value perishables. They log into the platform's partner portal to access the dedicated analytics dashboard.</w:t>
      </w:r>
    </w:p>
    <w:p w14:paraId="030833D6" w14:textId="77777777" w:rsidR="0007254D" w:rsidRPr="0007254D" w:rsidRDefault="0007254D" w:rsidP="0007254D">
      <w:pPr>
        <w:rPr>
          <w:sz w:val="20"/>
          <w:szCs w:val="20"/>
        </w:rPr>
      </w:pPr>
      <w:r w:rsidRPr="0007254D">
        <w:rPr>
          <w:b/>
          <w:bCs/>
          <w:sz w:val="20"/>
          <w:szCs w:val="20"/>
        </w:rPr>
        <w:t>3. Preconditions</w:t>
      </w:r>
    </w:p>
    <w:p w14:paraId="6CB93D61" w14:textId="77777777" w:rsidR="0007254D" w:rsidRPr="0007254D" w:rsidRDefault="0007254D" w:rsidP="0007254D">
      <w:pPr>
        <w:numPr>
          <w:ilvl w:val="0"/>
          <w:numId w:val="50"/>
        </w:numPr>
        <w:rPr>
          <w:sz w:val="20"/>
          <w:szCs w:val="20"/>
        </w:rPr>
      </w:pPr>
      <w:r w:rsidRPr="0007254D">
        <w:rPr>
          <w:sz w:val="20"/>
          <w:szCs w:val="20"/>
        </w:rPr>
        <w:t>A minimum of one complete shipment cycle (from dossier submission to release) has been executed through the platform for the Wagyu AE trade lane.</w:t>
      </w:r>
    </w:p>
    <w:p w14:paraId="1974ABA1" w14:textId="77777777" w:rsidR="0007254D" w:rsidRPr="0007254D" w:rsidRDefault="0007254D" w:rsidP="0007254D">
      <w:pPr>
        <w:numPr>
          <w:ilvl w:val="0"/>
          <w:numId w:val="50"/>
        </w:numPr>
        <w:rPr>
          <w:sz w:val="20"/>
          <w:szCs w:val="20"/>
        </w:rPr>
      </w:pPr>
      <w:r w:rsidRPr="0007254D">
        <w:rPr>
          <w:sz w:val="20"/>
          <w:szCs w:val="20"/>
        </w:rPr>
        <w:t>The data sharing agreement (from PORT-UC-001) permits the aggregation and anonymization of operational data for performance analysis.</w:t>
      </w:r>
    </w:p>
    <w:p w14:paraId="2BE8ED92" w14:textId="77777777" w:rsidR="0007254D" w:rsidRPr="0007254D" w:rsidRDefault="0007254D" w:rsidP="0007254D">
      <w:pPr>
        <w:numPr>
          <w:ilvl w:val="0"/>
          <w:numId w:val="50"/>
        </w:numPr>
        <w:rPr>
          <w:sz w:val="20"/>
          <w:szCs w:val="20"/>
        </w:rPr>
      </w:pPr>
      <w:r w:rsidRPr="0007254D">
        <w:rPr>
          <w:sz w:val="20"/>
          <w:szCs w:val="20"/>
        </w:rPr>
        <w:t>The analytics dashboard module is active and populated with historical data from the integrated platform systems.</w:t>
      </w:r>
    </w:p>
    <w:p w14:paraId="21EEC8B7" w14:textId="77777777" w:rsidR="0007254D" w:rsidRPr="0007254D" w:rsidRDefault="0007254D" w:rsidP="0007254D">
      <w:pPr>
        <w:rPr>
          <w:sz w:val="20"/>
          <w:szCs w:val="20"/>
        </w:rPr>
      </w:pPr>
      <w:r w:rsidRPr="0007254D">
        <w:rPr>
          <w:b/>
          <w:bCs/>
          <w:sz w:val="20"/>
          <w:szCs w:val="20"/>
        </w:rPr>
        <w:t>4. Postconditions</w:t>
      </w:r>
    </w:p>
    <w:p w14:paraId="6096E3AE" w14:textId="77777777" w:rsidR="0007254D" w:rsidRPr="0007254D" w:rsidRDefault="0007254D" w:rsidP="0007254D">
      <w:pPr>
        <w:numPr>
          <w:ilvl w:val="0"/>
          <w:numId w:val="51"/>
        </w:numPr>
        <w:rPr>
          <w:sz w:val="20"/>
          <w:szCs w:val="20"/>
        </w:rPr>
      </w:pPr>
      <w:r w:rsidRPr="0007254D">
        <w:rPr>
          <w:b/>
          <w:bCs/>
          <w:sz w:val="20"/>
          <w:szCs w:val="20"/>
        </w:rPr>
        <w:t>On Success:</w:t>
      </w:r>
      <w:r w:rsidRPr="0007254D">
        <w:rPr>
          <w:sz w:val="20"/>
          <w:szCs w:val="20"/>
        </w:rPr>
        <w:t> The Head of Strategy extracts clear insights and exports reports. They identify areas for operational improvement, which are formalized into action items for the next partnership review.</w:t>
      </w:r>
    </w:p>
    <w:p w14:paraId="17A963D4" w14:textId="77777777" w:rsidR="0007254D" w:rsidRPr="0007254D" w:rsidRDefault="0007254D" w:rsidP="0007254D">
      <w:pPr>
        <w:numPr>
          <w:ilvl w:val="0"/>
          <w:numId w:val="51"/>
        </w:numPr>
        <w:rPr>
          <w:sz w:val="20"/>
          <w:szCs w:val="20"/>
        </w:rPr>
      </w:pPr>
      <w:r w:rsidRPr="0007254D">
        <w:rPr>
          <w:b/>
          <w:bCs/>
          <w:sz w:val="20"/>
          <w:szCs w:val="20"/>
        </w:rPr>
        <w:t>On Failure:</w:t>
      </w:r>
      <w:r w:rsidRPr="0007254D">
        <w:rPr>
          <w:sz w:val="20"/>
          <w:szCs w:val="20"/>
        </w:rPr>
        <w:t> The dashboard fails to load, provides incomplete data, or shows metrics that are not aligned with port internal measurements, requiring a technical reconciliation.</w:t>
      </w:r>
    </w:p>
    <w:p w14:paraId="586778C8" w14:textId="77777777" w:rsidR="0007254D" w:rsidRPr="0007254D" w:rsidRDefault="0007254D" w:rsidP="0007254D">
      <w:pPr>
        <w:rPr>
          <w:sz w:val="20"/>
          <w:szCs w:val="20"/>
        </w:rPr>
      </w:pPr>
      <w:r w:rsidRPr="0007254D">
        <w:rPr>
          <w:b/>
          <w:bCs/>
          <w:sz w:val="20"/>
          <w:szCs w:val="20"/>
        </w:rPr>
        <w:t>5. Main Success Scenario (Basic Flow)</w:t>
      </w:r>
      <w:r w:rsidRPr="0007254D">
        <w:rPr>
          <w:sz w:val="20"/>
          <w:szCs w:val="20"/>
        </w:rPr>
        <w:br/>
        <w:t>1. The </w:t>
      </w:r>
      <w:r w:rsidRPr="0007254D">
        <w:rPr>
          <w:b/>
          <w:bCs/>
          <w:sz w:val="20"/>
          <w:szCs w:val="20"/>
        </w:rPr>
        <w:t>Head of Strategy</w:t>
      </w:r>
      <w:r w:rsidRPr="0007254D">
        <w:rPr>
          <w:sz w:val="20"/>
          <w:szCs w:val="20"/>
        </w:rPr>
        <w:t> authenticates into the </w:t>
      </w:r>
      <w:r w:rsidRPr="0007254D">
        <w:rPr>
          <w:b/>
          <w:bCs/>
          <w:sz w:val="20"/>
          <w:szCs w:val="20"/>
        </w:rPr>
        <w:t>Partner Analytics Portal</w:t>
      </w:r>
      <w:r w:rsidRPr="0007254D">
        <w:rPr>
          <w:sz w:val="20"/>
          <w:szCs w:val="20"/>
        </w:rPr>
        <w:t> and navigates to the </w:t>
      </w:r>
      <w:r w:rsidRPr="0007254D">
        <w:rPr>
          <w:b/>
          <w:bCs/>
          <w:sz w:val="20"/>
          <w:szCs w:val="20"/>
        </w:rPr>
        <w:t>"Trade Lane Performance"</w:t>
      </w:r>
      <w:r w:rsidRPr="0007254D">
        <w:rPr>
          <w:sz w:val="20"/>
          <w:szCs w:val="20"/>
        </w:rPr>
        <w:t> section.</w:t>
      </w:r>
      <w:r w:rsidRPr="0007254D">
        <w:rPr>
          <w:sz w:val="20"/>
          <w:szCs w:val="20"/>
        </w:rPr>
        <w:br/>
        <w:t>2. The dashboard loads, presenting a high-level overview. The interface defaults to the Wagyu AE trade lane data, clearly marked as </w:t>
      </w:r>
      <w:r w:rsidRPr="0007254D">
        <w:rPr>
          <w:b/>
          <w:bCs/>
          <w:sz w:val="20"/>
          <w:szCs w:val="20"/>
        </w:rPr>
        <w:t>"Aggregated &amp; Anonymized."</w:t>
      </w:r>
      <w:r w:rsidRPr="0007254D">
        <w:rPr>
          <w:sz w:val="20"/>
          <w:szCs w:val="20"/>
        </w:rPr>
        <w:br/>
        <w:t>3. The executive reviews the </w:t>
      </w:r>
      <w:r w:rsidRPr="0007254D">
        <w:rPr>
          <w:b/>
          <w:bCs/>
          <w:sz w:val="20"/>
          <w:szCs w:val="20"/>
        </w:rPr>
        <w:t>Key Performance Indicator (KPI) Dashboard</w:t>
      </w:r>
      <w:r w:rsidRPr="0007254D">
        <w:rPr>
          <w:sz w:val="20"/>
          <w:szCs w:val="20"/>
        </w:rPr>
        <w:t>:</w:t>
      </w:r>
      <w:r w:rsidRPr="0007254D">
        <w:rPr>
          <w:sz w:val="20"/>
          <w:szCs w:val="20"/>
        </w:rPr>
        <w:br/>
        <w:t>a. </w:t>
      </w:r>
      <w:r w:rsidRPr="0007254D">
        <w:rPr>
          <w:b/>
          <w:bCs/>
          <w:sz w:val="20"/>
          <w:szCs w:val="20"/>
        </w:rPr>
        <w:t>Clearance Efficiency:</w:t>
      </w:r>
      <w:r w:rsidRPr="0007254D">
        <w:rPr>
          <w:sz w:val="20"/>
          <w:szCs w:val="20"/>
        </w:rPr>
        <w:t> Average time from dossier submission (PORT-UC-003) to customs clearance (PORT-UC-006), trended over time.</w:t>
      </w:r>
      <w:r w:rsidRPr="0007254D">
        <w:rPr>
          <w:sz w:val="20"/>
          <w:szCs w:val="20"/>
        </w:rPr>
        <w:br/>
        <w:t>b. </w:t>
      </w:r>
      <w:r w:rsidRPr="0007254D">
        <w:rPr>
          <w:b/>
          <w:bCs/>
          <w:sz w:val="20"/>
          <w:szCs w:val="20"/>
        </w:rPr>
        <w:t>Incision Rate &amp; Outcome:</w:t>
      </w:r>
      <w:r w:rsidRPr="0007254D">
        <w:rPr>
          <w:sz w:val="20"/>
          <w:szCs w:val="20"/>
        </w:rPr>
        <w:t> Percentage of shipments assigned to each inspection lane (Green/Amber/Red from PORT-UC-004) and the outcome of those inspections (e.g., % of Red Lane inspections that resulted in a hold).</w:t>
      </w:r>
      <w:r w:rsidRPr="0007254D">
        <w:rPr>
          <w:sz w:val="20"/>
          <w:szCs w:val="20"/>
        </w:rPr>
        <w:br/>
        <w:t>c. </w:t>
      </w:r>
      <w:r w:rsidRPr="0007254D">
        <w:rPr>
          <w:b/>
          <w:bCs/>
          <w:sz w:val="20"/>
          <w:szCs w:val="20"/>
        </w:rPr>
        <w:t>Port Dwell Time:</w:t>
      </w:r>
      <w:r w:rsidRPr="0007254D">
        <w:rPr>
          <w:sz w:val="20"/>
          <w:szCs w:val="20"/>
        </w:rPr>
        <w:t> Average time from vessel arrival to final release (PORT-UC-008), broken down into sub-phases (e.g., waiting for inspection, in cold storage).</w:t>
      </w:r>
      <w:r w:rsidRPr="0007254D">
        <w:rPr>
          <w:sz w:val="20"/>
          <w:szCs w:val="20"/>
        </w:rPr>
        <w:br/>
        <w:t>d. </w:t>
      </w:r>
      <w:r w:rsidRPr="0007254D">
        <w:rPr>
          <w:b/>
          <w:bCs/>
          <w:sz w:val="20"/>
          <w:szCs w:val="20"/>
        </w:rPr>
        <w:t>Cold-Chain Integrity:</w:t>
      </w:r>
      <w:r w:rsidRPr="0007254D">
        <w:rPr>
          <w:sz w:val="20"/>
          <w:szCs w:val="20"/>
        </w:rPr>
        <w:t> Percentage of shipments with zero custody alerts (from PORT-UC-007) versus those with recorded incidents.</w:t>
      </w:r>
      <w:r w:rsidRPr="0007254D">
        <w:rPr>
          <w:sz w:val="20"/>
          <w:szCs w:val="20"/>
        </w:rPr>
        <w:br/>
        <w:t>4. The user interacts with the data:</w:t>
      </w:r>
      <w:r w:rsidRPr="0007254D">
        <w:rPr>
          <w:sz w:val="20"/>
          <w:szCs w:val="20"/>
        </w:rPr>
        <w:br/>
        <w:t>* Adjusts </w:t>
      </w:r>
      <w:r w:rsidRPr="0007254D">
        <w:rPr>
          <w:b/>
          <w:bCs/>
          <w:sz w:val="20"/>
          <w:szCs w:val="20"/>
        </w:rPr>
        <w:t>date ranges</w:t>
      </w:r>
      <w:r w:rsidRPr="0007254D">
        <w:rPr>
          <w:sz w:val="20"/>
          <w:szCs w:val="20"/>
        </w:rPr>
        <w:t> (e.g., last quarter, last year).</w:t>
      </w:r>
      <w:r w:rsidRPr="0007254D">
        <w:rPr>
          <w:sz w:val="20"/>
          <w:szCs w:val="20"/>
        </w:rPr>
        <w:br/>
        <w:t>* </w:t>
      </w:r>
      <w:r w:rsidRPr="0007254D">
        <w:rPr>
          <w:b/>
          <w:bCs/>
          <w:sz w:val="20"/>
          <w:szCs w:val="20"/>
        </w:rPr>
        <w:t>Drills down</w:t>
      </w:r>
      <w:r w:rsidRPr="0007254D">
        <w:rPr>
          <w:sz w:val="20"/>
          <w:szCs w:val="20"/>
        </w:rPr>
        <w:t xml:space="preserve"> on a specific KPI to see contributing factors (e.g., clicks on "Amber Lane" to see common </w:t>
      </w:r>
      <w:r w:rsidRPr="0007254D">
        <w:rPr>
          <w:sz w:val="20"/>
          <w:szCs w:val="20"/>
        </w:rPr>
        <w:lastRenderedPageBreak/>
        <w:t>document triggers).</w:t>
      </w:r>
      <w:r w:rsidRPr="0007254D">
        <w:rPr>
          <w:sz w:val="20"/>
          <w:szCs w:val="20"/>
        </w:rPr>
        <w:br/>
        <w:t>* </w:t>
      </w:r>
      <w:r w:rsidRPr="0007254D">
        <w:rPr>
          <w:b/>
          <w:bCs/>
          <w:sz w:val="20"/>
          <w:szCs w:val="20"/>
        </w:rPr>
        <w:t>Compares</w:t>
      </w:r>
      <w:r w:rsidRPr="0007254D">
        <w:rPr>
          <w:sz w:val="20"/>
          <w:szCs w:val="20"/>
        </w:rPr>
        <w:t> performance against port-wide averages for similar HS codes (if such anonymized benchmarks are available).</w:t>
      </w:r>
      <w:r w:rsidRPr="0007254D">
        <w:rPr>
          <w:sz w:val="20"/>
          <w:szCs w:val="20"/>
        </w:rPr>
        <w:br/>
        <w:t>5. The platform offers </w:t>
      </w:r>
      <w:r w:rsidRPr="0007254D">
        <w:rPr>
          <w:b/>
          <w:bCs/>
          <w:sz w:val="20"/>
          <w:szCs w:val="20"/>
        </w:rPr>
        <w:t>Predictive Insights Panel</w:t>
      </w:r>
      <w:r w:rsidRPr="0007254D">
        <w:rPr>
          <w:sz w:val="20"/>
          <w:szCs w:val="20"/>
        </w:rPr>
        <w:t>: Using historical data, it highlights trends (e.g., "Clearance time improves by 15% for shipments where dossiers are submitted &gt;48h pre-arrival").</w:t>
      </w:r>
      <w:r w:rsidRPr="0007254D">
        <w:rPr>
          <w:sz w:val="20"/>
          <w:szCs w:val="20"/>
        </w:rPr>
        <w:br/>
        <w:t>6. The user </w:t>
      </w:r>
      <w:r w:rsidRPr="0007254D">
        <w:rPr>
          <w:b/>
          <w:bCs/>
          <w:sz w:val="20"/>
          <w:szCs w:val="20"/>
        </w:rPr>
        <w:t>exports a summary report</w:t>
      </w:r>
      <w:r w:rsidRPr="0007254D">
        <w:rPr>
          <w:sz w:val="20"/>
          <w:szCs w:val="20"/>
        </w:rPr>
        <w:t> (PDF/PPT) or a data extract (CSV) for inclusion in internal strategic documents.</w:t>
      </w:r>
      <w:r w:rsidRPr="0007254D">
        <w:rPr>
          <w:sz w:val="20"/>
          <w:szCs w:val="20"/>
        </w:rPr>
        <w:br/>
        <w:t>7. The user </w:t>
      </w:r>
      <w:r w:rsidRPr="0007254D">
        <w:rPr>
          <w:b/>
          <w:bCs/>
          <w:sz w:val="20"/>
          <w:szCs w:val="20"/>
        </w:rPr>
        <w:t>shares a specific insight or chart</w:t>
      </w:r>
      <w:r w:rsidRPr="0007254D">
        <w:rPr>
          <w:sz w:val="20"/>
          <w:szCs w:val="20"/>
        </w:rPr>
        <w:t> directly with the Wagyu AE Partnership Director via a secure comment function within the dashboard, initiating collaborative analysis.</w:t>
      </w:r>
    </w:p>
    <w:p w14:paraId="14917669" w14:textId="77777777" w:rsidR="0007254D" w:rsidRPr="0007254D" w:rsidRDefault="0007254D" w:rsidP="0007254D">
      <w:pPr>
        <w:rPr>
          <w:sz w:val="20"/>
          <w:szCs w:val="20"/>
        </w:rPr>
      </w:pPr>
      <w:r w:rsidRPr="0007254D">
        <w:rPr>
          <w:b/>
          <w:bCs/>
          <w:sz w:val="20"/>
          <w:szCs w:val="20"/>
        </w:rPr>
        <w:t>6. Extensions (Alternative Flows)</w:t>
      </w:r>
    </w:p>
    <w:p w14:paraId="2B78673F" w14:textId="77777777" w:rsidR="0007254D" w:rsidRPr="0007254D" w:rsidRDefault="0007254D" w:rsidP="0007254D">
      <w:pPr>
        <w:numPr>
          <w:ilvl w:val="0"/>
          <w:numId w:val="52"/>
        </w:numPr>
        <w:rPr>
          <w:sz w:val="20"/>
          <w:szCs w:val="20"/>
        </w:rPr>
      </w:pPr>
      <w:r w:rsidRPr="0007254D">
        <w:rPr>
          <w:b/>
          <w:bCs/>
          <w:sz w:val="20"/>
          <w:szCs w:val="20"/>
        </w:rPr>
        <w:t>6a. Request Comparative Benchmarking:</w:t>
      </w:r>
    </w:p>
    <w:p w14:paraId="451DB234" w14:textId="77777777" w:rsidR="0007254D" w:rsidRPr="0007254D" w:rsidRDefault="0007254D" w:rsidP="0007254D">
      <w:pPr>
        <w:numPr>
          <w:ilvl w:val="1"/>
          <w:numId w:val="52"/>
        </w:numPr>
        <w:rPr>
          <w:sz w:val="20"/>
          <w:szCs w:val="20"/>
        </w:rPr>
      </w:pPr>
      <w:r w:rsidRPr="0007254D">
        <w:rPr>
          <w:sz w:val="20"/>
          <w:szCs w:val="20"/>
        </w:rPr>
        <w:t>The Head of Strategy selects an option to </w:t>
      </w:r>
      <w:r w:rsidRPr="0007254D">
        <w:rPr>
          <w:b/>
          <w:bCs/>
          <w:sz w:val="20"/>
          <w:szCs w:val="20"/>
        </w:rPr>
        <w:t>"Request Anonymized Benchmark"</w:t>
      </w:r>
      <w:r w:rsidRPr="0007254D">
        <w:rPr>
          <w:sz w:val="20"/>
          <w:szCs w:val="20"/>
        </w:rPr>
        <w:t> against other premium food importers using the platform (subject to data privacy rules). The system aggregates data from other consented partners and displays a comparative analysis without revealing identities.</w:t>
      </w:r>
    </w:p>
    <w:p w14:paraId="1F4A5853" w14:textId="77777777" w:rsidR="0007254D" w:rsidRPr="0007254D" w:rsidRDefault="0007254D" w:rsidP="0007254D">
      <w:pPr>
        <w:numPr>
          <w:ilvl w:val="0"/>
          <w:numId w:val="52"/>
        </w:numPr>
        <w:rPr>
          <w:sz w:val="20"/>
          <w:szCs w:val="20"/>
        </w:rPr>
      </w:pPr>
      <w:r w:rsidRPr="0007254D">
        <w:rPr>
          <w:b/>
          <w:bCs/>
          <w:sz w:val="20"/>
          <w:szCs w:val="20"/>
        </w:rPr>
        <w:t>6b. Dive into Root Cause of a Bottleneck:</w:t>
      </w:r>
    </w:p>
    <w:p w14:paraId="022B1D0E" w14:textId="77777777" w:rsidR="0007254D" w:rsidRPr="0007254D" w:rsidRDefault="0007254D" w:rsidP="0007254D">
      <w:pPr>
        <w:numPr>
          <w:ilvl w:val="1"/>
          <w:numId w:val="52"/>
        </w:numPr>
        <w:rPr>
          <w:sz w:val="20"/>
          <w:szCs w:val="20"/>
        </w:rPr>
      </w:pPr>
      <w:r w:rsidRPr="0007254D">
        <w:rPr>
          <w:sz w:val="20"/>
          <w:szCs w:val="20"/>
        </w:rPr>
        <w:t>Noticing a spike in dwell time, the user clicks an </w:t>
      </w:r>
      <w:r w:rsidRPr="0007254D">
        <w:rPr>
          <w:b/>
          <w:bCs/>
          <w:sz w:val="20"/>
          <w:szCs w:val="20"/>
        </w:rPr>
        <w:t>"Analyze Bottleneck"</w:t>
      </w:r>
      <w:r w:rsidRPr="0007254D">
        <w:rPr>
          <w:sz w:val="20"/>
          <w:szCs w:val="20"/>
        </w:rPr>
        <w:t> button. The platform's AI traces the timeline of affected shipments and correlates the delay with specific events (e.g., "Increased dwell correlates with days when Inspector Team B was scheduled").</w:t>
      </w:r>
    </w:p>
    <w:p w14:paraId="4B065EB4" w14:textId="77777777" w:rsidR="0007254D" w:rsidRPr="0007254D" w:rsidRDefault="0007254D" w:rsidP="0007254D">
      <w:pPr>
        <w:numPr>
          <w:ilvl w:val="0"/>
          <w:numId w:val="52"/>
        </w:numPr>
        <w:rPr>
          <w:sz w:val="20"/>
          <w:szCs w:val="20"/>
        </w:rPr>
      </w:pPr>
      <w:r w:rsidRPr="0007254D">
        <w:rPr>
          <w:b/>
          <w:bCs/>
          <w:sz w:val="20"/>
          <w:szCs w:val="20"/>
        </w:rPr>
        <w:t>6c. Initiate a Protocol Review from Data:</w:t>
      </w:r>
    </w:p>
    <w:p w14:paraId="4E6BF735" w14:textId="77777777" w:rsidR="0007254D" w:rsidRPr="0007254D" w:rsidRDefault="0007254D" w:rsidP="0007254D">
      <w:pPr>
        <w:numPr>
          <w:ilvl w:val="1"/>
          <w:numId w:val="52"/>
        </w:numPr>
        <w:rPr>
          <w:sz w:val="20"/>
          <w:szCs w:val="20"/>
        </w:rPr>
      </w:pPr>
      <w:r w:rsidRPr="0007254D">
        <w:rPr>
          <w:sz w:val="20"/>
          <w:szCs w:val="20"/>
        </w:rPr>
        <w:t>The analytics show a persistent 100% pass rate for Green Lane shipments over 12 months. The user can flag this insight and </w:t>
      </w:r>
      <w:r w:rsidRPr="0007254D">
        <w:rPr>
          <w:b/>
          <w:bCs/>
          <w:sz w:val="20"/>
          <w:szCs w:val="20"/>
        </w:rPr>
        <w:t>"Propose Rule Review"</w:t>
      </w:r>
      <w:r w:rsidRPr="0007254D">
        <w:rPr>
          <w:sz w:val="20"/>
          <w:szCs w:val="20"/>
        </w:rPr>
        <w:t> to the Wagyu AE Partnership Director, suggesting the AI risk model (from PORT-UC-004) could be tuned to assign even more shipments to the fast track.</w:t>
      </w:r>
    </w:p>
    <w:p w14:paraId="1EF7989A" w14:textId="77777777" w:rsidR="0007254D" w:rsidRPr="0007254D" w:rsidRDefault="0007254D" w:rsidP="0007254D">
      <w:pPr>
        <w:rPr>
          <w:sz w:val="20"/>
          <w:szCs w:val="20"/>
        </w:rPr>
      </w:pPr>
      <w:r w:rsidRPr="0007254D">
        <w:rPr>
          <w:b/>
          <w:bCs/>
          <w:sz w:val="20"/>
          <w:szCs w:val="20"/>
        </w:rPr>
        <w:t>7. Acceptance Criteria</w:t>
      </w:r>
      <w:r w:rsidRPr="0007254D">
        <w:rPr>
          <w:sz w:val="20"/>
          <w:szCs w:val="20"/>
        </w:rPr>
        <w:br/>
      </w:r>
      <w:r w:rsidRPr="0007254D">
        <w:rPr>
          <w:b/>
          <w:bCs/>
          <w:sz w:val="20"/>
          <w:szCs w:val="20"/>
        </w:rPr>
        <w:t>Functional:</w:t>
      </w:r>
      <w:r w:rsidRPr="0007254D">
        <w:rPr>
          <w:sz w:val="20"/>
          <w:szCs w:val="20"/>
        </w:rPr>
        <w:br/>
        <w:t>* AC1: The platform must provide a dedicated, role-based analytics dashboard to authorized Port Authority personnel.</w:t>
      </w:r>
      <w:r w:rsidRPr="0007254D">
        <w:rPr>
          <w:sz w:val="20"/>
          <w:szCs w:val="20"/>
        </w:rPr>
        <w:br/>
        <w:t>* AC2: The dashboard must display, at a minimum, the four core KPIs: Average Clearance Time, Inspection Rate by Lane, Average Dwell Time, and Cold-Chain Alert Frequency.</w:t>
      </w:r>
      <w:r w:rsidRPr="0007254D">
        <w:rPr>
          <w:sz w:val="20"/>
          <w:szCs w:val="20"/>
        </w:rPr>
        <w:br/>
        <w:t>* AC3: All displayed data must be aggregated and anonymized, preventing the identification of individual shipments or specific business details of Wagyu AE beyond the trade lane.</w:t>
      </w:r>
      <w:r w:rsidRPr="0007254D">
        <w:rPr>
          <w:sz w:val="20"/>
          <w:szCs w:val="20"/>
        </w:rPr>
        <w:br/>
        <w:t>* AC4: The user must be able to filter data by customizable date ranges and export reports in standard formats.</w:t>
      </w:r>
      <w:r w:rsidRPr="0007254D">
        <w:rPr>
          <w:sz w:val="20"/>
          <w:szCs w:val="20"/>
        </w:rPr>
        <w:br/>
        <w:t>* AC5: The system must allow users to share specific views or insights with their Wagyu AE counterpart through a secure, integrated messaging function.</w:t>
      </w:r>
    </w:p>
    <w:p w14:paraId="5EE2EE2D" w14:textId="77777777" w:rsidR="0007254D" w:rsidRPr="0007254D" w:rsidRDefault="0007254D" w:rsidP="0007254D">
      <w:pPr>
        <w:rPr>
          <w:b/>
          <w:bCs/>
          <w:sz w:val="15"/>
          <w:szCs w:val="15"/>
        </w:rPr>
      </w:pPr>
      <w:r w:rsidRPr="0007254D">
        <w:rPr>
          <w:b/>
          <w:bCs/>
          <w:sz w:val="15"/>
          <w:szCs w:val="15"/>
        </w:rPr>
        <w:t>**Data &amp; Analytics:**</w:t>
      </w:r>
    </w:p>
    <w:p w14:paraId="42D82AA9" w14:textId="77777777" w:rsidR="0007254D" w:rsidRPr="0007254D" w:rsidRDefault="0007254D" w:rsidP="0007254D">
      <w:pPr>
        <w:rPr>
          <w:b/>
          <w:bCs/>
          <w:sz w:val="15"/>
          <w:szCs w:val="15"/>
        </w:rPr>
      </w:pPr>
      <w:r w:rsidRPr="0007254D">
        <w:rPr>
          <w:b/>
          <w:bCs/>
          <w:sz w:val="15"/>
          <w:szCs w:val="15"/>
        </w:rPr>
        <w:t>*   AC6: KPIs must be calculated from the timestamps and statuses recorded in the platform's immutable audit ledger across previous use cases (UC-003 to UC-008).</w:t>
      </w:r>
    </w:p>
    <w:p w14:paraId="79E967F6" w14:textId="77777777" w:rsidR="0007254D" w:rsidRPr="0007254D" w:rsidRDefault="0007254D" w:rsidP="0007254D">
      <w:pPr>
        <w:rPr>
          <w:b/>
          <w:bCs/>
          <w:sz w:val="15"/>
          <w:szCs w:val="15"/>
        </w:rPr>
      </w:pPr>
      <w:r w:rsidRPr="0007254D">
        <w:rPr>
          <w:b/>
          <w:bCs/>
          <w:sz w:val="15"/>
          <w:szCs w:val="15"/>
        </w:rPr>
        <w:t>*   AC7: The dashboard must update automatically with a defined latency (e.g., data is no more than 24 hours old).</w:t>
      </w:r>
    </w:p>
    <w:p w14:paraId="0A464F04" w14:textId="77777777" w:rsidR="0007254D" w:rsidRPr="0007254D" w:rsidRDefault="0007254D" w:rsidP="0007254D">
      <w:pPr>
        <w:rPr>
          <w:b/>
          <w:bCs/>
          <w:sz w:val="15"/>
          <w:szCs w:val="15"/>
        </w:rPr>
      </w:pPr>
      <w:r w:rsidRPr="0007254D">
        <w:rPr>
          <w:b/>
          <w:bCs/>
          <w:sz w:val="15"/>
          <w:szCs w:val="15"/>
        </w:rPr>
        <w:t>*   AC8: Any predictive or diagnostic insights presented must be based on statistically significant data samples and be clearly labeled as algorithmic suggestions.</w:t>
      </w:r>
    </w:p>
    <w:p w14:paraId="46520FAA" w14:textId="77777777" w:rsidR="0007254D" w:rsidRPr="0007254D" w:rsidRDefault="0007254D" w:rsidP="0007254D">
      <w:pPr>
        <w:rPr>
          <w:b/>
          <w:bCs/>
          <w:sz w:val="15"/>
          <w:szCs w:val="15"/>
        </w:rPr>
      </w:pPr>
    </w:p>
    <w:p w14:paraId="552FC3F9" w14:textId="77777777" w:rsidR="0007254D" w:rsidRPr="0007254D" w:rsidRDefault="0007254D" w:rsidP="0007254D">
      <w:pPr>
        <w:rPr>
          <w:b/>
          <w:bCs/>
          <w:sz w:val="15"/>
          <w:szCs w:val="15"/>
        </w:rPr>
      </w:pPr>
      <w:r w:rsidRPr="0007254D">
        <w:rPr>
          <w:b/>
          <w:bCs/>
          <w:sz w:val="15"/>
          <w:szCs w:val="15"/>
        </w:rPr>
        <w:t>**User Experience:**</w:t>
      </w:r>
    </w:p>
    <w:p w14:paraId="247E11C8" w14:textId="77777777" w:rsidR="0007254D" w:rsidRPr="0007254D" w:rsidRDefault="0007254D" w:rsidP="0007254D">
      <w:pPr>
        <w:rPr>
          <w:b/>
          <w:bCs/>
          <w:sz w:val="15"/>
          <w:szCs w:val="15"/>
        </w:rPr>
      </w:pPr>
      <w:r w:rsidRPr="0007254D">
        <w:rPr>
          <w:b/>
          <w:bCs/>
          <w:sz w:val="15"/>
          <w:szCs w:val="15"/>
        </w:rPr>
        <w:t>*   AC9: The dashboard must present data primarily through visualizations (charts, graphs) with clear legends and the ability to view underlying numbers.</w:t>
      </w:r>
    </w:p>
    <w:p w14:paraId="72E8DB48" w14:textId="137CF5D5" w:rsidR="00177D7D" w:rsidRPr="0007254D" w:rsidRDefault="0007254D" w:rsidP="0007254D">
      <w:pPr>
        <w:rPr>
          <w:b/>
          <w:bCs/>
          <w:sz w:val="15"/>
          <w:szCs w:val="15"/>
        </w:rPr>
      </w:pPr>
      <w:r w:rsidRPr="0007254D">
        <w:rPr>
          <w:b/>
          <w:bCs/>
          <w:sz w:val="15"/>
          <w:szCs w:val="15"/>
        </w:rPr>
        <w:t>*   AC10: A non-technical business executive (Head of Strategy) must be able to navigate to key insights and generate a basic performance report within five minutes of logging in.</w:t>
      </w:r>
    </w:p>
    <w:p w14:paraId="3F3D2DD0" w14:textId="77777777" w:rsidR="0007254D" w:rsidRDefault="0007254D">
      <w:pPr>
        <w:rPr>
          <w:sz w:val="20"/>
          <w:szCs w:val="20"/>
        </w:rPr>
      </w:pPr>
    </w:p>
    <w:p w14:paraId="06BDF5BB" w14:textId="77777777" w:rsidR="0007254D" w:rsidRPr="0007254D" w:rsidRDefault="0007254D" w:rsidP="0007254D">
      <w:pPr>
        <w:rPr>
          <w:sz w:val="20"/>
          <w:szCs w:val="20"/>
        </w:rPr>
      </w:pPr>
      <w:r w:rsidRPr="0007254D">
        <w:rPr>
          <w:b/>
          <w:bCs/>
          <w:sz w:val="20"/>
          <w:szCs w:val="20"/>
        </w:rPr>
        <w:t>8. Special Requirements</w:t>
      </w:r>
    </w:p>
    <w:p w14:paraId="4088BB89" w14:textId="77777777" w:rsidR="0007254D" w:rsidRPr="0007254D" w:rsidRDefault="0007254D" w:rsidP="0007254D">
      <w:pPr>
        <w:numPr>
          <w:ilvl w:val="0"/>
          <w:numId w:val="53"/>
        </w:numPr>
        <w:rPr>
          <w:sz w:val="20"/>
          <w:szCs w:val="20"/>
        </w:rPr>
      </w:pPr>
      <w:r w:rsidRPr="0007254D">
        <w:rPr>
          <w:sz w:val="20"/>
          <w:szCs w:val="20"/>
        </w:rPr>
        <w:t>The dashboard must be available in both Arabic and English.</w:t>
      </w:r>
    </w:p>
    <w:p w14:paraId="588F3DE0" w14:textId="77777777" w:rsidR="0007254D" w:rsidRPr="0007254D" w:rsidRDefault="0007254D" w:rsidP="0007254D">
      <w:pPr>
        <w:numPr>
          <w:ilvl w:val="0"/>
          <w:numId w:val="53"/>
        </w:numPr>
        <w:rPr>
          <w:sz w:val="20"/>
          <w:szCs w:val="20"/>
        </w:rPr>
      </w:pPr>
      <w:r w:rsidRPr="0007254D">
        <w:rPr>
          <w:sz w:val="20"/>
          <w:szCs w:val="20"/>
        </w:rPr>
        <w:t>All data aggregation and presentation must comply with UAE data privacy laws (PDPL) and the terms of the specific data-sharing MoU.</w:t>
      </w:r>
    </w:p>
    <w:p w14:paraId="0A45A2AE" w14:textId="77777777" w:rsidR="0007254D" w:rsidRPr="0007254D" w:rsidRDefault="0007254D" w:rsidP="0007254D">
      <w:pPr>
        <w:numPr>
          <w:ilvl w:val="0"/>
          <w:numId w:val="53"/>
        </w:numPr>
        <w:rPr>
          <w:sz w:val="20"/>
          <w:szCs w:val="20"/>
        </w:rPr>
      </w:pPr>
      <w:r w:rsidRPr="0007254D">
        <w:rPr>
          <w:sz w:val="20"/>
          <w:szCs w:val="20"/>
        </w:rPr>
        <w:t>Access to the dashboard must be controlled and auditable, with different permission levels (e.g., view-only for analysts, export capabilities for managers).</w:t>
      </w:r>
    </w:p>
    <w:p w14:paraId="2C7E9AB2" w14:textId="77777777" w:rsidR="0007254D" w:rsidRPr="0007254D" w:rsidRDefault="0007254D" w:rsidP="0007254D">
      <w:pPr>
        <w:rPr>
          <w:sz w:val="20"/>
          <w:szCs w:val="20"/>
        </w:rPr>
      </w:pPr>
      <w:r w:rsidRPr="0007254D">
        <w:rPr>
          <w:b/>
          <w:bCs/>
          <w:sz w:val="20"/>
          <w:szCs w:val="20"/>
        </w:rPr>
        <w:t>9. Technology &amp; Data Specifications</w:t>
      </w:r>
    </w:p>
    <w:p w14:paraId="10015BF5" w14:textId="77777777" w:rsidR="0007254D" w:rsidRPr="0007254D" w:rsidRDefault="0007254D" w:rsidP="0007254D">
      <w:pPr>
        <w:numPr>
          <w:ilvl w:val="0"/>
          <w:numId w:val="54"/>
        </w:numPr>
        <w:rPr>
          <w:sz w:val="20"/>
          <w:szCs w:val="20"/>
        </w:rPr>
      </w:pPr>
      <w:r w:rsidRPr="0007254D">
        <w:rPr>
          <w:b/>
          <w:bCs/>
          <w:sz w:val="20"/>
          <w:szCs w:val="20"/>
        </w:rPr>
        <w:t>Data Input:</w:t>
      </w:r>
      <w:r w:rsidRPr="0007254D">
        <w:rPr>
          <w:sz w:val="20"/>
          <w:szCs w:val="20"/>
        </w:rPr>
        <w:t> Aggregated, anonymized event logs from the Audit Ledger (dossier timestamps, inspection decisions, release events, alert logs).</w:t>
      </w:r>
    </w:p>
    <w:p w14:paraId="1F318FD0" w14:textId="77777777" w:rsidR="0007254D" w:rsidRPr="0007254D" w:rsidRDefault="0007254D" w:rsidP="0007254D">
      <w:pPr>
        <w:numPr>
          <w:ilvl w:val="0"/>
          <w:numId w:val="54"/>
        </w:numPr>
        <w:rPr>
          <w:sz w:val="20"/>
          <w:szCs w:val="20"/>
        </w:rPr>
      </w:pPr>
      <w:r w:rsidRPr="0007254D">
        <w:rPr>
          <w:b/>
          <w:bCs/>
          <w:sz w:val="20"/>
          <w:szCs w:val="20"/>
        </w:rPr>
        <w:lastRenderedPageBreak/>
        <w:t>Data Output:</w:t>
      </w:r>
      <w:r w:rsidRPr="0007254D">
        <w:rPr>
          <w:sz w:val="20"/>
          <w:szCs w:val="20"/>
        </w:rPr>
        <w:t> Visual Dashboard, Exportable Reports (PDF, PPT, CSV), Shared Insight Objects.</w:t>
      </w:r>
    </w:p>
    <w:p w14:paraId="4B66CED1" w14:textId="77777777" w:rsidR="0007254D" w:rsidRPr="0007254D" w:rsidRDefault="0007254D" w:rsidP="0007254D">
      <w:pPr>
        <w:numPr>
          <w:ilvl w:val="0"/>
          <w:numId w:val="54"/>
        </w:numPr>
        <w:rPr>
          <w:sz w:val="20"/>
          <w:szCs w:val="20"/>
        </w:rPr>
      </w:pPr>
      <w:r w:rsidRPr="0007254D">
        <w:rPr>
          <w:b/>
          <w:bCs/>
          <w:sz w:val="20"/>
          <w:szCs w:val="20"/>
        </w:rPr>
        <w:t>Interfaces:</w:t>
      </w:r>
      <w:r w:rsidRPr="0007254D">
        <w:rPr>
          <w:sz w:val="20"/>
          <w:szCs w:val="20"/>
        </w:rPr>
        <w:t> Partner Analytics Portal (Web), Data Visualization Engine, Secure Messaging Module.</w:t>
      </w:r>
    </w:p>
    <w:p w14:paraId="421900DE" w14:textId="77777777" w:rsidR="0007254D" w:rsidRPr="0007254D" w:rsidRDefault="0007254D" w:rsidP="0007254D">
      <w:pPr>
        <w:numPr>
          <w:ilvl w:val="0"/>
          <w:numId w:val="54"/>
        </w:numPr>
        <w:rPr>
          <w:sz w:val="20"/>
          <w:szCs w:val="20"/>
        </w:rPr>
      </w:pPr>
      <w:r w:rsidRPr="0007254D">
        <w:rPr>
          <w:b/>
          <w:bCs/>
          <w:sz w:val="20"/>
          <w:szCs w:val="20"/>
        </w:rPr>
        <w:t>Referenced Systems:</w:t>
      </w:r>
      <w:r w:rsidRPr="0007254D">
        <w:rPr>
          <w:sz w:val="20"/>
          <w:szCs w:val="20"/>
        </w:rPr>
        <w:t> Immutable Audit Ledger (primary data source), Wagyu AE Semantic Layer (for consistent metric definitions).</w:t>
      </w:r>
    </w:p>
    <w:p w14:paraId="54430F6D" w14:textId="77777777" w:rsidR="0007254D" w:rsidRPr="0007254D" w:rsidRDefault="0007254D" w:rsidP="0007254D">
      <w:pPr>
        <w:rPr>
          <w:sz w:val="20"/>
          <w:szCs w:val="20"/>
        </w:rPr>
      </w:pPr>
      <w:r w:rsidRPr="0007254D">
        <w:rPr>
          <w:sz w:val="20"/>
          <w:szCs w:val="20"/>
        </w:rPr>
        <w:t>This use case completes the full </w:t>
      </w:r>
      <w:r w:rsidRPr="0007254D">
        <w:rPr>
          <w:b/>
          <w:bCs/>
          <w:sz w:val="20"/>
          <w:szCs w:val="20"/>
        </w:rPr>
        <w:t>Lifecycle for Port Authorities</w:t>
      </w:r>
      <w:r w:rsidRPr="0007254D">
        <w:rPr>
          <w:sz w:val="20"/>
          <w:szCs w:val="20"/>
        </w:rPr>
        <w:t>, demonstrating how the platform creates a </w:t>
      </w:r>
      <w:r w:rsidRPr="0007254D">
        <w:rPr>
          <w:b/>
          <w:bCs/>
          <w:sz w:val="20"/>
          <w:szCs w:val="20"/>
        </w:rPr>
        <w:t>virtuous cycle of improvement</w:t>
      </w:r>
      <w:r w:rsidRPr="0007254D">
        <w:rPr>
          <w:sz w:val="20"/>
          <w:szCs w:val="20"/>
        </w:rPr>
        <w:t>. Operational transactions generate data, which is analyzed to optimize protocols, leading to more efficient future transactions. This embodies the highest-level PDT principle of </w:t>
      </w:r>
      <w:r w:rsidRPr="0007254D">
        <w:rPr>
          <w:b/>
          <w:bCs/>
          <w:sz w:val="20"/>
          <w:szCs w:val="20"/>
        </w:rPr>
        <w:t>orchestrating ecosystem value creation</w:t>
      </w:r>
      <w:r w:rsidRPr="0007254D">
        <w:rPr>
          <w:sz w:val="20"/>
          <w:szCs w:val="20"/>
        </w:rPr>
        <w:t>.</w:t>
      </w:r>
    </w:p>
    <w:p w14:paraId="644DA74A" w14:textId="77777777" w:rsidR="0007254D" w:rsidRDefault="0007254D">
      <w:pPr>
        <w:rPr>
          <w:sz w:val="20"/>
          <w:szCs w:val="20"/>
        </w:rPr>
      </w:pPr>
    </w:p>
    <w:p w14:paraId="086E1A0F" w14:textId="77777777" w:rsidR="0007254D" w:rsidRDefault="0007254D">
      <w:pPr>
        <w:rPr>
          <w:sz w:val="20"/>
          <w:szCs w:val="20"/>
        </w:rPr>
      </w:pPr>
    </w:p>
    <w:p w14:paraId="746572D2" w14:textId="72F2CF9C" w:rsidR="0007254D" w:rsidRDefault="0007254D">
      <w:pPr>
        <w:rPr>
          <w:sz w:val="20"/>
          <w:szCs w:val="20"/>
        </w:rPr>
      </w:pPr>
      <w:r>
        <w:rPr>
          <w:sz w:val="20"/>
          <w:szCs w:val="20"/>
        </w:rPr>
        <w:br w:type="page"/>
      </w:r>
    </w:p>
    <w:p w14:paraId="4C508F7C" w14:textId="77777777" w:rsidR="0007254D" w:rsidRPr="0007254D" w:rsidRDefault="0007254D" w:rsidP="0007254D">
      <w:pPr>
        <w:rPr>
          <w:sz w:val="20"/>
          <w:szCs w:val="20"/>
        </w:rPr>
      </w:pPr>
      <w:r w:rsidRPr="0007254D">
        <w:rPr>
          <w:b/>
          <w:bCs/>
          <w:sz w:val="20"/>
          <w:szCs w:val="20"/>
        </w:rPr>
        <w:lastRenderedPageBreak/>
        <w:t>Contribute Data for Predictive Supply Chain Analytics" (PORT-UC-010)</w:t>
      </w:r>
      <w:r w:rsidRPr="0007254D">
        <w:rPr>
          <w:sz w:val="20"/>
          <w:szCs w:val="20"/>
        </w:rPr>
        <w:t>. This use case represents the highest level of platform value, transforming transactional data into predictive intelligence for the entire ecosystem.</w:t>
      </w:r>
    </w:p>
    <w:p w14:paraId="499D5AFE" w14:textId="0F39F7C4" w:rsidR="0007254D" w:rsidRPr="0007254D" w:rsidRDefault="001F298E" w:rsidP="0007254D">
      <w:pPr>
        <w:rPr>
          <w:b/>
          <w:bCs/>
          <w:sz w:val="20"/>
          <w:szCs w:val="20"/>
        </w:rPr>
      </w:pPr>
      <w:r>
        <w:rPr>
          <w:b/>
          <w:bCs/>
          <w:sz w:val="20"/>
          <w:szCs w:val="20"/>
        </w:rPr>
        <w:t>Use Case:</w:t>
      </w:r>
      <w:r w:rsidR="0007254D" w:rsidRPr="0007254D">
        <w:rPr>
          <w:b/>
          <w:bCs/>
          <w:sz w:val="20"/>
          <w:szCs w:val="20"/>
        </w:rPr>
        <w:t xml:space="preserve"> Contribute Data for Predictive Supply Chain Analytics</w:t>
      </w:r>
    </w:p>
    <w:p w14:paraId="34B89F09" w14:textId="77777777" w:rsidR="0007254D" w:rsidRPr="0007254D" w:rsidRDefault="0007254D" w:rsidP="0007254D">
      <w:pPr>
        <w:rPr>
          <w:sz w:val="20"/>
          <w:szCs w:val="20"/>
        </w:rPr>
      </w:pPr>
      <w:r w:rsidRPr="0007254D">
        <w:rPr>
          <w:b/>
          <w:bCs/>
          <w:sz w:val="20"/>
          <w:szCs w:val="20"/>
        </w:rPr>
        <w:t>1. Use Case Identification</w:t>
      </w:r>
    </w:p>
    <w:p w14:paraId="29B9F12A" w14:textId="77777777" w:rsidR="0007254D" w:rsidRPr="0007254D" w:rsidRDefault="0007254D" w:rsidP="0007254D">
      <w:pPr>
        <w:numPr>
          <w:ilvl w:val="0"/>
          <w:numId w:val="55"/>
        </w:numPr>
        <w:rPr>
          <w:sz w:val="20"/>
          <w:szCs w:val="20"/>
        </w:rPr>
      </w:pPr>
      <w:r w:rsidRPr="0007254D">
        <w:rPr>
          <w:b/>
          <w:bCs/>
          <w:sz w:val="20"/>
          <w:szCs w:val="20"/>
        </w:rPr>
        <w:t>Use Case Name:</w:t>
      </w:r>
      <w:r w:rsidRPr="0007254D">
        <w:rPr>
          <w:sz w:val="20"/>
          <w:szCs w:val="20"/>
        </w:rPr>
        <w:t> Contribute Data for Predictive Supply Chain Analytics</w:t>
      </w:r>
    </w:p>
    <w:p w14:paraId="5D65AA61" w14:textId="77777777" w:rsidR="0007254D" w:rsidRPr="0007254D" w:rsidRDefault="0007254D" w:rsidP="0007254D">
      <w:pPr>
        <w:numPr>
          <w:ilvl w:val="0"/>
          <w:numId w:val="55"/>
        </w:numPr>
        <w:rPr>
          <w:sz w:val="20"/>
          <w:szCs w:val="20"/>
        </w:rPr>
      </w:pPr>
      <w:r w:rsidRPr="0007254D">
        <w:rPr>
          <w:b/>
          <w:bCs/>
          <w:sz w:val="20"/>
          <w:szCs w:val="20"/>
        </w:rPr>
        <w:t>Use Case ID:</w:t>
      </w:r>
      <w:r w:rsidRPr="0007254D">
        <w:rPr>
          <w:sz w:val="20"/>
          <w:szCs w:val="20"/>
        </w:rPr>
        <w:t> PORT-UC-010</w:t>
      </w:r>
    </w:p>
    <w:p w14:paraId="20462814" w14:textId="77777777" w:rsidR="0007254D" w:rsidRPr="0007254D" w:rsidRDefault="0007254D" w:rsidP="0007254D">
      <w:pPr>
        <w:numPr>
          <w:ilvl w:val="0"/>
          <w:numId w:val="55"/>
        </w:numPr>
        <w:rPr>
          <w:sz w:val="20"/>
          <w:szCs w:val="20"/>
        </w:rPr>
      </w:pPr>
      <w:r w:rsidRPr="0007254D">
        <w:rPr>
          <w:b/>
          <w:bCs/>
          <w:sz w:val="20"/>
          <w:szCs w:val="20"/>
        </w:rPr>
        <w:t>Primary Actor:</w:t>
      </w:r>
      <w:r w:rsidRPr="0007254D">
        <w:rPr>
          <w:sz w:val="20"/>
          <w:szCs w:val="20"/>
        </w:rPr>
        <w:t> Wagyu AE Platform System (Automated Data Orchestrator)</w:t>
      </w:r>
    </w:p>
    <w:p w14:paraId="3E7C3CC4" w14:textId="77777777" w:rsidR="0007254D" w:rsidRPr="0007254D" w:rsidRDefault="0007254D" w:rsidP="0007254D">
      <w:pPr>
        <w:numPr>
          <w:ilvl w:val="0"/>
          <w:numId w:val="55"/>
        </w:numPr>
        <w:rPr>
          <w:sz w:val="20"/>
          <w:szCs w:val="20"/>
        </w:rPr>
      </w:pPr>
      <w:r w:rsidRPr="0007254D">
        <w:rPr>
          <w:b/>
          <w:bCs/>
          <w:sz w:val="20"/>
          <w:szCs w:val="20"/>
        </w:rPr>
        <w:t>Secondary Actor(s):</w:t>
      </w:r>
      <w:r w:rsidRPr="0007254D">
        <w:rPr>
          <w:sz w:val="20"/>
          <w:szCs w:val="20"/>
        </w:rPr>
        <w:t> Port Authority (as data contributor, via consent), Wagyu AE Predictive AI Engine, Wagyu AE Logistics &amp; Planning Teams, Port Authority Planning Unit.</w:t>
      </w:r>
    </w:p>
    <w:p w14:paraId="3F33F934" w14:textId="77777777" w:rsidR="0007254D" w:rsidRPr="0007254D" w:rsidRDefault="0007254D" w:rsidP="0007254D">
      <w:pPr>
        <w:numPr>
          <w:ilvl w:val="0"/>
          <w:numId w:val="55"/>
        </w:numPr>
        <w:rPr>
          <w:sz w:val="20"/>
          <w:szCs w:val="20"/>
        </w:rPr>
      </w:pPr>
      <w:r w:rsidRPr="0007254D">
        <w:rPr>
          <w:b/>
          <w:bCs/>
          <w:sz w:val="20"/>
          <w:szCs w:val="20"/>
        </w:rPr>
        <w:t>Level:</w:t>
      </w:r>
      <w:r w:rsidRPr="0007254D">
        <w:rPr>
          <w:sz w:val="20"/>
          <w:szCs w:val="20"/>
        </w:rPr>
        <w:t> Ecosystem-Level Platform Function (Data Value Creation)</w:t>
      </w:r>
    </w:p>
    <w:p w14:paraId="47EC1D1A" w14:textId="77777777" w:rsidR="0007254D" w:rsidRPr="0007254D" w:rsidRDefault="0007254D" w:rsidP="0007254D">
      <w:pPr>
        <w:numPr>
          <w:ilvl w:val="0"/>
          <w:numId w:val="55"/>
        </w:numPr>
        <w:rPr>
          <w:sz w:val="20"/>
          <w:szCs w:val="20"/>
        </w:rPr>
      </w:pPr>
      <w:r w:rsidRPr="0007254D">
        <w:rPr>
          <w:b/>
          <w:bCs/>
          <w:sz w:val="20"/>
          <w:szCs w:val="20"/>
        </w:rPr>
        <w:t>Stakeholders &amp; Interests:</w:t>
      </w:r>
    </w:p>
    <w:p w14:paraId="482546C9" w14:textId="77777777" w:rsidR="0007254D" w:rsidRPr="0007254D" w:rsidRDefault="0007254D" w:rsidP="0007254D">
      <w:pPr>
        <w:numPr>
          <w:ilvl w:val="1"/>
          <w:numId w:val="55"/>
        </w:numPr>
        <w:rPr>
          <w:sz w:val="20"/>
          <w:szCs w:val="20"/>
        </w:rPr>
      </w:pPr>
      <w:r w:rsidRPr="0007254D">
        <w:rPr>
          <w:b/>
          <w:bCs/>
          <w:sz w:val="20"/>
          <w:szCs w:val="20"/>
        </w:rPr>
        <w:t>Port Authority:</w:t>
      </w:r>
      <w:r w:rsidRPr="0007254D">
        <w:rPr>
          <w:sz w:val="20"/>
          <w:szCs w:val="20"/>
        </w:rPr>
        <w:t> To optimize overall port throughput and resource planning by understanding future demand patterns and potential congestion, and to demonstrate leadership in smart trade facilitation.</w:t>
      </w:r>
    </w:p>
    <w:p w14:paraId="59196CC7" w14:textId="77777777" w:rsidR="0007254D" w:rsidRPr="0007254D" w:rsidRDefault="0007254D" w:rsidP="0007254D">
      <w:pPr>
        <w:numPr>
          <w:ilvl w:val="1"/>
          <w:numId w:val="55"/>
        </w:numPr>
        <w:rPr>
          <w:sz w:val="20"/>
          <w:szCs w:val="20"/>
        </w:rPr>
      </w:pPr>
      <w:r w:rsidRPr="0007254D">
        <w:rPr>
          <w:b/>
          <w:bCs/>
          <w:sz w:val="20"/>
          <w:szCs w:val="20"/>
        </w:rPr>
        <w:t>Wagyu AE:</w:t>
      </w:r>
      <w:r w:rsidRPr="0007254D">
        <w:rPr>
          <w:sz w:val="20"/>
          <w:szCs w:val="20"/>
        </w:rPr>
        <w:t> To achieve ultimate supply chain predictability, allowing for perfect inventory management, precise delivery promises to high-end clients, and cost optimization.</w:t>
      </w:r>
    </w:p>
    <w:p w14:paraId="3F6EED61" w14:textId="77777777" w:rsidR="0007254D" w:rsidRPr="0007254D" w:rsidRDefault="0007254D" w:rsidP="0007254D">
      <w:pPr>
        <w:numPr>
          <w:ilvl w:val="1"/>
          <w:numId w:val="55"/>
        </w:numPr>
        <w:rPr>
          <w:sz w:val="20"/>
          <w:szCs w:val="20"/>
        </w:rPr>
      </w:pPr>
      <w:r w:rsidRPr="0007254D">
        <w:rPr>
          <w:b/>
          <w:bCs/>
          <w:sz w:val="20"/>
          <w:szCs w:val="20"/>
        </w:rPr>
        <w:t>Platform Ecosystem (incl. Logistics Partners):</w:t>
      </w:r>
      <w:r w:rsidRPr="0007254D">
        <w:rPr>
          <w:sz w:val="20"/>
          <w:szCs w:val="20"/>
        </w:rPr>
        <w:t> To operate with greater efficiency and resilience based on shared, forward-looking insights rather than reactive guesswork.</w:t>
      </w:r>
    </w:p>
    <w:p w14:paraId="1D9568F9" w14:textId="77777777" w:rsidR="0007254D" w:rsidRPr="0007254D" w:rsidRDefault="0007254D" w:rsidP="0007254D">
      <w:pPr>
        <w:rPr>
          <w:sz w:val="20"/>
          <w:szCs w:val="20"/>
        </w:rPr>
      </w:pPr>
      <w:r w:rsidRPr="0007254D">
        <w:rPr>
          <w:b/>
          <w:bCs/>
          <w:sz w:val="20"/>
          <w:szCs w:val="20"/>
        </w:rPr>
        <w:t>2. Trigger</w:t>
      </w:r>
      <w:r w:rsidRPr="0007254D">
        <w:rPr>
          <w:sz w:val="20"/>
          <w:szCs w:val="20"/>
        </w:rPr>
        <w:br/>
        <w:t>A scheduled platform job (e.g., end-of-week) runs to compile and process the latest batch of anonymized operational data, following the rules established in the data contribution protocol.</w:t>
      </w:r>
    </w:p>
    <w:p w14:paraId="07E8DDEB" w14:textId="77777777" w:rsidR="0007254D" w:rsidRPr="0007254D" w:rsidRDefault="0007254D" w:rsidP="0007254D">
      <w:pPr>
        <w:rPr>
          <w:sz w:val="20"/>
          <w:szCs w:val="20"/>
        </w:rPr>
      </w:pPr>
      <w:r w:rsidRPr="0007254D">
        <w:rPr>
          <w:b/>
          <w:bCs/>
          <w:sz w:val="20"/>
          <w:szCs w:val="20"/>
        </w:rPr>
        <w:t>3. Preconditions</w:t>
      </w:r>
    </w:p>
    <w:p w14:paraId="0B964276" w14:textId="77777777" w:rsidR="0007254D" w:rsidRPr="0007254D" w:rsidRDefault="0007254D" w:rsidP="0007254D">
      <w:pPr>
        <w:numPr>
          <w:ilvl w:val="0"/>
          <w:numId w:val="56"/>
        </w:numPr>
        <w:rPr>
          <w:sz w:val="20"/>
          <w:szCs w:val="20"/>
        </w:rPr>
      </w:pPr>
      <w:r w:rsidRPr="0007254D">
        <w:rPr>
          <w:sz w:val="20"/>
          <w:szCs w:val="20"/>
        </w:rPr>
        <w:t>The Data Sharing Agreement (from PORT-UC-001) includes explicit, opt-in clauses for contributing anonymized data to predictive analytics models.</w:t>
      </w:r>
    </w:p>
    <w:p w14:paraId="1E80644A" w14:textId="77777777" w:rsidR="0007254D" w:rsidRPr="0007254D" w:rsidRDefault="0007254D" w:rsidP="0007254D">
      <w:pPr>
        <w:numPr>
          <w:ilvl w:val="0"/>
          <w:numId w:val="56"/>
        </w:numPr>
        <w:rPr>
          <w:sz w:val="20"/>
          <w:szCs w:val="20"/>
        </w:rPr>
      </w:pPr>
      <w:r w:rsidRPr="0007254D">
        <w:rPr>
          <w:sz w:val="20"/>
          <w:szCs w:val="20"/>
        </w:rPr>
        <w:t>A sufficient historical dataset of port clearance cycles (from PORT-UC-003 to PORT-UC-008) exists within the platform's audit ledger.</w:t>
      </w:r>
    </w:p>
    <w:p w14:paraId="3E941FEF" w14:textId="77777777" w:rsidR="0007254D" w:rsidRPr="0007254D" w:rsidRDefault="0007254D" w:rsidP="0007254D">
      <w:pPr>
        <w:numPr>
          <w:ilvl w:val="0"/>
          <w:numId w:val="56"/>
        </w:numPr>
        <w:rPr>
          <w:sz w:val="20"/>
          <w:szCs w:val="20"/>
        </w:rPr>
      </w:pPr>
      <w:r w:rsidRPr="0007254D">
        <w:rPr>
          <w:sz w:val="20"/>
          <w:szCs w:val="20"/>
        </w:rPr>
        <w:t>The Predictive AI Engine is operational and has been trained on initial datasets.</w:t>
      </w:r>
    </w:p>
    <w:p w14:paraId="5399DE61" w14:textId="77777777" w:rsidR="0007254D" w:rsidRPr="0007254D" w:rsidRDefault="0007254D" w:rsidP="0007254D">
      <w:pPr>
        <w:rPr>
          <w:sz w:val="20"/>
          <w:szCs w:val="20"/>
        </w:rPr>
      </w:pPr>
      <w:r w:rsidRPr="0007254D">
        <w:rPr>
          <w:b/>
          <w:bCs/>
          <w:sz w:val="20"/>
          <w:szCs w:val="20"/>
        </w:rPr>
        <w:t>4. Postconditions</w:t>
      </w:r>
    </w:p>
    <w:p w14:paraId="50F4FED0" w14:textId="77777777" w:rsidR="0007254D" w:rsidRPr="0007254D" w:rsidRDefault="0007254D" w:rsidP="0007254D">
      <w:pPr>
        <w:numPr>
          <w:ilvl w:val="0"/>
          <w:numId w:val="57"/>
        </w:numPr>
        <w:rPr>
          <w:sz w:val="20"/>
          <w:szCs w:val="20"/>
        </w:rPr>
      </w:pPr>
      <w:r w:rsidRPr="0007254D">
        <w:rPr>
          <w:b/>
          <w:bCs/>
          <w:sz w:val="20"/>
          <w:szCs w:val="20"/>
        </w:rPr>
        <w:t>On Success:</w:t>
      </w:r>
      <w:r w:rsidRPr="0007254D">
        <w:rPr>
          <w:sz w:val="20"/>
          <w:szCs w:val="20"/>
        </w:rPr>
        <w:t> The latest anonymized data batch is processed, and the predictive models are updated. New forecasts for clearance times and port congestion are generated and made available to authorized stakeholders via dashboards and API feeds.</w:t>
      </w:r>
    </w:p>
    <w:p w14:paraId="61E047A7" w14:textId="77777777" w:rsidR="0007254D" w:rsidRPr="0007254D" w:rsidRDefault="0007254D" w:rsidP="0007254D">
      <w:pPr>
        <w:numPr>
          <w:ilvl w:val="0"/>
          <w:numId w:val="57"/>
        </w:numPr>
        <w:rPr>
          <w:sz w:val="20"/>
          <w:szCs w:val="20"/>
        </w:rPr>
      </w:pPr>
      <w:r w:rsidRPr="0007254D">
        <w:rPr>
          <w:b/>
          <w:bCs/>
          <w:sz w:val="20"/>
          <w:szCs w:val="20"/>
        </w:rPr>
        <w:t>On Failure:</w:t>
      </w:r>
      <w:r w:rsidRPr="0007254D">
        <w:rPr>
          <w:sz w:val="20"/>
          <w:szCs w:val="20"/>
        </w:rPr>
        <w:t> The data pipeline halts. An alert is logged for the platform data engineer, and existing forecasts are marked as "based on stale data."</w:t>
      </w:r>
    </w:p>
    <w:p w14:paraId="7429C68E" w14:textId="77777777" w:rsidR="0007254D" w:rsidRPr="0007254D" w:rsidRDefault="0007254D" w:rsidP="0007254D">
      <w:pPr>
        <w:rPr>
          <w:sz w:val="20"/>
          <w:szCs w:val="20"/>
        </w:rPr>
      </w:pPr>
      <w:r w:rsidRPr="0007254D">
        <w:rPr>
          <w:b/>
          <w:bCs/>
          <w:sz w:val="20"/>
          <w:szCs w:val="20"/>
        </w:rPr>
        <w:t>5. Main Success Scenario (Basic Flow)</w:t>
      </w:r>
      <w:r w:rsidRPr="0007254D">
        <w:rPr>
          <w:sz w:val="20"/>
          <w:szCs w:val="20"/>
        </w:rPr>
        <w:br/>
        <w:t>1. The platform's </w:t>
      </w:r>
      <w:r w:rsidRPr="0007254D">
        <w:rPr>
          <w:b/>
          <w:bCs/>
          <w:sz w:val="20"/>
          <w:szCs w:val="20"/>
        </w:rPr>
        <w:t>Data Orchestration Engine</w:t>
      </w:r>
      <w:r w:rsidRPr="0007254D">
        <w:rPr>
          <w:sz w:val="20"/>
          <w:szCs w:val="20"/>
        </w:rPr>
        <w:t> initiates a scheduled run according to the agreed </w:t>
      </w:r>
      <w:r w:rsidRPr="0007254D">
        <w:rPr>
          <w:b/>
          <w:bCs/>
          <w:sz w:val="20"/>
          <w:szCs w:val="20"/>
        </w:rPr>
        <w:t>Contribution Protocol</w:t>
      </w:r>
      <w:r w:rsidRPr="0007254D">
        <w:rPr>
          <w:sz w:val="20"/>
          <w:szCs w:val="20"/>
        </w:rPr>
        <w:t>.</w:t>
      </w:r>
      <w:r w:rsidRPr="0007254D">
        <w:rPr>
          <w:sz w:val="20"/>
          <w:szCs w:val="20"/>
        </w:rPr>
        <w:br/>
        <w:t>2. The engine queries the </w:t>
      </w:r>
      <w:r w:rsidRPr="0007254D">
        <w:rPr>
          <w:b/>
          <w:bCs/>
          <w:sz w:val="20"/>
          <w:szCs w:val="20"/>
        </w:rPr>
        <w:t>Immutable Audit Ledger</w:t>
      </w:r>
      <w:r w:rsidRPr="0007254D">
        <w:rPr>
          <w:sz w:val="20"/>
          <w:szCs w:val="20"/>
        </w:rPr>
        <w:t> for all completed shipment cycles within the defined period (e.g., last 7 days).</w:t>
      </w:r>
      <w:r w:rsidRPr="0007254D">
        <w:rPr>
          <w:sz w:val="20"/>
          <w:szCs w:val="20"/>
        </w:rPr>
        <w:br/>
        <w:t>3. It extracts key </w:t>
      </w:r>
      <w:r w:rsidRPr="0007254D">
        <w:rPr>
          <w:b/>
          <w:bCs/>
          <w:sz w:val="20"/>
          <w:szCs w:val="20"/>
        </w:rPr>
        <w:t>temporal and operational metrics</w:t>
      </w:r>
      <w:r w:rsidRPr="0007254D">
        <w:rPr>
          <w:sz w:val="20"/>
          <w:szCs w:val="20"/>
        </w:rPr>
        <w:t>:</w:t>
      </w:r>
      <w:r w:rsidRPr="0007254D">
        <w:rPr>
          <w:sz w:val="20"/>
          <w:szCs w:val="20"/>
        </w:rPr>
        <w:br/>
        <w:t>a. </w:t>
      </w:r>
      <w:r w:rsidRPr="0007254D">
        <w:rPr>
          <w:b/>
          <w:bCs/>
          <w:sz w:val="20"/>
          <w:szCs w:val="20"/>
        </w:rPr>
        <w:t>Timestamp Data:</w:t>
      </w:r>
      <w:r w:rsidRPr="0007254D">
        <w:rPr>
          <w:sz w:val="20"/>
          <w:szCs w:val="20"/>
        </w:rPr>
        <w:t> Vessel arrival, dossier submission, inspection assignment, final release.</w:t>
      </w:r>
      <w:r w:rsidRPr="0007254D">
        <w:rPr>
          <w:sz w:val="20"/>
          <w:szCs w:val="20"/>
        </w:rPr>
        <w:br/>
        <w:t>b. </w:t>
      </w:r>
      <w:r w:rsidRPr="0007254D">
        <w:rPr>
          <w:b/>
          <w:bCs/>
          <w:sz w:val="20"/>
          <w:szCs w:val="20"/>
        </w:rPr>
        <w:t>Operational Context:</w:t>
      </w:r>
      <w:r w:rsidRPr="0007254D">
        <w:rPr>
          <w:sz w:val="20"/>
          <w:szCs w:val="20"/>
        </w:rPr>
        <w:t> Assigned inspection lane (Green/Amber/Red), recorded cold-chain alerts.</w:t>
      </w:r>
      <w:r w:rsidRPr="0007254D">
        <w:rPr>
          <w:sz w:val="20"/>
          <w:szCs w:val="20"/>
        </w:rPr>
        <w:br/>
        <w:t>c. </w:t>
      </w:r>
      <w:r w:rsidRPr="0007254D">
        <w:rPr>
          <w:b/>
          <w:bCs/>
          <w:sz w:val="20"/>
          <w:szCs w:val="20"/>
        </w:rPr>
        <w:t>Port Contextual Data</w:t>
      </w:r>
      <w:r w:rsidRPr="0007254D">
        <w:rPr>
          <w:sz w:val="20"/>
          <w:szCs w:val="20"/>
        </w:rPr>
        <w:t> (via secure API): General port congestion level (e.g., vessel queue length) at the time of processing.</w:t>
      </w:r>
      <w:r w:rsidRPr="0007254D">
        <w:rPr>
          <w:sz w:val="20"/>
          <w:szCs w:val="20"/>
        </w:rPr>
        <w:br/>
        <w:t>4. The engine executes a rigorous </w:t>
      </w:r>
      <w:r w:rsidRPr="0007254D">
        <w:rPr>
          <w:b/>
          <w:bCs/>
          <w:sz w:val="20"/>
          <w:szCs w:val="20"/>
        </w:rPr>
        <w:t>Anonymization &amp; Aggregation Process</w:t>
      </w:r>
      <w:r w:rsidRPr="0007254D">
        <w:rPr>
          <w:sz w:val="20"/>
          <w:szCs w:val="20"/>
        </w:rPr>
        <w:t>:</w:t>
      </w:r>
      <w:r w:rsidRPr="0007254D">
        <w:rPr>
          <w:sz w:val="20"/>
          <w:szCs w:val="20"/>
        </w:rPr>
        <w:br/>
        <w:t>a. </w:t>
      </w:r>
      <w:r w:rsidRPr="0007254D">
        <w:rPr>
          <w:b/>
          <w:bCs/>
          <w:sz w:val="20"/>
          <w:szCs w:val="20"/>
        </w:rPr>
        <w:t>Removes all PII:</w:t>
      </w:r>
      <w:r w:rsidRPr="0007254D">
        <w:rPr>
          <w:sz w:val="20"/>
          <w:szCs w:val="20"/>
        </w:rPr>
        <w:t> Wagyu AE shipment IDs, container numbers, officer IDs are stripped or hashed into non-reversible tokens.</w:t>
      </w:r>
      <w:r w:rsidRPr="0007254D">
        <w:rPr>
          <w:sz w:val="20"/>
          <w:szCs w:val="20"/>
        </w:rPr>
        <w:br/>
        <w:t>b. </w:t>
      </w:r>
      <w:r w:rsidRPr="0007254D">
        <w:rPr>
          <w:b/>
          <w:bCs/>
          <w:sz w:val="20"/>
          <w:szCs w:val="20"/>
        </w:rPr>
        <w:t>Aggregates to Protective Levels:</w:t>
      </w:r>
      <w:r w:rsidRPr="0007254D">
        <w:rPr>
          <w:sz w:val="20"/>
          <w:szCs w:val="20"/>
        </w:rPr>
        <w:t> Data is bucketed (e.g., "clearance times for Tuesday morning" rather than for a specific hour).</w:t>
      </w:r>
      <w:r w:rsidRPr="0007254D">
        <w:rPr>
          <w:sz w:val="20"/>
          <w:szCs w:val="20"/>
        </w:rPr>
        <w:br/>
        <w:t>c. Applies </w:t>
      </w:r>
      <w:r w:rsidRPr="0007254D">
        <w:rPr>
          <w:b/>
          <w:bCs/>
          <w:sz w:val="20"/>
          <w:szCs w:val="20"/>
        </w:rPr>
        <w:t>k-anonymity or differential privacy</w:t>
      </w:r>
      <w:r w:rsidRPr="0007254D">
        <w:rPr>
          <w:sz w:val="20"/>
          <w:szCs w:val="20"/>
        </w:rPr>
        <w:t> techniques to ensure individual data points cannot be isolated.</w:t>
      </w:r>
      <w:r w:rsidRPr="0007254D">
        <w:rPr>
          <w:sz w:val="20"/>
          <w:szCs w:val="20"/>
        </w:rPr>
        <w:br/>
        <w:t>5. The resulting </w:t>
      </w:r>
      <w:r w:rsidRPr="0007254D">
        <w:rPr>
          <w:b/>
          <w:bCs/>
          <w:sz w:val="20"/>
          <w:szCs w:val="20"/>
        </w:rPr>
        <w:t>Anonymous Data Packet</w:t>
      </w:r>
      <w:r w:rsidRPr="0007254D">
        <w:rPr>
          <w:sz w:val="20"/>
          <w:szCs w:val="20"/>
        </w:rPr>
        <w:t> is cryptographically signed and pushed to the </w:t>
      </w:r>
      <w:r w:rsidRPr="0007254D">
        <w:rPr>
          <w:b/>
          <w:bCs/>
          <w:sz w:val="20"/>
          <w:szCs w:val="20"/>
        </w:rPr>
        <w:t>Predictive AI Engine's</w:t>
      </w:r>
      <w:r w:rsidRPr="0007254D">
        <w:rPr>
          <w:sz w:val="20"/>
          <w:szCs w:val="20"/>
        </w:rPr>
        <w:t> data lake.</w:t>
      </w:r>
      <w:r w:rsidRPr="0007254D">
        <w:rPr>
          <w:sz w:val="20"/>
          <w:szCs w:val="20"/>
        </w:rPr>
        <w:br/>
        <w:t>6. The AI Engine retrains its models (e.g., time-series forecasting, correlation analysis) with the new data.</w:t>
      </w:r>
      <w:r w:rsidRPr="0007254D">
        <w:rPr>
          <w:sz w:val="20"/>
          <w:szCs w:val="20"/>
        </w:rPr>
        <w:br/>
        <w:t>7. The engine generates </w:t>
      </w:r>
      <w:r w:rsidRPr="0007254D">
        <w:rPr>
          <w:b/>
          <w:bCs/>
          <w:sz w:val="20"/>
          <w:szCs w:val="20"/>
        </w:rPr>
        <w:t>Updated Forecasts &amp; Insights</w:t>
      </w:r>
      <w:r w:rsidRPr="0007254D">
        <w:rPr>
          <w:sz w:val="20"/>
          <w:szCs w:val="20"/>
        </w:rPr>
        <w:t>, such as:</w:t>
      </w:r>
      <w:r w:rsidRPr="0007254D">
        <w:rPr>
          <w:sz w:val="20"/>
          <w:szCs w:val="20"/>
        </w:rPr>
        <w:br/>
        <w:t>a. </w:t>
      </w:r>
      <w:r w:rsidRPr="0007254D">
        <w:rPr>
          <w:b/>
          <w:bCs/>
          <w:sz w:val="20"/>
          <w:szCs w:val="20"/>
        </w:rPr>
        <w:t>Predicted Clearance Windows:</w:t>
      </w:r>
      <w:r w:rsidRPr="0007254D">
        <w:rPr>
          <w:sz w:val="20"/>
          <w:szCs w:val="20"/>
        </w:rPr>
        <w:t xml:space="preserve"> "For shipments arriving next Thursday, expected clearance is 4-6 </w:t>
      </w:r>
      <w:r w:rsidRPr="0007254D">
        <w:rPr>
          <w:sz w:val="20"/>
          <w:szCs w:val="20"/>
        </w:rPr>
        <w:lastRenderedPageBreak/>
        <w:t>hours (80% confidence)."</w:t>
      </w:r>
      <w:r w:rsidRPr="0007254D">
        <w:rPr>
          <w:sz w:val="20"/>
          <w:szCs w:val="20"/>
        </w:rPr>
        <w:br/>
        <w:t>b. </w:t>
      </w:r>
      <w:r w:rsidRPr="0007254D">
        <w:rPr>
          <w:b/>
          <w:bCs/>
          <w:sz w:val="20"/>
          <w:szCs w:val="20"/>
        </w:rPr>
        <w:t>Congestion Correlation:</w:t>
      </w:r>
      <w:r w:rsidRPr="0007254D">
        <w:rPr>
          <w:sz w:val="20"/>
          <w:szCs w:val="20"/>
        </w:rPr>
        <w:t> "High vessel queue length correlates with a +35% increase in 'Amber Lane' assignments."</w:t>
      </w:r>
      <w:r w:rsidRPr="0007254D">
        <w:rPr>
          <w:sz w:val="20"/>
          <w:szCs w:val="20"/>
        </w:rPr>
        <w:br/>
        <w:t>c. </w:t>
      </w:r>
      <w:r w:rsidRPr="0007254D">
        <w:rPr>
          <w:b/>
          <w:bCs/>
          <w:sz w:val="20"/>
          <w:szCs w:val="20"/>
        </w:rPr>
        <w:t>Seasonal &amp; Event-Adjusted Forecasts:</w:t>
      </w:r>
      <w:r w:rsidRPr="0007254D">
        <w:rPr>
          <w:sz w:val="20"/>
          <w:szCs w:val="20"/>
        </w:rPr>
        <w:t> "During Ramadan evening hours, add +2 hours to baseline clearance estimates."</w:t>
      </w:r>
      <w:r w:rsidRPr="0007254D">
        <w:rPr>
          <w:sz w:val="20"/>
          <w:szCs w:val="20"/>
        </w:rPr>
        <w:br/>
        <w:t>8. Forecasts are published to two primary channels:</w:t>
      </w:r>
      <w:r w:rsidRPr="0007254D">
        <w:rPr>
          <w:sz w:val="20"/>
          <w:szCs w:val="20"/>
        </w:rPr>
        <w:br/>
        <w:t>a. </w:t>
      </w:r>
      <w:r w:rsidRPr="0007254D">
        <w:rPr>
          <w:b/>
          <w:bCs/>
          <w:sz w:val="20"/>
          <w:szCs w:val="20"/>
        </w:rPr>
        <w:t>Wagyu AE Logistics Dashboard:</w:t>
      </w:r>
      <w:r w:rsidRPr="0007254D">
        <w:rPr>
          <w:sz w:val="20"/>
          <w:szCs w:val="20"/>
        </w:rPr>
        <w:t> Informs shipment planning and client ETAs.</w:t>
      </w:r>
      <w:r w:rsidRPr="0007254D">
        <w:rPr>
          <w:sz w:val="20"/>
          <w:szCs w:val="20"/>
        </w:rPr>
        <w:br/>
        <w:t>b. </w:t>
      </w:r>
      <w:r w:rsidRPr="0007254D">
        <w:rPr>
          <w:b/>
          <w:bCs/>
          <w:sz w:val="20"/>
          <w:szCs w:val="20"/>
        </w:rPr>
        <w:t>Port Authority Planning API:</w:t>
      </w:r>
      <w:r w:rsidRPr="0007254D">
        <w:rPr>
          <w:sz w:val="20"/>
          <w:szCs w:val="20"/>
        </w:rPr>
        <w:t> Provides an aggregated feed of predicted high-activity windows for Wagyu AE and similar cargo types.</w:t>
      </w:r>
    </w:p>
    <w:p w14:paraId="01B31D37" w14:textId="77777777" w:rsidR="0007254D" w:rsidRPr="0007254D" w:rsidRDefault="0007254D" w:rsidP="0007254D">
      <w:pPr>
        <w:rPr>
          <w:sz w:val="20"/>
          <w:szCs w:val="20"/>
        </w:rPr>
      </w:pPr>
      <w:r w:rsidRPr="0007254D">
        <w:rPr>
          <w:b/>
          <w:bCs/>
          <w:sz w:val="20"/>
          <w:szCs w:val="20"/>
        </w:rPr>
        <w:t>6. Extensions (Alternative Flows)</w:t>
      </w:r>
    </w:p>
    <w:p w14:paraId="4F74828C" w14:textId="77777777" w:rsidR="0007254D" w:rsidRPr="0007254D" w:rsidRDefault="0007254D" w:rsidP="0007254D">
      <w:pPr>
        <w:numPr>
          <w:ilvl w:val="0"/>
          <w:numId w:val="58"/>
        </w:numPr>
        <w:rPr>
          <w:sz w:val="20"/>
          <w:szCs w:val="20"/>
        </w:rPr>
      </w:pPr>
      <w:r w:rsidRPr="0007254D">
        <w:rPr>
          <w:b/>
          <w:bCs/>
          <w:sz w:val="20"/>
          <w:szCs w:val="20"/>
        </w:rPr>
        <w:t>6a. Port Authority Revokes or Pauses Consent:</w:t>
      </w:r>
    </w:p>
    <w:p w14:paraId="43C11E36" w14:textId="77777777" w:rsidR="0007254D" w:rsidRPr="0007254D" w:rsidRDefault="0007254D" w:rsidP="0007254D">
      <w:pPr>
        <w:numPr>
          <w:ilvl w:val="1"/>
          <w:numId w:val="58"/>
        </w:numPr>
        <w:rPr>
          <w:sz w:val="20"/>
          <w:szCs w:val="20"/>
        </w:rPr>
      </w:pPr>
      <w:r w:rsidRPr="0007254D">
        <w:rPr>
          <w:sz w:val="20"/>
          <w:szCs w:val="20"/>
        </w:rPr>
        <w:t>If the port exercises its right to pause data contribution, the Data Orchestrator detects the change in protocol status. It halts the contribution pipeline but continues to generate forecasts based on previously contributed historical data, with a clear "Model Not Recently Updated" flag.</w:t>
      </w:r>
    </w:p>
    <w:p w14:paraId="62B0D6EE" w14:textId="77777777" w:rsidR="0007254D" w:rsidRPr="0007254D" w:rsidRDefault="0007254D" w:rsidP="0007254D">
      <w:pPr>
        <w:numPr>
          <w:ilvl w:val="0"/>
          <w:numId w:val="58"/>
        </w:numPr>
        <w:rPr>
          <w:sz w:val="20"/>
          <w:szCs w:val="20"/>
        </w:rPr>
      </w:pPr>
      <w:r w:rsidRPr="0007254D">
        <w:rPr>
          <w:b/>
          <w:bCs/>
          <w:sz w:val="20"/>
          <w:szCs w:val="20"/>
        </w:rPr>
        <w:t>6b. Anomaly Detection in Contributed Data:</w:t>
      </w:r>
    </w:p>
    <w:p w14:paraId="35325615" w14:textId="77777777" w:rsidR="0007254D" w:rsidRPr="0007254D" w:rsidRDefault="0007254D" w:rsidP="0007254D">
      <w:pPr>
        <w:numPr>
          <w:ilvl w:val="1"/>
          <w:numId w:val="58"/>
        </w:numPr>
        <w:rPr>
          <w:sz w:val="20"/>
          <w:szCs w:val="20"/>
        </w:rPr>
      </w:pPr>
      <w:r w:rsidRPr="0007254D">
        <w:rPr>
          <w:sz w:val="20"/>
          <w:szCs w:val="20"/>
        </w:rPr>
        <w:t>The Anonymization Engine detects a statistical outlier that could risk de-anonymization (e.g., a single extreme event). It automatically quarantines that data point, alerts the data steward, and proceeds with the rest of the batch.</w:t>
      </w:r>
    </w:p>
    <w:p w14:paraId="671D3380" w14:textId="77777777" w:rsidR="0007254D" w:rsidRPr="0007254D" w:rsidRDefault="0007254D" w:rsidP="0007254D">
      <w:pPr>
        <w:numPr>
          <w:ilvl w:val="0"/>
          <w:numId w:val="58"/>
        </w:numPr>
        <w:rPr>
          <w:sz w:val="20"/>
          <w:szCs w:val="20"/>
        </w:rPr>
      </w:pPr>
      <w:r w:rsidRPr="0007254D">
        <w:rPr>
          <w:b/>
          <w:bCs/>
          <w:sz w:val="20"/>
          <w:szCs w:val="20"/>
        </w:rPr>
        <w:t>6c. Model Requests Specific Data Correlation:</w:t>
      </w:r>
    </w:p>
    <w:p w14:paraId="664DA777" w14:textId="77777777" w:rsidR="0007254D" w:rsidRPr="0007254D" w:rsidRDefault="0007254D" w:rsidP="0007254D">
      <w:pPr>
        <w:numPr>
          <w:ilvl w:val="1"/>
          <w:numId w:val="58"/>
        </w:numPr>
        <w:rPr>
          <w:sz w:val="20"/>
          <w:szCs w:val="20"/>
        </w:rPr>
      </w:pPr>
      <w:r w:rsidRPr="0007254D">
        <w:rPr>
          <w:sz w:val="20"/>
          <w:szCs w:val="20"/>
        </w:rPr>
        <w:t>The AI Engine, via a feedback loop, identifies that "time-of-day of vessel arrival" is a key predictor. It signals the Data Orchestrator to ensure this specific data point is included and appropriately anonymized in future batches.</w:t>
      </w:r>
    </w:p>
    <w:p w14:paraId="4C1E64A2" w14:textId="77777777" w:rsidR="0007254D" w:rsidRPr="0007254D" w:rsidRDefault="0007254D" w:rsidP="0007254D">
      <w:pPr>
        <w:rPr>
          <w:sz w:val="20"/>
          <w:szCs w:val="20"/>
        </w:rPr>
      </w:pPr>
      <w:r w:rsidRPr="0007254D">
        <w:rPr>
          <w:b/>
          <w:bCs/>
          <w:sz w:val="20"/>
          <w:szCs w:val="20"/>
        </w:rPr>
        <w:t>7. Acceptance Criteria</w:t>
      </w:r>
      <w:r w:rsidRPr="0007254D">
        <w:rPr>
          <w:sz w:val="20"/>
          <w:szCs w:val="20"/>
        </w:rPr>
        <w:br/>
      </w:r>
      <w:r w:rsidRPr="0007254D">
        <w:rPr>
          <w:b/>
          <w:bCs/>
          <w:sz w:val="20"/>
          <w:szCs w:val="20"/>
        </w:rPr>
        <w:t>Functional:</w:t>
      </w:r>
      <w:r w:rsidRPr="0007254D">
        <w:rPr>
          <w:sz w:val="20"/>
          <w:szCs w:val="20"/>
        </w:rPr>
        <w:br/>
        <w:t>* AC1: The platform must have an automated, scheduled Data Orchestration Engine capable of extracting, anonymizing, and transmitting data packets without manual intervention.</w:t>
      </w:r>
      <w:r w:rsidRPr="0007254D">
        <w:rPr>
          <w:sz w:val="20"/>
          <w:szCs w:val="20"/>
        </w:rPr>
        <w:br/>
        <w:t>* AC2: The anonymization process must transform raw audit log data into a format where no single shipment or entity can be directly or indirectly identified, verified by a data privacy impact assessment.</w:t>
      </w:r>
      <w:r w:rsidRPr="0007254D">
        <w:rPr>
          <w:sz w:val="20"/>
          <w:szCs w:val="20"/>
        </w:rPr>
        <w:br/>
        <w:t>* AC3: The Predictive AI Engine must produce actionable forecasts (clearance times, congestion impact) and make them available via API and integrated dashboards.</w:t>
      </w:r>
      <w:r w:rsidRPr="0007254D">
        <w:rPr>
          <w:sz w:val="20"/>
          <w:szCs w:val="20"/>
        </w:rPr>
        <w:br/>
        <w:t>* AC4: The port authority must have programmatic access (e.g., a secure API endpoint) to receive aggregated, predictive insights generated from the contributed data.</w:t>
      </w:r>
      <w:r w:rsidRPr="0007254D">
        <w:rPr>
          <w:sz w:val="20"/>
          <w:szCs w:val="20"/>
        </w:rPr>
        <w:br/>
        <w:t>* AC5: The system must respect a dynamic consent flag from the port authority, immediately pausing data contribution if set to "revoked."</w:t>
      </w:r>
    </w:p>
    <w:p w14:paraId="09AEABDC" w14:textId="77777777" w:rsidR="0007254D" w:rsidRPr="0007254D" w:rsidRDefault="0007254D" w:rsidP="0007254D">
      <w:pPr>
        <w:rPr>
          <w:b/>
          <w:bCs/>
          <w:sz w:val="15"/>
          <w:szCs w:val="15"/>
        </w:rPr>
      </w:pPr>
      <w:r w:rsidRPr="0007254D">
        <w:rPr>
          <w:b/>
          <w:bCs/>
          <w:sz w:val="15"/>
          <w:szCs w:val="15"/>
        </w:rPr>
        <w:t>**Data &amp; Compliance:**</w:t>
      </w:r>
    </w:p>
    <w:p w14:paraId="0D03CA1A" w14:textId="77777777" w:rsidR="0007254D" w:rsidRPr="0007254D" w:rsidRDefault="0007254D" w:rsidP="0007254D">
      <w:pPr>
        <w:rPr>
          <w:b/>
          <w:bCs/>
          <w:sz w:val="15"/>
          <w:szCs w:val="15"/>
        </w:rPr>
      </w:pPr>
      <w:r w:rsidRPr="0007254D">
        <w:rPr>
          <w:b/>
          <w:bCs/>
          <w:sz w:val="15"/>
          <w:szCs w:val="15"/>
        </w:rPr>
        <w:t>*   AC6: All data transformation and contribution must be fully logged in a separate, immutable control ledger for audit and compliance purposes.</w:t>
      </w:r>
    </w:p>
    <w:p w14:paraId="656CFD3E" w14:textId="77777777" w:rsidR="0007254D" w:rsidRPr="0007254D" w:rsidRDefault="0007254D" w:rsidP="0007254D">
      <w:pPr>
        <w:rPr>
          <w:b/>
          <w:bCs/>
          <w:sz w:val="15"/>
          <w:szCs w:val="15"/>
        </w:rPr>
      </w:pPr>
      <w:r w:rsidRPr="0007254D">
        <w:rPr>
          <w:b/>
          <w:bCs/>
          <w:sz w:val="15"/>
          <w:szCs w:val="15"/>
        </w:rPr>
        <w:t>*   AC7: The entire process must comply with UAE PDPL and any cross-border data transfer regulations applicable to the AI Engine's processing location.</w:t>
      </w:r>
    </w:p>
    <w:p w14:paraId="213C1D66" w14:textId="77777777" w:rsidR="0007254D" w:rsidRPr="0007254D" w:rsidRDefault="0007254D" w:rsidP="0007254D">
      <w:pPr>
        <w:rPr>
          <w:b/>
          <w:bCs/>
          <w:sz w:val="15"/>
          <w:szCs w:val="15"/>
        </w:rPr>
      </w:pPr>
      <w:r w:rsidRPr="0007254D">
        <w:rPr>
          <w:b/>
          <w:bCs/>
          <w:sz w:val="15"/>
          <w:szCs w:val="15"/>
        </w:rPr>
        <w:t>*   AC8: Forecasts must include a confidence interval or reliability score, and the system must track forecast accuracy over time to enable model improvement.</w:t>
      </w:r>
    </w:p>
    <w:p w14:paraId="1A409EC9" w14:textId="77777777" w:rsidR="0007254D" w:rsidRPr="0007254D" w:rsidRDefault="0007254D" w:rsidP="0007254D">
      <w:pPr>
        <w:rPr>
          <w:b/>
          <w:bCs/>
          <w:sz w:val="15"/>
          <w:szCs w:val="15"/>
        </w:rPr>
      </w:pPr>
    </w:p>
    <w:p w14:paraId="3C18387F" w14:textId="77777777" w:rsidR="0007254D" w:rsidRPr="0007254D" w:rsidRDefault="0007254D" w:rsidP="0007254D">
      <w:pPr>
        <w:rPr>
          <w:b/>
          <w:bCs/>
          <w:sz w:val="15"/>
          <w:szCs w:val="15"/>
        </w:rPr>
      </w:pPr>
      <w:r w:rsidRPr="0007254D">
        <w:rPr>
          <w:b/>
          <w:bCs/>
          <w:sz w:val="15"/>
          <w:szCs w:val="15"/>
        </w:rPr>
        <w:t>**User Experience (for Consumers of Insights):**</w:t>
      </w:r>
    </w:p>
    <w:p w14:paraId="083C31D0" w14:textId="77777777" w:rsidR="0007254D" w:rsidRPr="0007254D" w:rsidRDefault="0007254D" w:rsidP="0007254D">
      <w:pPr>
        <w:rPr>
          <w:b/>
          <w:bCs/>
          <w:sz w:val="15"/>
          <w:szCs w:val="15"/>
        </w:rPr>
      </w:pPr>
      <w:r w:rsidRPr="0007254D">
        <w:rPr>
          <w:b/>
          <w:bCs/>
          <w:sz w:val="15"/>
          <w:szCs w:val="15"/>
        </w:rPr>
        <w:t>*   AC9: The Wagyu AE Logistics Dashboard must integrate forecasted clearance times visually, for example, by showing a predicted range next to planned shipments.</w:t>
      </w:r>
    </w:p>
    <w:p w14:paraId="68138509" w14:textId="084FAB98" w:rsidR="0007254D" w:rsidRPr="0007254D" w:rsidRDefault="0007254D" w:rsidP="0007254D">
      <w:pPr>
        <w:rPr>
          <w:b/>
          <w:bCs/>
          <w:sz w:val="15"/>
          <w:szCs w:val="15"/>
        </w:rPr>
      </w:pPr>
      <w:r w:rsidRPr="0007254D">
        <w:rPr>
          <w:b/>
          <w:bCs/>
          <w:sz w:val="15"/>
          <w:szCs w:val="15"/>
        </w:rPr>
        <w:t>*   AC10: The Port Authority's API feed must provide data in a standard, machine-readable format (e.g., JSON) compatible with common port management and planning systems.</w:t>
      </w:r>
    </w:p>
    <w:p w14:paraId="0218FA21" w14:textId="77777777" w:rsidR="0007254D" w:rsidRDefault="0007254D">
      <w:pPr>
        <w:rPr>
          <w:sz w:val="20"/>
          <w:szCs w:val="20"/>
        </w:rPr>
      </w:pPr>
    </w:p>
    <w:p w14:paraId="1D27CC8B" w14:textId="77777777" w:rsidR="0007254D" w:rsidRPr="0007254D" w:rsidRDefault="0007254D" w:rsidP="0007254D">
      <w:pPr>
        <w:rPr>
          <w:sz w:val="20"/>
          <w:szCs w:val="20"/>
        </w:rPr>
      </w:pPr>
      <w:r w:rsidRPr="0007254D">
        <w:rPr>
          <w:b/>
          <w:bCs/>
          <w:sz w:val="20"/>
          <w:szCs w:val="20"/>
        </w:rPr>
        <w:t>8. Special Requirements</w:t>
      </w:r>
    </w:p>
    <w:p w14:paraId="1ADEB283" w14:textId="77777777" w:rsidR="0007254D" w:rsidRPr="0007254D" w:rsidRDefault="0007254D" w:rsidP="0007254D">
      <w:pPr>
        <w:numPr>
          <w:ilvl w:val="0"/>
          <w:numId w:val="59"/>
        </w:numPr>
        <w:rPr>
          <w:sz w:val="20"/>
          <w:szCs w:val="20"/>
        </w:rPr>
      </w:pPr>
      <w:r w:rsidRPr="0007254D">
        <w:rPr>
          <w:sz w:val="20"/>
          <w:szCs w:val="20"/>
        </w:rPr>
        <w:t>The AI models and data processing should, where possible, be run on infrastructure located within the UAE to ensure data sovereignty.</w:t>
      </w:r>
    </w:p>
    <w:p w14:paraId="6C73000A" w14:textId="77777777" w:rsidR="0007254D" w:rsidRPr="0007254D" w:rsidRDefault="0007254D" w:rsidP="0007254D">
      <w:pPr>
        <w:numPr>
          <w:ilvl w:val="0"/>
          <w:numId w:val="59"/>
        </w:numPr>
        <w:rPr>
          <w:sz w:val="20"/>
          <w:szCs w:val="20"/>
        </w:rPr>
      </w:pPr>
      <w:r w:rsidRPr="0007254D">
        <w:rPr>
          <w:sz w:val="20"/>
          <w:szCs w:val="20"/>
        </w:rPr>
        <w:t>The system must be designed to incorporate data from multiple port authorities in the future, with clear data provenance for each source.</w:t>
      </w:r>
    </w:p>
    <w:p w14:paraId="12D55F2B" w14:textId="77777777" w:rsidR="0007254D" w:rsidRPr="0007254D" w:rsidRDefault="0007254D" w:rsidP="0007254D">
      <w:pPr>
        <w:numPr>
          <w:ilvl w:val="0"/>
          <w:numId w:val="59"/>
        </w:numPr>
        <w:rPr>
          <w:sz w:val="20"/>
          <w:szCs w:val="20"/>
        </w:rPr>
      </w:pPr>
      <w:r w:rsidRPr="0007254D">
        <w:rPr>
          <w:sz w:val="20"/>
          <w:szCs w:val="20"/>
        </w:rPr>
        <w:t>A formal governance board with representatives from Wagyu AE and participating port authorities should be established to oversee the use of models and the evolution of contribution protocols.</w:t>
      </w:r>
    </w:p>
    <w:p w14:paraId="1EB0BEE1" w14:textId="77777777" w:rsidR="0007254D" w:rsidRPr="0007254D" w:rsidRDefault="0007254D" w:rsidP="0007254D">
      <w:pPr>
        <w:rPr>
          <w:sz w:val="20"/>
          <w:szCs w:val="20"/>
        </w:rPr>
      </w:pPr>
      <w:r w:rsidRPr="0007254D">
        <w:rPr>
          <w:b/>
          <w:bCs/>
          <w:sz w:val="20"/>
          <w:szCs w:val="20"/>
        </w:rPr>
        <w:t>9. Technology &amp; Data Specifications</w:t>
      </w:r>
    </w:p>
    <w:p w14:paraId="7D97716F" w14:textId="77777777" w:rsidR="0007254D" w:rsidRPr="0007254D" w:rsidRDefault="0007254D" w:rsidP="0007254D">
      <w:pPr>
        <w:numPr>
          <w:ilvl w:val="0"/>
          <w:numId w:val="60"/>
        </w:numPr>
        <w:rPr>
          <w:sz w:val="20"/>
          <w:szCs w:val="20"/>
        </w:rPr>
      </w:pPr>
      <w:r w:rsidRPr="0007254D">
        <w:rPr>
          <w:b/>
          <w:bCs/>
          <w:sz w:val="20"/>
          <w:szCs w:val="20"/>
        </w:rPr>
        <w:t>Data Input:</w:t>
      </w:r>
      <w:r w:rsidRPr="0007254D">
        <w:rPr>
          <w:sz w:val="20"/>
          <w:szCs w:val="20"/>
        </w:rPr>
        <w:t> Raw audit logs (anonymized), Port Congestion API feeds, Consent protocol status.</w:t>
      </w:r>
    </w:p>
    <w:p w14:paraId="35E7BC44" w14:textId="77777777" w:rsidR="0007254D" w:rsidRPr="0007254D" w:rsidRDefault="0007254D" w:rsidP="0007254D">
      <w:pPr>
        <w:numPr>
          <w:ilvl w:val="0"/>
          <w:numId w:val="60"/>
        </w:numPr>
        <w:rPr>
          <w:sz w:val="20"/>
          <w:szCs w:val="20"/>
        </w:rPr>
      </w:pPr>
      <w:r w:rsidRPr="0007254D">
        <w:rPr>
          <w:b/>
          <w:bCs/>
          <w:sz w:val="20"/>
          <w:szCs w:val="20"/>
        </w:rPr>
        <w:lastRenderedPageBreak/>
        <w:t>Data Output:</w:t>
      </w:r>
      <w:r w:rsidRPr="0007254D">
        <w:rPr>
          <w:sz w:val="20"/>
          <w:szCs w:val="20"/>
        </w:rPr>
        <w:t> Anonymous Data Packets, Updated Predictive Models, Forecast API Feeds, Audit Logs.</w:t>
      </w:r>
    </w:p>
    <w:p w14:paraId="162E49CF" w14:textId="77777777" w:rsidR="0007254D" w:rsidRPr="0007254D" w:rsidRDefault="0007254D" w:rsidP="0007254D">
      <w:pPr>
        <w:numPr>
          <w:ilvl w:val="0"/>
          <w:numId w:val="60"/>
        </w:numPr>
        <w:rPr>
          <w:sz w:val="20"/>
          <w:szCs w:val="20"/>
        </w:rPr>
      </w:pPr>
      <w:r w:rsidRPr="0007254D">
        <w:rPr>
          <w:b/>
          <w:bCs/>
          <w:sz w:val="20"/>
          <w:szCs w:val="20"/>
        </w:rPr>
        <w:t>Interfaces:</w:t>
      </w:r>
      <w:r w:rsidRPr="0007254D">
        <w:rPr>
          <w:sz w:val="20"/>
          <w:szCs w:val="20"/>
        </w:rPr>
        <w:t> Internal Data Orchestration Engine, Predictive AI Engine APIs, Port Authority Planning API, Wagyu AE Dashboard Integration.</w:t>
      </w:r>
    </w:p>
    <w:p w14:paraId="08D23A28" w14:textId="77777777" w:rsidR="0007254D" w:rsidRPr="0007254D" w:rsidRDefault="0007254D" w:rsidP="0007254D">
      <w:pPr>
        <w:numPr>
          <w:ilvl w:val="0"/>
          <w:numId w:val="60"/>
        </w:numPr>
        <w:rPr>
          <w:sz w:val="20"/>
          <w:szCs w:val="20"/>
        </w:rPr>
      </w:pPr>
      <w:r w:rsidRPr="0007254D">
        <w:rPr>
          <w:b/>
          <w:bCs/>
          <w:sz w:val="20"/>
          <w:szCs w:val="20"/>
        </w:rPr>
        <w:t>Referenced Systems:</w:t>
      </w:r>
      <w:r w:rsidRPr="0007254D">
        <w:rPr>
          <w:sz w:val="20"/>
          <w:szCs w:val="20"/>
        </w:rPr>
        <w:t> Immutable Audit Ledger (source), Consent Management Module, Predictive AI Model Repository.</w:t>
      </w:r>
    </w:p>
    <w:p w14:paraId="040DCD9A" w14:textId="77777777" w:rsidR="0007254D" w:rsidRPr="0007254D" w:rsidRDefault="0007254D" w:rsidP="0007254D">
      <w:pPr>
        <w:rPr>
          <w:b/>
          <w:bCs/>
          <w:sz w:val="20"/>
          <w:szCs w:val="20"/>
        </w:rPr>
      </w:pPr>
      <w:r w:rsidRPr="0007254D">
        <w:rPr>
          <w:b/>
          <w:bCs/>
          <w:sz w:val="20"/>
          <w:szCs w:val="20"/>
        </w:rPr>
        <w:t>Coherent Use Case Set Summary</w:t>
      </w:r>
    </w:p>
    <w:p w14:paraId="209541D9" w14:textId="77777777" w:rsidR="0007254D" w:rsidRPr="0007254D" w:rsidRDefault="0007254D" w:rsidP="0007254D">
      <w:pPr>
        <w:rPr>
          <w:sz w:val="20"/>
          <w:szCs w:val="20"/>
        </w:rPr>
      </w:pPr>
      <w:r w:rsidRPr="0007254D">
        <w:rPr>
          <w:sz w:val="20"/>
          <w:szCs w:val="20"/>
        </w:rPr>
        <w:t>You now have a complete, coherent set of ten use cases that map the entire </w:t>
      </w:r>
      <w:r w:rsidRPr="0007254D">
        <w:rPr>
          <w:b/>
          <w:bCs/>
          <w:sz w:val="20"/>
          <w:szCs w:val="20"/>
        </w:rPr>
        <w:t>Lifecycle for Port Authorities</w:t>
      </w:r>
      <w:r w:rsidRPr="0007254D">
        <w:rPr>
          <w:sz w:val="20"/>
          <w:szCs w:val="20"/>
        </w:rPr>
        <w:t> on the Wagyu AE platform, aligned with Platform Design Toolkit principles:</w:t>
      </w:r>
    </w:p>
    <w:tbl>
      <w:tblPr>
        <w:tblStyle w:val="GridTable5Dark"/>
        <w:tblW w:w="0" w:type="auto"/>
        <w:tblLook w:val="04A0" w:firstRow="1" w:lastRow="0" w:firstColumn="1" w:lastColumn="0" w:noHBand="0" w:noVBand="1"/>
      </w:tblPr>
      <w:tblGrid>
        <w:gridCol w:w="1736"/>
        <w:gridCol w:w="930"/>
        <w:gridCol w:w="1889"/>
        <w:gridCol w:w="1835"/>
        <w:gridCol w:w="2626"/>
      </w:tblGrid>
      <w:tr w:rsidR="0007254D" w:rsidRPr="0007254D" w14:paraId="37AD9F7D" w14:textId="77777777" w:rsidTr="0007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BDE74" w14:textId="77777777" w:rsidR="0007254D" w:rsidRPr="0007254D" w:rsidRDefault="0007254D" w:rsidP="0007254D">
            <w:pPr>
              <w:rPr>
                <w:sz w:val="20"/>
                <w:szCs w:val="20"/>
              </w:rPr>
            </w:pPr>
            <w:r w:rsidRPr="0007254D">
              <w:rPr>
                <w:sz w:val="20"/>
                <w:szCs w:val="20"/>
              </w:rPr>
              <w:t>Stage</w:t>
            </w:r>
          </w:p>
        </w:tc>
        <w:tc>
          <w:tcPr>
            <w:tcW w:w="0" w:type="auto"/>
            <w:hideMark/>
          </w:tcPr>
          <w:p w14:paraId="7761B997" w14:textId="77777777" w:rsidR="0007254D" w:rsidRPr="0007254D" w:rsidRDefault="0007254D" w:rsidP="0007254D">
            <w:pPr>
              <w:cnfStyle w:val="100000000000" w:firstRow="1" w:lastRow="0" w:firstColumn="0" w:lastColumn="0" w:oddVBand="0" w:evenVBand="0" w:oddHBand="0" w:evenHBand="0" w:firstRowFirstColumn="0" w:firstRowLastColumn="0" w:lastRowFirstColumn="0" w:lastRowLastColumn="0"/>
              <w:rPr>
                <w:sz w:val="20"/>
                <w:szCs w:val="20"/>
              </w:rPr>
            </w:pPr>
            <w:r w:rsidRPr="0007254D">
              <w:rPr>
                <w:sz w:val="20"/>
                <w:szCs w:val="20"/>
              </w:rPr>
              <w:t>Use Case ID</w:t>
            </w:r>
          </w:p>
        </w:tc>
        <w:tc>
          <w:tcPr>
            <w:tcW w:w="0" w:type="auto"/>
            <w:hideMark/>
          </w:tcPr>
          <w:p w14:paraId="7B19D18F" w14:textId="77777777" w:rsidR="0007254D" w:rsidRPr="0007254D" w:rsidRDefault="0007254D" w:rsidP="0007254D">
            <w:pPr>
              <w:cnfStyle w:val="100000000000" w:firstRow="1" w:lastRow="0" w:firstColumn="0" w:lastColumn="0" w:oddVBand="0" w:evenVBand="0" w:oddHBand="0" w:evenHBand="0" w:firstRowFirstColumn="0" w:firstRowLastColumn="0" w:lastRowFirstColumn="0" w:lastRowLastColumn="0"/>
              <w:rPr>
                <w:sz w:val="20"/>
                <w:szCs w:val="20"/>
              </w:rPr>
            </w:pPr>
            <w:r w:rsidRPr="0007254D">
              <w:rPr>
                <w:sz w:val="20"/>
                <w:szCs w:val="20"/>
              </w:rPr>
              <w:t>Name</w:t>
            </w:r>
          </w:p>
        </w:tc>
        <w:tc>
          <w:tcPr>
            <w:tcW w:w="0" w:type="auto"/>
            <w:hideMark/>
          </w:tcPr>
          <w:p w14:paraId="288956F5" w14:textId="77777777" w:rsidR="0007254D" w:rsidRPr="0007254D" w:rsidRDefault="0007254D" w:rsidP="0007254D">
            <w:pPr>
              <w:cnfStyle w:val="100000000000" w:firstRow="1" w:lastRow="0" w:firstColumn="0" w:lastColumn="0" w:oddVBand="0" w:evenVBand="0" w:oddHBand="0" w:evenHBand="0" w:firstRowFirstColumn="0" w:firstRowLastColumn="0" w:lastRowFirstColumn="0" w:lastRowLastColumn="0"/>
              <w:rPr>
                <w:sz w:val="20"/>
                <w:szCs w:val="20"/>
              </w:rPr>
            </w:pPr>
            <w:r w:rsidRPr="0007254D">
              <w:rPr>
                <w:sz w:val="20"/>
                <w:szCs w:val="20"/>
              </w:rPr>
              <w:t>PDT Principle Embodied</w:t>
            </w:r>
          </w:p>
        </w:tc>
        <w:tc>
          <w:tcPr>
            <w:tcW w:w="0" w:type="auto"/>
            <w:hideMark/>
          </w:tcPr>
          <w:p w14:paraId="37D9C028" w14:textId="77777777" w:rsidR="0007254D" w:rsidRPr="0007254D" w:rsidRDefault="0007254D" w:rsidP="0007254D">
            <w:pPr>
              <w:cnfStyle w:val="100000000000" w:firstRow="1" w:lastRow="0" w:firstColumn="0" w:lastColumn="0" w:oddVBand="0" w:evenVBand="0" w:oddHBand="0" w:evenHBand="0" w:firstRowFirstColumn="0" w:firstRowLastColumn="0" w:lastRowFirstColumn="0" w:lastRowLastColumn="0"/>
              <w:rPr>
                <w:sz w:val="20"/>
                <w:szCs w:val="20"/>
              </w:rPr>
            </w:pPr>
            <w:r w:rsidRPr="0007254D">
              <w:rPr>
                <w:sz w:val="20"/>
                <w:szCs w:val="20"/>
              </w:rPr>
              <w:t>Outcome</w:t>
            </w:r>
          </w:p>
        </w:tc>
      </w:tr>
      <w:tr w:rsidR="0007254D" w:rsidRPr="0007254D" w14:paraId="31A26833" w14:textId="77777777" w:rsidTr="00072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C59E6" w14:textId="77777777" w:rsidR="0007254D" w:rsidRPr="0007254D" w:rsidRDefault="0007254D" w:rsidP="0007254D">
            <w:pPr>
              <w:rPr>
                <w:sz w:val="20"/>
                <w:szCs w:val="20"/>
              </w:rPr>
            </w:pPr>
            <w:r w:rsidRPr="0007254D">
              <w:rPr>
                <w:sz w:val="20"/>
                <w:szCs w:val="20"/>
              </w:rPr>
              <w:t>1: Regulatory Integration</w:t>
            </w:r>
          </w:p>
        </w:tc>
        <w:tc>
          <w:tcPr>
            <w:tcW w:w="0" w:type="auto"/>
            <w:hideMark/>
          </w:tcPr>
          <w:p w14:paraId="2CA19E14" w14:textId="77777777" w:rsidR="0007254D" w:rsidRPr="0007254D" w:rsidRDefault="0007254D" w:rsidP="0007254D">
            <w:pPr>
              <w:cnfStyle w:val="000000100000" w:firstRow="0" w:lastRow="0" w:firstColumn="0" w:lastColumn="0" w:oddVBand="0" w:evenVBand="0" w:oddHBand="1" w:evenHBand="0" w:firstRowFirstColumn="0" w:firstRowLastColumn="0" w:lastRowFirstColumn="0" w:lastRowLastColumn="0"/>
              <w:rPr>
                <w:sz w:val="20"/>
                <w:szCs w:val="20"/>
              </w:rPr>
            </w:pPr>
            <w:r w:rsidRPr="0007254D">
              <w:rPr>
                <w:sz w:val="20"/>
                <w:szCs w:val="20"/>
              </w:rPr>
              <w:t>PORT-UC-001</w:t>
            </w:r>
          </w:p>
        </w:tc>
        <w:tc>
          <w:tcPr>
            <w:tcW w:w="0" w:type="auto"/>
            <w:hideMark/>
          </w:tcPr>
          <w:p w14:paraId="4F3A30B8" w14:textId="77777777" w:rsidR="0007254D" w:rsidRPr="0007254D" w:rsidRDefault="0007254D" w:rsidP="0007254D">
            <w:pPr>
              <w:cnfStyle w:val="000000100000" w:firstRow="0" w:lastRow="0" w:firstColumn="0" w:lastColumn="0" w:oddVBand="0" w:evenVBand="0" w:oddHBand="1" w:evenHBand="0" w:firstRowFirstColumn="0" w:firstRowLastColumn="0" w:lastRowFirstColumn="0" w:lastRowLastColumn="0"/>
              <w:rPr>
                <w:sz w:val="20"/>
                <w:szCs w:val="20"/>
              </w:rPr>
            </w:pPr>
            <w:r w:rsidRPr="0007254D">
              <w:rPr>
                <w:sz w:val="20"/>
                <w:szCs w:val="20"/>
              </w:rPr>
              <w:t>Formalize Digital Partnership</w:t>
            </w:r>
          </w:p>
        </w:tc>
        <w:tc>
          <w:tcPr>
            <w:tcW w:w="0" w:type="auto"/>
            <w:hideMark/>
          </w:tcPr>
          <w:p w14:paraId="066BD951" w14:textId="77777777" w:rsidR="0007254D" w:rsidRPr="0007254D" w:rsidRDefault="0007254D" w:rsidP="0007254D">
            <w:pPr>
              <w:cnfStyle w:val="000000100000" w:firstRow="0" w:lastRow="0" w:firstColumn="0" w:lastColumn="0" w:oddVBand="0" w:evenVBand="0" w:oddHBand="1" w:evenHBand="0" w:firstRowFirstColumn="0" w:firstRowLastColumn="0" w:lastRowFirstColumn="0" w:lastRowLastColumn="0"/>
              <w:rPr>
                <w:sz w:val="20"/>
                <w:szCs w:val="20"/>
              </w:rPr>
            </w:pPr>
            <w:r w:rsidRPr="0007254D">
              <w:rPr>
                <w:sz w:val="20"/>
                <w:szCs w:val="20"/>
              </w:rPr>
              <w:t>Reduce Transaction Costs</w:t>
            </w:r>
          </w:p>
        </w:tc>
        <w:tc>
          <w:tcPr>
            <w:tcW w:w="0" w:type="auto"/>
            <w:hideMark/>
          </w:tcPr>
          <w:p w14:paraId="727C9D10" w14:textId="77777777" w:rsidR="0007254D" w:rsidRPr="0007254D" w:rsidRDefault="0007254D" w:rsidP="0007254D">
            <w:pPr>
              <w:cnfStyle w:val="000000100000" w:firstRow="0" w:lastRow="0" w:firstColumn="0" w:lastColumn="0" w:oddVBand="0" w:evenVBand="0" w:oddHBand="1" w:evenHBand="0" w:firstRowFirstColumn="0" w:firstRowLastColumn="0" w:lastRowFirstColumn="0" w:lastRowLastColumn="0"/>
              <w:rPr>
                <w:sz w:val="20"/>
                <w:szCs w:val="20"/>
              </w:rPr>
            </w:pPr>
            <w:r w:rsidRPr="0007254D">
              <w:rPr>
                <w:sz w:val="20"/>
                <w:szCs w:val="20"/>
              </w:rPr>
              <w:t>Legal &amp; technical foundation for trust.</w:t>
            </w:r>
          </w:p>
        </w:tc>
      </w:tr>
      <w:tr w:rsidR="0007254D" w:rsidRPr="0007254D" w14:paraId="09DD3B7A" w14:textId="77777777" w:rsidTr="0007254D">
        <w:tc>
          <w:tcPr>
            <w:cnfStyle w:val="001000000000" w:firstRow="0" w:lastRow="0" w:firstColumn="1" w:lastColumn="0" w:oddVBand="0" w:evenVBand="0" w:oddHBand="0" w:evenHBand="0" w:firstRowFirstColumn="0" w:firstRowLastColumn="0" w:lastRowFirstColumn="0" w:lastRowLastColumn="0"/>
            <w:tcW w:w="0" w:type="auto"/>
            <w:hideMark/>
          </w:tcPr>
          <w:p w14:paraId="3E8429E5" w14:textId="77777777" w:rsidR="0007254D" w:rsidRPr="0007254D" w:rsidRDefault="0007254D" w:rsidP="0007254D">
            <w:pPr>
              <w:rPr>
                <w:sz w:val="20"/>
                <w:szCs w:val="20"/>
              </w:rPr>
            </w:pPr>
          </w:p>
        </w:tc>
        <w:tc>
          <w:tcPr>
            <w:tcW w:w="0" w:type="auto"/>
            <w:hideMark/>
          </w:tcPr>
          <w:p w14:paraId="6F4806F6" w14:textId="77777777" w:rsidR="0007254D" w:rsidRPr="0007254D" w:rsidRDefault="0007254D" w:rsidP="0007254D">
            <w:pPr>
              <w:cnfStyle w:val="000000000000" w:firstRow="0" w:lastRow="0" w:firstColumn="0" w:lastColumn="0" w:oddVBand="0" w:evenVBand="0" w:oddHBand="0" w:evenHBand="0" w:firstRowFirstColumn="0" w:firstRowLastColumn="0" w:lastRowFirstColumn="0" w:lastRowLastColumn="0"/>
              <w:rPr>
                <w:sz w:val="20"/>
                <w:szCs w:val="20"/>
              </w:rPr>
            </w:pPr>
            <w:r w:rsidRPr="0007254D">
              <w:rPr>
                <w:sz w:val="20"/>
                <w:szCs w:val="20"/>
              </w:rPr>
              <w:t>PORT-UC-002</w:t>
            </w:r>
          </w:p>
        </w:tc>
        <w:tc>
          <w:tcPr>
            <w:tcW w:w="0" w:type="auto"/>
            <w:hideMark/>
          </w:tcPr>
          <w:p w14:paraId="3940043A" w14:textId="77777777" w:rsidR="0007254D" w:rsidRPr="0007254D" w:rsidRDefault="0007254D" w:rsidP="0007254D">
            <w:pPr>
              <w:cnfStyle w:val="000000000000" w:firstRow="0" w:lastRow="0" w:firstColumn="0" w:lastColumn="0" w:oddVBand="0" w:evenVBand="0" w:oddHBand="0" w:evenHBand="0" w:firstRowFirstColumn="0" w:firstRowLastColumn="0" w:lastRowFirstColumn="0" w:lastRowLastColumn="0"/>
              <w:rPr>
                <w:sz w:val="20"/>
                <w:szCs w:val="20"/>
              </w:rPr>
            </w:pPr>
            <w:r w:rsidRPr="0007254D">
              <w:rPr>
                <w:sz w:val="20"/>
                <w:szCs w:val="20"/>
              </w:rPr>
              <w:t>Integrate Customs Protocols</w:t>
            </w:r>
          </w:p>
        </w:tc>
        <w:tc>
          <w:tcPr>
            <w:tcW w:w="0" w:type="auto"/>
            <w:hideMark/>
          </w:tcPr>
          <w:p w14:paraId="67EEFE75" w14:textId="77777777" w:rsidR="0007254D" w:rsidRPr="0007254D" w:rsidRDefault="0007254D" w:rsidP="0007254D">
            <w:pPr>
              <w:cnfStyle w:val="000000000000" w:firstRow="0" w:lastRow="0" w:firstColumn="0" w:lastColumn="0" w:oddVBand="0" w:evenVBand="0" w:oddHBand="0" w:evenHBand="0" w:firstRowFirstColumn="0" w:firstRowLastColumn="0" w:lastRowFirstColumn="0" w:lastRowLastColumn="0"/>
              <w:rPr>
                <w:sz w:val="20"/>
                <w:szCs w:val="20"/>
              </w:rPr>
            </w:pPr>
            <w:r w:rsidRPr="0007254D">
              <w:rPr>
                <w:sz w:val="20"/>
                <w:szCs w:val="20"/>
              </w:rPr>
              <w:t>Create Prepared Channels</w:t>
            </w:r>
          </w:p>
        </w:tc>
        <w:tc>
          <w:tcPr>
            <w:tcW w:w="0" w:type="auto"/>
            <w:hideMark/>
          </w:tcPr>
          <w:p w14:paraId="56A4C317" w14:textId="77777777" w:rsidR="0007254D" w:rsidRPr="0007254D" w:rsidRDefault="0007254D" w:rsidP="0007254D">
            <w:pPr>
              <w:cnfStyle w:val="000000000000" w:firstRow="0" w:lastRow="0" w:firstColumn="0" w:lastColumn="0" w:oddVBand="0" w:evenVBand="0" w:oddHBand="0" w:evenHBand="0" w:firstRowFirstColumn="0" w:firstRowLastColumn="0" w:lastRowFirstColumn="0" w:lastRowLastColumn="0"/>
              <w:rPr>
                <w:sz w:val="20"/>
                <w:szCs w:val="20"/>
              </w:rPr>
            </w:pPr>
            <w:r w:rsidRPr="0007254D">
              <w:rPr>
                <w:sz w:val="20"/>
                <w:szCs w:val="20"/>
              </w:rPr>
              <w:t>Machine-readable rules for automatic compliance.</w:t>
            </w:r>
          </w:p>
        </w:tc>
      </w:tr>
      <w:tr w:rsidR="0007254D" w:rsidRPr="0007254D" w14:paraId="36414A2C" w14:textId="77777777" w:rsidTr="00072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F5CF0" w14:textId="77777777" w:rsidR="0007254D" w:rsidRPr="0007254D" w:rsidRDefault="0007254D" w:rsidP="0007254D">
            <w:pPr>
              <w:rPr>
                <w:sz w:val="20"/>
                <w:szCs w:val="20"/>
              </w:rPr>
            </w:pPr>
            <w:r w:rsidRPr="0007254D">
              <w:rPr>
                <w:sz w:val="20"/>
                <w:szCs w:val="20"/>
              </w:rPr>
              <w:t>2: Pre-Arrival Processing</w:t>
            </w:r>
          </w:p>
        </w:tc>
        <w:tc>
          <w:tcPr>
            <w:tcW w:w="0" w:type="auto"/>
            <w:hideMark/>
          </w:tcPr>
          <w:p w14:paraId="24DD1DB5" w14:textId="77777777" w:rsidR="0007254D" w:rsidRPr="0007254D" w:rsidRDefault="0007254D" w:rsidP="0007254D">
            <w:pPr>
              <w:cnfStyle w:val="000000100000" w:firstRow="0" w:lastRow="0" w:firstColumn="0" w:lastColumn="0" w:oddVBand="0" w:evenVBand="0" w:oddHBand="1" w:evenHBand="0" w:firstRowFirstColumn="0" w:firstRowLastColumn="0" w:lastRowFirstColumn="0" w:lastRowLastColumn="0"/>
              <w:rPr>
                <w:sz w:val="20"/>
                <w:szCs w:val="20"/>
              </w:rPr>
            </w:pPr>
            <w:r w:rsidRPr="0007254D">
              <w:rPr>
                <w:sz w:val="20"/>
                <w:szCs w:val="20"/>
              </w:rPr>
              <w:t>PORT-UC-003</w:t>
            </w:r>
          </w:p>
        </w:tc>
        <w:tc>
          <w:tcPr>
            <w:tcW w:w="0" w:type="auto"/>
            <w:hideMark/>
          </w:tcPr>
          <w:p w14:paraId="51C97D46" w14:textId="77777777" w:rsidR="0007254D" w:rsidRPr="0007254D" w:rsidRDefault="0007254D" w:rsidP="0007254D">
            <w:pPr>
              <w:cnfStyle w:val="000000100000" w:firstRow="0" w:lastRow="0" w:firstColumn="0" w:lastColumn="0" w:oddVBand="0" w:evenVBand="0" w:oddHBand="1" w:evenHBand="0" w:firstRowFirstColumn="0" w:firstRowLastColumn="0" w:lastRowFirstColumn="0" w:lastRowLastColumn="0"/>
              <w:rPr>
                <w:sz w:val="20"/>
                <w:szCs w:val="20"/>
              </w:rPr>
            </w:pPr>
            <w:r w:rsidRPr="0007254D">
              <w:rPr>
                <w:sz w:val="20"/>
                <w:szCs w:val="20"/>
              </w:rPr>
              <w:t>Submit Pre-Arrival Dossier</w:t>
            </w:r>
          </w:p>
        </w:tc>
        <w:tc>
          <w:tcPr>
            <w:tcW w:w="0" w:type="auto"/>
            <w:hideMark/>
          </w:tcPr>
          <w:p w14:paraId="39D7BC13" w14:textId="77777777" w:rsidR="0007254D" w:rsidRPr="0007254D" w:rsidRDefault="0007254D" w:rsidP="0007254D">
            <w:pPr>
              <w:cnfStyle w:val="000000100000" w:firstRow="0" w:lastRow="0" w:firstColumn="0" w:lastColumn="0" w:oddVBand="0" w:evenVBand="0" w:oddHBand="1" w:evenHBand="0" w:firstRowFirstColumn="0" w:firstRowLastColumn="0" w:lastRowFirstColumn="0" w:lastRowLastColumn="0"/>
              <w:rPr>
                <w:sz w:val="20"/>
                <w:szCs w:val="20"/>
              </w:rPr>
            </w:pPr>
            <w:r w:rsidRPr="0007254D">
              <w:rPr>
                <w:sz w:val="20"/>
                <w:szCs w:val="20"/>
              </w:rPr>
              <w:t>Create Prepared Channels</w:t>
            </w:r>
          </w:p>
        </w:tc>
        <w:tc>
          <w:tcPr>
            <w:tcW w:w="0" w:type="auto"/>
            <w:hideMark/>
          </w:tcPr>
          <w:p w14:paraId="2456EFFC" w14:textId="77777777" w:rsidR="0007254D" w:rsidRPr="0007254D" w:rsidRDefault="0007254D" w:rsidP="0007254D">
            <w:pPr>
              <w:cnfStyle w:val="000000100000" w:firstRow="0" w:lastRow="0" w:firstColumn="0" w:lastColumn="0" w:oddVBand="0" w:evenVBand="0" w:oddHBand="1" w:evenHBand="0" w:firstRowFirstColumn="0" w:firstRowLastColumn="0" w:lastRowFirstColumn="0" w:lastRowLastColumn="0"/>
              <w:rPr>
                <w:sz w:val="20"/>
                <w:szCs w:val="20"/>
              </w:rPr>
            </w:pPr>
            <w:r w:rsidRPr="0007254D">
              <w:rPr>
                <w:sz w:val="20"/>
                <w:szCs w:val="20"/>
              </w:rPr>
              <w:t>Early risk assessment, frictionless data submission.</w:t>
            </w:r>
          </w:p>
        </w:tc>
      </w:tr>
      <w:tr w:rsidR="0007254D" w:rsidRPr="0007254D" w14:paraId="76109F92" w14:textId="77777777" w:rsidTr="0007254D">
        <w:tc>
          <w:tcPr>
            <w:cnfStyle w:val="001000000000" w:firstRow="0" w:lastRow="0" w:firstColumn="1" w:lastColumn="0" w:oddVBand="0" w:evenVBand="0" w:oddHBand="0" w:evenHBand="0" w:firstRowFirstColumn="0" w:firstRowLastColumn="0" w:lastRowFirstColumn="0" w:lastRowLastColumn="0"/>
            <w:tcW w:w="0" w:type="auto"/>
            <w:hideMark/>
          </w:tcPr>
          <w:p w14:paraId="01C75999" w14:textId="77777777" w:rsidR="0007254D" w:rsidRPr="0007254D" w:rsidRDefault="0007254D" w:rsidP="0007254D">
            <w:pPr>
              <w:rPr>
                <w:sz w:val="20"/>
                <w:szCs w:val="20"/>
              </w:rPr>
            </w:pPr>
          </w:p>
        </w:tc>
        <w:tc>
          <w:tcPr>
            <w:tcW w:w="0" w:type="auto"/>
            <w:hideMark/>
          </w:tcPr>
          <w:p w14:paraId="57C4ED5D" w14:textId="77777777" w:rsidR="0007254D" w:rsidRPr="0007254D" w:rsidRDefault="0007254D" w:rsidP="0007254D">
            <w:pPr>
              <w:cnfStyle w:val="000000000000" w:firstRow="0" w:lastRow="0" w:firstColumn="0" w:lastColumn="0" w:oddVBand="0" w:evenVBand="0" w:oddHBand="0" w:evenHBand="0" w:firstRowFirstColumn="0" w:firstRowLastColumn="0" w:lastRowFirstColumn="0" w:lastRowLastColumn="0"/>
              <w:rPr>
                <w:sz w:val="20"/>
                <w:szCs w:val="20"/>
              </w:rPr>
            </w:pPr>
            <w:r w:rsidRPr="0007254D">
              <w:rPr>
                <w:sz w:val="20"/>
                <w:szCs w:val="20"/>
              </w:rPr>
              <w:t>PORT-UC-004</w:t>
            </w:r>
          </w:p>
        </w:tc>
        <w:tc>
          <w:tcPr>
            <w:tcW w:w="0" w:type="auto"/>
            <w:hideMark/>
          </w:tcPr>
          <w:p w14:paraId="38D2FE20" w14:textId="77777777" w:rsidR="0007254D" w:rsidRPr="0007254D" w:rsidRDefault="0007254D" w:rsidP="0007254D">
            <w:pPr>
              <w:cnfStyle w:val="000000000000" w:firstRow="0" w:lastRow="0" w:firstColumn="0" w:lastColumn="0" w:oddVBand="0" w:evenVBand="0" w:oddHBand="0" w:evenHBand="0" w:firstRowFirstColumn="0" w:firstRowLastColumn="0" w:lastRowFirstColumn="0" w:lastRowLastColumn="0"/>
              <w:rPr>
                <w:sz w:val="20"/>
                <w:szCs w:val="20"/>
              </w:rPr>
            </w:pPr>
            <w:r w:rsidRPr="0007254D">
              <w:rPr>
                <w:sz w:val="20"/>
                <w:szCs w:val="20"/>
              </w:rPr>
              <w:t>Review AI-Preprocessed Shipment</w:t>
            </w:r>
          </w:p>
        </w:tc>
        <w:tc>
          <w:tcPr>
            <w:tcW w:w="0" w:type="auto"/>
            <w:hideMark/>
          </w:tcPr>
          <w:p w14:paraId="116BED57" w14:textId="77777777" w:rsidR="0007254D" w:rsidRPr="0007254D" w:rsidRDefault="0007254D" w:rsidP="0007254D">
            <w:pPr>
              <w:cnfStyle w:val="000000000000" w:firstRow="0" w:lastRow="0" w:firstColumn="0" w:lastColumn="0" w:oddVBand="0" w:evenVBand="0" w:oddHBand="0" w:evenHBand="0" w:firstRowFirstColumn="0" w:firstRowLastColumn="0" w:lastRowFirstColumn="0" w:lastRowLastColumn="0"/>
              <w:rPr>
                <w:sz w:val="20"/>
                <w:szCs w:val="20"/>
              </w:rPr>
            </w:pPr>
            <w:r w:rsidRPr="0007254D">
              <w:rPr>
                <w:sz w:val="20"/>
                <w:szCs w:val="20"/>
              </w:rPr>
              <w:t>Leverage Data &amp; AI</w:t>
            </w:r>
          </w:p>
        </w:tc>
        <w:tc>
          <w:tcPr>
            <w:tcW w:w="0" w:type="auto"/>
            <w:hideMark/>
          </w:tcPr>
          <w:p w14:paraId="747CE2AB" w14:textId="77777777" w:rsidR="0007254D" w:rsidRPr="0007254D" w:rsidRDefault="0007254D" w:rsidP="0007254D">
            <w:pPr>
              <w:cnfStyle w:val="000000000000" w:firstRow="0" w:lastRow="0" w:firstColumn="0" w:lastColumn="0" w:oddVBand="0" w:evenVBand="0" w:oddHBand="0" w:evenHBand="0" w:firstRowFirstColumn="0" w:firstRowLastColumn="0" w:lastRowFirstColumn="0" w:lastRowLastColumn="0"/>
              <w:rPr>
                <w:sz w:val="20"/>
                <w:szCs w:val="20"/>
              </w:rPr>
            </w:pPr>
            <w:r w:rsidRPr="0007254D">
              <w:rPr>
                <w:sz w:val="20"/>
                <w:szCs w:val="20"/>
              </w:rPr>
              <w:t>Efficient officer focus, "Green Lane" facilitation.</w:t>
            </w:r>
          </w:p>
        </w:tc>
      </w:tr>
      <w:tr w:rsidR="0007254D" w:rsidRPr="0007254D" w14:paraId="32C72056" w14:textId="77777777" w:rsidTr="00072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6A224" w14:textId="77777777" w:rsidR="0007254D" w:rsidRPr="0007254D" w:rsidRDefault="0007254D" w:rsidP="0007254D">
            <w:pPr>
              <w:rPr>
                <w:sz w:val="20"/>
                <w:szCs w:val="20"/>
              </w:rPr>
            </w:pPr>
            <w:r w:rsidRPr="0007254D">
              <w:rPr>
                <w:sz w:val="20"/>
                <w:szCs w:val="20"/>
              </w:rPr>
              <w:t>3: In-Port Operations</w:t>
            </w:r>
          </w:p>
        </w:tc>
        <w:tc>
          <w:tcPr>
            <w:tcW w:w="0" w:type="auto"/>
            <w:hideMark/>
          </w:tcPr>
          <w:p w14:paraId="3D4733E4" w14:textId="77777777" w:rsidR="0007254D" w:rsidRPr="0007254D" w:rsidRDefault="0007254D" w:rsidP="0007254D">
            <w:pPr>
              <w:cnfStyle w:val="000000100000" w:firstRow="0" w:lastRow="0" w:firstColumn="0" w:lastColumn="0" w:oddVBand="0" w:evenVBand="0" w:oddHBand="1" w:evenHBand="0" w:firstRowFirstColumn="0" w:firstRowLastColumn="0" w:lastRowFirstColumn="0" w:lastRowLastColumn="0"/>
              <w:rPr>
                <w:sz w:val="20"/>
                <w:szCs w:val="20"/>
              </w:rPr>
            </w:pPr>
            <w:r w:rsidRPr="0007254D">
              <w:rPr>
                <w:sz w:val="20"/>
                <w:szCs w:val="20"/>
              </w:rPr>
              <w:t>PORT-UC-005</w:t>
            </w:r>
          </w:p>
        </w:tc>
        <w:tc>
          <w:tcPr>
            <w:tcW w:w="0" w:type="auto"/>
            <w:hideMark/>
          </w:tcPr>
          <w:p w14:paraId="6F9E928F" w14:textId="77777777" w:rsidR="0007254D" w:rsidRPr="0007254D" w:rsidRDefault="0007254D" w:rsidP="0007254D">
            <w:pPr>
              <w:cnfStyle w:val="000000100000" w:firstRow="0" w:lastRow="0" w:firstColumn="0" w:lastColumn="0" w:oddVBand="0" w:evenVBand="0" w:oddHBand="1" w:evenHBand="0" w:firstRowFirstColumn="0" w:firstRowLastColumn="0" w:lastRowFirstColumn="0" w:lastRowLastColumn="0"/>
              <w:rPr>
                <w:sz w:val="20"/>
                <w:szCs w:val="20"/>
              </w:rPr>
            </w:pPr>
            <w:r w:rsidRPr="0007254D">
              <w:rPr>
                <w:sz w:val="20"/>
                <w:szCs w:val="20"/>
              </w:rPr>
              <w:t>Coordinate Targeted Inspection</w:t>
            </w:r>
          </w:p>
        </w:tc>
        <w:tc>
          <w:tcPr>
            <w:tcW w:w="0" w:type="auto"/>
            <w:hideMark/>
          </w:tcPr>
          <w:p w14:paraId="316964E5" w14:textId="77777777" w:rsidR="0007254D" w:rsidRPr="0007254D" w:rsidRDefault="0007254D" w:rsidP="0007254D">
            <w:pPr>
              <w:cnfStyle w:val="000000100000" w:firstRow="0" w:lastRow="0" w:firstColumn="0" w:lastColumn="0" w:oddVBand="0" w:evenVBand="0" w:oddHBand="1" w:evenHBand="0" w:firstRowFirstColumn="0" w:firstRowLastColumn="0" w:lastRowFirstColumn="0" w:lastRowLastColumn="0"/>
              <w:rPr>
                <w:sz w:val="20"/>
                <w:szCs w:val="20"/>
              </w:rPr>
            </w:pPr>
            <w:r w:rsidRPr="0007254D">
              <w:rPr>
                <w:sz w:val="20"/>
                <w:szCs w:val="20"/>
              </w:rPr>
              <w:t>Orchestrate Resources</w:t>
            </w:r>
          </w:p>
        </w:tc>
        <w:tc>
          <w:tcPr>
            <w:tcW w:w="0" w:type="auto"/>
            <w:hideMark/>
          </w:tcPr>
          <w:p w14:paraId="3350833A" w14:textId="77777777" w:rsidR="0007254D" w:rsidRPr="0007254D" w:rsidRDefault="0007254D" w:rsidP="0007254D">
            <w:pPr>
              <w:cnfStyle w:val="000000100000" w:firstRow="0" w:lastRow="0" w:firstColumn="0" w:lastColumn="0" w:oddVBand="0" w:evenVBand="0" w:oddHBand="1" w:evenHBand="0" w:firstRowFirstColumn="0" w:firstRowLastColumn="0" w:lastRowFirstColumn="0" w:lastRowLastColumn="0"/>
              <w:rPr>
                <w:sz w:val="20"/>
                <w:szCs w:val="20"/>
              </w:rPr>
            </w:pPr>
            <w:r w:rsidRPr="0007254D">
              <w:rPr>
                <w:sz w:val="20"/>
                <w:szCs w:val="20"/>
              </w:rPr>
              <w:t>Fast, minimally disruptive physical checks.</w:t>
            </w:r>
          </w:p>
        </w:tc>
      </w:tr>
      <w:tr w:rsidR="0007254D" w:rsidRPr="0007254D" w14:paraId="1E2BF325" w14:textId="77777777" w:rsidTr="0007254D">
        <w:tc>
          <w:tcPr>
            <w:cnfStyle w:val="001000000000" w:firstRow="0" w:lastRow="0" w:firstColumn="1" w:lastColumn="0" w:oddVBand="0" w:evenVBand="0" w:oddHBand="0" w:evenHBand="0" w:firstRowFirstColumn="0" w:firstRowLastColumn="0" w:lastRowFirstColumn="0" w:lastRowLastColumn="0"/>
            <w:tcW w:w="0" w:type="auto"/>
            <w:hideMark/>
          </w:tcPr>
          <w:p w14:paraId="1C305C09" w14:textId="77777777" w:rsidR="0007254D" w:rsidRPr="0007254D" w:rsidRDefault="0007254D" w:rsidP="0007254D">
            <w:pPr>
              <w:rPr>
                <w:sz w:val="20"/>
                <w:szCs w:val="20"/>
              </w:rPr>
            </w:pPr>
          </w:p>
        </w:tc>
        <w:tc>
          <w:tcPr>
            <w:tcW w:w="0" w:type="auto"/>
            <w:hideMark/>
          </w:tcPr>
          <w:p w14:paraId="0647821D" w14:textId="77777777" w:rsidR="0007254D" w:rsidRPr="0007254D" w:rsidRDefault="0007254D" w:rsidP="0007254D">
            <w:pPr>
              <w:cnfStyle w:val="000000000000" w:firstRow="0" w:lastRow="0" w:firstColumn="0" w:lastColumn="0" w:oddVBand="0" w:evenVBand="0" w:oddHBand="0" w:evenHBand="0" w:firstRowFirstColumn="0" w:firstRowLastColumn="0" w:lastRowFirstColumn="0" w:lastRowLastColumn="0"/>
              <w:rPr>
                <w:sz w:val="20"/>
                <w:szCs w:val="20"/>
              </w:rPr>
            </w:pPr>
            <w:r w:rsidRPr="0007254D">
              <w:rPr>
                <w:sz w:val="20"/>
                <w:szCs w:val="20"/>
              </w:rPr>
              <w:t>PORT-UC-006</w:t>
            </w:r>
          </w:p>
        </w:tc>
        <w:tc>
          <w:tcPr>
            <w:tcW w:w="0" w:type="auto"/>
            <w:hideMark/>
          </w:tcPr>
          <w:p w14:paraId="005758E6" w14:textId="77777777" w:rsidR="0007254D" w:rsidRPr="0007254D" w:rsidRDefault="0007254D" w:rsidP="0007254D">
            <w:pPr>
              <w:cnfStyle w:val="000000000000" w:firstRow="0" w:lastRow="0" w:firstColumn="0" w:lastColumn="0" w:oddVBand="0" w:evenVBand="0" w:oddHBand="0" w:evenHBand="0" w:firstRowFirstColumn="0" w:firstRowLastColumn="0" w:lastRowFirstColumn="0" w:lastRowLastColumn="0"/>
              <w:rPr>
                <w:sz w:val="20"/>
                <w:szCs w:val="20"/>
              </w:rPr>
            </w:pPr>
            <w:r w:rsidRPr="0007254D">
              <w:rPr>
                <w:sz w:val="20"/>
                <w:szCs w:val="20"/>
              </w:rPr>
              <w:t>Log Inspection Results</w:t>
            </w:r>
          </w:p>
        </w:tc>
        <w:tc>
          <w:tcPr>
            <w:tcW w:w="0" w:type="auto"/>
            <w:hideMark/>
          </w:tcPr>
          <w:p w14:paraId="31FA122C" w14:textId="77777777" w:rsidR="0007254D" w:rsidRPr="0007254D" w:rsidRDefault="0007254D" w:rsidP="0007254D">
            <w:pPr>
              <w:cnfStyle w:val="000000000000" w:firstRow="0" w:lastRow="0" w:firstColumn="0" w:lastColumn="0" w:oddVBand="0" w:evenVBand="0" w:oddHBand="0" w:evenHBand="0" w:firstRowFirstColumn="0" w:firstRowLastColumn="0" w:lastRowFirstColumn="0" w:lastRowLastColumn="0"/>
              <w:rPr>
                <w:sz w:val="20"/>
                <w:szCs w:val="20"/>
              </w:rPr>
            </w:pPr>
            <w:r w:rsidRPr="0007254D">
              <w:rPr>
                <w:sz w:val="20"/>
                <w:szCs w:val="20"/>
              </w:rPr>
              <w:t>Create Efficient Settlement</w:t>
            </w:r>
          </w:p>
        </w:tc>
        <w:tc>
          <w:tcPr>
            <w:tcW w:w="0" w:type="auto"/>
            <w:hideMark/>
          </w:tcPr>
          <w:p w14:paraId="6197F8AD" w14:textId="77777777" w:rsidR="0007254D" w:rsidRPr="0007254D" w:rsidRDefault="0007254D" w:rsidP="0007254D">
            <w:pPr>
              <w:cnfStyle w:val="000000000000" w:firstRow="0" w:lastRow="0" w:firstColumn="0" w:lastColumn="0" w:oddVBand="0" w:evenVBand="0" w:oddHBand="0" w:evenHBand="0" w:firstRowFirstColumn="0" w:firstRowLastColumn="0" w:lastRowFirstColumn="0" w:lastRowLastColumn="0"/>
              <w:rPr>
                <w:sz w:val="20"/>
                <w:szCs w:val="20"/>
              </w:rPr>
            </w:pPr>
            <w:r w:rsidRPr="0007254D">
              <w:rPr>
                <w:sz w:val="20"/>
                <w:szCs w:val="20"/>
              </w:rPr>
              <w:t>Immutable, instant status update and handoff.</w:t>
            </w:r>
          </w:p>
        </w:tc>
      </w:tr>
      <w:tr w:rsidR="0007254D" w:rsidRPr="0007254D" w14:paraId="759BC89A" w14:textId="77777777" w:rsidTr="00072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1B944E" w14:textId="77777777" w:rsidR="0007254D" w:rsidRPr="0007254D" w:rsidRDefault="0007254D" w:rsidP="0007254D">
            <w:pPr>
              <w:rPr>
                <w:sz w:val="20"/>
                <w:szCs w:val="20"/>
              </w:rPr>
            </w:pPr>
            <w:r w:rsidRPr="0007254D">
              <w:rPr>
                <w:sz w:val="20"/>
                <w:szCs w:val="20"/>
              </w:rPr>
              <w:t>4: Custody &amp; Release</w:t>
            </w:r>
          </w:p>
        </w:tc>
        <w:tc>
          <w:tcPr>
            <w:tcW w:w="0" w:type="auto"/>
            <w:hideMark/>
          </w:tcPr>
          <w:p w14:paraId="18154137" w14:textId="77777777" w:rsidR="0007254D" w:rsidRPr="0007254D" w:rsidRDefault="0007254D" w:rsidP="0007254D">
            <w:pPr>
              <w:cnfStyle w:val="000000100000" w:firstRow="0" w:lastRow="0" w:firstColumn="0" w:lastColumn="0" w:oddVBand="0" w:evenVBand="0" w:oddHBand="1" w:evenHBand="0" w:firstRowFirstColumn="0" w:firstRowLastColumn="0" w:lastRowFirstColumn="0" w:lastRowLastColumn="0"/>
              <w:rPr>
                <w:sz w:val="20"/>
                <w:szCs w:val="20"/>
              </w:rPr>
            </w:pPr>
            <w:r w:rsidRPr="0007254D">
              <w:rPr>
                <w:sz w:val="20"/>
                <w:szCs w:val="20"/>
              </w:rPr>
              <w:t>PORT-UC-007</w:t>
            </w:r>
          </w:p>
        </w:tc>
        <w:tc>
          <w:tcPr>
            <w:tcW w:w="0" w:type="auto"/>
            <w:hideMark/>
          </w:tcPr>
          <w:p w14:paraId="02739C66" w14:textId="77777777" w:rsidR="0007254D" w:rsidRPr="0007254D" w:rsidRDefault="0007254D" w:rsidP="0007254D">
            <w:pPr>
              <w:cnfStyle w:val="000000100000" w:firstRow="0" w:lastRow="0" w:firstColumn="0" w:lastColumn="0" w:oddVBand="0" w:evenVBand="0" w:oddHBand="1" w:evenHBand="0" w:firstRowFirstColumn="0" w:firstRowLastColumn="0" w:lastRowFirstColumn="0" w:lastRowLastColumn="0"/>
              <w:rPr>
                <w:sz w:val="20"/>
                <w:szCs w:val="20"/>
              </w:rPr>
            </w:pPr>
            <w:r w:rsidRPr="0007254D">
              <w:rPr>
                <w:sz w:val="20"/>
                <w:szCs w:val="20"/>
              </w:rPr>
              <w:t>Monitor Cold-Chain Integrity</w:t>
            </w:r>
          </w:p>
        </w:tc>
        <w:tc>
          <w:tcPr>
            <w:tcW w:w="0" w:type="auto"/>
            <w:hideMark/>
          </w:tcPr>
          <w:p w14:paraId="2843981F" w14:textId="77777777" w:rsidR="0007254D" w:rsidRPr="0007254D" w:rsidRDefault="0007254D" w:rsidP="0007254D">
            <w:pPr>
              <w:cnfStyle w:val="000000100000" w:firstRow="0" w:lastRow="0" w:firstColumn="0" w:lastColumn="0" w:oddVBand="0" w:evenVBand="0" w:oddHBand="1" w:evenHBand="0" w:firstRowFirstColumn="0" w:firstRowLastColumn="0" w:lastRowFirstColumn="0" w:lastRowLastColumn="0"/>
              <w:rPr>
                <w:sz w:val="20"/>
                <w:szCs w:val="20"/>
              </w:rPr>
            </w:pPr>
            <w:r w:rsidRPr="0007254D">
              <w:rPr>
                <w:sz w:val="20"/>
                <w:szCs w:val="20"/>
              </w:rPr>
              <w:t>Orchestrate Resources &amp; Data</w:t>
            </w:r>
          </w:p>
        </w:tc>
        <w:tc>
          <w:tcPr>
            <w:tcW w:w="0" w:type="auto"/>
            <w:hideMark/>
          </w:tcPr>
          <w:p w14:paraId="442FB767" w14:textId="77777777" w:rsidR="0007254D" w:rsidRPr="0007254D" w:rsidRDefault="0007254D" w:rsidP="0007254D">
            <w:pPr>
              <w:cnfStyle w:val="000000100000" w:firstRow="0" w:lastRow="0" w:firstColumn="0" w:lastColumn="0" w:oddVBand="0" w:evenVBand="0" w:oddHBand="1" w:evenHBand="0" w:firstRowFirstColumn="0" w:firstRowLastColumn="0" w:lastRowFirstColumn="0" w:lastRowLastColumn="0"/>
              <w:rPr>
                <w:sz w:val="20"/>
                <w:szCs w:val="20"/>
              </w:rPr>
            </w:pPr>
            <w:r w:rsidRPr="0007254D">
              <w:rPr>
                <w:sz w:val="20"/>
                <w:szCs w:val="20"/>
              </w:rPr>
              <w:t>Active asset protection, shared duty of care.</w:t>
            </w:r>
          </w:p>
        </w:tc>
      </w:tr>
      <w:tr w:rsidR="0007254D" w:rsidRPr="0007254D" w14:paraId="2BCE6B98" w14:textId="77777777" w:rsidTr="0007254D">
        <w:tc>
          <w:tcPr>
            <w:cnfStyle w:val="001000000000" w:firstRow="0" w:lastRow="0" w:firstColumn="1" w:lastColumn="0" w:oddVBand="0" w:evenVBand="0" w:oddHBand="0" w:evenHBand="0" w:firstRowFirstColumn="0" w:firstRowLastColumn="0" w:lastRowFirstColumn="0" w:lastRowLastColumn="0"/>
            <w:tcW w:w="0" w:type="auto"/>
            <w:hideMark/>
          </w:tcPr>
          <w:p w14:paraId="746BA225" w14:textId="77777777" w:rsidR="0007254D" w:rsidRPr="0007254D" w:rsidRDefault="0007254D" w:rsidP="0007254D">
            <w:pPr>
              <w:rPr>
                <w:sz w:val="20"/>
                <w:szCs w:val="20"/>
              </w:rPr>
            </w:pPr>
          </w:p>
        </w:tc>
        <w:tc>
          <w:tcPr>
            <w:tcW w:w="0" w:type="auto"/>
            <w:hideMark/>
          </w:tcPr>
          <w:p w14:paraId="60385C5A" w14:textId="77777777" w:rsidR="0007254D" w:rsidRPr="0007254D" w:rsidRDefault="0007254D" w:rsidP="0007254D">
            <w:pPr>
              <w:cnfStyle w:val="000000000000" w:firstRow="0" w:lastRow="0" w:firstColumn="0" w:lastColumn="0" w:oddVBand="0" w:evenVBand="0" w:oddHBand="0" w:evenHBand="0" w:firstRowFirstColumn="0" w:firstRowLastColumn="0" w:lastRowFirstColumn="0" w:lastRowLastColumn="0"/>
              <w:rPr>
                <w:sz w:val="20"/>
                <w:szCs w:val="20"/>
              </w:rPr>
            </w:pPr>
            <w:r w:rsidRPr="0007254D">
              <w:rPr>
                <w:sz w:val="20"/>
                <w:szCs w:val="20"/>
              </w:rPr>
              <w:t>PORT-UC-008</w:t>
            </w:r>
          </w:p>
        </w:tc>
        <w:tc>
          <w:tcPr>
            <w:tcW w:w="0" w:type="auto"/>
            <w:hideMark/>
          </w:tcPr>
          <w:p w14:paraId="6D3BCCB9" w14:textId="77777777" w:rsidR="0007254D" w:rsidRPr="0007254D" w:rsidRDefault="0007254D" w:rsidP="0007254D">
            <w:pPr>
              <w:cnfStyle w:val="000000000000" w:firstRow="0" w:lastRow="0" w:firstColumn="0" w:lastColumn="0" w:oddVBand="0" w:evenVBand="0" w:oddHBand="0" w:evenHBand="0" w:firstRowFirstColumn="0" w:firstRowLastColumn="0" w:lastRowFirstColumn="0" w:lastRowLastColumn="0"/>
              <w:rPr>
                <w:sz w:val="20"/>
                <w:szCs w:val="20"/>
              </w:rPr>
            </w:pPr>
            <w:r w:rsidRPr="0007254D">
              <w:rPr>
                <w:sz w:val="20"/>
                <w:szCs w:val="20"/>
              </w:rPr>
              <w:t>Execute Digital Release</w:t>
            </w:r>
          </w:p>
        </w:tc>
        <w:tc>
          <w:tcPr>
            <w:tcW w:w="0" w:type="auto"/>
            <w:hideMark/>
          </w:tcPr>
          <w:p w14:paraId="2A29C1DB" w14:textId="77777777" w:rsidR="0007254D" w:rsidRPr="0007254D" w:rsidRDefault="0007254D" w:rsidP="0007254D">
            <w:pPr>
              <w:cnfStyle w:val="000000000000" w:firstRow="0" w:lastRow="0" w:firstColumn="0" w:lastColumn="0" w:oddVBand="0" w:evenVBand="0" w:oddHBand="0" w:evenHBand="0" w:firstRowFirstColumn="0" w:firstRowLastColumn="0" w:lastRowFirstColumn="0" w:lastRowLastColumn="0"/>
              <w:rPr>
                <w:sz w:val="20"/>
                <w:szCs w:val="20"/>
              </w:rPr>
            </w:pPr>
            <w:r w:rsidRPr="0007254D">
              <w:rPr>
                <w:sz w:val="20"/>
                <w:szCs w:val="20"/>
              </w:rPr>
              <w:t>Create Efficient Settlement</w:t>
            </w:r>
          </w:p>
        </w:tc>
        <w:tc>
          <w:tcPr>
            <w:tcW w:w="0" w:type="auto"/>
            <w:hideMark/>
          </w:tcPr>
          <w:p w14:paraId="1EFEB0B9" w14:textId="77777777" w:rsidR="0007254D" w:rsidRPr="0007254D" w:rsidRDefault="0007254D" w:rsidP="0007254D">
            <w:pPr>
              <w:cnfStyle w:val="000000000000" w:firstRow="0" w:lastRow="0" w:firstColumn="0" w:lastColumn="0" w:oddVBand="0" w:evenVBand="0" w:oddHBand="0" w:evenHBand="0" w:firstRowFirstColumn="0" w:firstRowLastColumn="0" w:lastRowFirstColumn="0" w:lastRowLastColumn="0"/>
              <w:rPr>
                <w:sz w:val="20"/>
                <w:szCs w:val="20"/>
              </w:rPr>
            </w:pPr>
            <w:r w:rsidRPr="0007254D">
              <w:rPr>
                <w:sz w:val="20"/>
                <w:szCs w:val="20"/>
              </w:rPr>
              <w:t>Seamless, secure, and recorded handover.</w:t>
            </w:r>
          </w:p>
        </w:tc>
      </w:tr>
      <w:tr w:rsidR="0007254D" w:rsidRPr="0007254D" w14:paraId="6654A412" w14:textId="77777777" w:rsidTr="00072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027D83" w14:textId="77777777" w:rsidR="0007254D" w:rsidRPr="0007254D" w:rsidRDefault="0007254D" w:rsidP="0007254D">
            <w:pPr>
              <w:rPr>
                <w:sz w:val="20"/>
                <w:szCs w:val="20"/>
              </w:rPr>
            </w:pPr>
            <w:r w:rsidRPr="0007254D">
              <w:rPr>
                <w:sz w:val="20"/>
                <w:szCs w:val="20"/>
              </w:rPr>
              <w:t>5: Ecosystem Optimization</w:t>
            </w:r>
          </w:p>
        </w:tc>
        <w:tc>
          <w:tcPr>
            <w:tcW w:w="0" w:type="auto"/>
            <w:hideMark/>
          </w:tcPr>
          <w:p w14:paraId="5F95D584" w14:textId="77777777" w:rsidR="0007254D" w:rsidRPr="0007254D" w:rsidRDefault="0007254D" w:rsidP="0007254D">
            <w:pPr>
              <w:cnfStyle w:val="000000100000" w:firstRow="0" w:lastRow="0" w:firstColumn="0" w:lastColumn="0" w:oddVBand="0" w:evenVBand="0" w:oddHBand="1" w:evenHBand="0" w:firstRowFirstColumn="0" w:firstRowLastColumn="0" w:lastRowFirstColumn="0" w:lastRowLastColumn="0"/>
              <w:rPr>
                <w:sz w:val="20"/>
                <w:szCs w:val="20"/>
              </w:rPr>
            </w:pPr>
            <w:r w:rsidRPr="0007254D">
              <w:rPr>
                <w:sz w:val="20"/>
                <w:szCs w:val="20"/>
              </w:rPr>
              <w:t>PORT-UC-009</w:t>
            </w:r>
          </w:p>
        </w:tc>
        <w:tc>
          <w:tcPr>
            <w:tcW w:w="0" w:type="auto"/>
            <w:hideMark/>
          </w:tcPr>
          <w:p w14:paraId="122D1B5F" w14:textId="77777777" w:rsidR="0007254D" w:rsidRPr="0007254D" w:rsidRDefault="0007254D" w:rsidP="0007254D">
            <w:pPr>
              <w:cnfStyle w:val="000000100000" w:firstRow="0" w:lastRow="0" w:firstColumn="0" w:lastColumn="0" w:oddVBand="0" w:evenVBand="0" w:oddHBand="1" w:evenHBand="0" w:firstRowFirstColumn="0" w:firstRowLastColumn="0" w:lastRowFirstColumn="0" w:lastRowLastColumn="0"/>
              <w:rPr>
                <w:sz w:val="20"/>
                <w:szCs w:val="20"/>
              </w:rPr>
            </w:pPr>
            <w:r w:rsidRPr="0007254D">
              <w:rPr>
                <w:sz w:val="20"/>
                <w:szCs w:val="20"/>
              </w:rPr>
              <w:t>Access Performance Analytics</w:t>
            </w:r>
          </w:p>
        </w:tc>
        <w:tc>
          <w:tcPr>
            <w:tcW w:w="0" w:type="auto"/>
            <w:hideMark/>
          </w:tcPr>
          <w:p w14:paraId="677FCCFF" w14:textId="77777777" w:rsidR="0007254D" w:rsidRPr="0007254D" w:rsidRDefault="0007254D" w:rsidP="0007254D">
            <w:pPr>
              <w:cnfStyle w:val="000000100000" w:firstRow="0" w:lastRow="0" w:firstColumn="0" w:lastColumn="0" w:oddVBand="0" w:evenVBand="0" w:oddHBand="1" w:evenHBand="0" w:firstRowFirstColumn="0" w:firstRowLastColumn="0" w:lastRowFirstColumn="0" w:lastRowLastColumn="0"/>
              <w:rPr>
                <w:sz w:val="20"/>
                <w:szCs w:val="20"/>
              </w:rPr>
            </w:pPr>
            <w:r w:rsidRPr="0007254D">
              <w:rPr>
                <w:sz w:val="20"/>
                <w:szCs w:val="20"/>
              </w:rPr>
              <w:t>Leverage Data &amp; AI</w:t>
            </w:r>
          </w:p>
        </w:tc>
        <w:tc>
          <w:tcPr>
            <w:tcW w:w="0" w:type="auto"/>
            <w:hideMark/>
          </w:tcPr>
          <w:p w14:paraId="2CE84966" w14:textId="77777777" w:rsidR="0007254D" w:rsidRPr="0007254D" w:rsidRDefault="0007254D" w:rsidP="0007254D">
            <w:pPr>
              <w:cnfStyle w:val="000000100000" w:firstRow="0" w:lastRow="0" w:firstColumn="0" w:lastColumn="0" w:oddVBand="0" w:evenVBand="0" w:oddHBand="1" w:evenHBand="0" w:firstRowFirstColumn="0" w:firstRowLastColumn="0" w:lastRowFirstColumn="0" w:lastRowLastColumn="0"/>
              <w:rPr>
                <w:sz w:val="20"/>
                <w:szCs w:val="20"/>
              </w:rPr>
            </w:pPr>
            <w:r w:rsidRPr="0007254D">
              <w:rPr>
                <w:sz w:val="20"/>
                <w:szCs w:val="20"/>
              </w:rPr>
              <w:t>Strategic insight for continuous operational improvement.</w:t>
            </w:r>
          </w:p>
        </w:tc>
      </w:tr>
      <w:tr w:rsidR="0007254D" w:rsidRPr="0007254D" w14:paraId="11A17F7F" w14:textId="77777777" w:rsidTr="0007254D">
        <w:tc>
          <w:tcPr>
            <w:cnfStyle w:val="001000000000" w:firstRow="0" w:lastRow="0" w:firstColumn="1" w:lastColumn="0" w:oddVBand="0" w:evenVBand="0" w:oddHBand="0" w:evenHBand="0" w:firstRowFirstColumn="0" w:firstRowLastColumn="0" w:lastRowFirstColumn="0" w:lastRowLastColumn="0"/>
            <w:tcW w:w="0" w:type="auto"/>
            <w:hideMark/>
          </w:tcPr>
          <w:p w14:paraId="58273475" w14:textId="77777777" w:rsidR="0007254D" w:rsidRPr="0007254D" w:rsidRDefault="0007254D" w:rsidP="0007254D">
            <w:pPr>
              <w:rPr>
                <w:sz w:val="20"/>
                <w:szCs w:val="20"/>
              </w:rPr>
            </w:pPr>
          </w:p>
        </w:tc>
        <w:tc>
          <w:tcPr>
            <w:tcW w:w="0" w:type="auto"/>
            <w:hideMark/>
          </w:tcPr>
          <w:p w14:paraId="7314583F" w14:textId="77777777" w:rsidR="0007254D" w:rsidRPr="0007254D" w:rsidRDefault="0007254D" w:rsidP="0007254D">
            <w:pPr>
              <w:cnfStyle w:val="000000000000" w:firstRow="0" w:lastRow="0" w:firstColumn="0" w:lastColumn="0" w:oddVBand="0" w:evenVBand="0" w:oddHBand="0" w:evenHBand="0" w:firstRowFirstColumn="0" w:firstRowLastColumn="0" w:lastRowFirstColumn="0" w:lastRowLastColumn="0"/>
              <w:rPr>
                <w:sz w:val="20"/>
                <w:szCs w:val="20"/>
              </w:rPr>
            </w:pPr>
            <w:r w:rsidRPr="0007254D">
              <w:rPr>
                <w:sz w:val="20"/>
                <w:szCs w:val="20"/>
              </w:rPr>
              <w:t>PORT-UC-010</w:t>
            </w:r>
          </w:p>
        </w:tc>
        <w:tc>
          <w:tcPr>
            <w:tcW w:w="0" w:type="auto"/>
            <w:hideMark/>
          </w:tcPr>
          <w:p w14:paraId="6E8A70BB" w14:textId="77777777" w:rsidR="0007254D" w:rsidRPr="0007254D" w:rsidRDefault="0007254D" w:rsidP="0007254D">
            <w:pPr>
              <w:cnfStyle w:val="000000000000" w:firstRow="0" w:lastRow="0" w:firstColumn="0" w:lastColumn="0" w:oddVBand="0" w:evenVBand="0" w:oddHBand="0" w:evenHBand="0" w:firstRowFirstColumn="0" w:firstRowLastColumn="0" w:lastRowFirstColumn="0" w:lastRowLastColumn="0"/>
              <w:rPr>
                <w:sz w:val="20"/>
                <w:szCs w:val="20"/>
              </w:rPr>
            </w:pPr>
            <w:r w:rsidRPr="0007254D">
              <w:rPr>
                <w:sz w:val="20"/>
                <w:szCs w:val="20"/>
              </w:rPr>
              <w:t>Contribute Predictive Data</w:t>
            </w:r>
          </w:p>
        </w:tc>
        <w:tc>
          <w:tcPr>
            <w:tcW w:w="0" w:type="auto"/>
            <w:hideMark/>
          </w:tcPr>
          <w:p w14:paraId="50139BE9" w14:textId="77777777" w:rsidR="0007254D" w:rsidRPr="0007254D" w:rsidRDefault="0007254D" w:rsidP="0007254D">
            <w:pPr>
              <w:cnfStyle w:val="000000000000" w:firstRow="0" w:lastRow="0" w:firstColumn="0" w:lastColumn="0" w:oddVBand="0" w:evenVBand="0" w:oddHBand="0" w:evenHBand="0" w:firstRowFirstColumn="0" w:firstRowLastColumn="0" w:lastRowFirstColumn="0" w:lastRowLastColumn="0"/>
              <w:rPr>
                <w:sz w:val="20"/>
                <w:szCs w:val="20"/>
              </w:rPr>
            </w:pPr>
            <w:r w:rsidRPr="0007254D">
              <w:rPr>
                <w:sz w:val="20"/>
                <w:szCs w:val="20"/>
              </w:rPr>
              <w:t>Leverage Data &amp; AI / Build Ecosystem</w:t>
            </w:r>
          </w:p>
        </w:tc>
        <w:tc>
          <w:tcPr>
            <w:tcW w:w="0" w:type="auto"/>
            <w:hideMark/>
          </w:tcPr>
          <w:p w14:paraId="1B511BBA" w14:textId="77777777" w:rsidR="0007254D" w:rsidRPr="0007254D" w:rsidRDefault="0007254D" w:rsidP="0007254D">
            <w:pPr>
              <w:cnfStyle w:val="000000000000" w:firstRow="0" w:lastRow="0" w:firstColumn="0" w:lastColumn="0" w:oddVBand="0" w:evenVBand="0" w:oddHBand="0" w:evenHBand="0" w:firstRowFirstColumn="0" w:firstRowLastColumn="0" w:lastRowFirstColumn="0" w:lastRowLastColumn="0"/>
              <w:rPr>
                <w:sz w:val="20"/>
                <w:szCs w:val="20"/>
              </w:rPr>
            </w:pPr>
            <w:r w:rsidRPr="0007254D">
              <w:rPr>
                <w:sz w:val="20"/>
                <w:szCs w:val="20"/>
              </w:rPr>
              <w:t>Shared intelligence for predictive planning and value co-creation.</w:t>
            </w:r>
          </w:p>
        </w:tc>
      </w:tr>
    </w:tbl>
    <w:p w14:paraId="158E7679" w14:textId="77777777" w:rsidR="0007254D" w:rsidRDefault="0007254D" w:rsidP="0007254D">
      <w:pPr>
        <w:rPr>
          <w:sz w:val="20"/>
          <w:szCs w:val="20"/>
        </w:rPr>
      </w:pPr>
    </w:p>
    <w:p w14:paraId="7BA4E534" w14:textId="35A1A6F3" w:rsidR="0007254D" w:rsidRPr="0007254D" w:rsidRDefault="0007254D" w:rsidP="0007254D">
      <w:pPr>
        <w:rPr>
          <w:sz w:val="20"/>
          <w:szCs w:val="20"/>
        </w:rPr>
      </w:pPr>
      <w:r w:rsidRPr="0007254D">
        <w:rPr>
          <w:sz w:val="20"/>
          <w:szCs w:val="20"/>
        </w:rPr>
        <w:t>This framework demonstrates how the platform progresses from </w:t>
      </w:r>
      <w:r w:rsidRPr="0007254D">
        <w:rPr>
          <w:b/>
          <w:bCs/>
          <w:sz w:val="20"/>
          <w:szCs w:val="20"/>
        </w:rPr>
        <w:t>reducing basic friction</w:t>
      </w:r>
      <w:r w:rsidRPr="0007254D">
        <w:rPr>
          <w:sz w:val="20"/>
          <w:szCs w:val="20"/>
        </w:rPr>
        <w:t> (UC-001 to UC-003) to </w:t>
      </w:r>
      <w:r w:rsidRPr="0007254D">
        <w:rPr>
          <w:b/>
          <w:bCs/>
          <w:sz w:val="20"/>
          <w:szCs w:val="20"/>
        </w:rPr>
        <w:t>orchestrating complex coordination</w:t>
      </w:r>
      <w:r w:rsidRPr="0007254D">
        <w:rPr>
          <w:sz w:val="20"/>
          <w:szCs w:val="20"/>
        </w:rPr>
        <w:t> (UC-004 to UC-008), and finally to </w:t>
      </w:r>
      <w:r w:rsidRPr="0007254D">
        <w:rPr>
          <w:b/>
          <w:bCs/>
          <w:sz w:val="20"/>
          <w:szCs w:val="20"/>
        </w:rPr>
        <w:t>generating and leveraging ecosystem-wide intelligence</w:t>
      </w:r>
      <w:r w:rsidRPr="0007254D">
        <w:rPr>
          <w:sz w:val="20"/>
          <w:szCs w:val="20"/>
        </w:rPr>
        <w:t> (UC-009 to UC-010). This creates a virtuous cycle where every transaction makes the platform smarter and more valuable for all participants.</w:t>
      </w:r>
    </w:p>
    <w:p w14:paraId="26358762" w14:textId="77777777" w:rsidR="0007254D" w:rsidRDefault="0007254D">
      <w:pPr>
        <w:rPr>
          <w:sz w:val="20"/>
          <w:szCs w:val="20"/>
        </w:rPr>
      </w:pPr>
    </w:p>
    <w:p w14:paraId="29CE0202" w14:textId="77777777" w:rsidR="0007254D" w:rsidRPr="00BD1894" w:rsidRDefault="0007254D">
      <w:pPr>
        <w:rPr>
          <w:sz w:val="20"/>
          <w:szCs w:val="20"/>
        </w:rPr>
      </w:pPr>
    </w:p>
    <w:sectPr w:rsidR="0007254D" w:rsidRPr="00BD18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5E5"/>
    <w:multiLevelType w:val="multilevel"/>
    <w:tmpl w:val="3968D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E2823"/>
    <w:multiLevelType w:val="multilevel"/>
    <w:tmpl w:val="F87E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97CDB"/>
    <w:multiLevelType w:val="multilevel"/>
    <w:tmpl w:val="44EEE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493F"/>
    <w:multiLevelType w:val="multilevel"/>
    <w:tmpl w:val="64D8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17E23"/>
    <w:multiLevelType w:val="multilevel"/>
    <w:tmpl w:val="C5CC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B0434"/>
    <w:multiLevelType w:val="multilevel"/>
    <w:tmpl w:val="EB36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00729"/>
    <w:multiLevelType w:val="multilevel"/>
    <w:tmpl w:val="CFCC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E2CCA"/>
    <w:multiLevelType w:val="multilevel"/>
    <w:tmpl w:val="057A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D508D"/>
    <w:multiLevelType w:val="multilevel"/>
    <w:tmpl w:val="E6644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4315D"/>
    <w:multiLevelType w:val="multilevel"/>
    <w:tmpl w:val="D3C6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9000D6"/>
    <w:multiLevelType w:val="multilevel"/>
    <w:tmpl w:val="84BC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3D5C71"/>
    <w:multiLevelType w:val="multilevel"/>
    <w:tmpl w:val="6502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A768DC"/>
    <w:multiLevelType w:val="multilevel"/>
    <w:tmpl w:val="3C88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1464BC"/>
    <w:multiLevelType w:val="multilevel"/>
    <w:tmpl w:val="BE74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527A4"/>
    <w:multiLevelType w:val="multilevel"/>
    <w:tmpl w:val="E7CC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827C6A"/>
    <w:multiLevelType w:val="multilevel"/>
    <w:tmpl w:val="99DC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883480"/>
    <w:multiLevelType w:val="multilevel"/>
    <w:tmpl w:val="B470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AD747C"/>
    <w:multiLevelType w:val="multilevel"/>
    <w:tmpl w:val="013CD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77218A"/>
    <w:multiLevelType w:val="multilevel"/>
    <w:tmpl w:val="C0C4C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261E63"/>
    <w:multiLevelType w:val="multilevel"/>
    <w:tmpl w:val="F248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E5C90"/>
    <w:multiLevelType w:val="multilevel"/>
    <w:tmpl w:val="9D4C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1E1937"/>
    <w:multiLevelType w:val="multilevel"/>
    <w:tmpl w:val="0EBC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E656D9"/>
    <w:multiLevelType w:val="multilevel"/>
    <w:tmpl w:val="120E2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5E5858"/>
    <w:multiLevelType w:val="multilevel"/>
    <w:tmpl w:val="F022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E64DDD"/>
    <w:multiLevelType w:val="multilevel"/>
    <w:tmpl w:val="9DF67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4B73E7"/>
    <w:multiLevelType w:val="multilevel"/>
    <w:tmpl w:val="7C46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0F02E7"/>
    <w:multiLevelType w:val="multilevel"/>
    <w:tmpl w:val="1D221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587D3C"/>
    <w:multiLevelType w:val="multilevel"/>
    <w:tmpl w:val="8C96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BD1837"/>
    <w:multiLevelType w:val="multilevel"/>
    <w:tmpl w:val="3F2A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4E25F2"/>
    <w:multiLevelType w:val="multilevel"/>
    <w:tmpl w:val="C736F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4F592A"/>
    <w:multiLevelType w:val="multilevel"/>
    <w:tmpl w:val="F14EF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5F62D3"/>
    <w:multiLevelType w:val="multilevel"/>
    <w:tmpl w:val="11AA1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213DA5"/>
    <w:multiLevelType w:val="multilevel"/>
    <w:tmpl w:val="5698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65081C"/>
    <w:multiLevelType w:val="multilevel"/>
    <w:tmpl w:val="ADC0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9F0C7E"/>
    <w:multiLevelType w:val="multilevel"/>
    <w:tmpl w:val="E116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652C8B"/>
    <w:multiLevelType w:val="multilevel"/>
    <w:tmpl w:val="30244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BE663C"/>
    <w:multiLevelType w:val="multilevel"/>
    <w:tmpl w:val="B7D8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417381"/>
    <w:multiLevelType w:val="multilevel"/>
    <w:tmpl w:val="F9DC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CF3B8E"/>
    <w:multiLevelType w:val="multilevel"/>
    <w:tmpl w:val="134C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8B361A"/>
    <w:multiLevelType w:val="multilevel"/>
    <w:tmpl w:val="86E6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922BE5"/>
    <w:multiLevelType w:val="multilevel"/>
    <w:tmpl w:val="4D9AA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004E42"/>
    <w:multiLevelType w:val="multilevel"/>
    <w:tmpl w:val="0686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C12486"/>
    <w:multiLevelType w:val="multilevel"/>
    <w:tmpl w:val="E0DA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5C3CC3"/>
    <w:multiLevelType w:val="multilevel"/>
    <w:tmpl w:val="82CA2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ED75E6"/>
    <w:multiLevelType w:val="multilevel"/>
    <w:tmpl w:val="7FD0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4C3227"/>
    <w:multiLevelType w:val="multilevel"/>
    <w:tmpl w:val="5FE6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B03036"/>
    <w:multiLevelType w:val="multilevel"/>
    <w:tmpl w:val="972CE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5F2399"/>
    <w:multiLevelType w:val="multilevel"/>
    <w:tmpl w:val="C490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C124EF"/>
    <w:multiLevelType w:val="multilevel"/>
    <w:tmpl w:val="3852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69756E"/>
    <w:multiLevelType w:val="multilevel"/>
    <w:tmpl w:val="8166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4D017D"/>
    <w:multiLevelType w:val="multilevel"/>
    <w:tmpl w:val="8144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625343"/>
    <w:multiLevelType w:val="multilevel"/>
    <w:tmpl w:val="03D8F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941AE2"/>
    <w:multiLevelType w:val="multilevel"/>
    <w:tmpl w:val="021C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F36310"/>
    <w:multiLevelType w:val="multilevel"/>
    <w:tmpl w:val="4AD2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5078D2"/>
    <w:multiLevelType w:val="multilevel"/>
    <w:tmpl w:val="B48C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174950"/>
    <w:multiLevelType w:val="multilevel"/>
    <w:tmpl w:val="A118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C96100"/>
    <w:multiLevelType w:val="multilevel"/>
    <w:tmpl w:val="15F01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0646F8"/>
    <w:multiLevelType w:val="multilevel"/>
    <w:tmpl w:val="97424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BC5DEB"/>
    <w:multiLevelType w:val="multilevel"/>
    <w:tmpl w:val="9534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E00042"/>
    <w:multiLevelType w:val="multilevel"/>
    <w:tmpl w:val="2F5C3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471377">
    <w:abstractNumId w:val="17"/>
  </w:num>
  <w:num w:numId="2" w16cid:durableId="1718503148">
    <w:abstractNumId w:val="25"/>
  </w:num>
  <w:num w:numId="3" w16cid:durableId="1713730910">
    <w:abstractNumId w:val="5"/>
  </w:num>
  <w:num w:numId="4" w16cid:durableId="1553541246">
    <w:abstractNumId w:val="51"/>
  </w:num>
  <w:num w:numId="5" w16cid:durableId="529612329">
    <w:abstractNumId w:val="44"/>
  </w:num>
  <w:num w:numId="6" w16cid:durableId="103119611">
    <w:abstractNumId w:val="55"/>
  </w:num>
  <w:num w:numId="7" w16cid:durableId="279606863">
    <w:abstractNumId w:val="29"/>
  </w:num>
  <w:num w:numId="8" w16cid:durableId="1045910581">
    <w:abstractNumId w:val="12"/>
  </w:num>
  <w:num w:numId="9" w16cid:durableId="1026950217">
    <w:abstractNumId w:val="32"/>
  </w:num>
  <w:num w:numId="10" w16cid:durableId="156655701">
    <w:abstractNumId w:val="8"/>
  </w:num>
  <w:num w:numId="11" w16cid:durableId="876964214">
    <w:abstractNumId w:val="45"/>
  </w:num>
  <w:num w:numId="12" w16cid:durableId="696082795">
    <w:abstractNumId w:val="16"/>
  </w:num>
  <w:num w:numId="13" w16cid:durableId="121382686">
    <w:abstractNumId w:val="35"/>
  </w:num>
  <w:num w:numId="14" w16cid:durableId="918707639">
    <w:abstractNumId w:val="42"/>
  </w:num>
  <w:num w:numId="15" w16cid:durableId="605965014">
    <w:abstractNumId w:val="1"/>
  </w:num>
  <w:num w:numId="16" w16cid:durableId="540485012">
    <w:abstractNumId w:val="26"/>
  </w:num>
  <w:num w:numId="17" w16cid:durableId="1743217676">
    <w:abstractNumId w:val="48"/>
  </w:num>
  <w:num w:numId="18" w16cid:durableId="1619986754">
    <w:abstractNumId w:val="54"/>
  </w:num>
  <w:num w:numId="19" w16cid:durableId="1984311812">
    <w:abstractNumId w:val="22"/>
  </w:num>
  <w:num w:numId="20" w16cid:durableId="737169200">
    <w:abstractNumId w:val="58"/>
  </w:num>
  <w:num w:numId="21" w16cid:durableId="1370061645">
    <w:abstractNumId w:val="19"/>
  </w:num>
  <w:num w:numId="22" w16cid:durableId="444617837">
    <w:abstractNumId w:val="59"/>
  </w:num>
  <w:num w:numId="23" w16cid:durableId="1319577365">
    <w:abstractNumId w:val="13"/>
  </w:num>
  <w:num w:numId="24" w16cid:durableId="200479476">
    <w:abstractNumId w:val="10"/>
  </w:num>
  <w:num w:numId="25" w16cid:durableId="1797064696">
    <w:abstractNumId w:val="2"/>
  </w:num>
  <w:num w:numId="26" w16cid:durableId="1645160376">
    <w:abstractNumId w:val="53"/>
  </w:num>
  <w:num w:numId="27" w16cid:durableId="763453010">
    <w:abstractNumId w:val="7"/>
  </w:num>
  <w:num w:numId="28" w16cid:durableId="1649281569">
    <w:abstractNumId w:val="18"/>
  </w:num>
  <w:num w:numId="29" w16cid:durableId="1434858650">
    <w:abstractNumId w:val="41"/>
  </w:num>
  <w:num w:numId="30" w16cid:durableId="244337742">
    <w:abstractNumId w:val="21"/>
  </w:num>
  <w:num w:numId="31" w16cid:durableId="567107141">
    <w:abstractNumId w:val="24"/>
  </w:num>
  <w:num w:numId="32" w16cid:durableId="1166554577">
    <w:abstractNumId w:val="34"/>
  </w:num>
  <w:num w:numId="33" w16cid:durableId="1257636314">
    <w:abstractNumId w:val="37"/>
  </w:num>
  <w:num w:numId="34" w16cid:durableId="1283222611">
    <w:abstractNumId w:val="31"/>
  </w:num>
  <w:num w:numId="35" w16cid:durableId="1961299837">
    <w:abstractNumId w:val="14"/>
  </w:num>
  <w:num w:numId="36" w16cid:durableId="1383824004">
    <w:abstractNumId w:val="49"/>
  </w:num>
  <w:num w:numId="37" w16cid:durableId="563375291">
    <w:abstractNumId w:val="46"/>
  </w:num>
  <w:num w:numId="38" w16cid:durableId="1284773499">
    <w:abstractNumId w:val="9"/>
  </w:num>
  <w:num w:numId="39" w16cid:durableId="1210336885">
    <w:abstractNumId w:val="23"/>
  </w:num>
  <w:num w:numId="40" w16cid:durableId="1778938788">
    <w:abstractNumId w:val="30"/>
  </w:num>
  <w:num w:numId="41" w16cid:durableId="2087259032">
    <w:abstractNumId w:val="20"/>
  </w:num>
  <w:num w:numId="42" w16cid:durableId="616062040">
    <w:abstractNumId w:val="3"/>
  </w:num>
  <w:num w:numId="43" w16cid:durableId="662776232">
    <w:abstractNumId w:val="40"/>
  </w:num>
  <w:num w:numId="44" w16cid:durableId="1286276363">
    <w:abstractNumId w:val="38"/>
  </w:num>
  <w:num w:numId="45" w16cid:durableId="641467548">
    <w:abstractNumId w:val="27"/>
  </w:num>
  <w:num w:numId="46" w16cid:durableId="942808115">
    <w:abstractNumId w:val="56"/>
  </w:num>
  <w:num w:numId="47" w16cid:durableId="726221449">
    <w:abstractNumId w:val="11"/>
  </w:num>
  <w:num w:numId="48" w16cid:durableId="1207253138">
    <w:abstractNumId w:val="39"/>
  </w:num>
  <w:num w:numId="49" w16cid:durableId="10498269">
    <w:abstractNumId w:val="36"/>
  </w:num>
  <w:num w:numId="50" w16cid:durableId="1341735225">
    <w:abstractNumId w:val="33"/>
  </w:num>
  <w:num w:numId="51" w16cid:durableId="1265650694">
    <w:abstractNumId w:val="52"/>
  </w:num>
  <w:num w:numId="52" w16cid:durableId="952248529">
    <w:abstractNumId w:val="43"/>
  </w:num>
  <w:num w:numId="53" w16cid:durableId="20133898">
    <w:abstractNumId w:val="15"/>
  </w:num>
  <w:num w:numId="54" w16cid:durableId="624772358">
    <w:abstractNumId w:val="4"/>
  </w:num>
  <w:num w:numId="55" w16cid:durableId="1894736664">
    <w:abstractNumId w:val="0"/>
  </w:num>
  <w:num w:numId="56" w16cid:durableId="702635462">
    <w:abstractNumId w:val="50"/>
  </w:num>
  <w:num w:numId="57" w16cid:durableId="965042078">
    <w:abstractNumId w:val="28"/>
  </w:num>
  <w:num w:numId="58" w16cid:durableId="967510836">
    <w:abstractNumId w:val="57"/>
  </w:num>
  <w:num w:numId="59" w16cid:durableId="508255491">
    <w:abstractNumId w:val="47"/>
  </w:num>
  <w:num w:numId="60" w16cid:durableId="1072394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894"/>
    <w:rsid w:val="000306A8"/>
    <w:rsid w:val="0007254D"/>
    <w:rsid w:val="00177D7D"/>
    <w:rsid w:val="001F298E"/>
    <w:rsid w:val="002D1EBF"/>
    <w:rsid w:val="00374703"/>
    <w:rsid w:val="003F1FD2"/>
    <w:rsid w:val="004631C5"/>
    <w:rsid w:val="00596461"/>
    <w:rsid w:val="009939F7"/>
    <w:rsid w:val="009D112D"/>
    <w:rsid w:val="00BD1894"/>
    <w:rsid w:val="00CB5FB4"/>
    <w:rsid w:val="00E45BD3"/>
    <w:rsid w:val="00F75782"/>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2C865"/>
  <w15:chartTrackingRefBased/>
  <w15:docId w15:val="{F7D3BB10-3DCF-BA46-9AA2-5037F2D9C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D7D"/>
  </w:style>
  <w:style w:type="paragraph" w:styleId="Heading1">
    <w:name w:val="heading 1"/>
    <w:basedOn w:val="Normal"/>
    <w:next w:val="Normal"/>
    <w:link w:val="Heading1Char"/>
    <w:uiPriority w:val="9"/>
    <w:qFormat/>
    <w:rsid w:val="00BD18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18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8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8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8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8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8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8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8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8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18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8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8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8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894"/>
    <w:rPr>
      <w:rFonts w:eastAsiaTheme="majorEastAsia" w:cstheme="majorBidi"/>
      <w:color w:val="272727" w:themeColor="text1" w:themeTint="D8"/>
    </w:rPr>
  </w:style>
  <w:style w:type="paragraph" w:styleId="Title">
    <w:name w:val="Title"/>
    <w:basedOn w:val="Normal"/>
    <w:next w:val="Normal"/>
    <w:link w:val="TitleChar"/>
    <w:uiPriority w:val="10"/>
    <w:qFormat/>
    <w:rsid w:val="00BD18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89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8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D1894"/>
    <w:rPr>
      <w:i/>
      <w:iCs/>
      <w:color w:val="404040" w:themeColor="text1" w:themeTint="BF"/>
    </w:rPr>
  </w:style>
  <w:style w:type="paragraph" w:styleId="ListParagraph">
    <w:name w:val="List Paragraph"/>
    <w:basedOn w:val="Normal"/>
    <w:uiPriority w:val="34"/>
    <w:qFormat/>
    <w:rsid w:val="00BD1894"/>
    <w:pPr>
      <w:ind w:left="720"/>
      <w:contextualSpacing/>
    </w:pPr>
  </w:style>
  <w:style w:type="character" w:styleId="IntenseEmphasis">
    <w:name w:val="Intense Emphasis"/>
    <w:basedOn w:val="DefaultParagraphFont"/>
    <w:uiPriority w:val="21"/>
    <w:qFormat/>
    <w:rsid w:val="00BD1894"/>
    <w:rPr>
      <w:i/>
      <w:iCs/>
      <w:color w:val="0F4761" w:themeColor="accent1" w:themeShade="BF"/>
    </w:rPr>
  </w:style>
  <w:style w:type="paragraph" w:styleId="IntenseQuote">
    <w:name w:val="Intense Quote"/>
    <w:basedOn w:val="Normal"/>
    <w:next w:val="Normal"/>
    <w:link w:val="IntenseQuoteChar"/>
    <w:uiPriority w:val="30"/>
    <w:qFormat/>
    <w:rsid w:val="00BD1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894"/>
    <w:rPr>
      <w:i/>
      <w:iCs/>
      <w:color w:val="0F4761" w:themeColor="accent1" w:themeShade="BF"/>
    </w:rPr>
  </w:style>
  <w:style w:type="character" w:styleId="IntenseReference">
    <w:name w:val="Intense Reference"/>
    <w:basedOn w:val="DefaultParagraphFont"/>
    <w:uiPriority w:val="32"/>
    <w:qFormat/>
    <w:rsid w:val="00BD1894"/>
    <w:rPr>
      <w:b/>
      <w:bCs/>
      <w:smallCaps/>
      <w:color w:val="0F4761" w:themeColor="accent1" w:themeShade="BF"/>
      <w:spacing w:val="5"/>
    </w:rPr>
  </w:style>
  <w:style w:type="table" w:styleId="GridTable5Dark">
    <w:name w:val="Grid Table 5 Dark"/>
    <w:basedOn w:val="TableNormal"/>
    <w:uiPriority w:val="50"/>
    <w:rsid w:val="009D112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30</Pages>
  <Words>12896</Words>
  <Characters>73511</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Boyd</dc:creator>
  <cp:keywords/>
  <dc:description/>
  <cp:lastModifiedBy>John Boyd</cp:lastModifiedBy>
  <cp:revision>4</cp:revision>
  <dcterms:created xsi:type="dcterms:W3CDTF">2025-12-10T16:55:00Z</dcterms:created>
  <dcterms:modified xsi:type="dcterms:W3CDTF">2025-12-15T19:02:00Z</dcterms:modified>
</cp:coreProperties>
</file>