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PROJECT DEVELOPMENT / TESTING</w:t>
      </w:r>
    </w:p>
    <w:p>
      <w:pPr>
        <w:pStyle w:val="Title"/>
        <w:jc w:val="center"/>
      </w:pPr>
      <w:r>
        <w:t>User Acceptance Testing (UAT)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AI-powered FAQ and Customer Support Automation (AnswerBot)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Description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REST API for secure FAQ management, FAQ search and Gemini-assisted FAQ generation.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1.0.0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Testing Period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29 September 2026 onward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Testing Environment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Localhost:5000, MongoDB on localhost:27017, Postman or Thunder Client</w:t>
            </w:r>
          </w:p>
        </w:tc>
      </w:tr>
    </w:tbl>
    <w:p>
      <w:pPr>
        <w:pStyle w:val="Heading1"/>
      </w:pPr>
      <w:r>
        <w:t>Testing Scope</w:t>
      </w:r>
    </w:p>
    <w:p>
      <w:pPr>
        <w:pStyle w:val="ListBullet"/>
      </w:pPr>
      <w:r>
        <w:t>User registration and duplicate-email validation.</w:t>
      </w:r>
    </w:p>
    <w:p>
      <w:pPr>
        <w:pStyle w:val="ListBullet"/>
      </w:pPr>
      <w:r>
        <w:t>Login, invalid credentials and JWT generation.</w:t>
      </w:r>
    </w:p>
    <w:p>
      <w:pPr>
        <w:pStyle w:val="ListBullet"/>
      </w:pPr>
      <w:r>
        <w:t>Protected FAQ CRUD operations.</w:t>
      </w:r>
    </w:p>
    <w:p>
      <w:pPr>
        <w:pStyle w:val="ListBullet"/>
      </w:pPr>
      <w:r>
        <w:t>Public FAQ search.</w:t>
      </w:r>
    </w:p>
    <w:p>
      <w:pPr>
        <w:pStyle w:val="ListBullet"/>
      </w:pPr>
      <w:r>
        <w:t>Unauthorized and invalid-token handling.</w:t>
      </w:r>
    </w:p>
    <w:p>
      <w:pPr>
        <w:pStyle w:val="ListBullet"/>
      </w:pPr>
      <w:r>
        <w:t>Gemini FAQ generation with configured API key.</w:t>
      </w:r>
    </w:p>
    <w:p>
      <w:pPr>
        <w:pStyle w:val="ListBullet"/>
      </w:pPr>
      <w:r>
        <w:t>Validation and centralized error responses.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3"/>
              </w:rPr>
              <w:t>Test ID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3"/>
              </w:rPr>
              <w:t>Test Steps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3"/>
              </w:rPr>
              <w:t>Expected Result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3"/>
              </w:rPr>
              <w:t>Actual Result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Register new user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POST /api/auth/register with valid name/email/password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201/200 response and user created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Duplicate registration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Repeat TC-001 with same email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Duplicate/validation error returned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Valid login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POST /api/auth/login with valid credentials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JWT token returned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Invalid login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Use wrong password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401 authentication error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Create FAQ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POST /api/faqs with Bearer token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FAQ stored with creator reference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Create FAQ without token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POST /api/faqs without Authorization header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401 unauthorized response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Search FAQ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GET /api/faqs/search?q=configure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Matching FAQ list returned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Update own FAQ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PUT/PATCH FAQ route with valid owner token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FAQ fields updated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Delete own FAQ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DELETE FAQ route with valid owner token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FAQ removed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AI FAQ generation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POST AI generation route with valid Gemini key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Generated question/answer/category returned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Invalid AI configuration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Use missing/invalid Gemini key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Handled configuration/provider error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TC-012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Database unavailable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Stop MongoDB and start API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Startup or request reports handled database connection failure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Pending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3"/>
              </w:rPr>
              <w:t>Pass/Fail</w:t>
            </w:r>
          </w:p>
        </w:tc>
      </w:tr>
    </w:tbl>
    <w:p>
      <w:pPr>
        <w:pStyle w:val="Heading1"/>
      </w:pPr>
      <w:r>
        <w:t>Bug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4"/>
              </w:rPr>
              <w:t>Bug ID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4"/>
              </w:rPr>
              <w:t>Bug Description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4"/>
              </w:rPr>
              <w:t>Steps to Reproduce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4"/>
              </w:rPr>
              <w:t>Severity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4"/>
              </w:rPr>
              <w:t>Additional Feedback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BG-001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Example: protected route accepts invalid token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Send malformed Bearer token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Record response and server log; fix before sign-off.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BG-002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Example: search returns irrelevant result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Search using unrelated keyword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Open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Review query logic/indexing.</w:t>
            </w:r>
          </w:p>
        </w:tc>
      </w:tr>
    </w:tbl>
    <w:p>
      <w:pPr>
        <w:pStyle w:val="Heading1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Signature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Tester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Project Lead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Product Owner / Faculty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