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79EB" w14:textId="50B807D2" w:rsidR="00CA2422" w:rsidRPr="00CA2422" w:rsidRDefault="00CA2422">
      <w:pPr>
        <w:rPr>
          <w:b/>
          <w:bCs/>
          <w:sz w:val="32"/>
          <w:szCs w:val="32"/>
          <w:u w:val="single"/>
          <w:lang w:val="en-US"/>
        </w:rPr>
      </w:pPr>
      <w:r>
        <w:rPr>
          <w:lang w:val="en-US"/>
        </w:rPr>
        <w:tab/>
      </w:r>
      <w:r w:rsidRPr="00CA2422">
        <w:rPr>
          <w:b/>
          <w:bCs/>
          <w:sz w:val="32"/>
          <w:szCs w:val="32"/>
          <w:u w:val="single"/>
          <w:lang w:val="en-US"/>
        </w:rPr>
        <w:t xml:space="preserve">Functional specifications </w:t>
      </w:r>
    </w:p>
    <w:p w14:paraId="00B0BCEB" w14:textId="4708F457" w:rsidR="00CA2422" w:rsidRDefault="00CA2422">
      <w:pPr>
        <w:rPr>
          <w:lang w:val="en-US"/>
        </w:rPr>
      </w:pPr>
    </w:p>
    <w:p w14:paraId="3A124A33" w14:textId="2E82F173" w:rsidR="00CA2422" w:rsidRDefault="00CA2422" w:rsidP="005A409E">
      <w:pPr>
        <w:pStyle w:val="ListParagraph"/>
        <w:rPr>
          <w:lang w:val="en-US"/>
        </w:rPr>
      </w:pPr>
      <w:r w:rsidRPr="00CA2422">
        <w:rPr>
          <w:lang w:val="en-US"/>
        </w:rPr>
        <w:t xml:space="preserve">High-level functionalities </w:t>
      </w:r>
    </w:p>
    <w:p w14:paraId="69F1F26F" w14:textId="77777777" w:rsidR="00CA2422" w:rsidRDefault="00CA2422" w:rsidP="00CA2422">
      <w:pPr>
        <w:pStyle w:val="ListParagraph"/>
        <w:rPr>
          <w:lang w:val="en-US"/>
        </w:rPr>
      </w:pPr>
    </w:p>
    <w:p w14:paraId="472E47D8" w14:textId="7219A75E" w:rsidR="00CA2422" w:rsidRDefault="0043411A" w:rsidP="005A409E">
      <w:r>
        <w:t xml:space="preserve">Web- Based Application (Main Application) </w:t>
      </w:r>
    </w:p>
    <w:p w14:paraId="1959835F" w14:textId="2E85E550" w:rsidR="0043411A" w:rsidRDefault="0043411A" w:rsidP="004341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Working HTML/CSS website that runs in a web browser</w:t>
      </w:r>
    </w:p>
    <w:p w14:paraId="5E4504EF" w14:textId="517E10FE" w:rsidR="0043411A" w:rsidRDefault="0043411A" w:rsidP="004341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Uses HTML and CSS coding </w:t>
      </w:r>
    </w:p>
    <w:p w14:paraId="0B66E192" w14:textId="55704134" w:rsidR="0043411A" w:rsidRDefault="0043411A" w:rsidP="004341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Connects to two SQL databases </w:t>
      </w:r>
    </w:p>
    <w:p w14:paraId="7939D0E9" w14:textId="790B213E" w:rsidR="0043411A" w:rsidRDefault="0043411A" w:rsidP="004341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Automatically opens to Page 1 when launched </w:t>
      </w:r>
    </w:p>
    <w:p w14:paraId="1E779D6D" w14:textId="7928A048" w:rsidR="0043411A" w:rsidRDefault="0043411A" w:rsidP="004341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Must contain 25 total pages </w:t>
      </w:r>
    </w:p>
    <w:p w14:paraId="7B478B94" w14:textId="77777777" w:rsidR="0043411A" w:rsidRDefault="0043411A" w:rsidP="0043411A">
      <w:pPr>
        <w:rPr>
          <w:lang w:val="en-US"/>
        </w:rPr>
      </w:pPr>
    </w:p>
    <w:p w14:paraId="24CF0BE0" w14:textId="6D22A6C0" w:rsidR="0043411A" w:rsidRDefault="0043411A" w:rsidP="0043411A">
      <w:pPr>
        <w:rPr>
          <w:lang w:val="en-US"/>
        </w:rPr>
      </w:pPr>
      <w:r>
        <w:rPr>
          <w:lang w:val="en-US"/>
        </w:rPr>
        <w:t xml:space="preserve">Two searchable SQL databases (Database 1) </w:t>
      </w:r>
    </w:p>
    <w:p w14:paraId="55323A42" w14:textId="49F26C45" w:rsidR="0043411A" w:rsidRDefault="0043411A" w:rsidP="004341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Database 1 must contain Staff information </w:t>
      </w:r>
    </w:p>
    <w:p w14:paraId="03473581" w14:textId="58F86B53" w:rsidR="0043411A" w:rsidRDefault="0043411A" w:rsidP="004341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Must contain Staff ID</w:t>
      </w:r>
    </w:p>
    <w:p w14:paraId="4A467553" w14:textId="3F6236D7" w:rsidR="0043411A" w:rsidRDefault="0043411A" w:rsidP="004341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Staff name </w:t>
      </w:r>
    </w:p>
    <w:p w14:paraId="38140AFD" w14:textId="534090FC" w:rsidR="0043411A" w:rsidRDefault="0043411A" w:rsidP="004341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Staff role </w:t>
      </w:r>
    </w:p>
    <w:p w14:paraId="7A406471" w14:textId="1F1AFF3F" w:rsidR="0043411A" w:rsidRDefault="0043411A" w:rsidP="0043411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Dates of employment </w:t>
      </w:r>
    </w:p>
    <w:p w14:paraId="480B6FAB" w14:textId="7F50C736" w:rsidR="0043411A" w:rsidRDefault="0043411A" w:rsidP="0043411A">
      <w:pPr>
        <w:rPr>
          <w:lang w:val="en-US"/>
        </w:rPr>
      </w:pPr>
      <w:r>
        <w:rPr>
          <w:lang w:val="en-US"/>
        </w:rPr>
        <w:t xml:space="preserve">Database 2 must contain the sources </w:t>
      </w:r>
    </w:p>
    <w:p w14:paraId="2482F074" w14:textId="1CA5B0A8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Stores information about historical sources </w:t>
      </w:r>
    </w:p>
    <w:p w14:paraId="38663A2F" w14:textId="42D14EF9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Source ID </w:t>
      </w:r>
    </w:p>
    <w:p w14:paraId="1C3AA3A4" w14:textId="5C277015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Title </w:t>
      </w:r>
    </w:p>
    <w:p w14:paraId="58A31DF0" w14:textId="6BCD5363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Type (book, document, image, logbook,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) </w:t>
      </w:r>
    </w:p>
    <w:p w14:paraId="392FBD4F" w14:textId="7299CD3E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Location </w:t>
      </w:r>
    </w:p>
    <w:p w14:paraId="3AA65056" w14:textId="7AFEE291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Linked image/page reference </w:t>
      </w:r>
    </w:p>
    <w:p w14:paraId="78C0EBBF" w14:textId="12217720" w:rsidR="0043411A" w:rsidRDefault="0043411A" w:rsidP="0043411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Both databases must be searchable </w:t>
      </w:r>
      <w:r w:rsidR="00025F02">
        <w:rPr>
          <w:lang w:val="en-US"/>
        </w:rPr>
        <w:t xml:space="preserve">via the website </w:t>
      </w:r>
    </w:p>
    <w:p w14:paraId="4392672D" w14:textId="77777777" w:rsidR="00025F02" w:rsidRDefault="00025F02" w:rsidP="00025F02">
      <w:pPr>
        <w:rPr>
          <w:lang w:val="en-US"/>
        </w:rPr>
      </w:pPr>
    </w:p>
    <w:p w14:paraId="64B643B5" w14:textId="235559E7" w:rsidR="00025F02" w:rsidRDefault="00025F02" w:rsidP="00025F02">
      <w:pPr>
        <w:rPr>
          <w:lang w:val="en-US"/>
        </w:rPr>
      </w:pPr>
      <w:r>
        <w:rPr>
          <w:lang w:val="en-US"/>
        </w:rPr>
        <w:t xml:space="preserve">Hyperlinks Image folder </w:t>
      </w:r>
    </w:p>
    <w:p w14:paraId="20972666" w14:textId="77777777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Create an image folder that links </w:t>
      </w:r>
    </w:p>
    <w:p w14:paraId="2AE48D07" w14:textId="5E19D898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text and table entries in the pages </w:t>
      </w:r>
    </w:p>
    <w:p w14:paraId="510C0B81" w14:textId="16203215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Subdivided into folders </w:t>
      </w:r>
    </w:p>
    <w:p w14:paraId="3D706684" w14:textId="29F84D57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Text and page numbers inside tables must link to correct image or document </w:t>
      </w:r>
    </w:p>
    <w:p w14:paraId="00F6CAC2" w14:textId="77777777" w:rsidR="00025F02" w:rsidRDefault="00025F02" w:rsidP="00025F02">
      <w:pPr>
        <w:rPr>
          <w:lang w:val="en-US"/>
        </w:rPr>
      </w:pPr>
    </w:p>
    <w:p w14:paraId="74002316" w14:textId="77777777" w:rsidR="00025F02" w:rsidRDefault="00025F02" w:rsidP="00025F02">
      <w:pPr>
        <w:rPr>
          <w:lang w:val="en-US"/>
        </w:rPr>
      </w:pPr>
    </w:p>
    <w:p w14:paraId="0FD167ED" w14:textId="1301AAA0" w:rsidR="00025F02" w:rsidRDefault="00025F02" w:rsidP="00025F02">
      <w:pPr>
        <w:rPr>
          <w:lang w:val="en-US"/>
        </w:rPr>
      </w:pPr>
      <w:r>
        <w:rPr>
          <w:lang w:val="en-US"/>
        </w:rPr>
        <w:lastRenderedPageBreak/>
        <w:t xml:space="preserve"> Interlinked pages </w:t>
      </w:r>
    </w:p>
    <w:p w14:paraId="4CBD0791" w14:textId="636B646B" w:rsidR="00025F02" w:rsidRP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 w:rsidRPr="00025F02">
        <w:rPr>
          <w:lang w:val="en-US"/>
        </w:rPr>
        <w:t>25 HTML pages in tota</w:t>
      </w:r>
      <w:r>
        <w:rPr>
          <w:lang w:val="en-US"/>
        </w:rPr>
        <w:t>l</w:t>
      </w:r>
    </w:p>
    <w:p w14:paraId="3F6236D9" w14:textId="6EA7A0C9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 w:rsidRPr="00025F02">
        <w:rPr>
          <w:lang w:val="en-US"/>
        </w:rPr>
        <w:t>Proper navigation</w:t>
      </w:r>
      <w:r>
        <w:rPr>
          <w:lang w:val="en-US"/>
        </w:rPr>
        <w:t xml:space="preserve"> such as </w:t>
      </w:r>
    </w:p>
    <w:p w14:paraId="5ECC30DB" w14:textId="268E8332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Menus, buttons, links</w:t>
      </w:r>
    </w:p>
    <w:p w14:paraId="2B2D2EE7" w14:textId="1D352294" w:rsid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Consistent layout/ design across pages </w:t>
      </w:r>
    </w:p>
    <w:p w14:paraId="2ACB8D44" w14:textId="388B4864" w:rsidR="00025F02" w:rsidRPr="00025F02" w:rsidRDefault="00025F02" w:rsidP="00025F0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Page 1 will be the landing page </w:t>
      </w:r>
    </w:p>
    <w:p w14:paraId="7BB05669" w14:textId="77777777" w:rsidR="00025F02" w:rsidRDefault="00025F02" w:rsidP="00025F02">
      <w:pPr>
        <w:ind w:left="360"/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5"/>
        <w:gridCol w:w="4331"/>
      </w:tblGrid>
      <w:tr w:rsidR="009E6E34" w14:paraId="4C3EFB23" w14:textId="77777777" w:rsidTr="009E6E34">
        <w:tc>
          <w:tcPr>
            <w:tcW w:w="4325" w:type="dxa"/>
          </w:tcPr>
          <w:p w14:paraId="6E5DEC3D" w14:textId="3FB2587E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USE CASE ID</w:t>
            </w:r>
          </w:p>
        </w:tc>
        <w:tc>
          <w:tcPr>
            <w:tcW w:w="4331" w:type="dxa"/>
          </w:tcPr>
          <w:p w14:paraId="243CD187" w14:textId="5EC4492B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Uc - 1</w:t>
            </w:r>
          </w:p>
        </w:tc>
      </w:tr>
      <w:tr w:rsidR="009E6E34" w14:paraId="0952A2C5" w14:textId="77777777" w:rsidTr="009E6E34">
        <w:tc>
          <w:tcPr>
            <w:tcW w:w="4325" w:type="dxa"/>
          </w:tcPr>
          <w:p w14:paraId="2735586A" w14:textId="3A30204B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Use Case name </w:t>
            </w:r>
          </w:p>
        </w:tc>
        <w:tc>
          <w:tcPr>
            <w:tcW w:w="4331" w:type="dxa"/>
          </w:tcPr>
          <w:p w14:paraId="448DA729" w14:textId="59C3E4A2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View historical resources</w:t>
            </w:r>
          </w:p>
        </w:tc>
      </w:tr>
      <w:tr w:rsidR="009E6E34" w14:paraId="1CA0496B" w14:textId="77777777" w:rsidTr="009E6E34">
        <w:tc>
          <w:tcPr>
            <w:tcW w:w="4325" w:type="dxa"/>
          </w:tcPr>
          <w:p w14:paraId="423B0EFF" w14:textId="07DD4A31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Primary actor </w:t>
            </w:r>
          </w:p>
        </w:tc>
        <w:tc>
          <w:tcPr>
            <w:tcW w:w="4331" w:type="dxa"/>
          </w:tcPr>
          <w:p w14:paraId="6EBB25A6" w14:textId="361875EF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Local researcher </w:t>
            </w:r>
          </w:p>
        </w:tc>
      </w:tr>
      <w:tr w:rsidR="009E6E34" w14:paraId="7536F721" w14:textId="77777777" w:rsidTr="009E6E34">
        <w:tc>
          <w:tcPr>
            <w:tcW w:w="4325" w:type="dxa"/>
          </w:tcPr>
          <w:p w14:paraId="4C2D47F1" w14:textId="677E4B3E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Trigger</w:t>
            </w:r>
          </w:p>
        </w:tc>
        <w:tc>
          <w:tcPr>
            <w:tcW w:w="4331" w:type="dxa"/>
          </w:tcPr>
          <w:p w14:paraId="002DB9A1" w14:textId="317DA499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Local researchers click the buttons on the navigation system to view different historical researchers</w:t>
            </w:r>
          </w:p>
        </w:tc>
      </w:tr>
      <w:tr w:rsidR="009E6E34" w14:paraId="080BB757" w14:textId="77777777" w:rsidTr="009E6E34">
        <w:tc>
          <w:tcPr>
            <w:tcW w:w="4325" w:type="dxa"/>
          </w:tcPr>
          <w:p w14:paraId="58B39C2F" w14:textId="0B31274C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Pre-Conditions</w:t>
            </w:r>
          </w:p>
        </w:tc>
        <w:tc>
          <w:tcPr>
            <w:tcW w:w="4331" w:type="dxa"/>
          </w:tcPr>
          <w:p w14:paraId="7D7B8E36" w14:textId="08C81D19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Professor must have access to the website and SQL file in the folder </w:t>
            </w:r>
          </w:p>
        </w:tc>
      </w:tr>
      <w:tr w:rsidR="009E6E34" w14:paraId="39B24E3C" w14:textId="77777777" w:rsidTr="009E6E34">
        <w:tc>
          <w:tcPr>
            <w:tcW w:w="4325" w:type="dxa"/>
          </w:tcPr>
          <w:p w14:paraId="448532B0" w14:textId="24336785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Post-Conditions</w:t>
            </w:r>
          </w:p>
        </w:tc>
        <w:tc>
          <w:tcPr>
            <w:tcW w:w="4331" w:type="dxa"/>
          </w:tcPr>
          <w:p w14:paraId="44F6589D" w14:textId="64B7EA92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>Historical resources should be viewed and displayed.</w:t>
            </w:r>
          </w:p>
        </w:tc>
      </w:tr>
      <w:tr w:rsidR="009E6E34" w14:paraId="46498E8B" w14:textId="77777777" w:rsidTr="009E6E34">
        <w:tc>
          <w:tcPr>
            <w:tcW w:w="4325" w:type="dxa"/>
          </w:tcPr>
          <w:p w14:paraId="45098AA6" w14:textId="2E9620E6" w:rsidR="009E6E34" w:rsidRDefault="009E6E34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Main success Scenario </w:t>
            </w:r>
          </w:p>
        </w:tc>
        <w:tc>
          <w:tcPr>
            <w:tcW w:w="4331" w:type="dxa"/>
          </w:tcPr>
          <w:p w14:paraId="07CC1224" w14:textId="76673E94" w:rsidR="009E6E34" w:rsidRDefault="00A94502" w:rsidP="009E6E3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Researchers</w:t>
            </w:r>
            <w:r w:rsidR="009E6E34">
              <w:rPr>
                <w:lang w:val="en-US"/>
              </w:rPr>
              <w:t xml:space="preserve"> should be able to navigate through the </w:t>
            </w:r>
            <w:r>
              <w:rPr>
                <w:lang w:val="en-US"/>
              </w:rPr>
              <w:t xml:space="preserve">navigation system with the buttons </w:t>
            </w:r>
          </w:p>
          <w:p w14:paraId="2BBD36A7" w14:textId="77777777" w:rsidR="00A94502" w:rsidRDefault="00A94502" w:rsidP="009E6E3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Should be able to view the contents and the databases </w:t>
            </w:r>
          </w:p>
          <w:p w14:paraId="7FABCC38" w14:textId="77777777" w:rsidR="00A94502" w:rsidRDefault="00A94502" w:rsidP="009E6E3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 xml:space="preserve">Website must be compatible with the SQL databases and must be linked </w:t>
            </w:r>
          </w:p>
          <w:p w14:paraId="1A18D900" w14:textId="02BA7279" w:rsidR="00A94502" w:rsidRPr="009E6E34" w:rsidRDefault="00A94502" w:rsidP="009E6E34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Staff details must be viewed</w:t>
            </w:r>
          </w:p>
        </w:tc>
      </w:tr>
      <w:tr w:rsidR="00A94502" w14:paraId="6CFDE20D" w14:textId="77777777" w:rsidTr="009E6E34">
        <w:tc>
          <w:tcPr>
            <w:tcW w:w="4325" w:type="dxa"/>
          </w:tcPr>
          <w:p w14:paraId="4FBC339B" w14:textId="4C4C49A5" w:rsidR="00A94502" w:rsidRDefault="00A94502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Alternative flows </w:t>
            </w:r>
          </w:p>
        </w:tc>
        <w:tc>
          <w:tcPr>
            <w:tcW w:w="4331" w:type="dxa"/>
          </w:tcPr>
          <w:p w14:paraId="3398BC4C" w14:textId="25662AA9" w:rsidR="00A94502" w:rsidRDefault="00A94502" w:rsidP="00A94502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>
              <w:rPr>
                <w:lang w:val="en-US"/>
              </w:rPr>
              <w:t>If t</w:t>
            </w:r>
            <w:r w:rsidR="00283C55">
              <w:rPr>
                <w:lang w:val="en-US"/>
              </w:rPr>
              <w:t>here is no database connectivity, then the researcher should be able to view the databases directly on My SQL internet pages. (Through ZAMP)</w:t>
            </w:r>
          </w:p>
          <w:p w14:paraId="0214A4AB" w14:textId="1ECCE346" w:rsidR="00A94502" w:rsidRPr="00A94502" w:rsidRDefault="00A94502" w:rsidP="00A94502">
            <w:pPr>
              <w:pStyle w:val="ListParagraph"/>
              <w:rPr>
                <w:lang w:val="en-US"/>
              </w:rPr>
            </w:pPr>
          </w:p>
        </w:tc>
      </w:tr>
      <w:tr w:rsidR="00A94502" w14:paraId="0DDDDD94" w14:textId="77777777" w:rsidTr="009E6E34">
        <w:tc>
          <w:tcPr>
            <w:tcW w:w="4325" w:type="dxa"/>
          </w:tcPr>
          <w:p w14:paraId="0E85DCAC" w14:textId="29F2D38D" w:rsidR="00A94502" w:rsidRDefault="00A94502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Priority </w:t>
            </w:r>
          </w:p>
        </w:tc>
        <w:tc>
          <w:tcPr>
            <w:tcW w:w="4331" w:type="dxa"/>
          </w:tcPr>
          <w:p w14:paraId="406F6E0E" w14:textId="3A41DB5A" w:rsidR="00A94502" w:rsidRDefault="00A94502" w:rsidP="00A94502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</w:tr>
      <w:tr w:rsidR="00A94502" w14:paraId="651E98F9" w14:textId="77777777" w:rsidTr="009E6E34">
        <w:tc>
          <w:tcPr>
            <w:tcW w:w="4325" w:type="dxa"/>
          </w:tcPr>
          <w:p w14:paraId="01DB8794" w14:textId="2D88E8D4" w:rsidR="00A94502" w:rsidRDefault="00A94502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Special requirements </w:t>
            </w:r>
          </w:p>
        </w:tc>
        <w:tc>
          <w:tcPr>
            <w:tcW w:w="4331" w:type="dxa"/>
          </w:tcPr>
          <w:p w14:paraId="5DECEBCA" w14:textId="3D792F8E" w:rsidR="00A94502" w:rsidRDefault="00A94502" w:rsidP="00A94502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A94502" w14:paraId="2B4BB8A2" w14:textId="77777777" w:rsidTr="009E6E34">
        <w:tc>
          <w:tcPr>
            <w:tcW w:w="4325" w:type="dxa"/>
          </w:tcPr>
          <w:p w14:paraId="0B268A4B" w14:textId="6CCB9B12" w:rsidR="00A94502" w:rsidRDefault="00A94502" w:rsidP="00025F02">
            <w:pPr>
              <w:rPr>
                <w:lang w:val="en-US"/>
              </w:rPr>
            </w:pPr>
            <w:r>
              <w:rPr>
                <w:lang w:val="en-US"/>
              </w:rPr>
              <w:t xml:space="preserve">Open Questions </w:t>
            </w:r>
          </w:p>
        </w:tc>
        <w:tc>
          <w:tcPr>
            <w:tcW w:w="4331" w:type="dxa"/>
          </w:tcPr>
          <w:p w14:paraId="6094108C" w14:textId="15329B0E" w:rsidR="00A94502" w:rsidRDefault="00A94502" w:rsidP="00A94502">
            <w:pPr>
              <w:pStyle w:val="ListParagraph"/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3A207BE2" w14:textId="77777777" w:rsidR="00025F02" w:rsidRDefault="00025F02" w:rsidP="00025F02">
      <w:pPr>
        <w:ind w:left="360"/>
        <w:rPr>
          <w:lang w:val="en-US"/>
        </w:rPr>
      </w:pPr>
    </w:p>
    <w:p w14:paraId="33B0C536" w14:textId="48AD1D8C" w:rsidR="00A94502" w:rsidRDefault="00A94502" w:rsidP="00812885">
      <w:pPr>
        <w:ind w:left="360"/>
        <w:rPr>
          <w:lang w:val="en-US"/>
        </w:rPr>
      </w:pPr>
    </w:p>
    <w:p w14:paraId="7DB16886" w14:textId="77777777" w:rsidR="00812885" w:rsidRDefault="00812885" w:rsidP="00812885">
      <w:pPr>
        <w:ind w:left="360"/>
        <w:rPr>
          <w:lang w:val="en-US"/>
        </w:rPr>
      </w:pPr>
    </w:p>
    <w:p w14:paraId="1F777049" w14:textId="77777777" w:rsidR="00812885" w:rsidRDefault="00812885" w:rsidP="00812885">
      <w:pPr>
        <w:ind w:left="360"/>
        <w:rPr>
          <w:lang w:val="en-US"/>
        </w:rPr>
      </w:pPr>
    </w:p>
    <w:p w14:paraId="684405DE" w14:textId="77777777" w:rsidR="00812885" w:rsidRDefault="00812885" w:rsidP="00812885">
      <w:pPr>
        <w:ind w:left="360"/>
        <w:rPr>
          <w:lang w:val="en-US"/>
        </w:rPr>
      </w:pPr>
    </w:p>
    <w:p w14:paraId="77D3103F" w14:textId="5A350BFB" w:rsidR="00812885" w:rsidRPr="00B37262" w:rsidRDefault="00812885" w:rsidP="00812885">
      <w:pPr>
        <w:ind w:left="360"/>
        <w:rPr>
          <w:b/>
          <w:bCs/>
          <w:sz w:val="32"/>
          <w:szCs w:val="32"/>
          <w:u w:val="single"/>
          <w:lang w:val="en-US"/>
        </w:rPr>
      </w:pPr>
      <w:r w:rsidRPr="00B37262">
        <w:rPr>
          <w:b/>
          <w:bCs/>
          <w:sz w:val="32"/>
          <w:szCs w:val="32"/>
          <w:u w:val="single"/>
          <w:lang w:val="en-US"/>
        </w:rPr>
        <w:lastRenderedPageBreak/>
        <w:t xml:space="preserve">Testing/ acceptance criteria </w:t>
      </w:r>
    </w:p>
    <w:p w14:paraId="2E0ABC3F" w14:textId="765CA5DB" w:rsidR="00812885" w:rsidRDefault="00812885" w:rsidP="0081288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Functionality testing – ensures that the webpages load correctly including the automatic loading of page 1 when the system is launched </w:t>
      </w:r>
    </w:p>
    <w:p w14:paraId="5C1639C1" w14:textId="77777777" w:rsidR="00812885" w:rsidRDefault="00812885" w:rsidP="00812885">
      <w:pPr>
        <w:pStyle w:val="ListParagraph"/>
        <w:ind w:left="1080"/>
        <w:rPr>
          <w:lang w:val="en-US"/>
        </w:rPr>
      </w:pPr>
    </w:p>
    <w:p w14:paraId="349AA4A9" w14:textId="5BB295DA" w:rsidR="00812885" w:rsidRDefault="00812885" w:rsidP="0081288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Database connectivity testing – verifying that the application is successful and connects to both SQL databases and retrieves the data accurately. </w:t>
      </w:r>
    </w:p>
    <w:p w14:paraId="77D8BB28" w14:textId="77777777" w:rsidR="00812885" w:rsidRPr="00812885" w:rsidRDefault="00812885" w:rsidP="00812885">
      <w:pPr>
        <w:pStyle w:val="ListParagraph"/>
        <w:rPr>
          <w:lang w:val="en-US"/>
        </w:rPr>
      </w:pPr>
    </w:p>
    <w:p w14:paraId="3E87B933" w14:textId="0EFEA934" w:rsidR="00812885" w:rsidRDefault="00812885" w:rsidP="0081288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Search function testing – Confirming that user can search both databases through the website and that relevant results are displayed correctly </w:t>
      </w:r>
    </w:p>
    <w:p w14:paraId="257307FD" w14:textId="77777777" w:rsidR="00812885" w:rsidRPr="00812885" w:rsidRDefault="00812885" w:rsidP="00812885">
      <w:pPr>
        <w:pStyle w:val="ListParagraph"/>
        <w:rPr>
          <w:lang w:val="en-US"/>
        </w:rPr>
      </w:pPr>
    </w:p>
    <w:p w14:paraId="39A61A6F" w14:textId="1428DAD0" w:rsidR="00B37262" w:rsidRDefault="00812885" w:rsidP="00B3726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Data Accuracy testing – Checking that all the stored data for example Staff ID, Name, Role, Source ID, Title is display</w:t>
      </w:r>
      <w:r w:rsidR="00B37262">
        <w:rPr>
          <w:lang w:val="en-US"/>
        </w:rPr>
        <w:t xml:space="preserve">ed correctly without errors. </w:t>
      </w:r>
    </w:p>
    <w:p w14:paraId="5D399EF2" w14:textId="77777777" w:rsidR="00B37262" w:rsidRPr="00B37262" w:rsidRDefault="00B37262" w:rsidP="00B37262">
      <w:pPr>
        <w:pStyle w:val="ListParagraph"/>
        <w:rPr>
          <w:lang w:val="en-US"/>
        </w:rPr>
      </w:pPr>
    </w:p>
    <w:p w14:paraId="22ACE0D2" w14:textId="1B9929DC" w:rsidR="00B37262" w:rsidRDefault="00B37262" w:rsidP="00B3726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Navigation Testing – Ensuring that users can navigate between all 25 pages without broken links or functionality issues </w:t>
      </w:r>
    </w:p>
    <w:p w14:paraId="38615362" w14:textId="77777777" w:rsidR="00B37262" w:rsidRPr="00B37262" w:rsidRDefault="00B37262" w:rsidP="00B37262">
      <w:pPr>
        <w:pStyle w:val="ListParagraph"/>
        <w:rPr>
          <w:lang w:val="en-US"/>
        </w:rPr>
      </w:pPr>
    </w:p>
    <w:p w14:paraId="182E0422" w14:textId="598613C1" w:rsidR="00B37262" w:rsidRPr="00B37262" w:rsidRDefault="00B37262" w:rsidP="00B3726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User Acceptance testing – Gathering feedback from users to confirm that the system is user-friendly and meets its intended purpose.</w:t>
      </w:r>
    </w:p>
    <w:sectPr w:rsidR="00B37262" w:rsidRPr="00B3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DBF"/>
    <w:multiLevelType w:val="hybridMultilevel"/>
    <w:tmpl w:val="4274B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B62C1"/>
    <w:multiLevelType w:val="hybridMultilevel"/>
    <w:tmpl w:val="C30E6C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495086"/>
    <w:multiLevelType w:val="hybridMultilevel"/>
    <w:tmpl w:val="F6D6FC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463D23"/>
    <w:multiLevelType w:val="hybridMultilevel"/>
    <w:tmpl w:val="5A6C6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973E1"/>
    <w:multiLevelType w:val="hybridMultilevel"/>
    <w:tmpl w:val="A82AFB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963463"/>
    <w:multiLevelType w:val="hybridMultilevel"/>
    <w:tmpl w:val="F2B6F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0492B"/>
    <w:multiLevelType w:val="hybridMultilevel"/>
    <w:tmpl w:val="72128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E6FD6"/>
    <w:multiLevelType w:val="hybridMultilevel"/>
    <w:tmpl w:val="19D2CF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31849"/>
    <w:multiLevelType w:val="hybridMultilevel"/>
    <w:tmpl w:val="C1BCE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670915">
    <w:abstractNumId w:val="6"/>
  </w:num>
  <w:num w:numId="2" w16cid:durableId="1908343921">
    <w:abstractNumId w:val="2"/>
  </w:num>
  <w:num w:numId="3" w16cid:durableId="1240361757">
    <w:abstractNumId w:val="8"/>
  </w:num>
  <w:num w:numId="4" w16cid:durableId="41753328">
    <w:abstractNumId w:val="3"/>
  </w:num>
  <w:num w:numId="5" w16cid:durableId="1748072324">
    <w:abstractNumId w:val="5"/>
  </w:num>
  <w:num w:numId="6" w16cid:durableId="1075006542">
    <w:abstractNumId w:val="0"/>
  </w:num>
  <w:num w:numId="7" w16cid:durableId="200410315">
    <w:abstractNumId w:val="7"/>
  </w:num>
  <w:num w:numId="8" w16cid:durableId="1029258355">
    <w:abstractNumId w:val="4"/>
  </w:num>
  <w:num w:numId="9" w16cid:durableId="8030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22"/>
    <w:rsid w:val="00025F02"/>
    <w:rsid w:val="00283C55"/>
    <w:rsid w:val="0043411A"/>
    <w:rsid w:val="005A409E"/>
    <w:rsid w:val="006643A0"/>
    <w:rsid w:val="00812885"/>
    <w:rsid w:val="009E6E34"/>
    <w:rsid w:val="00A94502"/>
    <w:rsid w:val="00B37262"/>
    <w:rsid w:val="00BB1CB1"/>
    <w:rsid w:val="00CA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40CA"/>
  <w15:chartTrackingRefBased/>
  <w15:docId w15:val="{1CBEB961-CE94-4907-BA50-C7AA95E6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4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09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E6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Siraaj Ali</dc:creator>
  <cp:keywords/>
  <dc:description/>
  <cp:lastModifiedBy>Siraaj Ali</cp:lastModifiedBy>
  <cp:revision>1</cp:revision>
  <dcterms:created xsi:type="dcterms:W3CDTF">2026-03-02T12:17:00Z</dcterms:created>
  <dcterms:modified xsi:type="dcterms:W3CDTF">2026-03-02T14:53:00Z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7f7ed732-9ebe-4f18-bce4-5377189d24f2</vt:lpwstr>
  </property>
</Properties>
</file>