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5361" w14:textId="22E3EFC3" w:rsidR="00D04794" w:rsidRDefault="00C54E90">
      <w:r>
        <w:t>Need to change the roll textbox from a textbox to label.</w:t>
      </w:r>
    </w:p>
    <w:sectPr w:rsidR="00D04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90"/>
    <w:rsid w:val="00615832"/>
    <w:rsid w:val="007404D5"/>
    <w:rsid w:val="00B428B2"/>
    <w:rsid w:val="00C54E90"/>
    <w:rsid w:val="00D0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29F2"/>
  <w15:chartTrackingRefBased/>
  <w15:docId w15:val="{E8E8E1EE-BA76-457D-A4E5-8D2E3B72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Hutkowski</dc:creator>
  <cp:keywords/>
  <dc:description/>
  <cp:lastModifiedBy>Tim Hutkowski</cp:lastModifiedBy>
  <cp:revision>1</cp:revision>
  <dcterms:created xsi:type="dcterms:W3CDTF">2023-11-01T20:34:00Z</dcterms:created>
  <dcterms:modified xsi:type="dcterms:W3CDTF">2023-11-01T22:32:00Z</dcterms:modified>
</cp:coreProperties>
</file>