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326456" wp14:paraId="38B1BB1C" wp14:textId="5BC2FD34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1. Tỷ lệ thực thi kiểm thử (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Test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Execution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Rate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)</w:t>
      </w:r>
    </w:p>
    <w:p xmlns:wp14="http://schemas.microsoft.com/office/word/2010/wordml" w:rsidP="33326456" wp14:paraId="73B52DA4" wp14:textId="333482FA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Chỉ số này đo lường tiến độ công việc so với kế hoạch.</w:t>
      </w:r>
    </w:p>
    <w:p xmlns:wp14="http://schemas.microsoft.com/office/word/2010/wordml" w:rsidP="33326456" wp14:paraId="71420550" wp14:textId="7AE9BD8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Công thức: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</w:p>
    <w:p xmlns:wp14="http://schemas.microsoft.com/office/word/2010/wordml" w:rsidP="33326456" wp14:paraId="3B645145" wp14:textId="170CFA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3F5FA36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TER=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𝑆</m:t>
              </m:r>
              <m:r>
                <m:t>ố </m:t>
              </m:r>
              <m:r>
                <m:t>𝑇𝐶</m:t>
              </m:r>
              <m:r>
                <m:t> </m:t>
              </m:r>
              <m:r>
                <m:t>đ</m:t>
              </m:r>
              <m:r>
                <m:t>ã </m:t>
              </m:r>
              <m:r>
                <m:t>𝑡h</m:t>
              </m:r>
              <m:r>
                <m:t>ự</m:t>
              </m:r>
              <m:r>
                <m:t>𝑐</m:t>
              </m:r>
              <m:r>
                <m:t> </m:t>
              </m:r>
              <m:r>
                <m:t>𝑡h𝑖</m:t>
              </m:r>
            </m:num>
            <m:den>
              <m:r>
                <m:t>𝑇</m:t>
              </m:r>
              <m:r>
                <m:t>ổ</m:t>
              </m:r>
              <m:r>
                <m:t>𝑛𝑔</m:t>
              </m:r>
              <m:r>
                <m:t> </m:t>
              </m:r>
              <m:r>
                <m:t>𝑠</m:t>
              </m:r>
              <m:r>
                <m:t>ố </m:t>
              </m:r>
              <m:r>
                <m:t>𝑇𝐶</m:t>
              </m:r>
              <m:r>
                <m:t> </m:t>
              </m:r>
              <m:r>
                <m:t>đ</m:t>
              </m:r>
              <m:r>
                <m:t>ã </m:t>
              </m:r>
              <m:r>
                <m:t>𝑡h𝑖</m:t>
              </m:r>
              <m:r>
                <m:t>ế</m:t>
              </m:r>
              <m:r>
                <m:t>𝑡</m:t>
              </m:r>
              <m:r>
                <m:t> </m:t>
              </m:r>
              <m:r>
                <m:t>𝑘</m:t>
              </m:r>
              <m:r>
                <m:t>ế</m:t>
              </m:r>
            </m:den>
          </m:f>
          <m:r xmlns:m="http://schemas.openxmlformats.org/officeDocument/2006/math">
            <m:t xmlns:m="http://schemas.openxmlformats.org/officeDocument/2006/math">×100</m:t>
          </m:r>
        </m:oMath>
      </m:oMathPara>
      <w:r w:rsidRPr="33326456" w:rsidR="4398336C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%</w:t>
      </w:r>
    </w:p>
    <w:p xmlns:wp14="http://schemas.microsoft.com/office/word/2010/wordml" w:rsidP="33326456" wp14:paraId="42C52F7C" wp14:textId="63AEA9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Tính toán: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45</m:t>
              </m:r>
            </m:num>
            <m:den>
              <m:r>
                <m:t>45</m:t>
              </m:r>
            </m:den>
          </m:f>
          <m:r xmlns:m="http://schemas.openxmlformats.org/officeDocument/2006/math">
            <m:t xmlns:m="http://schemas.openxmlformats.org/officeDocument/2006/math">×100=100</m:t>
          </m:r>
        </m:oMath>
      </m:oMathPara>
      <w:r w:rsidRPr="33326456" w:rsidR="1494A95B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%</w:t>
      </w:r>
    </w:p>
    <w:p xmlns:wp14="http://schemas.microsoft.com/office/word/2010/wordml" w:rsidP="33326456" wp14:paraId="792E56D0" wp14:textId="1EA2DE39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2. Tỷ lệ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Pass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/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Fail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(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Test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Case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Pass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Rate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)</w:t>
      </w:r>
    </w:p>
    <w:p xmlns:wp14="http://schemas.microsoft.com/office/word/2010/wordml" w:rsidP="33326456" wp14:paraId="62BBEFCC" wp14:textId="0D4731E6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Đánh giá mức độ ổn định của các tính năng.</w:t>
      </w:r>
    </w:p>
    <w:p xmlns:wp14="http://schemas.microsoft.com/office/word/2010/wordml" w:rsidP="33326456" wp14:paraId="15FE7899" wp14:textId="7CC1A8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Công thức: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TPR</w:t>
      </w:r>
      <w:r w:rsidRPr="33326456" w:rsidR="1AD65999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=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𝑇</m:t>
              </m:r>
              <m:r>
                <m:t>ổ</m:t>
              </m:r>
              <m:r>
                <m:t>𝑛𝑔</m:t>
              </m:r>
              <m:r>
                <m:t> </m:t>
              </m:r>
              <m:r>
                <m:t>𝑠</m:t>
              </m:r>
              <m:r>
                <m:t>ố </m:t>
              </m:r>
              <m:r>
                <m:t>𝑇𝐶</m:t>
              </m:r>
              <m:r>
                <m:t> </m:t>
              </m:r>
              <m:r>
                <m:t>𝑝𝑎𝑠𝑠</m:t>
              </m:r>
            </m:num>
            <m:den>
              <m:r>
                <m:t>𝑇</m:t>
              </m:r>
              <m:r>
                <m:t>ổ</m:t>
              </m:r>
              <m:r>
                <m:t>𝑛𝑔</m:t>
              </m:r>
              <m:r>
                <m:t> </m:t>
              </m:r>
              <m:r>
                <m:t>𝑠</m:t>
              </m:r>
              <m:r>
                <m:t>ố </m:t>
              </m:r>
              <m:r>
                <m:t>𝑇𝐶</m:t>
              </m:r>
              <m:r>
                <m:t> </m:t>
              </m:r>
              <m:r>
                <m:t>đ</m:t>
              </m:r>
              <m:r>
                <m:t>ã </m:t>
              </m:r>
              <m:r>
                <m:t>𝑡h</m:t>
              </m:r>
              <m:r>
                <m:t>ự</m:t>
              </m:r>
              <m:r>
                <m:t>𝑐</m:t>
              </m:r>
              <m:r>
                <m:t> </m:t>
              </m:r>
              <m:r>
                <m:t>𝑡h𝑖</m:t>
              </m:r>
            </m:den>
          </m:f>
          <m:r xmlns:m="http://schemas.openxmlformats.org/officeDocument/2006/math">
            <m:t xmlns:m="http://schemas.openxmlformats.org/officeDocument/2006/math">×100</m:t>
          </m:r>
        </m:oMath>
      </m:oMathPara>
      <w:r w:rsidRPr="33326456" w:rsidR="0735555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%</w:t>
      </w:r>
    </w:p>
    <w:p xmlns:wp14="http://schemas.microsoft.com/office/word/2010/wordml" w:rsidP="33326456" wp14:paraId="58F39DD1" wp14:textId="79C3B0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Tính toán: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35</m:t>
              </m:r>
            </m:num>
            <m:den>
              <m:r>
                <m:t>45</m:t>
              </m:r>
            </m:den>
          </m:f>
          <m:r xmlns:m="http://schemas.openxmlformats.org/officeDocument/2006/math">
            <m:t xmlns:m="http://schemas.openxmlformats.org/officeDocument/2006/math">×100=77,8</m:t>
          </m:r>
        </m:oMath>
      </m:oMathPara>
      <w:r w:rsidRPr="33326456" w:rsidR="64D2BB1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%</w:t>
      </w:r>
    </w:p>
    <w:p xmlns:wp14="http://schemas.microsoft.com/office/word/2010/wordml" w:rsidP="33326456" wp14:paraId="08C2BCBA" wp14:textId="02EA9A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Nhận xét: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Tỷ lệ lỗi khá cao, cần tập trung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fix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bug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trước khi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release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.</w:t>
      </w:r>
    </w:p>
    <w:p xmlns:wp14="http://schemas.microsoft.com/office/word/2010/wordml" w:rsidP="33326456" wp14:paraId="73F0D31E" wp14:textId="322760EE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3. Mật độ lỗi theo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Module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(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Defect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Density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per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Module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)</w:t>
      </w:r>
    </w:p>
    <w:p xmlns:wp14="http://schemas.microsoft.com/office/word/2010/wordml" w:rsidP="33326456" wp14:paraId="79628BA2" wp14:textId="3BCFDC39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Xác định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module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nào kém ổn định nhất để tập trung nguồn lực.</w:t>
      </w:r>
    </w:p>
    <w:p xmlns:wp14="http://schemas.microsoft.com/office/word/2010/wordml" w:rsidP="33326456" wp14:paraId="3B6A3A2A" wp14:textId="017F247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Auth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2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bugs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/ 15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TCs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=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13.3%</w:t>
      </w:r>
    </w:p>
    <w:p xmlns:wp14="http://schemas.microsoft.com/office/word/2010/wordml" w:rsidP="33326456" wp14:paraId="04A758D3" wp14:textId="7AADD9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Product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 xml:space="preserve"> &amp;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Cart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3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bugs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/ 20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TCs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=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15%</w:t>
      </w:r>
    </w:p>
    <w:p xmlns:wp14="http://schemas.microsoft.com/office/word/2010/wordml" w:rsidP="33326456" wp14:paraId="087D856E" wp14:textId="14801A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Checkout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5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bugs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/ 10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TCs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=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50%</w:t>
      </w:r>
    </w:p>
    <w:p xmlns:wp14="http://schemas.microsoft.com/office/word/2010/wordml" w:rsidP="33326456" wp14:paraId="36460D4B" wp14:textId="41B0A8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Kết luận: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Module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Checkout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có mật độ lỗi cao nhất, cần kiểm tra lại 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logic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nghiệp vụ.</w:t>
      </w:r>
    </w:p>
    <w:p xmlns:wp14="http://schemas.microsoft.com/office/word/2010/wordml" w:rsidP="33326456" wp14:paraId="189E5387" wp14:textId="0D810CCC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4. Phân bố mức độ nghiêm trọng (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Severity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 xml:space="preserve">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Distribution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vi-VN"/>
        </w:rPr>
        <w:t>)</w:t>
      </w:r>
    </w:p>
    <w:p xmlns:wp14="http://schemas.microsoft.com/office/word/2010/wordml" w:rsidP="33326456" wp14:paraId="197B13F3" wp14:textId="57D1B997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>Đo lường tác động của lỗi đối với hệ thống.</w:t>
      </w:r>
    </w:p>
    <w:p xmlns:wp14="http://schemas.microsoft.com/office/word/2010/wordml" w:rsidP="33326456" wp14:paraId="63DC6C55" wp14:textId="3CA4B50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Công thức: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SD =</w:t>
      </w:r>
      <m:oMathPara xmlns:m="http://schemas.openxmlformats.org/officeDocument/2006/math">
        <m:oMath xmlns:m="http://schemas.openxmlformats.org/officeDocument/2006/math">
          <m:f xmlns:m="http://schemas.openxmlformats.org/officeDocument/2006/math">
            <m:fPr>
              <m:ctrlPr/>
            </m:fPr>
            <m:num>
              <m:r>
                <m:t>𝑆</m:t>
              </m:r>
              <m:r>
                <m:t>ố </m:t>
              </m:r>
              <m:r>
                <m:t>𝑙</m:t>
              </m:r>
              <m:r>
                <m:t>ư</m:t>
              </m:r>
              <m:r>
                <m:t>ợ</m:t>
              </m:r>
              <m:r>
                <m:t>𝑛𝑔</m:t>
              </m:r>
              <m:r>
                <m:t> </m:t>
              </m:r>
              <m:r>
                <m:t>𝑙</m:t>
              </m:r>
              <m:r>
                <m:t>ỗ</m:t>
              </m:r>
              <m:r>
                <m:t>𝑖</m:t>
              </m:r>
              <m:r>
                <m:t> </m:t>
              </m:r>
              <m:r>
                <m:t>𝑡h𝑒𝑜</m:t>
              </m:r>
              <m:r>
                <m:t> </m:t>
              </m:r>
              <m:r>
                <m:t>𝑡</m:t>
              </m:r>
              <m:r>
                <m:t>ừ</m:t>
              </m:r>
              <m:r>
                <m:t>𝑛𝑔</m:t>
              </m:r>
              <m:r>
                <m:t> </m:t>
              </m:r>
              <m:r>
                <m:t>𝑚</m:t>
              </m:r>
              <m:r>
                <m:t>ứ</m:t>
              </m:r>
              <m:r>
                <m:t>𝑐</m:t>
              </m:r>
              <m:r>
                <m:t> </m:t>
              </m:r>
              <m:r>
                <m:t>𝑆𝑒𝑣𝑒𝑟𝑖𝑡𝑦</m:t>
              </m:r>
            </m:num>
            <m:den>
              <m:r>
                <m:t>𝑇</m:t>
              </m:r>
              <m:r>
                <m:t>ổ</m:t>
              </m:r>
              <m:r>
                <m:t>𝑛𝑔</m:t>
              </m:r>
              <m:r>
                <m:t> </m:t>
              </m:r>
              <m:r>
                <m:t>𝑠</m:t>
              </m:r>
              <m:r>
                <m:t>ố </m:t>
              </m:r>
              <m:r>
                <m:t>𝑙</m:t>
              </m:r>
              <m:r>
                <m:t>ỗ</m:t>
              </m:r>
              <m:r>
                <m:t>𝑖</m:t>
              </m:r>
            </m:den>
          </m:f>
          <m:r xmlns:m="http://schemas.openxmlformats.org/officeDocument/2006/math">
            <m:t xmlns:m="http://schemas.openxmlformats.org/officeDocument/2006/math">×100</m:t>
          </m:r>
        </m:oMath>
      </m:oMathPara>
    </w:p>
    <w:p xmlns:wp14="http://schemas.microsoft.com/office/word/2010/wordml" w:rsidP="33326456" wp14:paraId="44F64A06" wp14:textId="2048D4B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Kết quả:</w:t>
      </w:r>
    </w:p>
    <w:p xmlns:wp14="http://schemas.microsoft.com/office/word/2010/wordml" w:rsidP="33326456" wp14:paraId="3C7D9210" wp14:textId="2AC8B06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Critical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2/10 =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20%</w:t>
      </w:r>
    </w:p>
    <w:p xmlns:wp14="http://schemas.microsoft.com/office/word/2010/wordml" w:rsidP="33326456" wp14:paraId="6622CA7D" wp14:textId="74AA00A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Major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4/10 =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40%</w:t>
      </w:r>
    </w:p>
    <w:p xmlns:wp14="http://schemas.microsoft.com/office/word/2010/wordml" w:rsidP="33326456" wp14:paraId="76149E3F" wp14:textId="76F9930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</w:pP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Minor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:</w:t>
      </w:r>
      <w:r w:rsidRPr="33326456" w:rsidR="65B315A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vi-VN"/>
        </w:rPr>
        <w:t xml:space="preserve"> 4/10 = </w:t>
      </w:r>
      <w:r w:rsidRPr="33326456" w:rsidR="65B315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vi-VN"/>
        </w:rPr>
        <w:t>40%</w:t>
      </w:r>
    </w:p>
    <w:p xmlns:wp14="http://schemas.microsoft.com/office/word/2010/wordml" w:rsidP="33326456" wp14:paraId="36B01474" wp14:textId="0C17FD36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ac3a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f520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688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c128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C6D482"/>
    <w:rsid w:val="07355550"/>
    <w:rsid w:val="0A059260"/>
    <w:rsid w:val="0B2025C9"/>
    <w:rsid w:val="1494A95B"/>
    <w:rsid w:val="14C6D482"/>
    <w:rsid w:val="1AD65999"/>
    <w:rsid w:val="1B7F73AC"/>
    <w:rsid w:val="1E01E95F"/>
    <w:rsid w:val="31DB443C"/>
    <w:rsid w:val="3326986A"/>
    <w:rsid w:val="33326456"/>
    <w:rsid w:val="3F5FA36C"/>
    <w:rsid w:val="4398336C"/>
    <w:rsid w:val="448A65B1"/>
    <w:rsid w:val="64D2BB10"/>
    <w:rsid w:val="65B315A0"/>
    <w:rsid w:val="6E421E29"/>
    <w:rsid w:val="6F534509"/>
    <w:rsid w:val="75449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D482"/>
  <w15:chartTrackingRefBased/>
  <w15:docId w15:val="{FA3253F7-B545-456F-A6BF-59BD237528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332645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3264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a08295b6a3f48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2026-02-04T01:55:18.2807217Z</dcterms:created>
  <dcterms:modified xsi:type="dcterms:W3CDTF">2026-02-04T02:18:49.1001591Z</dcterms:modified>
  <dc:creator>Binh. Nguyen Duc - CMCU</dc:creator>
  <lastModifiedBy>Binh. Nguyen Duc - CMCU</lastModifiedBy>
</coreProperties>
</file>