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05" w:rsidRPr="00BF6605" w:rsidRDefault="00BF6605" w:rsidP="00BF6605">
      <w:pPr>
        <w:spacing w:before="120"/>
        <w:jc w:val="both"/>
        <w:rPr>
          <w:rFonts w:asciiTheme="minorHAnsi" w:hAnsiTheme="minorHAnsi" w:cstheme="minorHAnsi"/>
          <w:b/>
          <w:sz w:val="26"/>
          <w:szCs w:val="26"/>
        </w:rPr>
      </w:pPr>
      <w:r w:rsidRPr="00BF6605">
        <w:rPr>
          <w:rFonts w:asciiTheme="minorHAnsi" w:hAnsiTheme="minorHAnsi" w:cstheme="minorHAnsi"/>
          <w:b/>
          <w:sz w:val="26"/>
          <w:szCs w:val="26"/>
        </w:rPr>
        <w:t>BÀI THỰC HÀNH 1:</w:t>
      </w:r>
    </w:p>
    <w:p w:rsidR="00BF6605" w:rsidRPr="00BF6605" w:rsidRDefault="00BF6605" w:rsidP="00BF6605">
      <w:pPr>
        <w:spacing w:before="120"/>
        <w:rPr>
          <w:rFonts w:asciiTheme="minorHAnsi" w:hAnsiTheme="minorHAnsi" w:cstheme="minorHAnsi"/>
          <w:b/>
          <w:sz w:val="26"/>
          <w:szCs w:val="26"/>
        </w:rPr>
      </w:pPr>
      <w:r w:rsidRPr="00BF6605">
        <w:rPr>
          <w:rFonts w:asciiTheme="minorHAnsi" w:hAnsiTheme="minorHAnsi" w:cstheme="minorHAnsi"/>
          <w:b/>
          <w:sz w:val="26"/>
          <w:szCs w:val="26"/>
        </w:rPr>
        <w:t>CÁCH TRÌNH BÀY VĂN BẢN</w:t>
      </w:r>
      <w:bookmarkStart w:id="0" w:name="_GoBack"/>
      <w:bookmarkEnd w:id="0"/>
    </w:p>
    <w:p w:rsidR="00BF6605" w:rsidRPr="00BF6605" w:rsidRDefault="00BF6605" w:rsidP="00BF6605">
      <w:pPr>
        <w:spacing w:before="120"/>
        <w:rPr>
          <w:rFonts w:asciiTheme="minorHAnsi" w:hAnsiTheme="minorHAnsi" w:cstheme="minorHAnsi"/>
          <w:sz w:val="26"/>
          <w:szCs w:val="26"/>
        </w:rPr>
      </w:pPr>
      <w:r w:rsidRPr="00BF6605">
        <w:rPr>
          <w:rFonts w:asciiTheme="minorHAnsi" w:hAnsiTheme="minorHAnsi" w:cstheme="minorHAnsi"/>
          <w:sz w:val="26"/>
          <w:szCs w:val="26"/>
        </w:rPr>
        <w:t>Khi gõ văn bản nên dùng một Font chữ rõ ràng, dễ đọc. Khi mới tập gõ nên có quan niệm “chậm mà đúng còn hơn nhanh mà sai”</w:t>
      </w:r>
    </w:p>
    <w:p w:rsidR="00BF6605" w:rsidRPr="00BF6605" w:rsidRDefault="00BF6605" w:rsidP="00BF6605">
      <w:pPr>
        <w:spacing w:before="120"/>
        <w:rPr>
          <w:rFonts w:asciiTheme="minorHAnsi" w:hAnsiTheme="minorHAnsi" w:cstheme="minorHAnsi"/>
          <w:sz w:val="26"/>
          <w:szCs w:val="26"/>
        </w:rPr>
      </w:pPr>
      <w:r w:rsidRPr="00BF6605">
        <w:rPr>
          <w:rFonts w:asciiTheme="minorHAnsi" w:hAnsiTheme="minorHAnsi" w:cstheme="minorHAnsi"/>
          <w:sz w:val="26"/>
          <w:szCs w:val="26"/>
        </w:rPr>
        <w:t>Khi trình bày một văn bản, bạn nên nhập thô văn bản trước, sau đó mới tiến hành định dạng và trang trí để hoàn chỉnh văn bản. Không nên kết hợp vừa gõ vừa định dạng văn bản, vì như vậy sẽ làm chậm “tiến độ” và mất nhiều thời gian hơn để chỉnh sửa văn bản nhiều lần theo ý muốn. Khi thực hiện định dạng, trang trí, nên dùng các tổ hợp phím nóng, trường hợp không có phím nóng (hoặc quên) thì mới dùng chuột vì thao tác bằng chuột làm mất nhiều thời gian.</w:t>
      </w:r>
    </w:p>
    <w:p w:rsidR="00BF6605" w:rsidRPr="00BF6605" w:rsidRDefault="00BF6605" w:rsidP="00BF6605">
      <w:pPr>
        <w:spacing w:before="120"/>
        <w:rPr>
          <w:rFonts w:asciiTheme="minorHAnsi" w:hAnsiTheme="minorHAnsi" w:cstheme="minorHAnsi"/>
          <w:sz w:val="26"/>
          <w:szCs w:val="26"/>
        </w:rPr>
      </w:pPr>
      <w:r w:rsidRPr="00BF6605">
        <w:rPr>
          <w:rFonts w:asciiTheme="minorHAnsi" w:hAnsiTheme="minorHAnsi" w:cstheme="minorHAnsi"/>
          <w:sz w:val="26"/>
          <w:szCs w:val="26"/>
        </w:rPr>
        <w:t>Luôn phải canh lề tự động để hai biên văn bản trên đường thẳng (Justify). Khi gõ văn bản, chỉ gõ Enter khi kết thúc một đoạn văn, còn mỗi dòng Word tự động xuống hàng và canh lề, nếu hết trang thì Word sẽ tự động sang trang mới tiếp theo.</w:t>
      </w:r>
    </w:p>
    <w:p w:rsidR="00BF6605" w:rsidRPr="00BF6605" w:rsidRDefault="00BF6605" w:rsidP="00BF6605">
      <w:pPr>
        <w:spacing w:before="120"/>
        <w:rPr>
          <w:rFonts w:asciiTheme="minorHAnsi" w:hAnsiTheme="minorHAnsi" w:cstheme="minorHAnsi"/>
          <w:sz w:val="26"/>
          <w:szCs w:val="26"/>
        </w:rPr>
      </w:pPr>
      <w:r w:rsidRPr="00BF6605">
        <w:rPr>
          <w:rFonts w:asciiTheme="minorHAnsi" w:hAnsiTheme="minorHAnsi" w:cstheme="minorHAnsi"/>
          <w:sz w:val="26"/>
          <w:szCs w:val="26"/>
        </w:rPr>
        <w:t>Chú ý khi đánh dấu chính tả: Dấu chấm câu (.), dấu (,), dấu chấm phẩy (;), dấu hai chấm (:) và các dấu khác (nếu có) phải đặt sát với chữ kề phía trước nó, không cách rời. Chữ đầu tiên liền sau các dấu nói trên phải cách một khoảng trống (space) bằng một ký tự.</w:t>
      </w:r>
    </w:p>
    <w:p w:rsidR="00BF6605" w:rsidRPr="00BF6605" w:rsidRDefault="00BF6605" w:rsidP="00BF6605">
      <w:pPr>
        <w:spacing w:before="120"/>
        <w:rPr>
          <w:rFonts w:asciiTheme="minorHAnsi" w:hAnsiTheme="minorHAnsi" w:cstheme="minorHAnsi"/>
          <w:sz w:val="26"/>
          <w:szCs w:val="26"/>
        </w:rPr>
      </w:pPr>
      <w:r w:rsidRPr="00BF6605">
        <w:rPr>
          <w:rFonts w:asciiTheme="minorHAnsi" w:hAnsiTheme="minorHAnsi" w:cstheme="minorHAnsi"/>
          <w:sz w:val="26"/>
          <w:szCs w:val="26"/>
        </w:rPr>
        <w:t>Những câu trong dấu nháy đơn (‘), dấu nháy kép (“), trong dấu ngoặc (), {}. [] thì các dấu mở, đóng phải sát đầu và cuối câu, mở dấu nào thì phải đóng dấu ấy. Câu tiếp theo sau các dấu trên cách một khoảng trắng. Ký tự dấu phẩy (,) và dấu chấm phẩy (;) không viết hoa. Ký tự đi sau dấu chấm (.), dấu chấm than (!), dấu hỏi (?) phải viết hoa (phần việc này Word đã hỗ trợ tự động). Tất cả tên riêng phải viết hoa. Kết thúc một ý phải có dấu phẩy (,), kết thúc một câu phải có dấu chấm (.).</w:t>
      </w:r>
    </w:p>
    <w:p w:rsidR="00BF6605" w:rsidRPr="00F23B8C" w:rsidRDefault="00BF6605" w:rsidP="00BF6605">
      <w:pPr>
        <w:spacing w:before="120"/>
        <w:rPr>
          <w:rFonts w:ascii="Times New Roman" w:hAnsi="Times New Roman"/>
          <w:sz w:val="26"/>
          <w:szCs w:val="26"/>
        </w:rPr>
      </w:pPr>
      <w:r w:rsidRPr="00F23B8C">
        <w:rPr>
          <w:rFonts w:ascii="Times New Roman" w:hAnsi="Times New Roman"/>
          <w:sz w:val="26"/>
          <w:szCs w:val="26"/>
        </w:rPr>
        <w:tab/>
      </w:r>
    </w:p>
    <w:p w:rsidR="00BF6605" w:rsidRDefault="00BF6605" w:rsidP="00BF6605">
      <w:pPr>
        <w:rPr>
          <w:rFonts w:ascii="Times New Roman" w:hAnsi="Times New Roman"/>
          <w:b/>
          <w:sz w:val="26"/>
          <w:szCs w:val="26"/>
          <w:u w:val="single"/>
        </w:rPr>
      </w:pPr>
    </w:p>
    <w:p w:rsidR="00BF6605" w:rsidRDefault="00BF6605" w:rsidP="00BF6605">
      <w:pPr>
        <w:rPr>
          <w:rFonts w:ascii="Times New Roman" w:hAnsi="Times New Roman"/>
          <w:b/>
          <w:sz w:val="26"/>
          <w:szCs w:val="26"/>
          <w:u w:val="single"/>
        </w:rPr>
      </w:pPr>
    </w:p>
    <w:p w:rsidR="00BF6605" w:rsidRDefault="00BF6605" w:rsidP="00BF6605">
      <w:pPr>
        <w:rPr>
          <w:rFonts w:ascii="Times New Roman" w:hAnsi="Times New Roman"/>
          <w:b/>
          <w:sz w:val="26"/>
          <w:szCs w:val="26"/>
          <w:u w:val="single"/>
        </w:rPr>
      </w:pPr>
    </w:p>
    <w:p w:rsidR="00BF6605" w:rsidRDefault="00BF6605" w:rsidP="00BF6605">
      <w:pPr>
        <w:rPr>
          <w:rFonts w:ascii="Times New Roman" w:hAnsi="Times New Roman"/>
          <w:b/>
          <w:sz w:val="26"/>
          <w:szCs w:val="26"/>
          <w:u w:val="single"/>
        </w:rPr>
      </w:pPr>
    </w:p>
    <w:p w:rsidR="00BF6605" w:rsidRPr="00247F09" w:rsidRDefault="00BF6605" w:rsidP="00BF6605">
      <w:pPr>
        <w:rPr>
          <w:rFonts w:ascii="Times New Roman" w:hAnsi="Times New Roman"/>
          <w:b/>
          <w:color w:val="C00000"/>
        </w:rPr>
      </w:pPr>
    </w:p>
    <w:p w:rsidR="00BF6605" w:rsidRDefault="00BF6605" w:rsidP="00BF6605">
      <w:pPr>
        <w:spacing w:before="120"/>
        <w:jc w:val="both"/>
        <w:rPr>
          <w:rFonts w:ascii="Times New Roman" w:hAnsi="Times New Roman"/>
          <w:b/>
          <w:sz w:val="26"/>
          <w:szCs w:val="26"/>
        </w:rPr>
      </w:pPr>
    </w:p>
    <w:p w:rsidR="00BF6605" w:rsidRPr="00BF6605" w:rsidRDefault="00BF6605" w:rsidP="00BF6605">
      <w:pPr>
        <w:spacing w:before="120"/>
        <w:jc w:val="both"/>
        <w:rPr>
          <w:rFonts w:ascii="Times New Roman" w:hAnsi="Times New Roman"/>
          <w:b/>
          <w:sz w:val="26"/>
          <w:szCs w:val="26"/>
        </w:rPr>
      </w:pPr>
      <w:r>
        <w:rPr>
          <w:rFonts w:ascii="Times New Roman" w:hAnsi="Times New Roman"/>
          <w:b/>
          <w:sz w:val="26"/>
          <w:szCs w:val="26"/>
        </w:rPr>
        <w:t>BÀI THỰC HÀNH 2</w:t>
      </w:r>
      <w:r w:rsidRPr="00F23B8C">
        <w:rPr>
          <w:rFonts w:ascii="Times New Roman" w:hAnsi="Times New Roman"/>
          <w:b/>
          <w:sz w:val="26"/>
          <w:szCs w:val="26"/>
        </w:rPr>
        <w:t>:</w:t>
      </w:r>
    </w:p>
    <w:p w:rsidR="00BF6605" w:rsidRPr="00BF6605" w:rsidRDefault="00BF6605" w:rsidP="00BF6605">
      <w:pPr>
        <w:rPr>
          <w:rFonts w:ascii="Tahoma" w:hAnsi="Tahoma" w:cs="Tahoma"/>
          <w:sz w:val="26"/>
          <w:szCs w:val="26"/>
        </w:rPr>
      </w:pPr>
      <w:r w:rsidRPr="00BF6605">
        <w:rPr>
          <w:rFonts w:ascii="Tahoma" w:hAnsi="Tahoma" w:cs="Tahoma"/>
          <w:b/>
          <w:sz w:val="26"/>
          <w:szCs w:val="26"/>
        </w:rPr>
        <w:t>Winword</w:t>
      </w:r>
      <w:r w:rsidRPr="00BF6605">
        <w:rPr>
          <w:rFonts w:ascii="Tahoma" w:hAnsi="Tahoma" w:cs="Tahoma"/>
          <w:sz w:val="26"/>
          <w:szCs w:val="26"/>
        </w:rPr>
        <w:t xml:space="preserve"> là một chương trình xử lý văn bản mạnh, ngoài các chức năng giúp người sử dụng gõ nhanh và đúng một văn bản nó còn cho phép chúng ta dễ dàng chèn các ký tự đặc biệt vào văn bản như “ © ® α β </w:t>
      </w:r>
      <w:r w:rsidRPr="00BF6605">
        <w:rPr>
          <w:rFonts w:ascii="Tahoma" w:hAnsi="Tahoma" w:cs="Tahoma"/>
          <w:sz w:val="26"/>
          <w:szCs w:val="26"/>
        </w:rPr>
        <w:sym w:font="Wingdings" w:char="F0A8"/>
      </w:r>
      <w:r w:rsidRPr="00BF6605">
        <w:rPr>
          <w:rFonts w:ascii="Tahoma" w:hAnsi="Tahoma" w:cs="Tahoma"/>
          <w:sz w:val="26"/>
          <w:szCs w:val="26"/>
        </w:rPr>
        <w:t xml:space="preserve"> </w:t>
      </w:r>
      <w:r w:rsidRPr="00BF6605">
        <w:rPr>
          <w:rFonts w:ascii="Tahoma" w:hAnsi="Tahoma" w:cs="Tahoma"/>
          <w:sz w:val="26"/>
          <w:szCs w:val="26"/>
        </w:rPr>
        <w:sym w:font="Wingdings" w:char="F0A9"/>
      </w:r>
      <w:r w:rsidRPr="00BF6605">
        <w:rPr>
          <w:rFonts w:ascii="Tahoma" w:hAnsi="Tahoma" w:cs="Tahoma"/>
          <w:sz w:val="26"/>
          <w:szCs w:val="26"/>
        </w:rPr>
        <w:t xml:space="preserve"> </w:t>
      </w:r>
      <w:r w:rsidRPr="00BF6605">
        <w:rPr>
          <w:rFonts w:ascii="Tahoma" w:hAnsi="Tahoma" w:cs="Tahoma"/>
          <w:sz w:val="26"/>
          <w:szCs w:val="26"/>
        </w:rPr>
        <w:sym w:font="Wingdings" w:char="F0AA"/>
      </w:r>
      <w:r w:rsidRPr="00BF6605">
        <w:rPr>
          <w:rFonts w:ascii="Tahoma" w:hAnsi="Tahoma" w:cs="Tahoma"/>
          <w:sz w:val="26"/>
          <w:szCs w:val="26"/>
        </w:rPr>
        <w:t xml:space="preserve"> </w:t>
      </w:r>
      <w:r w:rsidRPr="00BF6605">
        <w:rPr>
          <w:rFonts w:ascii="Tahoma" w:hAnsi="Tahoma" w:cs="Tahoma"/>
          <w:sz w:val="26"/>
          <w:szCs w:val="26"/>
        </w:rPr>
        <w:sym w:font="Wingdings" w:char="F0AB"/>
      </w:r>
      <w:r w:rsidRPr="00BF6605">
        <w:rPr>
          <w:rFonts w:ascii="Tahoma" w:hAnsi="Tahoma" w:cs="Tahoma"/>
          <w:sz w:val="26"/>
          <w:szCs w:val="26"/>
        </w:rPr>
        <w:t xml:space="preserve"> </w:t>
      </w:r>
      <w:r w:rsidRPr="00BF6605">
        <w:rPr>
          <w:rFonts w:ascii="Tahoma" w:hAnsi="Tahoma" w:cs="Tahoma"/>
          <w:sz w:val="26"/>
          <w:szCs w:val="26"/>
        </w:rPr>
        <w:sym w:font="Wingdings" w:char="F026"/>
      </w:r>
      <w:r w:rsidRPr="00BF6605">
        <w:rPr>
          <w:rFonts w:ascii="Tahoma" w:hAnsi="Tahoma" w:cs="Tahoma"/>
          <w:sz w:val="26"/>
          <w:szCs w:val="26"/>
        </w:rPr>
        <w:t xml:space="preserve">  </w:t>
      </w:r>
      <w:r w:rsidRPr="00BF6605">
        <w:rPr>
          <w:rFonts w:ascii="Tahoma" w:hAnsi="Tahoma" w:cs="Tahoma"/>
          <w:sz w:val="26"/>
          <w:szCs w:val="26"/>
        </w:rPr>
        <w:sym w:font="Wingdings" w:char="F028"/>
      </w:r>
      <w:r w:rsidRPr="00BF6605">
        <w:rPr>
          <w:rFonts w:ascii="Tahoma" w:hAnsi="Tahoma" w:cs="Tahoma"/>
          <w:sz w:val="26"/>
          <w:szCs w:val="26"/>
        </w:rPr>
        <w:t xml:space="preserve"> </w:t>
      </w:r>
      <w:r w:rsidRPr="00BF6605">
        <w:rPr>
          <w:rFonts w:ascii="Tahoma" w:hAnsi="Tahoma" w:cs="Tahoma"/>
          <w:sz w:val="26"/>
          <w:szCs w:val="26"/>
        </w:rPr>
        <w:sym w:font="Wingdings" w:char="F02A"/>
      </w:r>
      <w:r w:rsidRPr="00BF6605">
        <w:rPr>
          <w:rFonts w:ascii="Tahoma" w:hAnsi="Tahoma" w:cs="Tahoma"/>
          <w:sz w:val="26"/>
          <w:szCs w:val="26"/>
        </w:rPr>
        <w:t xml:space="preserve"> </w:t>
      </w:r>
      <w:r w:rsidRPr="00BF6605">
        <w:rPr>
          <w:rFonts w:ascii="Tahoma" w:hAnsi="Tahoma" w:cs="Tahoma"/>
          <w:sz w:val="26"/>
          <w:szCs w:val="26"/>
        </w:rPr>
        <w:sym w:font="Wingdings" w:char="F03A"/>
      </w:r>
      <w:r w:rsidRPr="00BF6605">
        <w:rPr>
          <w:rFonts w:ascii="Tahoma" w:hAnsi="Tahoma" w:cs="Tahoma"/>
          <w:sz w:val="26"/>
          <w:szCs w:val="26"/>
        </w:rPr>
        <w:t xml:space="preserve"> </w:t>
      </w:r>
      <w:r w:rsidRPr="00BF6605">
        <w:rPr>
          <w:rFonts w:ascii="Tahoma" w:hAnsi="Tahoma" w:cs="Tahoma"/>
          <w:sz w:val="26"/>
          <w:szCs w:val="26"/>
        </w:rPr>
        <w:sym w:font="Wingdings" w:char="F038"/>
      </w:r>
      <w:r w:rsidRPr="00BF6605">
        <w:rPr>
          <w:rFonts w:ascii="Tahoma" w:hAnsi="Tahoma" w:cs="Tahoma"/>
          <w:sz w:val="26"/>
          <w:szCs w:val="26"/>
        </w:rPr>
        <w:t xml:space="preserve"> </w:t>
      </w:r>
      <w:r w:rsidRPr="00BF6605">
        <w:rPr>
          <w:rFonts w:ascii="Tahoma" w:hAnsi="Tahoma" w:cs="Tahoma"/>
          <w:sz w:val="26"/>
          <w:szCs w:val="26"/>
        </w:rPr>
        <w:sym w:font="Wingdings" w:char="F03C"/>
      </w:r>
      <w:r w:rsidRPr="00BF6605">
        <w:rPr>
          <w:rFonts w:ascii="Tahoma" w:hAnsi="Tahoma" w:cs="Tahoma"/>
          <w:sz w:val="26"/>
          <w:szCs w:val="26"/>
        </w:rPr>
        <w:t xml:space="preserve"> </w:t>
      </w:r>
      <w:r w:rsidRPr="00BF6605">
        <w:rPr>
          <w:rFonts w:ascii="Tahoma" w:hAnsi="Tahoma" w:cs="Tahoma"/>
          <w:sz w:val="26"/>
          <w:szCs w:val="26"/>
        </w:rPr>
        <w:sym w:font="Wingdings" w:char="F03D"/>
      </w:r>
      <w:r w:rsidRPr="00BF6605">
        <w:rPr>
          <w:rFonts w:ascii="Tahoma" w:hAnsi="Tahoma" w:cs="Tahoma"/>
          <w:sz w:val="26"/>
          <w:szCs w:val="26"/>
        </w:rPr>
        <w:t xml:space="preserve"> </w:t>
      </w:r>
      <w:r w:rsidRPr="00BF6605">
        <w:rPr>
          <w:rFonts w:ascii="Tahoma" w:hAnsi="Tahoma" w:cs="Tahoma"/>
          <w:sz w:val="26"/>
          <w:szCs w:val="26"/>
        </w:rPr>
        <w:sym w:font="Wingdings" w:char="F03F"/>
      </w:r>
      <w:r w:rsidRPr="00BF6605">
        <w:rPr>
          <w:rFonts w:ascii="Tahoma" w:hAnsi="Tahoma" w:cs="Tahoma"/>
          <w:sz w:val="26"/>
          <w:szCs w:val="26"/>
        </w:rPr>
        <w:t xml:space="preserve"> </w:t>
      </w:r>
      <w:r w:rsidRPr="00BF6605">
        <w:rPr>
          <w:rFonts w:ascii="Tahoma" w:hAnsi="Tahoma" w:cs="Tahoma"/>
          <w:sz w:val="26"/>
          <w:szCs w:val="26"/>
        </w:rPr>
        <w:sym w:font="Wingdings" w:char="F040"/>
      </w:r>
      <w:r w:rsidRPr="00BF6605">
        <w:rPr>
          <w:rFonts w:ascii="Tahoma" w:hAnsi="Tahoma" w:cs="Tahoma"/>
          <w:sz w:val="26"/>
          <w:szCs w:val="26"/>
        </w:rPr>
        <w:t xml:space="preserve"> </w:t>
      </w:r>
      <w:r w:rsidRPr="00BF6605">
        <w:rPr>
          <w:rFonts w:ascii="Tahoma" w:hAnsi="Tahoma" w:cs="Tahoma"/>
          <w:sz w:val="26"/>
          <w:szCs w:val="26"/>
        </w:rPr>
        <w:sym w:font="Wingdings" w:char="F047"/>
      </w:r>
      <w:r w:rsidRPr="00BF6605">
        <w:rPr>
          <w:rFonts w:ascii="Tahoma" w:hAnsi="Tahoma" w:cs="Tahoma"/>
          <w:sz w:val="26"/>
          <w:szCs w:val="26"/>
        </w:rPr>
        <w:t xml:space="preserve"> </w:t>
      </w:r>
      <w:r w:rsidRPr="00BF6605">
        <w:rPr>
          <w:rFonts w:ascii="Tahoma" w:hAnsi="Tahoma" w:cs="Tahoma"/>
          <w:sz w:val="26"/>
          <w:szCs w:val="26"/>
        </w:rPr>
        <w:sym w:font="Wingdings" w:char="F048"/>
      </w:r>
      <w:r w:rsidRPr="00BF6605">
        <w:rPr>
          <w:rFonts w:ascii="Tahoma" w:hAnsi="Tahoma" w:cs="Tahoma"/>
          <w:sz w:val="26"/>
          <w:szCs w:val="26"/>
        </w:rPr>
        <w:t xml:space="preserve"> </w:t>
      </w:r>
      <w:r w:rsidRPr="00BF6605">
        <w:rPr>
          <w:rFonts w:ascii="Tahoma" w:hAnsi="Tahoma" w:cs="Tahoma"/>
          <w:sz w:val="26"/>
          <w:szCs w:val="26"/>
        </w:rPr>
        <w:sym w:font="Wingdings" w:char="F0FF"/>
      </w:r>
      <w:r w:rsidRPr="00BF6605">
        <w:rPr>
          <w:rFonts w:ascii="Tahoma" w:hAnsi="Tahoma" w:cs="Tahoma"/>
          <w:sz w:val="26"/>
          <w:szCs w:val="26"/>
        </w:rPr>
        <w:t xml:space="preserve"> “, làm cho văn bản phong phú hơn.</w:t>
      </w:r>
    </w:p>
    <w:p w:rsidR="00BF6605" w:rsidRPr="00BF6605" w:rsidRDefault="00BF6605" w:rsidP="00BF6605">
      <w:pPr>
        <w:rPr>
          <w:rFonts w:ascii="Tahoma" w:hAnsi="Tahoma" w:cs="Tahoma"/>
          <w:sz w:val="26"/>
          <w:szCs w:val="26"/>
        </w:rPr>
      </w:pPr>
      <w:r w:rsidRPr="00BF6605">
        <w:rPr>
          <w:rFonts w:ascii="Tahoma" w:hAnsi="Tahoma" w:cs="Tahoma"/>
          <w:sz w:val="26"/>
          <w:szCs w:val="26"/>
        </w:rPr>
        <w:t xml:space="preserve">Chúng ta có thể nhập văn bản ở dạng chữ thường hoặc CHỮ </w:t>
      </w:r>
      <w:proofErr w:type="gramStart"/>
      <w:r w:rsidRPr="00BF6605">
        <w:rPr>
          <w:rFonts w:ascii="Tahoma" w:hAnsi="Tahoma" w:cs="Tahoma"/>
          <w:sz w:val="26"/>
          <w:szCs w:val="26"/>
        </w:rPr>
        <w:t>IN</w:t>
      </w:r>
      <w:proofErr w:type="gramEnd"/>
      <w:r w:rsidRPr="00BF6605">
        <w:rPr>
          <w:rFonts w:ascii="Tahoma" w:hAnsi="Tahoma" w:cs="Tahoma"/>
          <w:sz w:val="26"/>
          <w:szCs w:val="26"/>
        </w:rPr>
        <w:t xml:space="preserve"> để rồi sau đó có thể đổi sang một kiểu chữ thích hợp. Các lệnh thường dùng trong văn bản có thể trình bày nhanh nhờ biểu tượng như </w:t>
      </w:r>
      <w:r w:rsidRPr="00BF6605">
        <w:rPr>
          <w:rFonts w:ascii="Tahoma" w:hAnsi="Tahoma" w:cs="Tahoma"/>
          <w:b/>
          <w:sz w:val="26"/>
          <w:szCs w:val="26"/>
        </w:rPr>
        <w:t>Bold</w:t>
      </w:r>
      <w:r w:rsidRPr="00BF6605">
        <w:rPr>
          <w:rFonts w:ascii="Tahoma" w:hAnsi="Tahoma" w:cs="Tahoma"/>
          <w:sz w:val="26"/>
          <w:szCs w:val="26"/>
        </w:rPr>
        <w:t xml:space="preserve"> để tạo</w:t>
      </w:r>
      <w:r w:rsidRPr="00BF6605">
        <w:rPr>
          <w:rFonts w:ascii="Tahoma" w:hAnsi="Tahoma" w:cs="Tahoma"/>
          <w:b/>
          <w:sz w:val="26"/>
          <w:szCs w:val="26"/>
        </w:rPr>
        <w:t xml:space="preserve"> chữ đậm</w:t>
      </w:r>
      <w:r w:rsidRPr="00BF6605">
        <w:rPr>
          <w:rFonts w:ascii="Tahoma" w:hAnsi="Tahoma" w:cs="Tahoma"/>
          <w:sz w:val="26"/>
          <w:szCs w:val="26"/>
        </w:rPr>
        <w:t xml:space="preserve">, </w:t>
      </w:r>
      <w:r w:rsidRPr="00BF6605">
        <w:rPr>
          <w:rFonts w:ascii="Tahoma" w:hAnsi="Tahoma" w:cs="Tahoma"/>
          <w:i/>
          <w:sz w:val="26"/>
          <w:szCs w:val="26"/>
        </w:rPr>
        <w:t>Italic</w:t>
      </w:r>
      <w:r w:rsidRPr="00BF6605">
        <w:rPr>
          <w:rFonts w:ascii="Tahoma" w:hAnsi="Tahoma" w:cs="Tahoma"/>
          <w:sz w:val="26"/>
          <w:szCs w:val="26"/>
        </w:rPr>
        <w:t xml:space="preserve"> để tạo </w:t>
      </w:r>
      <w:r w:rsidRPr="00BF6605">
        <w:rPr>
          <w:rFonts w:ascii="Tahoma" w:hAnsi="Tahoma" w:cs="Tahoma"/>
          <w:i/>
          <w:sz w:val="26"/>
          <w:szCs w:val="26"/>
        </w:rPr>
        <w:t>chữ nghiêng</w:t>
      </w:r>
      <w:r w:rsidRPr="00BF6605">
        <w:rPr>
          <w:rFonts w:ascii="Tahoma" w:hAnsi="Tahoma" w:cs="Tahoma"/>
          <w:sz w:val="26"/>
          <w:szCs w:val="26"/>
        </w:rPr>
        <w:t xml:space="preserve">, Underline tạo chữ gạch dưới, hay </w:t>
      </w:r>
      <w:r w:rsidRPr="00BF6605">
        <w:rPr>
          <w:rFonts w:ascii="Tahoma" w:hAnsi="Tahoma" w:cs="Tahoma"/>
          <w:b/>
          <w:i/>
          <w:sz w:val="26"/>
          <w:szCs w:val="26"/>
        </w:rPr>
        <w:t>kết hợp cả ba</w:t>
      </w:r>
      <w:r w:rsidRPr="00BF6605">
        <w:rPr>
          <w:rFonts w:ascii="Tahoma" w:hAnsi="Tahoma" w:cs="Tahoma"/>
          <w:sz w:val="26"/>
          <w:szCs w:val="26"/>
        </w:rPr>
        <w:t>.</w:t>
      </w:r>
    </w:p>
    <w:p w:rsidR="00BF6605" w:rsidRDefault="00BF6605" w:rsidP="00BF6605">
      <w:pPr>
        <w:rPr>
          <w:rFonts w:ascii="Times New Roman" w:hAnsi="Times New Roman"/>
          <w:sz w:val="26"/>
          <w:szCs w:val="26"/>
        </w:rPr>
      </w:pPr>
      <w:r w:rsidRPr="00BF6605">
        <w:rPr>
          <w:rFonts w:ascii="Tahoma" w:hAnsi="Tahoma" w:cs="Tahoma"/>
          <w:sz w:val="26"/>
          <w:szCs w:val="26"/>
        </w:rPr>
        <w:t xml:space="preserve">Ngoài ra còn các lệnh khác cầu kỳ hơn đành phải vào menu để trình bày như: Words Only chỉ gạch dưới từng chữ một, </w:t>
      </w:r>
      <w:proofErr w:type="gramStart"/>
      <w:r w:rsidRPr="00BF6605">
        <w:rPr>
          <w:rFonts w:ascii="Tahoma" w:hAnsi="Tahoma" w:cs="Tahoma"/>
          <w:sz w:val="26"/>
          <w:szCs w:val="26"/>
        </w:rPr>
        <w:t>Double</w:t>
      </w:r>
      <w:proofErr w:type="gramEnd"/>
      <w:r w:rsidRPr="00BF6605">
        <w:rPr>
          <w:rFonts w:ascii="Tahoma" w:hAnsi="Tahoma" w:cs="Tahoma"/>
          <w:sz w:val="26"/>
          <w:szCs w:val="26"/>
        </w:rPr>
        <w:t xml:space="preserve"> để gạch dưới chữ hai nét, Dotted để gạch dưới bằng dấu chấm, </w:t>
      </w:r>
      <w:r w:rsidRPr="00BF6605">
        <w:rPr>
          <w:rFonts w:ascii="Tahoma" w:hAnsi="Tahoma" w:cs="Tahoma"/>
          <w:strike/>
          <w:sz w:val="26"/>
          <w:szCs w:val="26"/>
        </w:rPr>
        <w:t>Strikthough</w:t>
      </w:r>
      <w:r w:rsidRPr="00BF6605">
        <w:rPr>
          <w:rFonts w:ascii="Tahoma" w:hAnsi="Tahoma" w:cs="Tahoma"/>
          <w:sz w:val="26"/>
          <w:szCs w:val="26"/>
        </w:rPr>
        <w:t xml:space="preserve"> tạo ra </w:t>
      </w:r>
      <w:r w:rsidRPr="00BF6605">
        <w:rPr>
          <w:rFonts w:ascii="Tahoma" w:hAnsi="Tahoma" w:cs="Tahoma"/>
          <w:strike/>
          <w:sz w:val="26"/>
          <w:szCs w:val="26"/>
        </w:rPr>
        <w:t>chữ gạch giữa</w:t>
      </w:r>
      <w:r w:rsidRPr="00BF6605">
        <w:rPr>
          <w:rFonts w:ascii="Tahoma" w:hAnsi="Tahoma" w:cs="Tahoma"/>
          <w:sz w:val="26"/>
          <w:szCs w:val="26"/>
        </w:rPr>
        <w:t xml:space="preserve">, các lệnh </w:t>
      </w:r>
      <w:r w:rsidRPr="00BF6605">
        <w:rPr>
          <w:rFonts w:ascii="Tahoma" w:hAnsi="Tahoma" w:cs="Tahoma"/>
          <w:sz w:val="26"/>
          <w:szCs w:val="26"/>
          <w:vertAlign w:val="superscript"/>
        </w:rPr>
        <w:t>Superscript</w:t>
      </w:r>
      <w:r w:rsidRPr="00BF6605">
        <w:rPr>
          <w:rFonts w:ascii="Tahoma" w:hAnsi="Tahoma" w:cs="Tahoma"/>
          <w:sz w:val="26"/>
          <w:szCs w:val="26"/>
        </w:rPr>
        <w:t xml:space="preserve"> và </w:t>
      </w:r>
      <w:r w:rsidRPr="00BF6605">
        <w:rPr>
          <w:rFonts w:ascii="Tahoma" w:hAnsi="Tahoma" w:cs="Tahoma"/>
          <w:sz w:val="26"/>
          <w:szCs w:val="26"/>
          <w:vertAlign w:val="subscript"/>
        </w:rPr>
        <w:t>Subscript</w:t>
      </w:r>
      <w:r w:rsidRPr="00BF6605">
        <w:rPr>
          <w:rFonts w:ascii="Tahoma" w:hAnsi="Tahoma" w:cs="Tahoma"/>
          <w:sz w:val="26"/>
          <w:szCs w:val="26"/>
        </w:rPr>
        <w:t xml:space="preserve"> giúp chúng ta tạo được một biểu thức đơn giản có dạng như a</w:t>
      </w:r>
      <w:r w:rsidRPr="00BF6605">
        <w:rPr>
          <w:rFonts w:ascii="Tahoma" w:hAnsi="Tahoma" w:cs="Tahoma"/>
          <w:sz w:val="26"/>
          <w:szCs w:val="26"/>
          <w:vertAlign w:val="subscript"/>
        </w:rPr>
        <w:t>1</w:t>
      </w:r>
      <w:r w:rsidRPr="00BF6605">
        <w:rPr>
          <w:rFonts w:ascii="Tahoma" w:hAnsi="Tahoma" w:cs="Tahoma"/>
          <w:sz w:val="26"/>
          <w:szCs w:val="26"/>
        </w:rPr>
        <w:t>X</w:t>
      </w:r>
      <w:r w:rsidRPr="00BF6605">
        <w:rPr>
          <w:rFonts w:ascii="Tahoma" w:hAnsi="Tahoma" w:cs="Tahoma"/>
          <w:sz w:val="26"/>
          <w:szCs w:val="26"/>
          <w:vertAlign w:val="superscript"/>
        </w:rPr>
        <w:t>2</w:t>
      </w:r>
      <w:r w:rsidRPr="00BF6605">
        <w:rPr>
          <w:rFonts w:ascii="Tahoma" w:hAnsi="Tahoma" w:cs="Tahoma"/>
          <w:sz w:val="26"/>
          <w:szCs w:val="26"/>
        </w:rPr>
        <w:t>+b</w:t>
      </w:r>
      <w:r w:rsidRPr="00BF6605">
        <w:rPr>
          <w:rFonts w:ascii="Tahoma" w:hAnsi="Tahoma" w:cs="Tahoma"/>
          <w:sz w:val="26"/>
          <w:szCs w:val="26"/>
          <w:vertAlign w:val="subscript"/>
        </w:rPr>
        <w:t>1</w:t>
      </w:r>
      <w:r w:rsidRPr="00BF6605">
        <w:rPr>
          <w:rFonts w:ascii="Tahoma" w:hAnsi="Tahoma" w:cs="Tahoma"/>
          <w:sz w:val="26"/>
          <w:szCs w:val="26"/>
        </w:rPr>
        <w:t>Y</w:t>
      </w:r>
      <w:r w:rsidRPr="00BF6605">
        <w:rPr>
          <w:rFonts w:ascii="Tahoma" w:hAnsi="Tahoma" w:cs="Tahoma"/>
          <w:sz w:val="26"/>
          <w:szCs w:val="26"/>
          <w:vertAlign w:val="superscript"/>
        </w:rPr>
        <w:t>2</w:t>
      </w:r>
      <w:r w:rsidRPr="00BF6605">
        <w:rPr>
          <w:rFonts w:ascii="Tahoma" w:hAnsi="Tahoma" w:cs="Tahoma"/>
          <w:sz w:val="26"/>
          <w:szCs w:val="26"/>
        </w:rPr>
        <w:t>=0, từ cách gõ chữ thường có thể đổi sang dạng CHỮ IN hoặc CHỮ IN CÓ KÍCH THƯỚC NHỎ HƠN nhờ các lệnh ALL CAPS hoặc SMALL CAPS. Khoảng cách giữa các ký tự có thể thay đổi dễ dàng nhờ dùng các lệnh trong Spacing:</w:t>
      </w:r>
      <w:r>
        <w:rPr>
          <w:rFonts w:ascii="Times New Roman" w:hAnsi="Times New Roman"/>
          <w:sz w:val="26"/>
          <w:szCs w:val="26"/>
        </w:rPr>
        <w:br w:type="page"/>
      </w:r>
    </w:p>
    <w:p w:rsidR="00BF6605" w:rsidRPr="00BF6605" w:rsidRDefault="00BF6605" w:rsidP="00BF6605">
      <w:pPr>
        <w:spacing w:before="120" w:line="240" w:lineRule="auto"/>
        <w:rPr>
          <w:rFonts w:cs="Calibri"/>
          <w:b/>
          <w:i/>
          <w:sz w:val="26"/>
          <w:szCs w:val="26"/>
          <w:u w:val="single"/>
        </w:rPr>
      </w:pPr>
      <w:r w:rsidRPr="00BF6605">
        <w:rPr>
          <w:rFonts w:cs="Calibri"/>
          <w:b/>
          <w:i/>
          <w:sz w:val="26"/>
          <w:szCs w:val="26"/>
          <w:u w:val="single"/>
        </w:rPr>
        <w:lastRenderedPageBreak/>
        <w:t>Bài thơ hay nhất:</w:t>
      </w:r>
    </w:p>
    <w:p w:rsidR="00BF6605" w:rsidRPr="00BF6605" w:rsidRDefault="00BF6605" w:rsidP="00BF6605">
      <w:pPr>
        <w:spacing w:before="120" w:line="240" w:lineRule="auto"/>
        <w:rPr>
          <w:rFonts w:cs="Calibri"/>
          <w:b/>
          <w:sz w:val="26"/>
          <w:szCs w:val="26"/>
        </w:rPr>
      </w:pPr>
      <w:r w:rsidRPr="00BF6605">
        <w:rPr>
          <w:rFonts w:cs="Calibri"/>
          <w:b/>
          <w:sz w:val="26"/>
          <w:szCs w:val="26"/>
        </w:rPr>
        <w:t>THUYỀN VÀ BIỂN</w:t>
      </w:r>
    </w:p>
    <w:p w:rsidR="00BF6605" w:rsidRPr="00BF6605" w:rsidRDefault="00BF6605" w:rsidP="00BF6605">
      <w:pPr>
        <w:spacing w:before="120" w:line="240" w:lineRule="auto"/>
        <w:rPr>
          <w:rFonts w:cs="Calibri"/>
          <w:sz w:val="26"/>
          <w:szCs w:val="26"/>
        </w:rPr>
      </w:pPr>
      <w:r w:rsidRPr="00BF6605">
        <w:rPr>
          <w:rFonts w:cs="Calibri"/>
          <w:sz w:val="26"/>
          <w:szCs w:val="26"/>
        </w:rPr>
        <w:t>Xuân Quỳnh</w:t>
      </w:r>
    </w:p>
    <w:p w:rsidR="00BF6605" w:rsidRPr="00BF6605" w:rsidRDefault="00BF6605" w:rsidP="00BF6605">
      <w:pPr>
        <w:spacing w:after="0" w:line="240" w:lineRule="auto"/>
        <w:rPr>
          <w:rFonts w:cs="Calibri"/>
          <w:sz w:val="26"/>
          <w:szCs w:val="26"/>
        </w:rPr>
      </w:pPr>
      <w:r w:rsidRPr="00BF6605">
        <w:rPr>
          <w:rFonts w:cs="Calibri"/>
          <w:sz w:val="26"/>
          <w:szCs w:val="26"/>
        </w:rPr>
        <w:t>Em sẽ kể anh nghe</w:t>
      </w:r>
    </w:p>
    <w:p w:rsidR="00BF6605" w:rsidRPr="00BF6605" w:rsidRDefault="00BF6605" w:rsidP="00BF6605">
      <w:pPr>
        <w:spacing w:after="0" w:line="240" w:lineRule="auto"/>
        <w:rPr>
          <w:rFonts w:cs="Calibri"/>
          <w:sz w:val="26"/>
          <w:szCs w:val="26"/>
        </w:rPr>
      </w:pPr>
      <w:r w:rsidRPr="00BF6605">
        <w:rPr>
          <w:rFonts w:cs="Calibri"/>
          <w:sz w:val="26"/>
          <w:szCs w:val="26"/>
        </w:rPr>
        <w:t>Chuyện con thuyền và biển</w:t>
      </w:r>
    </w:p>
    <w:p w:rsidR="00BF6605" w:rsidRPr="00BF6605" w:rsidRDefault="00BF6605" w:rsidP="00BF6605">
      <w:pPr>
        <w:spacing w:after="0" w:line="240" w:lineRule="auto"/>
        <w:rPr>
          <w:rFonts w:cs="Calibri"/>
          <w:sz w:val="26"/>
          <w:szCs w:val="26"/>
        </w:rPr>
      </w:pPr>
    </w:p>
    <w:p w:rsidR="00BF6605" w:rsidRPr="00BF6605" w:rsidRDefault="00BF6605" w:rsidP="00BF6605">
      <w:pPr>
        <w:spacing w:after="0" w:line="240" w:lineRule="auto"/>
        <w:ind w:left="720" w:hanging="720"/>
        <w:rPr>
          <w:rFonts w:cs="Calibri"/>
          <w:sz w:val="26"/>
          <w:szCs w:val="26"/>
        </w:rPr>
      </w:pPr>
      <w:r w:rsidRPr="00BF6605">
        <w:rPr>
          <w:rFonts w:cs="Calibri"/>
          <w:sz w:val="26"/>
          <w:szCs w:val="26"/>
        </w:rPr>
        <w:t>Từ ngày nào chẳng biết</w:t>
      </w:r>
    </w:p>
    <w:p w:rsidR="00BF6605" w:rsidRPr="00BF6605" w:rsidRDefault="00BF6605" w:rsidP="00BF6605">
      <w:pPr>
        <w:spacing w:after="0" w:line="240" w:lineRule="auto"/>
        <w:ind w:left="720" w:hanging="720"/>
        <w:rPr>
          <w:rFonts w:cs="Calibri"/>
          <w:sz w:val="26"/>
          <w:szCs w:val="26"/>
        </w:rPr>
      </w:pPr>
      <w:r w:rsidRPr="00BF6605">
        <w:rPr>
          <w:rFonts w:cs="Calibri"/>
          <w:sz w:val="26"/>
          <w:szCs w:val="26"/>
        </w:rPr>
        <w:t>Thuyền nghe lời biển khơi</w:t>
      </w:r>
    </w:p>
    <w:p w:rsidR="00BF6605" w:rsidRPr="00BF6605" w:rsidRDefault="00BF6605" w:rsidP="00BF6605">
      <w:pPr>
        <w:spacing w:after="0" w:line="240" w:lineRule="auto"/>
        <w:ind w:left="720" w:hanging="720"/>
        <w:rPr>
          <w:rFonts w:cs="Calibri"/>
          <w:sz w:val="26"/>
          <w:szCs w:val="26"/>
        </w:rPr>
      </w:pPr>
      <w:r w:rsidRPr="00BF6605">
        <w:rPr>
          <w:rFonts w:cs="Calibri"/>
          <w:sz w:val="26"/>
          <w:szCs w:val="26"/>
        </w:rPr>
        <w:t xml:space="preserve">Cách hải âu sóng biếc </w:t>
      </w:r>
    </w:p>
    <w:p w:rsidR="00BF6605" w:rsidRPr="00BF6605" w:rsidRDefault="00BF6605" w:rsidP="00BF6605">
      <w:pPr>
        <w:spacing w:after="0" w:line="240" w:lineRule="auto"/>
        <w:ind w:left="720" w:hanging="720"/>
        <w:rPr>
          <w:rFonts w:cs="Calibri"/>
          <w:sz w:val="26"/>
          <w:szCs w:val="26"/>
        </w:rPr>
      </w:pPr>
      <w:r w:rsidRPr="00BF6605">
        <w:rPr>
          <w:rFonts w:cs="Calibri"/>
          <w:sz w:val="26"/>
          <w:szCs w:val="26"/>
        </w:rPr>
        <w:t>Đưa thuyền đi muôn nơi</w:t>
      </w:r>
    </w:p>
    <w:p w:rsidR="00BF6605" w:rsidRPr="00BF6605" w:rsidRDefault="00BF6605" w:rsidP="00BF6605">
      <w:pPr>
        <w:spacing w:after="0" w:line="240" w:lineRule="auto"/>
        <w:rPr>
          <w:rFonts w:cs="Calibri"/>
          <w:sz w:val="26"/>
          <w:szCs w:val="26"/>
        </w:rPr>
      </w:pPr>
    </w:p>
    <w:p w:rsidR="00BF6605" w:rsidRPr="00BF6605" w:rsidRDefault="00BF6605" w:rsidP="00BF6605">
      <w:pPr>
        <w:spacing w:after="0" w:line="240" w:lineRule="auto"/>
        <w:rPr>
          <w:rFonts w:cs="Calibri"/>
          <w:sz w:val="26"/>
          <w:szCs w:val="26"/>
        </w:rPr>
      </w:pPr>
      <w:r w:rsidRPr="00BF6605">
        <w:rPr>
          <w:rFonts w:cs="Calibri"/>
          <w:sz w:val="26"/>
          <w:szCs w:val="26"/>
        </w:rPr>
        <w:t>Lòng thuyền bao khát vọng</w:t>
      </w:r>
    </w:p>
    <w:p w:rsidR="00BF6605" w:rsidRPr="00BF6605" w:rsidRDefault="00BF6605" w:rsidP="00BF6605">
      <w:pPr>
        <w:spacing w:after="0" w:line="240" w:lineRule="auto"/>
        <w:rPr>
          <w:rFonts w:cs="Calibri"/>
          <w:sz w:val="26"/>
          <w:szCs w:val="26"/>
        </w:rPr>
      </w:pPr>
      <w:r w:rsidRPr="00BF6605">
        <w:rPr>
          <w:rFonts w:cs="Calibri"/>
          <w:sz w:val="26"/>
          <w:szCs w:val="26"/>
        </w:rPr>
        <w:t>Và tình biển bao la</w:t>
      </w:r>
    </w:p>
    <w:p w:rsidR="00BF6605" w:rsidRPr="00BF6605" w:rsidRDefault="00BF6605" w:rsidP="00BF6605">
      <w:pPr>
        <w:spacing w:after="0" w:line="240" w:lineRule="auto"/>
        <w:rPr>
          <w:rFonts w:cs="Calibri"/>
          <w:sz w:val="26"/>
          <w:szCs w:val="26"/>
        </w:rPr>
      </w:pPr>
      <w:r w:rsidRPr="00BF6605">
        <w:rPr>
          <w:rFonts w:cs="Calibri"/>
          <w:sz w:val="26"/>
          <w:szCs w:val="26"/>
        </w:rPr>
        <w:t>Thuyền đi hoài không mỏi</w:t>
      </w:r>
    </w:p>
    <w:p w:rsidR="00BF6605" w:rsidRPr="00BF6605" w:rsidRDefault="00BF6605" w:rsidP="00BF6605">
      <w:pPr>
        <w:spacing w:after="0" w:line="240" w:lineRule="auto"/>
        <w:rPr>
          <w:rFonts w:cs="Calibri"/>
          <w:sz w:val="26"/>
          <w:szCs w:val="26"/>
        </w:rPr>
      </w:pPr>
      <w:r w:rsidRPr="00BF6605">
        <w:rPr>
          <w:rFonts w:cs="Calibri"/>
          <w:sz w:val="26"/>
          <w:szCs w:val="26"/>
        </w:rPr>
        <w:t>Biển vẫn xa… còn xa</w:t>
      </w:r>
    </w:p>
    <w:p w:rsidR="00BF6605" w:rsidRPr="00BF6605" w:rsidRDefault="00BF6605" w:rsidP="00BF6605">
      <w:pPr>
        <w:spacing w:after="0" w:line="240" w:lineRule="auto"/>
        <w:rPr>
          <w:rFonts w:cs="Calibri"/>
          <w:sz w:val="26"/>
          <w:szCs w:val="26"/>
        </w:rPr>
      </w:pPr>
      <w:r w:rsidRPr="00BF6605">
        <w:rPr>
          <w:rFonts w:cs="Calibri"/>
          <w:sz w:val="26"/>
          <w:szCs w:val="26"/>
        </w:rPr>
        <w:tab/>
      </w:r>
      <w:r w:rsidRPr="00BF6605">
        <w:rPr>
          <w:rFonts w:cs="Calibri"/>
          <w:sz w:val="26"/>
          <w:szCs w:val="26"/>
        </w:rPr>
        <w:tab/>
        <w:t>…</w:t>
      </w:r>
    </w:p>
    <w:p w:rsidR="00BF6605" w:rsidRPr="00BF6605" w:rsidRDefault="00BF6605" w:rsidP="00BF6605">
      <w:pPr>
        <w:spacing w:after="0" w:line="240" w:lineRule="auto"/>
        <w:rPr>
          <w:rFonts w:cs="Calibri"/>
          <w:sz w:val="26"/>
          <w:szCs w:val="26"/>
        </w:rPr>
      </w:pPr>
    </w:p>
    <w:p w:rsidR="00BF6605" w:rsidRPr="00BF6605" w:rsidRDefault="00BF6605" w:rsidP="00BF6605">
      <w:pPr>
        <w:spacing w:after="0" w:line="240" w:lineRule="auto"/>
        <w:rPr>
          <w:rFonts w:cs="Calibri"/>
          <w:sz w:val="26"/>
          <w:szCs w:val="26"/>
        </w:rPr>
      </w:pPr>
      <w:r w:rsidRPr="00BF6605">
        <w:rPr>
          <w:rFonts w:cs="Calibri"/>
          <w:sz w:val="26"/>
          <w:szCs w:val="26"/>
        </w:rPr>
        <w:t>Chỉ có thuyền mới hiểu</w:t>
      </w:r>
    </w:p>
    <w:p w:rsidR="00BF6605" w:rsidRPr="00BF6605" w:rsidRDefault="00BF6605" w:rsidP="00BF6605">
      <w:pPr>
        <w:spacing w:after="0" w:line="240" w:lineRule="auto"/>
        <w:rPr>
          <w:rFonts w:cs="Calibri"/>
          <w:sz w:val="26"/>
          <w:szCs w:val="26"/>
        </w:rPr>
      </w:pPr>
      <w:r w:rsidRPr="00BF6605">
        <w:rPr>
          <w:rFonts w:cs="Calibri"/>
          <w:sz w:val="26"/>
          <w:szCs w:val="26"/>
        </w:rPr>
        <w:t>Biển mênh mông nhường nào</w:t>
      </w:r>
    </w:p>
    <w:p w:rsidR="00BF6605" w:rsidRPr="00BF6605" w:rsidRDefault="00BF6605" w:rsidP="00BF6605">
      <w:pPr>
        <w:spacing w:after="0" w:line="240" w:lineRule="auto"/>
        <w:rPr>
          <w:rFonts w:cs="Calibri"/>
          <w:sz w:val="26"/>
          <w:szCs w:val="26"/>
        </w:rPr>
      </w:pPr>
      <w:r w:rsidRPr="00BF6605">
        <w:rPr>
          <w:rFonts w:cs="Calibri"/>
          <w:sz w:val="26"/>
          <w:szCs w:val="26"/>
        </w:rPr>
        <w:t>Chỉ có biển mới biết</w:t>
      </w:r>
    </w:p>
    <w:p w:rsidR="00BF6605" w:rsidRPr="00BF6605" w:rsidRDefault="00BF6605" w:rsidP="00BF6605">
      <w:pPr>
        <w:spacing w:after="0" w:line="240" w:lineRule="auto"/>
        <w:rPr>
          <w:rFonts w:cs="Calibri"/>
          <w:sz w:val="26"/>
          <w:szCs w:val="26"/>
        </w:rPr>
      </w:pPr>
      <w:r w:rsidRPr="00BF6605">
        <w:rPr>
          <w:rFonts w:cs="Calibri"/>
          <w:sz w:val="26"/>
          <w:szCs w:val="26"/>
        </w:rPr>
        <w:t>Thuyền đi dâu về đâu</w:t>
      </w:r>
    </w:p>
    <w:p w:rsidR="00BF6605" w:rsidRPr="00BF6605" w:rsidRDefault="00BF6605" w:rsidP="00BF6605">
      <w:pPr>
        <w:ind w:firstLine="720"/>
        <w:jc w:val="both"/>
        <w:rPr>
          <w:rFonts w:cs="Calibri"/>
          <w:sz w:val="26"/>
          <w:szCs w:val="26"/>
        </w:rPr>
      </w:pPr>
    </w:p>
    <w:p w:rsidR="009C79D7" w:rsidRDefault="009C79D7"/>
    <w:sectPr w:rsidR="009C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05"/>
    <w:rsid w:val="009C79D7"/>
    <w:rsid w:val="00B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CA8C"/>
  <w15:chartTrackingRefBased/>
  <w15:docId w15:val="{D26243B9-4553-44C9-A3DC-0B55C085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60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2020-10-16T09:15:00Z</dcterms:created>
  <dcterms:modified xsi:type="dcterms:W3CDTF">2020-10-16T09:19:00Z</dcterms:modified>
</cp:coreProperties>
</file>