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8A4D4" w14:textId="76B070CE" w:rsidR="00226185" w:rsidRPr="00341220" w:rsidRDefault="005425CE">
      <w:pPr>
        <w:rPr>
          <w:sz w:val="26"/>
          <w:szCs w:val="26"/>
          <w:vertAlign w:val="subscript"/>
        </w:rPr>
      </w:pPr>
      <w:r w:rsidRPr="00B1684C">
        <w:rPr>
          <w:sz w:val="26"/>
          <w:szCs w:val="26"/>
        </w:rPr>
        <w:t>Bài Tập Thực Hành Word</w:t>
      </w:r>
    </w:p>
    <w:p w14:paraId="69E492B5" w14:textId="00DD1DF9" w:rsidR="005425CE" w:rsidRPr="00B1684C" w:rsidRDefault="005425CE">
      <w:pPr>
        <w:rPr>
          <w:sz w:val="26"/>
          <w:szCs w:val="26"/>
        </w:rPr>
      </w:pPr>
    </w:p>
    <w:p w14:paraId="3DD3825E" w14:textId="00F3E155" w:rsidR="005425CE" w:rsidRPr="00341220" w:rsidRDefault="005425CE">
      <w:pPr>
        <w:rPr>
          <w:rFonts w:ascii="Times New Roman" w:hAnsi="Times New Roman" w:cs="Times New Roman"/>
          <w:sz w:val="26"/>
          <w:szCs w:val="26"/>
        </w:rPr>
      </w:pPr>
      <w:r w:rsidRPr="00341220">
        <w:rPr>
          <w:rFonts w:ascii="Times New Roman" w:hAnsi="Times New Roman" w:cs="Times New Roman"/>
          <w:sz w:val="26"/>
          <w:szCs w:val="26"/>
        </w:rPr>
        <w:t>PHẦN THỨ NHẤT:</w:t>
      </w:r>
    </w:p>
    <w:p w14:paraId="271824BD" w14:textId="48DBF9F7" w:rsidR="005425CE" w:rsidRPr="0058773C" w:rsidRDefault="005425CE" w:rsidP="0058773C">
      <w:pPr>
        <w:shd w:val="clear" w:color="auto" w:fill="808080" w:themeFill="background1" w:themeFillShade="80"/>
        <w:rPr>
          <w:color w:val="FFFFFF" w:themeColor="background1"/>
          <w:sz w:val="26"/>
          <w:szCs w:val="26"/>
        </w:rPr>
      </w:pPr>
      <w:r w:rsidRPr="0058773C">
        <w:rPr>
          <w:color w:val="FFFFFF" w:themeColor="background1"/>
          <w:sz w:val="26"/>
          <w:szCs w:val="26"/>
        </w:rPr>
        <w:t xml:space="preserve">CHUYỆN VĂN HÓA THỂ THAO CUỐI </w:t>
      </w:r>
      <w:r w:rsidRPr="00341220">
        <w:rPr>
          <w:color w:val="FFFFFF" w:themeColor="background1"/>
          <w:sz w:val="26"/>
          <w:szCs w:val="26"/>
        </w:rPr>
        <w:t>T</w:t>
      </w:r>
      <w:r w:rsidR="00341220">
        <w:rPr>
          <w:color w:val="FFFFFF" w:themeColor="background1"/>
          <w:sz w:val="26"/>
          <w:szCs w:val="26"/>
        </w:rPr>
        <w:t>UẦ</w:t>
      </w:r>
      <w:r w:rsidRPr="00341220">
        <w:rPr>
          <w:color w:val="FFFFFF" w:themeColor="background1"/>
          <w:sz w:val="26"/>
          <w:szCs w:val="26"/>
        </w:rPr>
        <w:t>N</w:t>
      </w:r>
    </w:p>
    <w:p w14:paraId="01ECD851" w14:textId="77777777" w:rsidR="00574D4E" w:rsidRDefault="005425CE" w:rsidP="00574D4E">
      <w:pPr>
        <w:pStyle w:val="ListParagraph"/>
        <w:numPr>
          <w:ilvl w:val="0"/>
          <w:numId w:val="2"/>
        </w:numPr>
        <w:rPr>
          <w:sz w:val="26"/>
          <w:szCs w:val="26"/>
        </w:rPr>
      </w:pPr>
      <w:r w:rsidRPr="0058773C">
        <w:rPr>
          <w:sz w:val="26"/>
          <w:szCs w:val="26"/>
        </w:rPr>
        <w:t>Vòng hai của giải Bóng đá Bán chuyên nghiệp đã diễn ra tuần này trên các sân. Số lượng các cầu thủ ngoại được tăng cường đáng kể so với vòng một.</w:t>
      </w:r>
    </w:p>
    <w:p w14:paraId="5D1FC9E7" w14:textId="28206485" w:rsidR="005425CE" w:rsidRPr="00574D4E" w:rsidRDefault="00341220" w:rsidP="00574D4E">
      <w:pPr>
        <w:pStyle w:val="ListParagraph"/>
        <w:rPr>
          <w:sz w:val="26"/>
          <w:szCs w:val="26"/>
        </w:rPr>
      </w:pPr>
      <w:r>
        <w:rPr>
          <w:sz w:val="26"/>
          <w:szCs w:val="26"/>
        </w:rPr>
        <w:softHyphen/>
      </w:r>
      <w:r>
        <w:rPr>
          <w:sz w:val="26"/>
          <w:szCs w:val="26"/>
        </w:rPr>
        <w:softHyphen/>
      </w:r>
      <w:r w:rsidR="005425CE" w:rsidRPr="00574D4E">
        <w:rPr>
          <w:sz w:val="26"/>
          <w:szCs w:val="26"/>
        </w:rPr>
        <w:t xml:space="preserve">Dư luận còn đặc biệt quan tâm đến kết quả </w:t>
      </w:r>
      <w:r w:rsidR="00AF4E85" w:rsidRPr="00574D4E">
        <w:rPr>
          <w:sz w:val="26"/>
          <w:szCs w:val="26"/>
        </w:rPr>
        <w:t>những trận giao hữu của đội tuyển U21 Báo Thanh niên đang tập huấn tại Argentine.</w:t>
      </w:r>
    </w:p>
    <w:p w14:paraId="1C909BDE" w14:textId="09ED6288" w:rsidR="00AF4E85" w:rsidRPr="00341220" w:rsidRDefault="00AF4E85" w:rsidP="00341220">
      <w:pPr>
        <w:pStyle w:val="ListParagraph"/>
        <w:numPr>
          <w:ilvl w:val="0"/>
          <w:numId w:val="3"/>
        </w:numPr>
        <w:rPr>
          <w:sz w:val="26"/>
          <w:szCs w:val="26"/>
        </w:rPr>
      </w:pPr>
      <w:r w:rsidRPr="00341220">
        <w:rPr>
          <w:sz w:val="26"/>
          <w:szCs w:val="26"/>
        </w:rPr>
        <w:t>Nhà xuất bản Hội Nhà Văn vừa cho ra mắt độc giả tác phẩm “</w:t>
      </w:r>
      <w:r w:rsidRPr="00341220">
        <w:rPr>
          <w:b/>
          <w:bCs/>
          <w:sz w:val="26"/>
          <w:szCs w:val="26"/>
        </w:rPr>
        <w:t>Alexis Zorba</w:t>
      </w:r>
      <w:r w:rsidRPr="00341220">
        <w:rPr>
          <w:sz w:val="26"/>
          <w:szCs w:val="26"/>
        </w:rPr>
        <w:t xml:space="preserve">” của nhà văn Hy Lạp </w:t>
      </w:r>
      <w:r w:rsidRPr="00341220">
        <w:rPr>
          <w:b/>
          <w:bCs/>
          <w:sz w:val="26"/>
          <w:szCs w:val="26"/>
        </w:rPr>
        <w:t>Nikos Kazanazaki</w:t>
      </w:r>
      <w:r w:rsidRPr="00341220">
        <w:rPr>
          <w:sz w:val="26"/>
          <w:szCs w:val="26"/>
        </w:rPr>
        <w:t xml:space="preserve"> qua bản d</w:t>
      </w:r>
      <w:r w:rsidR="00B1684C" w:rsidRPr="00341220">
        <w:rPr>
          <w:sz w:val="26"/>
          <w:szCs w:val="26"/>
        </w:rPr>
        <w:t>ịch của Dương Tường. Đây là lần tái bản thứ năm và là tác phẩm dịch tâm đắc của dịch giả.</w:t>
      </w:r>
    </w:p>
    <w:p w14:paraId="72E9B33A" w14:textId="759C89AC" w:rsidR="00B1684C" w:rsidRPr="00341220" w:rsidRDefault="00B1684C" w:rsidP="00341220">
      <w:pPr>
        <w:pStyle w:val="ListParagraph"/>
        <w:numPr>
          <w:ilvl w:val="0"/>
          <w:numId w:val="3"/>
        </w:numPr>
        <w:rPr>
          <w:sz w:val="26"/>
          <w:szCs w:val="26"/>
        </w:rPr>
      </w:pPr>
      <w:r w:rsidRPr="00341220">
        <w:rPr>
          <w:sz w:val="26"/>
          <w:szCs w:val="26"/>
        </w:rPr>
        <w:t xml:space="preserve">Ban quản lý Hội Chùa Hương cho biết số người trẩy hội đã vượt xa mong đợi. Công tác tổ chức </w:t>
      </w:r>
      <w:r w:rsidR="00E213D2" w:rsidRPr="00341220">
        <w:rPr>
          <w:sz w:val="26"/>
          <w:szCs w:val="26"/>
        </w:rPr>
        <w:t xml:space="preserve">quản lý còn nhiều bất cập. Đặc biệt hiện tượng kinh doanh </w:t>
      </w:r>
      <w:r w:rsidR="00B857C2" w:rsidRPr="00341220">
        <w:rPr>
          <w:sz w:val="26"/>
          <w:szCs w:val="26"/>
        </w:rPr>
        <w:t>lộn xộn và vấn đề môi trường đã đến mức báo động.</w:t>
      </w:r>
    </w:p>
    <w:p w14:paraId="115A8FD0" w14:textId="20C5898C" w:rsidR="00B857C2" w:rsidRPr="00341220" w:rsidRDefault="00B857C2" w:rsidP="00341220">
      <w:pPr>
        <w:pStyle w:val="ListParagraph"/>
        <w:numPr>
          <w:ilvl w:val="0"/>
          <w:numId w:val="3"/>
        </w:numPr>
        <w:rPr>
          <w:sz w:val="26"/>
          <w:szCs w:val="26"/>
        </w:rPr>
      </w:pPr>
      <w:r w:rsidRPr="00341220">
        <w:rPr>
          <w:sz w:val="26"/>
          <w:szCs w:val="26"/>
        </w:rPr>
        <w:t>Bộ phim “Đời cát” sau khi nhận giải vàng đang thu hút đông đảo khán giả Việt Nam.</w:t>
      </w:r>
    </w:p>
    <w:p w14:paraId="553A8C36" w14:textId="4221D0FA" w:rsidR="00B857C2" w:rsidRDefault="00B857C2">
      <w:pPr>
        <w:rPr>
          <w:sz w:val="26"/>
          <w:szCs w:val="26"/>
        </w:rPr>
      </w:pPr>
    </w:p>
    <w:p w14:paraId="265AED19" w14:textId="2D6C5B7E" w:rsidR="00B857C2" w:rsidRPr="00341220" w:rsidRDefault="00B857C2">
      <w:pPr>
        <w:rPr>
          <w:rFonts w:ascii="Times New Roman" w:hAnsi="Times New Roman" w:cs="Times New Roman"/>
          <w:sz w:val="26"/>
          <w:szCs w:val="26"/>
        </w:rPr>
      </w:pPr>
      <w:r w:rsidRPr="00341220">
        <w:rPr>
          <w:rFonts w:ascii="Times New Roman" w:hAnsi="Times New Roman" w:cs="Times New Roman"/>
          <w:sz w:val="26"/>
          <w:szCs w:val="26"/>
        </w:rPr>
        <w:t>PHẦN THỨ HAI:</w:t>
      </w:r>
    </w:p>
    <w:p w14:paraId="7B5B0E72" w14:textId="723025E6" w:rsidR="00341220" w:rsidRDefault="00341220">
      <w:pPr>
        <w:rPr>
          <w:i/>
          <w:iCs/>
          <w:sz w:val="26"/>
          <w:szCs w:val="26"/>
        </w:rPr>
        <w:sectPr w:rsidR="00341220" w:rsidSect="00EA7471">
          <w:pgSz w:w="12240" w:h="15840"/>
          <w:pgMar w:top="1440" w:right="1440" w:bottom="1440" w:left="1440" w:header="720" w:footer="720" w:gutter="0"/>
          <w:cols w:space="720"/>
          <w:docGrid w:linePitch="360"/>
        </w:sectPr>
      </w:pPr>
    </w:p>
    <w:p w14:paraId="362B2005" w14:textId="368FBEAA" w:rsidR="00E12356" w:rsidRPr="00E12356" w:rsidRDefault="00E12356" w:rsidP="00E12356">
      <w:pPr>
        <w:keepNext/>
        <w:framePr w:dropCap="drop" w:lines="3" w:wrap="around" w:vAnchor="text" w:hAnchor="text"/>
        <w:spacing w:after="0" w:line="1027" w:lineRule="exact"/>
        <w:jc w:val="both"/>
        <w:textAlignment w:val="baseline"/>
        <w:rPr>
          <w:rFonts w:ascii="Times New Roman" w:hAnsi="Times New Roman" w:cs="Times New Roman"/>
          <w:i/>
          <w:iCs/>
          <w:position w:val="-11"/>
          <w:sz w:val="138"/>
          <w:szCs w:val="138"/>
        </w:rPr>
      </w:pPr>
      <w:r w:rsidRPr="00E12356">
        <w:rPr>
          <w:rFonts w:ascii="Times New Roman" w:hAnsi="Times New Roman" w:cs="Times New Roman"/>
          <w:i/>
          <w:iCs/>
          <w:position w:val="-11"/>
          <w:sz w:val="138"/>
          <w:szCs w:val="138"/>
        </w:rPr>
        <w:t>T</w:t>
      </w:r>
    </w:p>
    <w:p w14:paraId="3D9DD7BF" w14:textId="1ACC9C2A" w:rsidR="00AE1459" w:rsidRPr="00E12356" w:rsidRDefault="00B857C2" w:rsidP="00E12356">
      <w:pPr>
        <w:jc w:val="both"/>
        <w:rPr>
          <w:rFonts w:ascii="Times New Roman" w:hAnsi="Times New Roman" w:cs="Times New Roman"/>
          <w:i/>
          <w:iCs/>
          <w:sz w:val="26"/>
          <w:szCs w:val="26"/>
        </w:rPr>
      </w:pPr>
      <w:r w:rsidRPr="00E12356">
        <w:rPr>
          <w:rFonts w:ascii="Times New Roman" w:hAnsi="Times New Roman" w:cs="Times New Roman"/>
          <w:i/>
          <w:iCs/>
          <w:sz w:val="26"/>
          <w:szCs w:val="26"/>
        </w:rPr>
        <w:t xml:space="preserve">heo thống kê của Bộ Văn Hóa, cả </w:t>
      </w:r>
      <w:r w:rsidR="00AE1459" w:rsidRPr="00E12356">
        <w:rPr>
          <w:rFonts w:ascii="Times New Roman" w:hAnsi="Times New Roman" w:cs="Times New Roman"/>
          <w:i/>
          <w:iCs/>
          <w:sz w:val="26"/>
          <w:szCs w:val="26"/>
        </w:rPr>
        <w:t xml:space="preserve">nước ta có gần 14000 di tích văn hóa được xếp hạng, trong đó có những di sản độc đáo của thế giới. Tuy nhiên, chỉ có một số chưa tới 20% di tích được bảo quản và khai thác tốt. Các địa phương, cơ quan được giao nhiệm vụ khai thác, bảo quản thì thường nghiêng về khai thác hơn. Chúng ta chưa có một chiến lược cấp quốc gia về bảo tồn </w:t>
      </w:r>
      <w:r w:rsidR="00285DEF" w:rsidRPr="00E12356">
        <w:rPr>
          <w:rFonts w:ascii="Times New Roman" w:hAnsi="Times New Roman" w:cs="Times New Roman"/>
          <w:i/>
          <w:iCs/>
          <w:sz w:val="26"/>
          <w:szCs w:val="26"/>
        </w:rPr>
        <w:t>di sản văn hóa. Theo nguồn khách tham quan thường là sự hỗn tạp về dịch vụ và môi trường. Chúng ta cần có một chiến lược qui mô toàn quốc về bảo tồn, trong đó một vấn đề quan trọng là giáo dục người dân ý thức về tài sản văn hóa và giá trị của chúng.</w:t>
      </w:r>
    </w:p>
    <w:p w14:paraId="1AAFDFC0" w14:textId="474D3E84" w:rsidR="00285DEF" w:rsidRPr="00E12356" w:rsidRDefault="00285DEF" w:rsidP="00E12356">
      <w:pPr>
        <w:jc w:val="both"/>
        <w:rPr>
          <w:rFonts w:ascii="Times New Roman" w:hAnsi="Times New Roman" w:cs="Times New Roman"/>
          <w:i/>
          <w:iCs/>
          <w:sz w:val="26"/>
          <w:szCs w:val="26"/>
        </w:rPr>
      </w:pPr>
      <w:r w:rsidRPr="00E12356">
        <w:rPr>
          <w:rFonts w:ascii="Times New Roman" w:hAnsi="Times New Roman" w:cs="Times New Roman"/>
          <w:i/>
          <w:iCs/>
          <w:sz w:val="26"/>
          <w:szCs w:val="26"/>
        </w:rPr>
        <w:t>Những di sản văn hóa của chúng ta là rất đặc sắc nhưng không phải là tất cả. Những Hội Chùa Hương, Hội Đền Hùng, Phố cổ Hội An, Lăng tẩm Huế, Địa đạo Củ Chi</w:t>
      </w:r>
      <w:r w:rsidR="0058773C" w:rsidRPr="00E12356">
        <w:rPr>
          <w:rFonts w:ascii="Times New Roman" w:hAnsi="Times New Roman" w:cs="Times New Roman"/>
          <w:i/>
          <w:iCs/>
          <w:sz w:val="26"/>
          <w:szCs w:val="26"/>
        </w:rPr>
        <w:t>, Vịnh Hạ Long… sẽ dần mất đi nếu chúng ta không quản lý, tôn tạo thật tốt và làm cho mỗi công dân có ý thức tôn tạo, gìn giữ như một phần tài sản của chính họ.</w:t>
      </w:r>
    </w:p>
    <w:sectPr w:rsidR="00285DEF" w:rsidRPr="00E12356" w:rsidSect="0034122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F951C" w14:textId="77777777" w:rsidR="00F31314" w:rsidRDefault="00F31314" w:rsidP="00B857C2">
      <w:pPr>
        <w:spacing w:after="0" w:line="240" w:lineRule="auto"/>
      </w:pPr>
      <w:r>
        <w:separator/>
      </w:r>
    </w:p>
  </w:endnote>
  <w:endnote w:type="continuationSeparator" w:id="0">
    <w:p w14:paraId="10BF27CD" w14:textId="77777777" w:rsidR="00F31314" w:rsidRDefault="00F31314" w:rsidP="00B85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A68DE" w14:textId="77777777" w:rsidR="00F31314" w:rsidRDefault="00F31314" w:rsidP="00B857C2">
      <w:pPr>
        <w:spacing w:after="0" w:line="240" w:lineRule="auto"/>
      </w:pPr>
      <w:r>
        <w:separator/>
      </w:r>
    </w:p>
  </w:footnote>
  <w:footnote w:type="continuationSeparator" w:id="0">
    <w:p w14:paraId="006CCD44" w14:textId="77777777" w:rsidR="00F31314" w:rsidRDefault="00F31314" w:rsidP="00B85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266EE"/>
    <w:multiLevelType w:val="hybridMultilevel"/>
    <w:tmpl w:val="FCA8747C"/>
    <w:lvl w:ilvl="0" w:tplc="CF5EE6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D9635E"/>
    <w:multiLevelType w:val="hybridMultilevel"/>
    <w:tmpl w:val="B7305DF6"/>
    <w:lvl w:ilvl="0" w:tplc="CF5EE6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D6109"/>
    <w:multiLevelType w:val="hybridMultilevel"/>
    <w:tmpl w:val="EA624E56"/>
    <w:lvl w:ilvl="0" w:tplc="C2721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CE"/>
    <w:rsid w:val="00226185"/>
    <w:rsid w:val="00285DEF"/>
    <w:rsid w:val="00341220"/>
    <w:rsid w:val="003A43A9"/>
    <w:rsid w:val="005425CE"/>
    <w:rsid w:val="00574D4E"/>
    <w:rsid w:val="0058773C"/>
    <w:rsid w:val="00AE1459"/>
    <w:rsid w:val="00AF4E85"/>
    <w:rsid w:val="00B1684C"/>
    <w:rsid w:val="00B857C2"/>
    <w:rsid w:val="00CB0F0B"/>
    <w:rsid w:val="00E12356"/>
    <w:rsid w:val="00E213D2"/>
    <w:rsid w:val="00EA7471"/>
    <w:rsid w:val="00F3131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314CA"/>
  <w15:chartTrackingRefBased/>
  <w15:docId w15:val="{1EE0D963-8E8A-4F6E-AAD8-21382D4B2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7C2"/>
  </w:style>
  <w:style w:type="paragraph" w:styleId="Footer">
    <w:name w:val="footer"/>
    <w:basedOn w:val="Normal"/>
    <w:link w:val="FooterChar"/>
    <w:uiPriority w:val="99"/>
    <w:unhideWhenUsed/>
    <w:rsid w:val="00B85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7C2"/>
  </w:style>
  <w:style w:type="paragraph" w:styleId="ListParagraph">
    <w:name w:val="List Paragraph"/>
    <w:basedOn w:val="Normal"/>
    <w:uiPriority w:val="34"/>
    <w:qFormat/>
    <w:rsid w:val="00587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2023-10-02T08:58:00Z</dcterms:created>
  <dcterms:modified xsi:type="dcterms:W3CDTF">2023-10-03T01:53:00Z</dcterms:modified>
</cp:coreProperties>
</file>