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8</w:t>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12410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25 phút, ngày 01/07/2021.</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MAI NGỌC THU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Nam, sinh năm 1969,</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w:t>
      </w:r>
      <w:r w:rsidDel="00000000" w:rsidR="00000000" w:rsidRPr="00000000">
        <w:rPr>
          <w:rFonts w:ascii="Times New Roman" w:cs="Times New Roman" w:eastAsia="Times New Roman" w:hAnsi="Times New Roman"/>
          <w:sz w:val="26"/>
          <w:szCs w:val="26"/>
          <w:rtl w:val="0"/>
        </w:rPr>
        <w:t xml:space="preserve">m, Chứng minh nhân dân: 079069002369</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168/86 Nguyễn Cư Trinh, phường Nguyễn Cư Trinh, Quận 1, TP. Hồ Chí Minh</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Tự do</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0966297061</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có triệu chứng sốt cao nên cấp cứu ở BV Nguyễn Trãi, BN được test nhanh cho kết quả dương tính, BN được lấy mẫu xét nghiệm khẳng định lần 1 vào ngày 29/6/2021 cho kết quả dương tính với SARS-Cov-2.</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tại nhà riêng ở địa chỉ </w:t>
      </w:r>
      <w:r w:rsidDel="00000000" w:rsidR="00000000" w:rsidRPr="00000000">
        <w:rPr>
          <w:rFonts w:ascii="Times New Roman" w:cs="Times New Roman" w:eastAsia="Times New Roman" w:hAnsi="Times New Roman"/>
          <w:sz w:val="26"/>
          <w:szCs w:val="26"/>
          <w:rtl w:val="0"/>
        </w:rPr>
        <w:t xml:space="preserve">168/86 Nguyễn Cư Trinh, phường Nguyễn Cư Trinh, Quận 1, TP. Hồ Chí Minh</w:t>
      </w:r>
      <w:r w:rsidDel="00000000" w:rsidR="00000000" w:rsidRPr="00000000">
        <w:rPr>
          <w:rFonts w:ascii="Times New Roman" w:cs="Times New Roman" w:eastAsia="Times New Roman" w:hAnsi="Times New Roman"/>
          <w:color w:val="000000"/>
          <w:sz w:val="26"/>
          <w:szCs w:val="26"/>
          <w:rtl w:val="0"/>
        </w:rPr>
        <w:t xml:space="preserve">, cùng với 5 mẹ và anh em ruột gồm:</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Mai Thị </w:t>
      </w:r>
      <w:r w:rsidDel="00000000" w:rsidR="00000000" w:rsidRPr="00000000">
        <w:rPr>
          <w:rFonts w:ascii="Times New Roman" w:cs="Times New Roman" w:eastAsia="Times New Roman" w:hAnsi="Times New Roman"/>
          <w:sz w:val="26"/>
          <w:szCs w:val="26"/>
          <w:rtl w:val="0"/>
        </w:rPr>
        <w:t xml:space="preserve">Kim</w:t>
      </w:r>
      <w:r w:rsidDel="00000000" w:rsidR="00000000" w:rsidRPr="00000000">
        <w:rPr>
          <w:rFonts w:ascii="Times New Roman" w:cs="Times New Roman" w:eastAsia="Times New Roman" w:hAnsi="Times New Roman"/>
          <w:color w:val="000000"/>
          <w:sz w:val="26"/>
          <w:szCs w:val="26"/>
          <w:rtl w:val="0"/>
        </w:rPr>
        <w:t xml:space="preserve">: mẹ BN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Mai Thị Mộng Oanh: Chị ruột BN, bán bánh tráng trộn trong hẻm 168 Nguyễn Cư Trinh.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rtl w:val="0"/>
        </w:rPr>
        <w:t xml:space="preserve">+ Mai Ngọc Giàu: Em ruột BN, làm tài xế xe chở nước khoáng</w:t>
      </w:r>
      <w:r w:rsidDel="00000000" w:rsidR="00000000" w:rsidRPr="00000000">
        <w:rPr>
          <w:rFonts w:ascii="Times New Roman" w:cs="Times New Roman" w:eastAsia="Times New Roman" w:hAnsi="Times New Roman"/>
          <w:color w:val="000000"/>
          <w:sz w:val="26"/>
          <w:szCs w:val="26"/>
          <w:highlight w:val="yellow"/>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Huỳnh Ngọc Phú: Em ruột BN, làm thợ hồ.</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Chị Út (BN không nhớ tên): Em dâu BN, là vợ của Mai Ngọc Giàu, ở nhà nội trợ.</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Vợ con BN sống ở địa chỉ khác</w:t>
      </w:r>
      <w:r w:rsidDel="00000000" w:rsidR="00000000" w:rsidRPr="00000000">
        <w:rPr>
          <w:rFonts w:ascii="Times New Roman" w:cs="Times New Roman" w:eastAsia="Times New Roman" w:hAnsi="Times New Roman"/>
          <w:sz w:val="26"/>
          <w:szCs w:val="26"/>
          <w:rtl w:val="0"/>
        </w:rPr>
        <w:t xml:space="preserve"> và ít gặp nhau, BN và vợ tiếp xúc cuối vào ngày 29/6/2021 khi đi chung xe cấp cứu đến bệnh viện.</w:t>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tháng 6, Bệnh nhân có đi bán dép tại hẻm 1041 Trần Xuân Soạn, phường Tân Hưng, Quận 7, TP. Hồ Chí Minh (Hẻm này đã được phong toả kể từ 20/06/2021).</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khoảng thời gian BN đi làm, BN thường xuyên đi đổ xăng tại Cây xăng gần siêu thị Nguyễn Kim (65 – 67 Trần Hưng Đạo, phường Nguyễn Thái Bình, Quận 1, TP.HCM) khoảng 100m. BN thường xuyên mua cơm đối diện đường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Lương Thế Vinh, không nhớ rõ địa chỉ.</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21/6 – 28/6: cửa hàng dép đóng cửa nên BN chỉ ở nhà và không đi đâu. Cơm 3 bữa do mẹ ruột và em dâu nấu cho cả nhà.</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28/06/2021: Bệnh nhân có sốt cao, không dùng thuốc, sau một thời gian thì hết.</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ngày 29/06/2021: Bệnh nhân có chuyển hướng nặng, con gái BN gọi điện thoại cấp cứu, sau đó được đi cấp cứu tại Bệnh viện Nguyễn Trãi (314 Nguyễn Trãi, phường 8, Quận 5, TP. Hồ Chí Minh), BN đi cùng vợ, không có tiếp xúc với người con gái, lúc đi cấp cứu c</w:t>
      </w:r>
      <w:r w:rsidDel="00000000" w:rsidR="00000000" w:rsidRPr="00000000">
        <w:rPr>
          <w:rFonts w:ascii="Times New Roman" w:cs="Times New Roman" w:eastAsia="Times New Roman" w:hAnsi="Times New Roman"/>
          <w:sz w:val="26"/>
          <w:szCs w:val="26"/>
          <w:rtl w:val="0"/>
        </w:rPr>
        <w:t xml:space="preserve">ác</w:t>
      </w:r>
      <w:r w:rsidDel="00000000" w:rsidR="00000000" w:rsidRPr="00000000">
        <w:rPr>
          <w:rFonts w:ascii="Times New Roman" w:cs="Times New Roman" w:eastAsia="Times New Roman" w:hAnsi="Times New Roman"/>
          <w:color w:val="000000"/>
          <w:sz w:val="26"/>
          <w:szCs w:val="26"/>
          <w:rtl w:val="0"/>
        </w:rPr>
        <w:t xml:space="preserve"> nhân viên y tế có trang bị đồ bảo hộ</w:t>
      </w:r>
      <w:r w:rsidDel="00000000" w:rsidR="00000000" w:rsidRPr="00000000">
        <w:rPr>
          <w:rFonts w:ascii="Times New Roman" w:cs="Times New Roman" w:eastAsia="Times New Roman" w:hAnsi="Times New Roman"/>
          <w:sz w:val="26"/>
          <w:szCs w:val="26"/>
          <w:rtl w:val="0"/>
        </w:rPr>
        <w:t xml:space="preserve"> đầy đủ.</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1fob9te" w:id="0"/>
      <w:bookmarkEnd w:id="0"/>
      <w:r w:rsidDel="00000000" w:rsidR="00000000" w:rsidRPr="00000000">
        <w:rPr>
          <w:rFonts w:ascii="Times New Roman" w:cs="Times New Roman" w:eastAsia="Times New Roman" w:hAnsi="Times New Roman"/>
          <w:color w:val="000000"/>
          <w:sz w:val="26"/>
          <w:szCs w:val="26"/>
          <w:rtl w:val="0"/>
        </w:rPr>
        <w:t xml:space="preserve">Ngày 30/6/2021: BN được BV làm xét nghiệm test nhanh cho kết quả dương tính, sau đó BN được lấy mẫu xét nghiệm khẳng định lần 1 (lúc 11:00) cho kết quả dương tính với SARS-CoV-2.</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Tình trạng sức khoẻ hiện tại: BN ổn (hết sốt)</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Không</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BV</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Liên hệ chuẩn bị cách ly các trưởng hợp F1</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2"/>
            <w:bookmarkEnd w:id="2"/>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sxlzGvlU/sivzb1Ln58kaDNUFA==">AMUW2mV2EBWvjBqhkkqs3V92U9+bUZMGjPCpuWLGR/WVHQVFzRMbtJJIolDwNfy+7w8hfyShNafQT27ihTvSmTJ3HsFPCeks7xyy2vGjB949Z73kmf5hfpWymYXWQL4jSHzLgTRYktmD9NEHacs+zU6SgI3oDmY6PQ==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2021-07-01T04:34:00Z</dcterms:created>
  <dc:creator>admin</dc:creator>
</cp:coreProperties>
</file>