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color w:val="000000"/>
          <w:sz w:val="26"/>
          <w:szCs w:val="26"/>
          <w:rtl w:val="0"/>
        </w:rPr>
        <w:t xml:space="preserve">06 giờ 00 phút, ngày 30/05/2021.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NHIÊN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nữ, sinh năm 1998, quốc tịch: Việt Na</w:t>
      </w:r>
      <w:r w:rsidDel="00000000" w:rsidR="00000000" w:rsidRPr="00000000">
        <w:rPr>
          <w:rFonts w:ascii="Times New Roman" w:cs="Times New Roman" w:eastAsia="Times New Roman" w:hAnsi="Times New Roman"/>
          <w:sz w:val="26"/>
          <w:szCs w:val="26"/>
          <w:rtl w:val="0"/>
        </w:rPr>
        <w:t xml:space="preserve">m, Chứng minh nhân dân:</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32/4/16 đường số 12 phường Trường Thọ, Tp.Thủ Đức.</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chuyển bánh tại tiệm bánh cheese 35 đường 59, p. Thảo Điền, Tp.Thủ Đức</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3"/>
          <w:szCs w:val="23"/>
          <w:highlight w:val="white"/>
          <w:rtl w:val="0"/>
        </w:rPr>
        <w:t xml:space="preserve">0326757996</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29/05/2021 theo diện tiếp xúc gần với BN6287 và BN6443 và có kết quả XN dương tính với SARS-CoV-2.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Hiện đang sống cùng với 2 người: Nguyễn L</w:t>
      </w:r>
      <w:r w:rsidDel="00000000" w:rsidR="00000000" w:rsidRPr="00000000">
        <w:rPr>
          <w:rFonts w:ascii="Times New Roman" w:cs="Times New Roman" w:eastAsia="Times New Roman" w:hAnsi="Times New Roman"/>
          <w:sz w:val="26"/>
          <w:szCs w:val="26"/>
          <w:rtl w:val="0"/>
        </w:rPr>
        <w:t xml:space="preserve">ệ</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 Ngân (BN6443) và Huỳnh Thị Kim Phụng sinh 13/01/1997- Sđt:0964389505. (đã cách ly tập trung tại khu cách ly tập trung Tp.Thủ Đức.</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Ngày 30/4-1/5/2021 BN không đi đâu</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Từ 01/05 đến nay BN không rời khỏi Tp. Hồ Chí Minh.</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09-25/05/2021: BN không nhớ lịch trình di chuyển.</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Lúc 7h30, ngày 26/05/2021, BN có tiếp xúc với Vương Thiếu Huy tại 35 đường 59, p. Thảo Điền, Tp.Thủ Đức</w:t>
      </w:r>
      <w:r w:rsidDel="00000000" w:rsidR="00000000" w:rsidRPr="00000000">
        <w:rPr>
          <w:rFonts w:ascii="Times New Roman" w:cs="Times New Roman" w:eastAsia="Times New Roman" w:hAnsi="Times New Roman"/>
          <w:sz w:val="26"/>
          <w:szCs w:val="26"/>
          <w:rtl w:val="0"/>
        </w:rPr>
        <w:t xml:space="preserve">, c</w:t>
      </w:r>
      <w:r w:rsidDel="00000000" w:rsidR="00000000" w:rsidRPr="00000000">
        <w:rPr>
          <w:rFonts w:ascii="Times New Roman" w:cs="Times New Roman" w:eastAsia="Times New Roman" w:hAnsi="Times New Roman"/>
          <w:sz w:val="26"/>
          <w:szCs w:val="26"/>
          <w:rtl w:val="0"/>
        </w:rPr>
        <w:t xml:space="preserve">ả 2 </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c</w:t>
      </w:r>
      <w:r w:rsidDel="00000000" w:rsidR="00000000" w:rsidRPr="00000000">
        <w:rPr>
          <w:rFonts w:ascii="Times New Roman" w:cs="Times New Roman" w:eastAsia="Times New Roman" w:hAnsi="Times New Roman"/>
          <w:sz w:val="26"/>
          <w:szCs w:val="26"/>
          <w:rtl w:val="0"/>
        </w:rPr>
        <w:t xml:space="preserve">ó mang khẩu trang. </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Sau đó qua làm việc tại 14E Quốc Hương, p.Thảo Điền, Tp.Thủ Đức, có làm việc chung với bà Thủy Tiên và Trương Thị Tố Như, Vân, có mang khẩu trang và rửa tay sát khuẩn. </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(nh</w:t>
      </w:r>
      <w:r w:rsidDel="00000000" w:rsidR="00000000" w:rsidRPr="00000000">
        <w:rPr>
          <w:rFonts w:ascii="Times New Roman" w:cs="Times New Roman" w:eastAsia="Times New Roman" w:hAnsi="Times New Roman"/>
          <w:sz w:val="26"/>
          <w:szCs w:val="26"/>
          <w:rtl w:val="0"/>
        </w:rPr>
        <w:t xml:space="preserve">ững người này có mang khẩu trang)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6"/>
          <w:szCs w:val="26"/>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Ngày 27/05/2021, l</w:t>
      </w:r>
      <w:r w:rsidDel="00000000" w:rsidR="00000000" w:rsidRPr="00000000">
        <w:rPr>
          <w:rFonts w:ascii="Times New Roman" w:cs="Times New Roman" w:eastAsia="Times New Roman" w:hAnsi="Times New Roman"/>
          <w:sz w:val="26"/>
          <w:szCs w:val="26"/>
          <w:rtl w:val="0"/>
        </w:rPr>
        <w:t xml:space="preserve">úc 8h</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 BN trở về nhà sau khi biết tin Vương Thiếu Huy (BN6287) là F0 và Nguyễn Lê Ngân là F1. B</w:t>
      </w:r>
      <w:r w:rsidDel="00000000" w:rsidR="00000000" w:rsidRPr="00000000">
        <w:rPr>
          <w:rFonts w:ascii="Times New Roman" w:cs="Times New Roman" w:eastAsia="Times New Roman" w:hAnsi="Times New Roman"/>
          <w:sz w:val="26"/>
          <w:szCs w:val="26"/>
          <w:rtl w:val="0"/>
        </w:rPr>
        <w:t xml:space="preserve">N có m</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ua cà phê</w:t>
      </w:r>
      <w:r w:rsidDel="00000000" w:rsidR="00000000" w:rsidRPr="00000000">
        <w:rPr>
          <w:rFonts w:ascii="Times New Roman" w:cs="Times New Roman" w:eastAsia="Times New Roman" w:hAnsi="Times New Roman"/>
          <w:sz w:val="26"/>
          <w:szCs w:val="26"/>
          <w:rtl w:val="0"/>
        </w:rPr>
        <w:t xml:space="preserve"> (vỉa hè)</w:t>
      </w:r>
      <w:r w:rsidDel="00000000" w:rsidR="00000000" w:rsidRPr="00000000">
        <w:rPr>
          <w:rFonts w:ascii="Times New Roman" w:cs="Times New Roman" w:eastAsia="Times New Roman" w:hAnsi="Times New Roman"/>
          <w:i w:val="0"/>
          <w:smallCaps w:val="0"/>
          <w:strike w:val="0"/>
          <w:color w:val="000000"/>
          <w:sz w:val="26"/>
          <w:szCs w:val="26"/>
          <w:u w:val="none"/>
          <w:vertAlign w:val="baseline"/>
          <w:rtl w:val="0"/>
        </w:rPr>
        <w:t xml:space="preserve"> của cô gần nhà, có mang khẩu trang. B</w:t>
      </w:r>
      <w:r w:rsidDel="00000000" w:rsidR="00000000" w:rsidRPr="00000000">
        <w:rPr>
          <w:rFonts w:ascii="Times New Roman" w:cs="Times New Roman" w:eastAsia="Times New Roman" w:hAnsi="Times New Roman"/>
          <w:sz w:val="26"/>
          <w:szCs w:val="26"/>
          <w:rtl w:val="0"/>
        </w:rPr>
        <w:t xml:space="preserve">N không nhớ địa chỉ quán và không rõ lúc đó cô bán cafe có mang khẩu trang hay không. Trước lúc đó thì BN có lên công ty tại 35 đường 59, p. Thảo Điền, Tp.Thủ Đức.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27/05/2021 2h BN được đưa đi cách ly.</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cách ly tại Bệnh viện dã chiến Củ Chi vào lúc 19h00 ngày 29/05/2021.</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261BE"/>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NormalWeb">
    <w:name w:val="Normal (Web)"/>
    <w:basedOn w:val="Normal"/>
    <w:uiPriority w:val="99"/>
    <w:unhideWhenUsed w:val="1"/>
    <w:rsid w:val="0070125C"/>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ilOPZXtITWXpqMnpirIqbsGSg==">AMUW2mV/mzuivEUyE2CO56mWbwIPO3njTbW146/+wNODVqt4S08iTM8/f+XllqmdL6IRKE4ADP6fyQOPB49PoTzRUGMu/Y9QBLPyBv60LgHayOFeGYr57jSpuzFfDlVviAzNSobEWVOe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2021-05-30T12:41:00Z</dcterms:created>
  <dc:creator>admin</dc:creator>
</cp:coreProperties>
</file>