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ind w:lef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NHANH</w:t>
      </w:r>
    </w:p>
    <w:p w:rsidR="00000000" w:rsidDel="00000000" w:rsidP="00000000" w:rsidRDefault="00000000" w:rsidRPr="00000000" w14:paraId="00000003">
      <w:pPr>
        <w:ind w:lef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Về việc phát hiện, xử lý ca nghi nhiễm COVID-19 tại phường 7 trên địa bàn Quận 8 </w:t>
      </w:r>
    </w:p>
    <w:p w:rsidR="00000000" w:rsidDel="00000000" w:rsidP="00000000" w:rsidRDefault="00000000" w:rsidRPr="00000000" w14:paraId="00000004">
      <w:pPr>
        <w:spacing w:after="120" w:before="240" w:lineRule="auto"/>
        <w:jc w:val="both"/>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05">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Vào lúc 8 giờ 30 phút ngày 2/7/2021 nhận được thông báo của Trung tâm kiểm soát bệnh tật TP.HCM về trường hợp nghi dương tính với SAR-CoV-2 </w:t>
      </w:r>
      <w:r w:rsidDel="00000000" w:rsidR="00000000" w:rsidRPr="00000000">
        <w:rPr>
          <w:rFonts w:ascii="Times New Roman" w:cs="Times New Roman" w:eastAsia="Times New Roman" w:hAnsi="Times New Roman"/>
          <w:b w:val="1"/>
          <w:sz w:val="26"/>
          <w:szCs w:val="26"/>
          <w:rtl w:val="0"/>
        </w:rPr>
        <w:t xml:space="preserve">Trần Công Tâm </w:t>
      </w:r>
      <w:r w:rsidDel="00000000" w:rsidR="00000000" w:rsidRPr="00000000">
        <w:rPr>
          <w:rFonts w:ascii="Times New Roman" w:cs="Times New Roman" w:eastAsia="Times New Roman" w:hAnsi="Times New Roman"/>
          <w:sz w:val="26"/>
          <w:szCs w:val="26"/>
          <w:rtl w:val="0"/>
        </w:rPr>
        <w:t xml:space="preserve">tại 37 Rạch Cát, Bến Lức phường 7, quận 8, TP.HCM.</w:t>
      </w:r>
    </w:p>
    <w:p w:rsidR="00000000" w:rsidDel="00000000" w:rsidP="00000000" w:rsidRDefault="00000000" w:rsidRPr="00000000" w14:paraId="00000006">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before="24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F1</w:t>
      </w:r>
      <w:r w:rsidDel="00000000" w:rsidR="00000000" w:rsidRPr="00000000">
        <w:rPr>
          <w:rFonts w:ascii="Times New Roman" w:cs="Times New Roman" w:eastAsia="Times New Roman" w:hAnsi="Times New Roman"/>
          <w:color w:val="ff0000"/>
          <w:sz w:val="26"/>
          <w:szCs w:val="26"/>
          <w:highlight w:val="yellow"/>
          <w:rtl w:val="0"/>
        </w:rPr>
        <w:t xml:space="preserve">: 5 người</w:t>
      </w:r>
      <w:r w:rsidDel="00000000" w:rsidR="00000000" w:rsidRPr="00000000">
        <w:rPr>
          <w:rFonts w:ascii="Times New Roman" w:cs="Times New Roman" w:eastAsia="Times New Roman" w:hAnsi="Times New Roman"/>
          <w:color w:val="ff0000"/>
          <w:sz w:val="26"/>
          <w:szCs w:val="26"/>
          <w:rtl w:val="0"/>
        </w:rPr>
        <w:t xml:space="preserve">,</w:t>
      </w:r>
    </w:p>
    <w:p w:rsidR="00000000" w:rsidDel="00000000" w:rsidP="00000000" w:rsidRDefault="00000000" w:rsidRPr="00000000" w14:paraId="00000008">
      <w:pPr>
        <w:spacing w:before="240" w:line="276"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Phường 7: </w:t>
      </w:r>
      <w:r w:rsidDel="00000000" w:rsidR="00000000" w:rsidRPr="00000000">
        <w:rPr>
          <w:rFonts w:ascii="Times New Roman" w:cs="Times New Roman" w:eastAsia="Times New Roman" w:hAnsi="Times New Roman"/>
          <w:b w:val="1"/>
          <w:sz w:val="26"/>
          <w:szCs w:val="26"/>
          <w:highlight w:val="yellow"/>
          <w:rtl w:val="0"/>
        </w:rPr>
        <w:t xml:space="preserve">5</w:t>
      </w:r>
      <w:r w:rsidDel="00000000" w:rsidR="00000000" w:rsidRPr="00000000">
        <w:rPr>
          <w:rFonts w:ascii="Times New Roman" w:cs="Times New Roman" w:eastAsia="Times New Roman" w:hAnsi="Times New Roman"/>
          <w:sz w:val="26"/>
          <w:szCs w:val="26"/>
          <w:highlight w:val="yellow"/>
          <w:rtl w:val="0"/>
        </w:rPr>
        <w:t xml:space="preserve"> người</w:t>
      </w:r>
    </w:p>
    <w:p w:rsidR="00000000" w:rsidDel="00000000" w:rsidP="00000000" w:rsidRDefault="00000000" w:rsidRPr="00000000" w14:paraId="00000009">
      <w:pPr>
        <w:spacing w:before="240" w:line="276"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F2  đang điều tra</w:t>
      </w:r>
    </w:p>
    <w:p w:rsidR="00000000" w:rsidDel="00000000" w:rsidP="00000000" w:rsidRDefault="00000000" w:rsidRPr="00000000" w14:paraId="0000000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khai thác thông tin ghi nhận như sau:</w:t>
      </w:r>
    </w:p>
    <w:p w:rsidR="00000000" w:rsidDel="00000000" w:rsidP="00000000" w:rsidRDefault="00000000" w:rsidRPr="00000000" w14:paraId="0000000B">
      <w:pPr>
        <w:spacing w:before="240" w:line="276"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I.Thông tin người F0:</w:t>
      </w:r>
    </w:p>
    <w:p w:rsidR="00000000" w:rsidDel="00000000" w:rsidP="00000000" w:rsidRDefault="00000000" w:rsidRPr="00000000" w14:paraId="0000000C">
      <w:pPr>
        <w:spacing w:before="240" w:line="276" w:lineRule="auto"/>
        <w:jc w:val="both"/>
        <w:rPr>
          <w:rFonts w:ascii="Times New Roman" w:cs="Times New Roman" w:eastAsia="Times New Roman" w:hAnsi="Times New Roman"/>
          <w:b w:val="1"/>
          <w:color w:val="ff0000"/>
          <w:sz w:val="26"/>
          <w:szCs w:val="26"/>
          <w:highlight w:val="yellow"/>
        </w:rPr>
      </w:pPr>
      <w:r w:rsidDel="00000000" w:rsidR="00000000" w:rsidRPr="00000000">
        <w:rPr>
          <w:rFonts w:ascii="Times New Roman" w:cs="Times New Roman" w:eastAsia="Times New Roman" w:hAnsi="Times New Roman"/>
          <w:b w:val="1"/>
          <w:color w:val="ff0000"/>
          <w:sz w:val="26"/>
          <w:szCs w:val="26"/>
          <w:highlight w:val="yellow"/>
          <w:rtl w:val="0"/>
        </w:rPr>
        <w:t xml:space="preserve">F0. Ông: Trần Công Tâm</w:t>
      </w:r>
    </w:p>
    <w:p w:rsidR="00000000" w:rsidDel="00000000" w:rsidP="00000000" w:rsidRDefault="00000000" w:rsidRPr="00000000" w14:paraId="0000000D">
      <w:pPr>
        <w:spacing w:line="276"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năm: 1959</w:t>
      </w:r>
    </w:p>
    <w:p w:rsidR="00000000" w:rsidDel="00000000" w:rsidP="00000000" w:rsidRDefault="00000000" w:rsidRPr="00000000" w14:paraId="0000000E">
      <w:pPr>
        <w:spacing w:after="120" w:before="12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0F">
      <w:pPr>
        <w:spacing w:line="276"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CMND: 021663186</w:t>
      </w:r>
    </w:p>
    <w:p w:rsidR="00000000" w:rsidDel="00000000" w:rsidP="00000000" w:rsidRDefault="00000000" w:rsidRPr="00000000" w14:paraId="00000010">
      <w:pPr>
        <w:spacing w:line="276"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Sô điện thoại: 0343338162</w:t>
      </w:r>
    </w:p>
    <w:p w:rsidR="00000000" w:rsidDel="00000000" w:rsidP="00000000" w:rsidRDefault="00000000" w:rsidRPr="00000000" w14:paraId="00000011">
      <w:pPr>
        <w:spacing w:after="120" w:before="12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xe ôm</w:t>
      </w:r>
    </w:p>
    <w:p w:rsidR="00000000" w:rsidDel="00000000" w:rsidP="00000000" w:rsidRDefault="00000000" w:rsidRPr="00000000" w14:paraId="00000012">
      <w:pPr>
        <w:spacing w:after="120" w:before="120" w:line="276"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nhà: 37 Rạch Cát, Bến Lức phường 7, quận 8.</w:t>
      </w:r>
    </w:p>
    <w:p w:rsidR="00000000" w:rsidDel="00000000" w:rsidP="00000000" w:rsidRDefault="00000000" w:rsidRPr="00000000" w14:paraId="00000013">
      <w:pPr>
        <w:spacing w:after="120" w:before="120" w:line="36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Xét nghiệm: 2 lần. XN theo dõi giám sát</w:t>
      </w:r>
    </w:p>
    <w:p w:rsidR="00000000" w:rsidDel="00000000" w:rsidP="00000000" w:rsidRDefault="00000000" w:rsidRPr="00000000" w14:paraId="00000014">
      <w:pPr>
        <w:spacing w:after="120" w:before="120" w:line="36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1: chợ Bình Điền ngày 28/6/2021</w:t>
      </w:r>
    </w:p>
    <w:p w:rsidR="00000000" w:rsidDel="00000000" w:rsidP="00000000" w:rsidRDefault="00000000" w:rsidRPr="00000000" w14:paraId="00000015">
      <w:pPr>
        <w:spacing w:after="120" w:before="120" w:line="36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2: trường Nguyễn Văn Linh ngày 1/7/2021 có kết quả XN dương tính ngày 2/7/2021</w:t>
      </w:r>
    </w:p>
    <w:p w:rsidR="00000000" w:rsidDel="00000000" w:rsidP="00000000" w:rsidRDefault="00000000" w:rsidRPr="00000000" w14:paraId="00000016">
      <w:pPr>
        <w:spacing w:after="120" w:before="120" w:line="36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Triệu chứng: rát họng, hơi mệt, ăn hông ngon, người hơi nóng, khô miệng.</w:t>
      </w:r>
    </w:p>
    <w:p w:rsidR="00000000" w:rsidDel="00000000" w:rsidP="00000000" w:rsidRDefault="00000000" w:rsidRPr="00000000" w14:paraId="00000017">
      <w:pPr>
        <w:spacing w:after="120" w:before="120" w:line="360" w:lineRule="auto"/>
        <w:ind w:left="180" w:firstLine="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tại đang cách ly tại nhà.</w:t>
      </w:r>
    </w:p>
    <w:p w:rsidR="00000000" w:rsidDel="00000000" w:rsidP="00000000" w:rsidRDefault="00000000" w:rsidRPr="00000000" w14:paraId="00000018">
      <w:pPr>
        <w:spacing w:after="120" w:before="120" w:line="360" w:lineRule="auto"/>
        <w:ind w:left="4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Lịch trình tiếp xúc:</w:t>
      </w:r>
    </w:p>
    <w:p w:rsidR="00000000" w:rsidDel="00000000" w:rsidP="00000000" w:rsidRDefault="00000000" w:rsidRPr="00000000" w14:paraId="00000019">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1/7/2021 lúc 7,8h sáng có chở vợ (Lê Thị Hai) đi chợ Bình Điền, chỉ mua những thứ ở ngoài cổng chứ không đi vô trong chợ. Có đi lấy mẫu XN ở trường Nguyễn Văn Linh.</w:t>
      </w:r>
    </w:p>
    <w:p w:rsidR="00000000" w:rsidDel="00000000" w:rsidP="00000000" w:rsidRDefault="00000000" w:rsidRPr="00000000" w14:paraId="0000001A">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ngày 20/6/2021 – 2/7/2021 nghỉ ở nhà chứ không chạy nữa. Người ta gọi tới cũng từ chối vì thấy dịch nhiều quá.</w:t>
      </w:r>
    </w:p>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28/6/2021 tối chú có đi lấy mẫu XN ở Chợ Bình Điền.</w:t>
      </w:r>
    </w:p>
    <w:p w:rsidR="00000000" w:rsidDel="00000000" w:rsidP="00000000" w:rsidRDefault="00000000" w:rsidRPr="00000000" w14:paraId="0000001C">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26/6/2021 có đi vô trong chợ Bình Điền khu chợ khô, để mua đồ khô. Rồi có đi đổ xăng gần chợ Bình Điền.</w:t>
      </w:r>
    </w:p>
    <w:p w:rsidR="00000000" w:rsidDel="00000000" w:rsidP="00000000" w:rsidRDefault="00000000" w:rsidRPr="00000000" w14:paraId="0000001D">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ngày 14/6/2021 – 20/6/2021 chở những người đi bán cá, những người xung quanh trong xóm, và bé cháu cạnh nhà tên Phương (0909992401), chú không có đậu xe trước chợ, mà đậu trước nhà, ai gọi tới thì chú chở.</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 Thông tin tiếp xúc (F1) </w:t>
      </w:r>
      <w:r w:rsidDel="00000000" w:rsidR="00000000" w:rsidRPr="00000000">
        <w:rPr>
          <w:rFonts w:ascii="Times New Roman" w:cs="Times New Roman" w:eastAsia="Times New Roman" w:hAnsi="Times New Roman"/>
          <w:b w:val="1"/>
          <w:sz w:val="26"/>
          <w:szCs w:val="26"/>
          <w:highlight w:val="yellow"/>
          <w:rtl w:val="0"/>
        </w:rPr>
        <w:t xml:space="preserve">5 người</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Vơ: Lê Thị Hai - 1958</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Trần Thị Tuyết Vân – 1988- 0927173048</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Trần Công Hảo – 1991 - 0979775233</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Võ Tuấn Kiệt – 2000- 0898104421</w:t>
      </w:r>
    </w:p>
    <w:p w:rsidR="00000000" w:rsidDel="00000000" w:rsidP="00000000" w:rsidRDefault="00000000" w:rsidRPr="00000000" w14:paraId="00000023">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37 Rạch Cát, Bến Lức phường 7, quận 8.</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Phương 0909992401</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39 Rạch Cát, Bến Lức phường 7, quận 8.</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