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BN số 000 tại thành phố Hồ Chí Minh như sau:</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16 giờ 20 phút, ngày 20/6/2021.</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ĐÀO KINH THƯ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BN000</w:t>
      </w:r>
      <w:r w:rsidDel="00000000" w:rsidR="00000000" w:rsidRPr="00000000">
        <w:rPr>
          <w:rFonts w:ascii="Times New Roman" w:cs="Times New Roman" w:eastAsia="Times New Roman" w:hAnsi="Times New Roman"/>
          <w:color w:val="000000"/>
          <w:sz w:val="26"/>
          <w:szCs w:val="26"/>
          <w:rtl w:val="0"/>
        </w:rPr>
        <w:t xml:space="preserve">), nam, sinh năm 1963, quốc tịch: Việt Na</w:t>
      </w: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Fonts w:ascii="Times New Roman" w:cs="Times New Roman" w:eastAsia="Times New Roman" w:hAnsi="Times New Roman"/>
          <w:color w:val="222222"/>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Số điện thoại: 0909998996</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w:t>
      </w:r>
      <w:r w:rsidDel="00000000" w:rsidR="00000000" w:rsidRPr="00000000">
        <w:rPr>
          <w:rFonts w:ascii="Times New Roman" w:cs="Times New Roman" w:eastAsia="Times New Roman" w:hAnsi="Times New Roman"/>
          <w:color w:val="222222"/>
          <w:sz w:val="26"/>
          <w:szCs w:val="26"/>
          <w:rtl w:val="0"/>
        </w:rPr>
        <w:t xml:space="preserve"> nhân: </w:t>
      </w:r>
      <w:r w:rsidDel="00000000" w:rsidR="00000000" w:rsidRPr="00000000">
        <w:rPr>
          <w:rFonts w:ascii="Times New Roman" w:cs="Times New Roman" w:eastAsia="Times New Roman" w:hAnsi="Times New Roman"/>
          <w:b w:val="1"/>
          <w:color w:val="222222"/>
          <w:sz w:val="26"/>
          <w:szCs w:val="26"/>
          <w:rtl w:val="0"/>
        </w:rPr>
        <w:t xml:space="preserve">TRẦN THỊ TUYẾT ĐÀO </w:t>
      </w:r>
      <w:r w:rsidDel="00000000" w:rsidR="00000000" w:rsidRPr="00000000">
        <w:rPr>
          <w:rFonts w:ascii="Times New Roman" w:cs="Times New Roman" w:eastAsia="Times New Roman" w:hAnsi="Times New Roman"/>
          <w:color w:val="222222"/>
          <w:sz w:val="26"/>
          <w:szCs w:val="26"/>
          <w:rtl w:val="0"/>
        </w:rPr>
        <w:t xml:space="preserve">(BN000), nữ, vợ </w:t>
      </w:r>
      <w:r w:rsidDel="00000000" w:rsidR="00000000" w:rsidRPr="00000000">
        <w:rPr>
          <w:rFonts w:ascii="Times New Roman" w:cs="Times New Roman" w:eastAsia="Times New Roman" w:hAnsi="Times New Roman"/>
          <w:b w:val="1"/>
          <w:color w:val="222222"/>
          <w:sz w:val="26"/>
          <w:szCs w:val="26"/>
          <w:rtl w:val="0"/>
        </w:rPr>
        <w:t xml:space="preserve">BN ĐÀO KINH THƯ</w:t>
      </w:r>
      <w:r w:rsidDel="00000000" w:rsidR="00000000" w:rsidRPr="00000000">
        <w:rPr>
          <w:rFonts w:ascii="Times New Roman" w:cs="Times New Roman" w:eastAsia="Times New Roman" w:hAnsi="Times New Roman"/>
          <w:color w:val="222222"/>
          <w:sz w:val="26"/>
          <w:szCs w:val="26"/>
          <w:rtl w:val="0"/>
        </w:rPr>
        <w:t xml:space="preserve">, sinh năm 1963, quốc tịch: Việt Nam, Số điện thoại: 0909262865</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108 đường Trần Hưng Đạo, Phường 7, Quận 5</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Buôn bán</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Cả 02 BN cùng bán chung trong cửa hàng ở quận 5 với BN12568. 02 BN được lấy mẫu xét nghiệm lần 1 ngày 17/6/2021 và có kết quả XN dương tính với SARS-CoV-2.</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02 BN (theo lời khai của BN)</w:t>
      </w:r>
      <w:r w:rsidDel="00000000" w:rsidR="00000000" w:rsidRPr="00000000">
        <w:rPr>
          <w:rtl w:val="0"/>
        </w:rPr>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Cả hai BN sống tại địa chỉ số 108 đường Trần Hưng Đạo, Phường 7, Quận 5 cùng con trai là Đào Trần Đăng Quang (1998, sđt: </w:t>
      </w:r>
      <w:r w:rsidDel="00000000" w:rsidR="00000000" w:rsidRPr="00000000">
        <w:rPr>
          <w:rFonts w:ascii="Times New Roman" w:cs="Times New Roman" w:eastAsia="Times New Roman" w:hAnsi="Times New Roman"/>
          <w:sz w:val="26"/>
          <w:szCs w:val="26"/>
          <w:rtl w:val="0"/>
        </w:rPr>
        <w:t xml:space="preserve">0909396245). </w:t>
      </w: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Hằng ngày BN đi làm từ 8 giờ đến 16-17 giờ về. BN ăn uống tại cửa hàng, kêu món ăn từ các quán gần đó mang đến. BN không nhớ ăn gì và của ai vì đồ ăn do Hiệp và Vinh mua. Chiều tan làm, cả hai BN về nhà và không đi đâu, đồ ăn tối sẽ mua ngoài.</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31/05/2021 chợ Kim Biên đóng cửa vì lệnh giãn cách nên 02 BN chuyển hàng đến cửa hàng gần chợ Kim Biên ở số 38A Vũ Chí Hiếu, quận 5 (chủ tên Hoa) để bán. Trong tiệm có BN12568, Trần Trung Hiệp (0936443051), Đào Thế Vinh (0938462217). 02 BN cùng BN12568 chỉ ngồi bán tại cửa hàng và lo chuyện sổ sách; Hiệp và Vinh là người đi lấy và giao hàng.</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Ngoài ra, trong quá trình buôn bán tại cửa hàng, có nhiều khách hàng đến mua và lấy hàng sỉ, đều tiếp xúc với BN12568, BN ĐÀO KINH THƯ và BN TRẦN THỊ TUYẾT ĐÀO. Những khách hàng này đã khai báo y tế và được làm xét nghiệm.</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11/06/2021: Khoảng 14h00, 02 BN cùng đến ngân hàng Sacombank đối diện rạp chiếu phim Đống Đa, địa chỉ số 1093-1095-1099 Trần Hưng Đạo, Phường 5, Quận 5. Cả hai BN có đeo khẩu trang trong quá trình giao dịch.</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13/06/2021: 14h00 - 15h00: Cả hai đến mua g</w:t>
      </w:r>
      <w:r w:rsidDel="00000000" w:rsidR="00000000" w:rsidRPr="00000000">
        <w:rPr>
          <w:rFonts w:ascii="Times New Roman" w:cs="Times New Roman" w:eastAsia="Times New Roman" w:hAnsi="Times New Roman"/>
          <w:sz w:val="26"/>
          <w:szCs w:val="26"/>
          <w:rtl w:val="0"/>
        </w:rPr>
        <w:t xml:space="preserve">ạch của cửa hàng Gạch Trường Thịnh ở cơ sở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324C Lý Thường Kiệt, Ph</w:t>
      </w:r>
      <w:r w:rsidDel="00000000" w:rsidR="00000000" w:rsidRPr="00000000">
        <w:rPr>
          <w:rFonts w:ascii="Times New Roman" w:cs="Times New Roman" w:eastAsia="Times New Roman" w:hAnsi="Times New Roman"/>
          <w:sz w:val="26"/>
          <w:szCs w:val="26"/>
          <w:rtl w:val="0"/>
        </w:rPr>
        <w:t xml:space="preserve">ường 14, Quận 10 và cơ sở số</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495 Tô Hiến Thành, Phường 14, Quận 10. </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Khoảng từ 10/6 – 15/6/2021: 02 BN vài lần tiếp xúc với bảo vệ của chợ Kim Biên.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Cả hai có 1 lần đến Nha khoa thẩm mỹ Châu Á ở số 116 Lý Thường Kiệt, Phường 7, Quận 10 để làm răng (BN ĐÀO KINH THƯ làm răng, BN TRẦN THỊ TUYẾT ĐÀO ngồi bên ngoài đợi, BN ĐÀO có đeo khẩu trang).</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16/6/2021: Khoảng 14h00, 02 BN cùng đến ngân hàng BIDV để giao dịch, địa chỉ </w:t>
      </w:r>
      <w:r w:rsidDel="00000000" w:rsidR="00000000" w:rsidRPr="00000000">
        <w:rPr>
          <w:rFonts w:ascii="Times New Roman" w:cs="Times New Roman" w:eastAsia="Times New Roman" w:hAnsi="Times New Roman"/>
          <w:sz w:val="26"/>
          <w:szCs w:val="26"/>
          <w:rtl w:val="0"/>
        </w:rPr>
        <w:t xml:space="preserve">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ố 1045 - 1047 đường Trần Hưng Đạo, phường 5, Quận 5. Cả hai BN đều đeo khẩu trang.</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Tối khi có thông tin BN12568 c</w:t>
      </w:r>
      <w:r w:rsidDel="00000000" w:rsidR="00000000" w:rsidRPr="00000000">
        <w:rPr>
          <w:rFonts w:ascii="Times New Roman" w:cs="Times New Roman" w:eastAsia="Times New Roman" w:hAnsi="Times New Roman"/>
          <w:sz w:val="26"/>
          <w:szCs w:val="26"/>
          <w:rtl w:val="0"/>
        </w:rPr>
        <w:t xml:space="preserve">ó</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kết quả dương tính với SARS-CoV-2 nên cả hai được cơ quan y tế địa phương đến nhà lấy mẫu xét nghiệm và tạm thời cách ly tại nhà chờ kết quả.</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17/6/2021: Sáng cả hai BN được chuyển đến khách sạn Thiên Hồng số 52 Tản Đà, Phường 10, Quận 5 và được lấy mẫu xét nghiệm lần 1. </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18/6/2021: Cả hai BN có kết quả dương tính với SARS-CoV-2 nên được chuyển đến BV Phạm Ngọc Thạch để điều trị. </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02 BN đến Bệnh viện Phạm Ngọc Thạch.</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9">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9">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95682"/>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character" w:styleId="Hyperlink">
    <w:name w:val="Hyperlink"/>
    <w:basedOn w:val="DefaultParagraphFont"/>
    <w:uiPriority w:val="99"/>
    <w:unhideWhenUsed w:val="1"/>
    <w:rsid w:val="00CA2869"/>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vhvjIANxBaZ6YaTYUtIu1GLa9A==">AMUW2mWobDPP4hXVKtveKRrMfrzmMQU4+NXn02c6fInH7ehah926xqevOIf2vnLIbwRsbMgVpnIu3QMFP5/L/8XLR2axFQpt5ko7dQdodXXCVceaWvbTbdHo50bVjKxe83IngWDD80KY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