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w:t>
            </w:r>
            <w:r w:rsidDel="00000000" w:rsidR="00000000" w:rsidRPr="00000000">
              <w:rPr>
                <w:rFonts w:ascii="Times New Roman" w:cs="Times New Roman" w:eastAsia="Times New Roman" w:hAnsi="Times New Roman"/>
                <w:sz w:val="24"/>
                <w:szCs w:val="24"/>
                <w:highlight w:val="yellow"/>
                <w:rtl w:val="0"/>
              </w:rPr>
              <w:t xml:space="preserve">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w:t>
      </w:r>
      <w:r w:rsidDel="00000000" w:rsidR="00000000" w:rsidRPr="00000000">
        <w:rPr>
          <w:rFonts w:ascii="Times New Roman" w:cs="Times New Roman" w:eastAsia="Times New Roman" w:hAnsi="Times New Roman"/>
          <w:sz w:val="26"/>
          <w:szCs w:val="26"/>
          <w:highlight w:val="yellow"/>
          <w:rtl w:val="0"/>
        </w:rPr>
        <w:t xml:space="preserve">BN số 0000</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bookmarkStart w:colFirst="0" w:colLast="0" w:name="_heading=h.30j0zll" w:id="0"/>
      <w:bookmarkEnd w:id="0"/>
      <w:r w:rsidDel="00000000" w:rsidR="00000000" w:rsidRPr="00000000">
        <w:rPr>
          <w:rFonts w:ascii="Times New Roman" w:cs="Times New Roman" w:eastAsia="Times New Roman" w:hAnsi="Times New Roman"/>
          <w:color w:val="000000"/>
          <w:sz w:val="26"/>
          <w:szCs w:val="26"/>
          <w:rtl w:val="0"/>
        </w:rPr>
        <w:t xml:space="preserve">Nhận thông tin lúc 19 giờ 31 phút, ngày 13/06/2021.</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PHAN THỊ THÙY LINH </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sz w:val="26"/>
          <w:szCs w:val="26"/>
          <w:highlight w:val="yellow"/>
          <w:rtl w:val="0"/>
        </w:rPr>
        <w:t xml:space="preserve">BN0000</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color w:val="000000"/>
          <w:sz w:val="26"/>
          <w:szCs w:val="26"/>
          <w:rtl w:val="0"/>
        </w:rPr>
        <w:t xml:space="preserve"> nữ, sinh năm 2015, quốc tịch: Việt Na</w:t>
      </w:r>
      <w:r w:rsidDel="00000000" w:rsidR="00000000" w:rsidRPr="00000000">
        <w:rPr>
          <w:rFonts w:ascii="Times New Roman" w:cs="Times New Roman" w:eastAsia="Times New Roman" w:hAnsi="Times New Roman"/>
          <w:sz w:val="26"/>
          <w:szCs w:val="26"/>
          <w:rtl w:val="0"/>
        </w:rPr>
        <w:t xml:space="preserve">m. </w:t>
      </w:r>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403/2/9 Hương Lộ 3, phường Bình Hưng Hòa, quận Bình Tân, TP.Hồ Chí Minh</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còn nhỏ</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0356618617 (mẹ)</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chưa ghi nhận</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1fob9te" w:id="1"/>
      <w:bookmarkEnd w:id="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ở chung dãy nhà trọ với BN Lâm Thị Kim Thôn</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3znysh7" w:id="2"/>
      <w:bookmarkEnd w:id="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gộp trong khu phong tỏa ngày 9/6/2021 cho kết quả </w:t>
      </w:r>
      <w:r w:rsidDel="00000000" w:rsidR="00000000" w:rsidRPr="00000000">
        <w:rPr>
          <w:rFonts w:ascii="Times New Roman" w:cs="Times New Roman" w:eastAsia="Times New Roman" w:hAnsi="Times New Roman"/>
          <w:sz w:val="26"/>
          <w:szCs w:val="26"/>
          <w:rtl w:val="0"/>
        </w:rPr>
        <w:t xml:space="preserve">âm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Ngày 12/6/2021 được lấy lại mẫu đơn (trong </w:t>
      </w:r>
      <w:r w:rsidDel="00000000" w:rsidR="00000000" w:rsidRPr="00000000">
        <w:rPr>
          <w:rFonts w:ascii="Times New Roman" w:cs="Times New Roman" w:eastAsia="Times New Roman" w:hAnsi="Times New Roman"/>
          <w:sz w:val="26"/>
          <w:szCs w:val="26"/>
          <w:rtl w:val="0"/>
        </w:rPr>
        <w:t xml:space="preserve">khu cách ly kí túc xá</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w:t>
      </w:r>
      <w:r w:rsidDel="00000000" w:rsidR="00000000" w:rsidRPr="00000000">
        <w:rPr>
          <w:rFonts w:ascii="Times New Roman" w:cs="Times New Roman" w:eastAsia="Times New Roman" w:hAnsi="Times New Roman"/>
          <w:sz w:val="26"/>
          <w:szCs w:val="26"/>
          <w:rtl w:val="0"/>
        </w:rPr>
        <w:t xml:space="preserve">ại học Quốc Gia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cho kết quả dương tính với SAR-CoV-2 vào ngày 13/6/2021. </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2et92p0" w:id="3"/>
      <w:bookmarkEnd w:id="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cùng mẹ là Phan Kim Xuân (1995) và em trai Phan Quang Vinh (2019) tại nhà trọ ở địa chỉ 403/2/9 Hương Lộ 3, phường Bình Hưng Hòa, quận Bình Tân. Phòng trọ của ba mẹ con nằm trên tầng 3, sát với cầu thang.</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Mẹ BN không đi làm, ở nhà nội trợ và chăm 2 con. Mẹ thỉnh thoảng dắt 2 bé đi chợ kênh 19/5 (141 Đường 26/3, Bình Hưng Hoà, Q.Bình Tân) mua đồ ăn. Khi đi, 3 mẹ con đều đeo khẩu trang, khi về tới nhà, mẹ đều xịt diệt khuẩn bằng cồn 70 độ (mua ở tiệm thuốc) cho 2 bé.</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nhỏ, chưa đi học, chỉ ở nhà với mẹ. BN thường được mẹ nhờ đổi gas ở dưới tạp hóa nhà bà chủ, 2-3 ngày đổi 1 lần. Khi đi, BN đều đeo khẩu trang và được mẹ xịt diệt khuẩn trước khi vào nhà.</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Nguyễn Thị Như Cẩm thường xuyên tiếp xúc và qua phòng của BN nói chuyện</w:t>
      </w:r>
      <w:r w:rsidDel="00000000" w:rsidR="00000000" w:rsidRPr="00000000">
        <w:rPr>
          <w:rFonts w:ascii="Times New Roman" w:cs="Times New Roman" w:eastAsia="Times New Roman" w:hAnsi="Times New Roman"/>
          <w:sz w:val="26"/>
          <w:szCs w:val="26"/>
          <w:rtl w:val="0"/>
        </w:rPr>
        <w:t xml:space="preserve"> hoặc ngồi chơi. 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hòng của BN Cẩm nằm ở ngoài ban công, muốn đi xuống dưới phải đi ngang qua phòng của BN. BN th</w:t>
      </w:r>
      <w:r w:rsidDel="00000000" w:rsidR="00000000" w:rsidRPr="00000000">
        <w:rPr>
          <w:rFonts w:ascii="Times New Roman" w:cs="Times New Roman" w:eastAsia="Times New Roman" w:hAnsi="Times New Roman"/>
          <w:sz w:val="26"/>
          <w:szCs w:val="26"/>
          <w:rtl w:val="0"/>
        </w:rPr>
        <w:t xml:space="preserve">ường hay đạp xe đạp chơi trên hành lang của tầng 3 dãy trọ, chạy từ đầu phòng BN Cẩm tới phòng của BN.</w:t>
      </w:r>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Từ n</w:t>
      </w:r>
      <w:r w:rsidDel="00000000" w:rsidR="00000000" w:rsidRPr="00000000">
        <w:rPr>
          <w:rFonts w:ascii="Times New Roman" w:cs="Times New Roman" w:eastAsia="Times New Roman" w:hAnsi="Times New Roman"/>
          <w:color w:val="000000"/>
          <w:sz w:val="26"/>
          <w:szCs w:val="26"/>
          <w:rtl w:val="0"/>
        </w:rPr>
        <w:t xml:space="preserve">gày 09/6/202: khu vực nhà trọ của BN bị phong tỏa do liên quan đến BN Lâm Thị Kim Thôn. Ba mẹ con BN được lấy mẫu gộp trong khu phong tỏa, cho kết quả dương tính. Từ ngày này, BN chỉ ở nhà cùng mẹ và em trai.</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Chiều 12/6/2021: BN cùng mẹ và anh trai được đưa đi cách ly tập trung tại ký túc xá ĐH Quốc gia TP. HCM. Tại đây, ba mẹ con được lấy mẫu lại.</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bookmarkStart w:colFirst="0" w:colLast="0" w:name="_heading=h.tyjcwt" w:id="4"/>
      <w:bookmarkEnd w:id="4"/>
      <w:r w:rsidDel="00000000" w:rsidR="00000000" w:rsidRPr="00000000">
        <w:rPr>
          <w:rFonts w:ascii="Times New Roman" w:cs="Times New Roman" w:eastAsia="Times New Roman" w:hAnsi="Times New Roman"/>
          <w:color w:val="000000"/>
          <w:sz w:val="26"/>
          <w:szCs w:val="26"/>
          <w:rtl w:val="0"/>
        </w:rPr>
        <w:t xml:space="preserve">Ngày 13/6/2021: BN có kết quả dương tính, mẹ và em trai có kết quả âm tính. Đến tối cùng ngày, BN cùng mẹ và em trai được chuyển tới BV dã chiến Củ Chi.</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BN không tham gia Hội truyền giáo.</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chưa ghi nhận</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tới Bệnh viện dã chiến Củ Chi.</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Phong tỏa khu vực ca bệnh, thực hiện phun khử khuẩn khu vực phong tỏa theo đúng quy định, thực hiện lấy mẫu tại khu phong tỏa.</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Các trường hợp F2 và người dân thuộc khu phong tỏa đang được lấy mẫu và cách ly tại nhà</w:t>
      </w:r>
    </w:p>
    <w:p w:rsidR="00000000" w:rsidDel="00000000" w:rsidP="00000000" w:rsidRDefault="00000000" w:rsidRPr="00000000" w14:paraId="0000002B">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B">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5"/>
            <w:bookmarkEnd w:id="5"/>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unhideWhenUsed w:val="1"/>
    <w:rsid w:val="00454614"/>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3tDUhXCgZA7+sOa6gDc92eY8Ig==">AMUW2mX7Xjm3HWbzOo7+u8ONZFf+RpZjLbuwN2sMVRN0fbXzE7lPLW8ibDjtGOtiy2peXweAX7+l6mb3ZDbIBTeaw1ae2WbEGAATyec5Ez6xvKlLvmOblqd8K64uKOYpBOZMh3QAVi6TEviz466Ys6tVC68V6PQoWeRl+C3OBtBKWAHd3lANNAv8Ft90+3dUfcpQJdFNZz6e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2021-06-15T08:21:00Z</dcterms:created>
  <dc:creator>admin</dc:creator>
</cp:coreProperties>
</file>