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6447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ngày 29/05/2021.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222222"/>
          <w:sz w:val="26"/>
          <w:szCs w:val="26"/>
          <w:u w:val="none"/>
          <w:shd w:fill="auto" w:val="clear"/>
          <w:vertAlign w:val="baseline"/>
          <w:rtl w:val="0"/>
        </w:rPr>
        <w:t xml:space="preserve">ĐẶNG THỊ THÚY DIỄM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w:t>
      </w:r>
      <w:r w:rsidDel="00000000" w:rsidR="00000000" w:rsidRPr="00000000">
        <w:rPr>
          <w:rFonts w:ascii="Times New Roman" w:cs="Times New Roman" w:eastAsia="Times New Roman" w:hAnsi="Times New Roman"/>
          <w:sz w:val="26"/>
          <w:szCs w:val="26"/>
          <w:rtl w:val="0"/>
        </w:rPr>
        <w:t xml:space="preserve">6447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1994,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21/1, đường 11, phường Tăng Nhơn Phú B, Quận 9,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ngân hàng</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giáo:Không</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0938419246</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pos="9356"/>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27/05/2021 có kết quả dương tính lần 1 vào s</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áng 28/5/2021.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935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3"/>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highlight w:val="yellow"/>
          <w:rtl w:val="0"/>
        </w:rPr>
        <w:t xml:space="preserve"> Sau lễ 30/04 – 01/05: BN có đi ăn tiệc sinh nhật của Trần Thị Thu Hà không nhớ rõ ngày giờ và địa điểm.</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ffffff" w:val="clear"/>
        <w:tabs>
          <w:tab w:val="left" w:pos="9356"/>
        </w:tabs>
        <w:spacing w:after="16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Ngày 22/5/2021, BN đi xe máy cùng chồng từ nhà ở 21/1, đường 11, phường Tăng Nhơn Phú B, Quận 9, Tp.HCM về nhà ba mẹ ruột tại ấp Bến Kéo, xã Long Thành, Hòa Thành, Tây Ninh.</w:t>
      </w:r>
    </w:p>
    <w:p w:rsidR="00000000" w:rsidDel="00000000" w:rsidP="00000000" w:rsidRDefault="00000000" w:rsidRPr="00000000" w14:paraId="0000001C">
      <w:pPr>
        <w:numPr>
          <w:ilvl w:val="0"/>
          <w:numId w:val="3"/>
        </w:numPr>
        <w:spacing w:after="0" w:line="360" w:lineRule="auto"/>
        <w:ind w:left="720" w:hanging="360"/>
        <w:jc w:val="both"/>
        <w:rPr>
          <w:b w:val="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Ngày 22/05/2021:  BN đến nhà bạn chơi trong thời gian 2 phút không rõ địa điểm và thời gian cụ thể (ở dốc Ao Hồ, Tây Ninh).</w:t>
      </w:r>
    </w:p>
    <w:p w:rsidR="00000000" w:rsidDel="00000000" w:rsidP="00000000" w:rsidRDefault="00000000" w:rsidRPr="00000000" w14:paraId="0000001D">
      <w:pPr>
        <w:numPr>
          <w:ilvl w:val="0"/>
          <w:numId w:val="3"/>
        </w:numPr>
        <w:spacing w:after="0" w:line="360" w:lineRule="auto"/>
        <w:ind w:left="720" w:hanging="360"/>
        <w:jc w:val="both"/>
        <w:rPr>
          <w:b w:val="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Ngày 22/05/2021: BN đến nhà mẹ nuôi không rõ địa điểm và thời gian  cụ thể (ấp Long Hải, Tây Ninh).</w:t>
      </w:r>
      <w:r w:rsidDel="00000000" w:rsidR="00000000" w:rsidRPr="00000000">
        <w:rPr>
          <w:rtl w:val="0"/>
        </w:rPr>
      </w:r>
    </w:p>
    <w:p w:rsidR="00000000" w:rsidDel="00000000" w:rsidP="00000000" w:rsidRDefault="00000000" w:rsidRPr="00000000" w14:paraId="0000001E">
      <w:pPr>
        <w:numPr>
          <w:ilvl w:val="0"/>
          <w:numId w:val="3"/>
        </w:numPr>
        <w:spacing w:after="0" w:line="360" w:lineRule="auto"/>
        <w:ind w:left="720" w:hanging="360"/>
        <w:jc w:val="both"/>
        <w:rPr>
          <w:b w:val="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 Ngày 22/05/2021: BN đến mua dưa bán ở sạp lề đường (Tây Ninh)( không rõ địa điểm và thời gian  cụ thể).</w:t>
      </w:r>
      <w:r w:rsidDel="00000000" w:rsidR="00000000" w:rsidRPr="00000000">
        <w:rPr>
          <w:rtl w:val="0"/>
        </w:rPr>
      </w:r>
    </w:p>
    <w:p w:rsidR="00000000" w:rsidDel="00000000" w:rsidP="00000000" w:rsidRDefault="00000000" w:rsidRPr="00000000" w14:paraId="0000001F">
      <w:pPr>
        <w:shd w:fill="ffffff" w:val="clear"/>
        <w:tabs>
          <w:tab w:val="left" w:pos="9356"/>
        </w:tabs>
        <w:spacing w:line="360" w:lineRule="auto"/>
        <w:ind w:left="360" w:firstLine="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Chiều 15h ngày 22/5/2021, có ghé tạp hóa Hoa Cương (Long Thành Trung, Hòa   Thành) mua sữa.</w:t>
      </w:r>
    </w:p>
    <w:p w:rsidR="00000000" w:rsidDel="00000000" w:rsidP="00000000" w:rsidRDefault="00000000" w:rsidRPr="00000000" w14:paraId="00000020">
      <w:pPr>
        <w:shd w:fill="ffffff" w:val="clear"/>
        <w:tabs>
          <w:tab w:val="left" w:pos="9356"/>
        </w:tabs>
        <w:spacing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Sáng 23/05/2021, lúc 7h đi bầu cử tại điểm bỏ phiếu Trường Mầm non Long Thành Nam. Từ 8h đến 13h, BN cùng chồng và con trai và em trai đi núi Bà Đen.</w:t>
      </w:r>
      <w:r w:rsidDel="00000000" w:rsidR="00000000" w:rsidRPr="00000000">
        <w:rPr>
          <w:rtl w:val="0"/>
        </w:rPr>
      </w:r>
    </w:p>
    <w:p w:rsidR="00000000" w:rsidDel="00000000" w:rsidP="00000000" w:rsidRDefault="00000000" w:rsidRPr="00000000" w14:paraId="00000021">
      <w:pPr>
        <w:shd w:fill="ffffff" w:val="clear"/>
        <w:tabs>
          <w:tab w:val="left" w:pos="9356"/>
        </w:tabs>
        <w:spacing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Tại địa phương, BN có tiếp xúc với gia đình gồm 11 người (có danh sách cụ thể).</w:t>
      </w:r>
      <w:r w:rsidDel="00000000" w:rsidR="00000000" w:rsidRPr="00000000">
        <w:rPr>
          <w:rtl w:val="0"/>
        </w:rPr>
      </w:r>
    </w:p>
    <w:p w:rsidR="00000000" w:rsidDel="00000000" w:rsidP="00000000" w:rsidRDefault="00000000" w:rsidRPr="00000000" w14:paraId="00000022">
      <w:pPr>
        <w:shd w:fill="ffffff" w:val="clear"/>
        <w:tabs>
          <w:tab w:val="left" w:pos="9356"/>
        </w:tabs>
        <w:spacing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Chiều 23/5/2021 BN đi xe máy về lại Tp.HCM, trên đường đi không ghé dừng chân tại điểm nào.</w:t>
      </w:r>
      <w:r w:rsidDel="00000000" w:rsidR="00000000" w:rsidRPr="00000000">
        <w:rPr>
          <w:rtl w:val="0"/>
        </w:rPr>
      </w:r>
    </w:p>
    <w:p w:rsidR="00000000" w:rsidDel="00000000" w:rsidP="00000000" w:rsidRDefault="00000000" w:rsidRPr="00000000" w14:paraId="00000023">
      <w:pPr>
        <w:shd w:fill="ffffff" w:val="clear"/>
        <w:tabs>
          <w:tab w:val="left" w:pos="9356"/>
        </w:tabs>
        <w:spacing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Từ ngày 24-27/05/2021, </w:t>
      </w:r>
      <w:r w:rsidDel="00000000" w:rsidR="00000000" w:rsidRPr="00000000">
        <w:rPr>
          <w:rFonts w:ascii="Times New Roman" w:cs="Times New Roman" w:eastAsia="Times New Roman" w:hAnsi="Times New Roman"/>
          <w:color w:val="222222"/>
          <w:sz w:val="26"/>
          <w:szCs w:val="26"/>
          <w:rtl w:val="0"/>
        </w:rPr>
        <w:t xml:space="preserve">đi làm tại ngân hàng quốc tế VIB chi nhánh Nguyễn Thị Thập, quận 7, Tp.HCM (địa chỉ </w:t>
      </w:r>
      <w:r w:rsidDel="00000000" w:rsidR="00000000" w:rsidRPr="00000000">
        <w:rPr>
          <w:rFonts w:ascii="Times New Roman" w:cs="Times New Roman" w:eastAsia="Times New Roman" w:hAnsi="Times New Roman"/>
          <w:color w:val="222222"/>
          <w:sz w:val="26"/>
          <w:szCs w:val="26"/>
          <w:rtl w:val="0"/>
        </w:rPr>
        <w:t xml:space="preserve">Số 5-7 Nguyễn Thị Thập, Khu Dân Cư Him Lam, Phường Tân Hưng, Quận 7</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- 25/05/2021: </w:t>
      </w:r>
      <w:r w:rsidDel="00000000" w:rsidR="00000000" w:rsidRPr="00000000">
        <w:rPr>
          <w:rFonts w:ascii="Times New Roman" w:cs="Times New Roman" w:eastAsia="Times New Roman" w:hAnsi="Times New Roman"/>
          <w:sz w:val="26"/>
          <w:szCs w:val="26"/>
          <w:highlight w:val="yellow"/>
          <w:rtl w:val="0"/>
        </w:rPr>
        <w:t xml:space="preserve">9h30 BN đi uống café với Bình( đã khai SĐT) </w:t>
      </w:r>
      <w:r w:rsidDel="00000000" w:rsidR="00000000" w:rsidRPr="00000000">
        <w:rPr>
          <w:rFonts w:ascii="Times New Roman" w:cs="Times New Roman" w:eastAsia="Times New Roman" w:hAnsi="Times New Roman"/>
          <w:sz w:val="26"/>
          <w:szCs w:val="26"/>
          <w:highlight w:val="white"/>
          <w:rtl w:val="0"/>
        </w:rPr>
        <w:t xml:space="preserve"> ở café Trung Nguyên E-coffee Lavita garden, đường số 3, Trường Thọ, Thủ Đức sau đó BN về lại ngân hàng VIB địa chỉ 5-7 Nguyễn Thị Thập Khu dân cư Him Lam, phường Tân Hưng quận 7.</w:t>
      </w:r>
    </w:p>
    <w:p w:rsidR="00000000" w:rsidDel="00000000" w:rsidP="00000000" w:rsidRDefault="00000000" w:rsidRPr="00000000" w14:paraId="00000025">
      <w:pPr>
        <w:spacing w:after="0" w:line="360" w:lineRule="auto"/>
        <w:jc w:val="both"/>
        <w:rPr>
          <w:rFonts w:ascii="Times New Roman" w:cs="Times New Roman" w:eastAsia="Times New Roman" w:hAnsi="Times New Roman"/>
          <w:color w:val="222222"/>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color w:val="222222"/>
          <w:sz w:val="26"/>
          <w:szCs w:val="26"/>
          <w:highlight w:val="yellow"/>
          <w:rtl w:val="0"/>
        </w:rPr>
        <w:t xml:space="preserve"> ? Ngày 25/05/2021, BN và chồng có đi khám ở phòng khám Tai Mũi Họng, khu khám bệnh -  BV Quân Dân Y Miền Đông, Lê Văn Việt, phường Hiệp Phú, Tp Thủ Đức.</w:t>
      </w:r>
    </w:p>
    <w:p w:rsidR="00000000" w:rsidDel="00000000" w:rsidP="00000000" w:rsidRDefault="00000000" w:rsidRPr="00000000" w14:paraId="00000026">
      <w:pPr>
        <w:spacing w:after="0"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highlight w:val="yellow"/>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Trong khoàng thời gian ở Tp.HCM, BN chỉ đi làm và về nhà, không đi hàng quán bên ngoài</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- 26/05/2021: BN đi làm tại </w:t>
      </w:r>
      <w:r w:rsidDel="00000000" w:rsidR="00000000" w:rsidRPr="00000000">
        <w:rPr>
          <w:rFonts w:ascii="Times New Roman" w:cs="Times New Roman" w:eastAsia="Times New Roman" w:hAnsi="Times New Roman"/>
          <w:color w:val="222222"/>
          <w:sz w:val="26"/>
          <w:szCs w:val="26"/>
          <w:rtl w:val="0"/>
        </w:rPr>
        <w:t xml:space="preserve">Ngân hàng quốc tế VIB địa chỉ </w:t>
      </w:r>
      <w:r w:rsidDel="00000000" w:rsidR="00000000" w:rsidRPr="00000000">
        <w:rPr>
          <w:rFonts w:ascii="Times New Roman" w:cs="Times New Roman" w:eastAsia="Times New Roman" w:hAnsi="Times New Roman"/>
          <w:color w:val="222222"/>
          <w:sz w:val="26"/>
          <w:szCs w:val="26"/>
          <w:highlight w:val="white"/>
          <w:rtl w:val="0"/>
        </w:rPr>
        <w:t xml:space="preserve">tại 5-7 Nguyễn Thị Thập, Khu Dân Cư Him Lam, Phường Tân Hưng, Quận 7</w:t>
      </w:r>
      <w:r w:rsidDel="00000000" w:rsidR="00000000" w:rsidRPr="00000000">
        <w:rPr>
          <w:rFonts w:ascii="Times New Roman" w:cs="Times New Roman" w:eastAsia="Times New Roman" w:hAnsi="Times New Roman"/>
          <w:color w:val="222222"/>
          <w:sz w:val="26"/>
          <w:szCs w:val="26"/>
          <w:rtl w:val="0"/>
        </w:rPr>
        <w:t xml:space="preserve">, sau giờ làm BN đến</w:t>
      </w:r>
      <w:r w:rsidDel="00000000" w:rsidR="00000000" w:rsidRPr="00000000">
        <w:rPr>
          <w:rFonts w:ascii="Times New Roman" w:cs="Times New Roman" w:eastAsia="Times New Roman" w:hAnsi="Times New Roman"/>
          <w:sz w:val="26"/>
          <w:szCs w:val="26"/>
          <w:highlight w:val="white"/>
          <w:rtl w:val="0"/>
        </w:rPr>
        <w:t xml:space="preserve"> mua rau củ nấu chay ở xe ba gác bán lề đường rẽ trước trạm thu phí Xa lộ Hà Nội cầu Rạch Chiếc.</w:t>
      </w: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Ngày 27/05/2021, trong ngân hàng có trường hợp ho sốt nên tất cả nhân viên được lấy mẫu xét nghiệm</w:t>
      </w:r>
      <w:r w:rsidDel="00000000" w:rsidR="00000000" w:rsidRPr="00000000">
        <w:rPr>
          <w:rFonts w:ascii="Times New Roman" w:cs="Times New Roman" w:eastAsia="Times New Roman" w:hAnsi="Times New Roman"/>
          <w:color w:val="222222"/>
          <w:sz w:val="26"/>
          <w:szCs w:val="26"/>
          <w:rtl w:val="0"/>
        </w:rPr>
        <w:t xml:space="preserve">, sau đó BN được chồng chở đến Bệnh Viện Gia Định khám sàng lọc Covid.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28/05/2021, BN có kết quả dương tính lần 1</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chưa ghi nhận</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đưa đi khu cách ly tập trung Cần Giờ ngày 28/5/2021,để chờ kết quả xét nghiệm xác định.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pa7bCd/IaXA1CRS6ee7q4LA7g==">AMUW2mXaJGh206tTSkk95bbKRMjPHuxvsKhejcgjqPfEp1dVWGYtgzUvSvLocJQzNyUdoLcQvgAu9FQyXiCLi/P2prIGjNHIMOHUULKjTPOuD6PN52sO/M4=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2021-05-29T08:15:00Z</dcterms:created>
  <dc:creator>admin</dc:creator>
</cp:coreProperties>
</file>