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color w:val="000000"/>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838200</wp:posOffset>
                      </wp:positionH>
                      <wp:positionV relativeFrom="paragraph">
                        <wp:posOffset>203200</wp:posOffset>
                      </wp:positionV>
                      <wp:extent cx="647700" cy="55244"/>
                      <wp:effectExtent b="0" l="0" r="0" t="0"/>
                      <wp:wrapNone/>
                      <wp:docPr id="98" name=""/>
                      <a:graphic>
                        <a:graphicData uri="http://schemas.microsoft.com/office/word/2010/wordprocessingShape">
                          <wps:wsp>
                            <wps:cNvCnPr/>
                            <wps:spPr>
                              <a:xfrm>
                                <a:off x="5026913" y="3757141"/>
                                <a:ext cx="638175" cy="45719"/>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838200</wp:posOffset>
                      </wp:positionH>
                      <wp:positionV relativeFrom="paragraph">
                        <wp:posOffset>203200</wp:posOffset>
                      </wp:positionV>
                      <wp:extent cx="647700" cy="55244"/>
                      <wp:effectExtent b="0" l="0" r="0" t="0"/>
                      <wp:wrapNone/>
                      <wp:docPr id="9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47700" cy="55244"/>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w:t>
            </w:r>
            <w:r w:rsidDel="00000000" w:rsidR="00000000" w:rsidRPr="00000000">
              <w:rPr>
                <w:rFonts w:ascii="Times New Roman" w:cs="Times New Roman" w:eastAsia="Times New Roman" w:hAnsi="Times New Roman"/>
                <w:sz w:val="24"/>
                <w:szCs w:val="24"/>
                <w:rtl w:val="0"/>
              </w:rPr>
              <w:t xml:space="preserve">số 9016</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698500</wp:posOffset>
                      </wp:positionH>
                      <wp:positionV relativeFrom="paragraph">
                        <wp:posOffset>195596</wp:posOffset>
                      </wp:positionV>
                      <wp:extent cx="1809750" cy="31750"/>
                      <wp:effectExtent b="0" l="0" r="0" t="0"/>
                      <wp:wrapNone/>
                      <wp:docPr id="97"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698500</wp:posOffset>
                      </wp:positionH>
                      <wp:positionV relativeFrom="paragraph">
                        <wp:posOffset>195596</wp:posOffset>
                      </wp:positionV>
                      <wp:extent cx="1809750" cy="31750"/>
                      <wp:effectExtent b="0" l="0" r="0" t="0"/>
                      <wp:wrapNone/>
                      <wp:docPr id="97"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09750" cy="3175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6"/>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6"/>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6"/>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20" w:before="120" w:line="24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BN số 0000 tại thành phố Hồ Chí Minh như sau:</w:t>
      </w:r>
    </w:p>
    <w:p w:rsidR="00000000" w:rsidDel="00000000" w:rsidP="00000000" w:rsidRDefault="00000000" w:rsidRPr="00000000" w14:paraId="00000011">
      <w:pPr>
        <w:numPr>
          <w:ilvl w:val="0"/>
          <w:numId w:val="5"/>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p>
    <w:p w:rsidR="00000000" w:rsidDel="00000000" w:rsidP="00000000" w:rsidRDefault="00000000" w:rsidRPr="00000000" w14:paraId="00000012">
      <w:pPr>
        <w:numPr>
          <w:ilvl w:val="0"/>
          <w:numId w:val="4"/>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Nhận thông tin lúc 08 giờ 00 phút, ngày 07/6/2021.</w:t>
      </w:r>
    </w:p>
    <w:p w:rsidR="00000000" w:rsidDel="00000000" w:rsidP="00000000" w:rsidRDefault="00000000" w:rsidRPr="00000000" w14:paraId="00000013">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000000"/>
          <w:sz w:val="26"/>
          <w:szCs w:val="26"/>
          <w:rtl w:val="0"/>
        </w:rPr>
        <w:t xml:space="preserve">Bệnh nhân: </w:t>
      </w:r>
      <w:r w:rsidDel="00000000" w:rsidR="00000000" w:rsidRPr="00000000">
        <w:rPr>
          <w:rFonts w:ascii="Times New Roman" w:cs="Times New Roman" w:eastAsia="Times New Roman" w:hAnsi="Times New Roman"/>
          <w:b w:val="1"/>
          <w:color w:val="000000"/>
          <w:sz w:val="26"/>
          <w:szCs w:val="26"/>
          <w:rtl w:val="0"/>
        </w:rPr>
        <w:t xml:space="preserve">PHẠM TRẦN DIỄM LIÊN </w:t>
      </w: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Fonts w:ascii="Times New Roman" w:cs="Times New Roman" w:eastAsia="Times New Roman" w:hAnsi="Times New Roman"/>
          <w:sz w:val="26"/>
          <w:szCs w:val="26"/>
          <w:rtl w:val="0"/>
        </w:rPr>
        <w:t xml:space="preserve">BN 9016</w:t>
      </w:r>
      <w:r w:rsidDel="00000000" w:rsidR="00000000" w:rsidRPr="00000000">
        <w:rPr>
          <w:rFonts w:ascii="Times New Roman" w:cs="Times New Roman" w:eastAsia="Times New Roman" w:hAnsi="Times New Roman"/>
          <w:color w:val="000000"/>
          <w:sz w:val="26"/>
          <w:szCs w:val="26"/>
          <w:rtl w:val="0"/>
        </w:rPr>
        <w:t xml:space="preserve">), nữ, sinh năm 199a, quốc tịch: Việt Na</w:t>
      </w:r>
      <w:r w:rsidDel="00000000" w:rsidR="00000000" w:rsidRPr="00000000">
        <w:rPr>
          <w:rFonts w:ascii="Times New Roman" w:cs="Times New Roman" w:eastAsia="Times New Roman" w:hAnsi="Times New Roman"/>
          <w:sz w:val="26"/>
          <w:szCs w:val="26"/>
          <w:rtl w:val="0"/>
        </w:rPr>
        <w:t xml:space="preserve">m, Chứng minh nhân dân: 250941146, Tôn giáo: Thiên chúa giáo</w:t>
      </w:r>
      <w:r w:rsidDel="00000000" w:rsidR="00000000" w:rsidRPr="00000000">
        <w:rPr>
          <w:rtl w:val="0"/>
        </w:rPr>
      </w:r>
    </w:p>
    <w:p w:rsidR="00000000" w:rsidDel="00000000" w:rsidP="00000000" w:rsidRDefault="00000000" w:rsidRPr="00000000" w14:paraId="00000014">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Địa chỉ nơi ở:</w:t>
      </w:r>
      <w:r w:rsidDel="00000000" w:rsidR="00000000" w:rsidRPr="00000000">
        <w:rPr>
          <w:rFonts w:ascii="Times New Roman" w:cs="Times New Roman" w:eastAsia="Times New Roman" w:hAnsi="Times New Roman"/>
          <w:color w:val="001a33"/>
          <w:sz w:val="26"/>
          <w:szCs w:val="26"/>
          <w:highlight w:val="white"/>
          <w:rtl w:val="0"/>
        </w:rPr>
        <w:t xml:space="preserve"> 50/24C Trương Văn Thành, P. Hiệp Phú, (quận 9 cũ) TP.Thủ Đức</w:t>
      </w:r>
      <w:r w:rsidDel="00000000" w:rsidR="00000000" w:rsidRPr="00000000">
        <w:rPr>
          <w:rtl w:val="0"/>
        </w:rPr>
      </w:r>
    </w:p>
    <w:p w:rsidR="00000000" w:rsidDel="00000000" w:rsidP="00000000" w:rsidRDefault="00000000" w:rsidRPr="00000000" w14:paraId="00000015">
      <w:pPr>
        <w:numPr>
          <w:ilvl w:val="0"/>
          <w:numId w:val="4"/>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Nghề nghiệp: Giáo viên mầm non</w:t>
      </w:r>
    </w:p>
    <w:p w:rsidR="00000000" w:rsidDel="00000000" w:rsidP="00000000" w:rsidRDefault="00000000" w:rsidRPr="00000000" w14:paraId="00000016">
      <w:pPr>
        <w:numPr>
          <w:ilvl w:val="0"/>
          <w:numId w:val="4"/>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Số điện thoại: </w:t>
      </w:r>
      <w:r w:rsidDel="00000000" w:rsidR="00000000" w:rsidRPr="00000000">
        <w:rPr>
          <w:rFonts w:ascii="Times New Roman" w:cs="Times New Roman" w:eastAsia="Times New Roman" w:hAnsi="Times New Roman"/>
          <w:sz w:val="26"/>
          <w:szCs w:val="26"/>
          <w:rtl w:val="0"/>
        </w:rPr>
        <w:t xml:space="preserve">0353342685</w:t>
      </w:r>
      <w:r w:rsidDel="00000000" w:rsidR="00000000" w:rsidRPr="00000000">
        <w:rPr>
          <w:rtl w:val="0"/>
        </w:rPr>
      </w:r>
    </w:p>
    <w:p w:rsidR="00000000" w:rsidDel="00000000" w:rsidP="00000000" w:rsidRDefault="00000000" w:rsidRPr="00000000" w14:paraId="00000017">
      <w:pPr>
        <w:numPr>
          <w:ilvl w:val="0"/>
          <w:numId w:val="4"/>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BN là F1 và tiếp xúc gần với BN8356, BN được lấy mẫu xét nghiệm lần 1 ngày 04/6/2021 và có kết quả XN dương tính với SARS-CoV-2.</w:t>
      </w:r>
    </w:p>
    <w:p w:rsidR="00000000" w:rsidDel="00000000" w:rsidP="00000000" w:rsidRDefault="00000000" w:rsidRPr="00000000" w14:paraId="00000018">
      <w:pPr>
        <w:numPr>
          <w:ilvl w:val="0"/>
          <w:numId w:val="5"/>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9">
      <w:pPr>
        <w:numPr>
          <w:ilvl w:val="0"/>
          <w:numId w:val="4"/>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d0d0d"/>
          <w:sz w:val="26"/>
          <w:szCs w:val="26"/>
          <w:highlight w:val="white"/>
        </w:rPr>
      </w:pPr>
      <w:r w:rsidDel="00000000" w:rsidR="00000000" w:rsidRPr="00000000">
        <w:rPr>
          <w:rFonts w:ascii="Times New Roman" w:cs="Times New Roman" w:eastAsia="Times New Roman" w:hAnsi="Times New Roman"/>
          <w:color w:val="0d0d0d"/>
          <w:sz w:val="26"/>
          <w:szCs w:val="26"/>
          <w:highlight w:val="white"/>
          <w:rtl w:val="0"/>
        </w:rPr>
        <w:t xml:space="preserve">BN là giáo viên mầm non tại trường mầm non quốc tế Kindy City ở số 9 Lê Quý Đôn, P. Bình Thọ, Thủ Đức. Do tình hình dịch, BN không đi làm từ đầu tháng 5.</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d0d0d"/>
          <w:sz w:val="26"/>
          <w:szCs w:val="26"/>
          <w:highlight w:val="white"/>
          <w:rtl w:val="0"/>
        </w:rPr>
        <w:t xml:space="preserve">BN ở trọ tại 50/24C Trương Văn Thành, P. Hiệp Phú, TP. Thủ Đức. Đây là nhà nguyên căn gồm 3 tầng được chủ nhà chia thành 8 phòng để cho thuê lại, có tổng cộng 9 người trong căn trọ này. BN ở tầng 2, cùng phòng với 1 người bạn. Mọi người trong nhà trọ này thường gặp gỡ và giao lưu với nhau. Tất cả những người trong nhà trọ này đã được làm xét nghiệm và cách ly.</w:t>
      </w:r>
      <w:r w:rsidDel="00000000" w:rsidR="00000000" w:rsidRPr="00000000">
        <w:rPr>
          <w:rtl w:val="0"/>
        </w:rPr>
      </w:r>
    </w:p>
    <w:p w:rsidR="00000000" w:rsidDel="00000000" w:rsidP="00000000" w:rsidRDefault="00000000" w:rsidRPr="00000000" w14:paraId="0000001B">
      <w:pPr>
        <w:numPr>
          <w:ilvl w:val="0"/>
          <w:numId w:val="3"/>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14/5 – 28/5/2021: BN ko nhớ ngày cụ thể, chỉ nhớ khoảng thời gian.</w:t>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Khung giờ: 6h45 – 7h00: BN thỉnh thoảng ghé mua café mang đi ở quán café “chú Ba” (BN không nhớ tên và địa chỉ quán, chỉ nhớ ở đầu hẻm 50 đường Trương Văn Thành, P. Hiệp Phú, Quận 9), quán café màu vàng và đối diện tiệm rửa xe.</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+ 7h30 - 8h30: BN ghé tạp hóa Ánh Tuyết (số 22 đường Trương Văn Thành, P. Hiệp Phú, Quận 9), tạp hóa Ánh Tuyết cạnh quán trà sữa nhà làm BiBi.</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+ 7h30 – 8h30: BN có 1-2 lần ghé mua hủ tíu (ko nhớ tên quán, chỉ nhớ xéo với tạp hóa Ánh Tuyết).</w:t>
      </w:r>
    </w:p>
    <w:p w:rsidR="00000000" w:rsidDel="00000000" w:rsidP="00000000" w:rsidRDefault="00000000" w:rsidRPr="00000000" w14:paraId="0000001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14/5 - 21/5/2021: BN chỉ đi mua đồ ăn, sau đó về nhà. BN có 1 lần ghé siêu thị Bách hóa xanh (153 đường Tân Lập 2, P. Hiệp Phú, Q.9) để mua thịt, cá để ăn cả tuần, mỗi ngày ghé mua rau cạnh quán cà phê Thủy Mộc (số 60 đường Trương Văn Thành, P. Hiệp Phú, Quận 9), quán rau này là của một nhà trọ mở ra bán.</w:t>
      </w:r>
    </w:p>
    <w:p w:rsidR="00000000" w:rsidDel="00000000" w:rsidP="00000000" w:rsidRDefault="00000000" w:rsidRPr="00000000" w14:paraId="0000002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1a33"/>
          <w:sz w:val="26"/>
          <w:szCs w:val="26"/>
          <w:highlight w:val="white"/>
          <w:u w:val="none"/>
          <w:vertAlign w:val="baseline"/>
          <w:rtl w:val="0"/>
        </w:rPr>
        <w:t xml:space="preserve">Ngày 24/5 -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28</w:t>
      </w:r>
      <w:r w:rsidDel="00000000" w:rsidR="00000000" w:rsidRPr="00000000">
        <w:rPr>
          <w:rFonts w:ascii="Times New Roman" w:cs="Times New Roman" w:eastAsia="Times New Roman" w:hAnsi="Times New Roman"/>
          <w:b w:val="0"/>
          <w:i w:val="0"/>
          <w:smallCaps w:val="0"/>
          <w:strike w:val="0"/>
          <w:color w:val="001a33"/>
          <w:sz w:val="26"/>
          <w:szCs w:val="26"/>
          <w:highlight w:val="white"/>
          <w:u w:val="none"/>
          <w:vertAlign w:val="baseline"/>
          <w:rtl w:val="0"/>
        </w:rPr>
        <w:t xml:space="preserve">/5/2021: 9h00 – 15h00: mỗi ngày, BN qua nhà của BN Nguyễn Thị Hằng (</w:t>
      </w:r>
      <w:r w:rsidDel="00000000" w:rsidR="00000000" w:rsidRPr="00000000">
        <w:rPr>
          <w:rFonts w:ascii="Times New Roman" w:cs="Times New Roman" w:eastAsia="Times New Roman" w:hAnsi="Times New Roman"/>
          <w:color w:val="001a33"/>
          <w:sz w:val="26"/>
          <w:szCs w:val="26"/>
          <w:highlight w:val="white"/>
          <w:rtl w:val="0"/>
        </w:rPr>
        <w:t xml:space="preserve">ở </w:t>
      </w:r>
      <w:r w:rsidDel="00000000" w:rsidR="00000000" w:rsidRPr="00000000">
        <w:rPr>
          <w:rFonts w:ascii="Times New Roman" w:cs="Times New Roman" w:eastAsia="Times New Roman" w:hAnsi="Times New Roman"/>
          <w:sz w:val="26"/>
          <w:szCs w:val="26"/>
          <w:rtl w:val="0"/>
        </w:rPr>
        <w:t xml:space="preserve">C20 đường 11, khu biệt thự Valora Kikyo, Phường Phú Hữu)</w:t>
      </w:r>
      <w:r w:rsidDel="00000000" w:rsidR="00000000" w:rsidRPr="00000000">
        <w:rPr>
          <w:rFonts w:ascii="Times New Roman" w:cs="Times New Roman" w:eastAsia="Times New Roman" w:hAnsi="Times New Roman"/>
          <w:b w:val="0"/>
          <w:i w:val="0"/>
          <w:smallCaps w:val="0"/>
          <w:strike w:val="0"/>
          <w:color w:val="001a33"/>
          <w:sz w:val="26"/>
          <w:szCs w:val="26"/>
          <w:highlight w:val="white"/>
          <w:u w:val="none"/>
          <w:vertAlign w:val="baseline"/>
          <w:rtl w:val="0"/>
        </w:rPr>
        <w:t xml:space="preserve"> để chơi cùng 2 con của chị Hằng, BN có ở lại ăn cơm trưa cùng tất cả những người trong nhà chị Hằng</w:t>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1a33"/>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1a33"/>
          <w:sz w:val="26"/>
          <w:szCs w:val="26"/>
          <w:highlight w:val="white"/>
          <w:u w:val="none"/>
          <w:vertAlign w:val="baseline"/>
          <w:rtl w:val="0"/>
        </w:rPr>
        <w:t xml:space="preserve">+ 15h30: BN có ghé quán rau đường Trương Văn Thành (cạnh quán café Thủy Mộc).</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1a33"/>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1a33"/>
          <w:sz w:val="26"/>
          <w:szCs w:val="26"/>
          <w:highlight w:val="white"/>
          <w:u w:val="none"/>
          <w:vertAlign w:val="baseline"/>
          <w:rtl w:val="0"/>
        </w:rPr>
        <w:t xml:space="preserve">+ 16h – 16h45: BN có 1 lần ghé đổ xăng ở ngã tư Thủ Đức, ko nhớ rõ giờ và ngày cụ thể.</w:t>
      </w:r>
    </w:p>
    <w:p w:rsidR="00000000" w:rsidDel="00000000" w:rsidP="00000000" w:rsidRDefault="00000000" w:rsidRPr="00000000" w14:paraId="0000002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1a33"/>
          <w:sz w:val="26"/>
          <w:szCs w:val="26"/>
          <w:highlight w:val="white"/>
          <w:u w:val="none"/>
          <w:vertAlign w:val="baseline"/>
          <w:rtl w:val="0"/>
        </w:rPr>
        <w:t xml:space="preserve">Ngày 01/6/2021: </w:t>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1a33"/>
          <w:sz w:val="26"/>
          <w:szCs w:val="26"/>
          <w:highlight w:val="white"/>
          <w:u w:val="none"/>
          <w:vertAlign w:val="baseline"/>
          <w:rtl w:val="0"/>
        </w:rPr>
        <w:t xml:space="preserve">+ 9h00 – 9h30: BN ghé Viettel Post chi nhánh Trường Thạnh (186 Lã Xuân Oai, P.Tăng Nhơn Phú A, Quận 9). BN chỉ đầy cửa bước vào và bỏ hàng vào khu hàng rồi bước ra, không tiếp xúc với ai (do bạn BN đã làm hợp đồng với Viettel post, có ghi mã vận đơn nên không cần thông qua nhân viên của bên vận chuyển)</w:t>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1a33"/>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1a33"/>
          <w:sz w:val="26"/>
          <w:szCs w:val="26"/>
          <w:highlight w:val="white"/>
          <w:u w:val="none"/>
          <w:vertAlign w:val="baseline"/>
          <w:rtl w:val="0"/>
        </w:rPr>
        <w:t xml:space="preserve">+ 16h15 – 16h30: BN gặp Đào Thanh Hằng (sđt: 0966491676) ở số 205 đường 154, KP3, P. Tân Phú, Q.9 để lấy đồ. Cả hai có đeo khẩu trang. </w:t>
      </w:r>
    </w:p>
    <w:p w:rsidR="00000000" w:rsidDel="00000000" w:rsidP="00000000" w:rsidRDefault="00000000" w:rsidRPr="00000000" w14:paraId="0000002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1a33"/>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1a33"/>
          <w:sz w:val="26"/>
          <w:szCs w:val="26"/>
          <w:highlight w:val="white"/>
          <w:u w:val="none"/>
          <w:vertAlign w:val="baseline"/>
          <w:rtl w:val="0"/>
        </w:rPr>
        <w:t xml:space="preserve">Ngày 02/6/2021: 7h30 – 8h30: BN ghé Bách hóa xanh (đường Tân Lập 2, P. Hiệp Phú, Q.9) để mua đồ, BN có đeo khẩu trang và có tiếp xúc thu ngân.</w:t>
      </w:r>
    </w:p>
    <w:p w:rsidR="00000000" w:rsidDel="00000000" w:rsidP="00000000" w:rsidRDefault="00000000" w:rsidRPr="00000000" w14:paraId="0000002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1a33"/>
          <w:sz w:val="26"/>
          <w:szCs w:val="26"/>
          <w:highlight w:val="white"/>
          <w:u w:val="none"/>
          <w:vertAlign w:val="baseline"/>
          <w:rtl w:val="0"/>
        </w:rPr>
        <w:t xml:space="preserve">Ngày 03/6/2021: </w:t>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1a33"/>
          <w:sz w:val="26"/>
          <w:szCs w:val="26"/>
          <w:highlight w:val="white"/>
          <w:u w:val="none"/>
          <w:vertAlign w:val="baseline"/>
          <w:rtl w:val="0"/>
        </w:rPr>
        <w:t xml:space="preserve">+ 9h00 - </w:t>
      </w:r>
      <w:r w:rsidDel="00000000" w:rsidR="00000000" w:rsidRPr="00000000">
        <w:rPr>
          <w:rFonts w:ascii="Times New Roman" w:cs="Times New Roman" w:eastAsia="Times New Roman" w:hAnsi="Times New Roman"/>
          <w:color w:val="001a33"/>
          <w:sz w:val="26"/>
          <w:szCs w:val="26"/>
          <w:highlight w:val="white"/>
          <w:rtl w:val="0"/>
        </w:rPr>
        <w:t xml:space="preserve">9</w:t>
      </w:r>
      <w:r w:rsidDel="00000000" w:rsidR="00000000" w:rsidRPr="00000000">
        <w:rPr>
          <w:rFonts w:ascii="Times New Roman" w:cs="Times New Roman" w:eastAsia="Times New Roman" w:hAnsi="Times New Roman"/>
          <w:b w:val="0"/>
          <w:i w:val="0"/>
          <w:smallCaps w:val="0"/>
          <w:strike w:val="0"/>
          <w:color w:val="001a33"/>
          <w:sz w:val="26"/>
          <w:szCs w:val="26"/>
          <w:highlight w:val="white"/>
          <w:u w:val="none"/>
          <w:vertAlign w:val="baseline"/>
          <w:rtl w:val="0"/>
        </w:rPr>
        <w:t xml:space="preserve">h</w:t>
      </w:r>
      <w:r w:rsidDel="00000000" w:rsidR="00000000" w:rsidRPr="00000000">
        <w:rPr>
          <w:rFonts w:ascii="Times New Roman" w:cs="Times New Roman" w:eastAsia="Times New Roman" w:hAnsi="Times New Roman"/>
          <w:color w:val="001a33"/>
          <w:sz w:val="26"/>
          <w:szCs w:val="26"/>
          <w:highlight w:val="white"/>
          <w:rtl w:val="0"/>
        </w:rPr>
        <w:t xml:space="preserve">3</w:t>
      </w:r>
      <w:r w:rsidDel="00000000" w:rsidR="00000000" w:rsidRPr="00000000">
        <w:rPr>
          <w:rFonts w:ascii="Times New Roman" w:cs="Times New Roman" w:eastAsia="Times New Roman" w:hAnsi="Times New Roman"/>
          <w:b w:val="0"/>
          <w:i w:val="0"/>
          <w:smallCaps w:val="0"/>
          <w:strike w:val="0"/>
          <w:color w:val="001a33"/>
          <w:sz w:val="26"/>
          <w:szCs w:val="26"/>
          <w:highlight w:val="white"/>
          <w:u w:val="none"/>
          <w:vertAlign w:val="baseline"/>
          <w:rtl w:val="0"/>
        </w:rPr>
        <w:t xml:space="preserve">0: BN ghé quán Rau má mix (số 200 Võ Văn Ngân, P. Bình Thọ, Q. Thủ Đức) mua mang v</w:t>
      </w:r>
      <w:r w:rsidDel="00000000" w:rsidR="00000000" w:rsidRPr="00000000">
        <w:rPr>
          <w:rFonts w:ascii="Times New Roman" w:cs="Times New Roman" w:eastAsia="Times New Roman" w:hAnsi="Times New Roman"/>
          <w:color w:val="001a33"/>
          <w:sz w:val="26"/>
          <w:szCs w:val="26"/>
          <w:highlight w:val="white"/>
          <w:rtl w:val="0"/>
        </w:rPr>
        <w:t xml:space="preserve">ề</w:t>
      </w:r>
      <w:r w:rsidDel="00000000" w:rsidR="00000000" w:rsidRPr="00000000">
        <w:rPr>
          <w:rFonts w:ascii="Times New Roman" w:cs="Times New Roman" w:eastAsia="Times New Roman" w:hAnsi="Times New Roman"/>
          <w:b w:val="0"/>
          <w:i w:val="0"/>
          <w:smallCaps w:val="0"/>
          <w:strike w:val="0"/>
          <w:color w:val="001a33"/>
          <w:sz w:val="26"/>
          <w:szCs w:val="26"/>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1a33"/>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1a33"/>
          <w:sz w:val="26"/>
          <w:szCs w:val="26"/>
          <w:highlight w:val="white"/>
          <w:u w:val="none"/>
          <w:vertAlign w:val="baseline"/>
          <w:rtl w:val="0"/>
        </w:rPr>
        <w:t xml:space="preserve">+ 9h30-10h30: BN ghé trường mầm non Kindy City (số 9 Lê Quý Đôn, P. Bình Thọ, Thủ Đức) để lấy giấy khen, BN tiếp xúc (có đeo khẩu trang) với 2 người gồm: Trương Thị Thanh Nhàn (sđt: 0962211208, ngụ tại 87/32 đường số 6, KP3,P. Hiệp Bình Chánh, Q. Thủ Đức) và Lý Bích Hạnh (sđt: 0903292324, ngụ tại A7/7 Lê Văn Việt, P. Tăng Nhơn Phú A, Q.9).</w:t>
      </w:r>
    </w:p>
    <w:p w:rsidR="00000000" w:rsidDel="00000000" w:rsidP="00000000" w:rsidRDefault="00000000" w:rsidRPr="00000000" w14:paraId="0000002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04/6/2021: Sau khi có thông tin gia đình BN </w:t>
      </w:r>
      <w:r w:rsidDel="00000000" w:rsidR="00000000" w:rsidRPr="00000000">
        <w:rPr>
          <w:rFonts w:ascii="Times New Roman" w:cs="Times New Roman" w:eastAsia="Times New Roman" w:hAnsi="Times New Roman"/>
          <w:sz w:val="26"/>
          <w:szCs w:val="26"/>
          <w:rtl w:val="0"/>
        </w:rPr>
        <w:t xml:space="preserve">8356</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(có 3 người dương tính), BN được đưa đi cách ly tập trung tại Đại học Văn Hóa – KV2, Tp. Thủ Đức và được lấy mẫu xét nghiệm lần 1 ngày 04/6/2021, có kết quả XN dương tính với SARS-CoV-2 vào ngày 07/6/2021, sau đó được chuyển xuống Bệnh viện điều trị covid Cần Giờ.</w:t>
      </w:r>
    </w:p>
    <w:p w:rsidR="00000000" w:rsidDel="00000000" w:rsidP="00000000" w:rsidRDefault="00000000" w:rsidRPr="00000000" w14:paraId="0000002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bookmarkStart w:colFirst="0" w:colLast="0" w:name="_heading=h.30j0zll" w:id="0"/>
      <w:bookmarkEnd w:id="0"/>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06/6 – 08/6/2021: BN có triệu chứng sổ mũi và đau họng.</w:t>
      </w:r>
    </w:p>
    <w:p w:rsidR="00000000" w:rsidDel="00000000" w:rsidP="00000000" w:rsidRDefault="00000000" w:rsidRPr="00000000" w14:paraId="0000002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mỗi ngày đều ghé quán rau cạnh quán cà phê Thủy Mộc (số 60 đường Trương Văn Thành, P. Hiệp Phú, Quận 9) để mua rau, thỉnh thoảng có mua trứng tại đây.</w:t>
      </w:r>
    </w:p>
    <w:p w:rsidR="00000000" w:rsidDel="00000000" w:rsidP="00000000" w:rsidRDefault="00000000" w:rsidRPr="00000000" w14:paraId="0000002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1a33"/>
          <w:sz w:val="26"/>
          <w:szCs w:val="26"/>
          <w:highlight w:val="white"/>
          <w:u w:val="none"/>
          <w:vertAlign w:val="baseline"/>
          <w:rtl w:val="0"/>
        </w:rPr>
        <w:t xml:space="preserve">BN thỉnh thoảng có ghé ăn sáng ở quán bánh cuốn và quán phở trên đường Trương Văn Thành:</w:t>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1a33"/>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1a33"/>
          <w:sz w:val="26"/>
          <w:szCs w:val="26"/>
          <w:highlight w:val="white"/>
          <w:u w:val="none"/>
          <w:vertAlign w:val="baseline"/>
          <w:rtl w:val="0"/>
        </w:rPr>
        <w:t xml:space="preserve">+ Quán bánh cuốn nóng đối diện quán café Gốc (Số 64 Trương Văn Thành, P. Hiệp Phú, Q.9). </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1a33"/>
          <w:sz w:val="26"/>
          <w:szCs w:val="26"/>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1a33"/>
          <w:sz w:val="26"/>
          <w:szCs w:val="26"/>
          <w:highlight w:val="white"/>
          <w:u w:val="none"/>
          <w:vertAlign w:val="baseline"/>
          <w:rtl w:val="0"/>
        </w:rPr>
        <w:t xml:space="preserve">+ Quán phở đối diện khu nhà trọ 3 lầu (BN nhớ từ quán café Thủy Mộc chạy lên xíu sẽ có 2 quán phở đối di</w:t>
      </w:r>
      <w:r w:rsidDel="00000000" w:rsidR="00000000" w:rsidRPr="00000000">
        <w:rPr>
          <w:rFonts w:ascii="Times New Roman" w:cs="Times New Roman" w:eastAsia="Times New Roman" w:hAnsi="Times New Roman"/>
          <w:color w:val="001a33"/>
          <w:sz w:val="26"/>
          <w:szCs w:val="26"/>
          <w:highlight w:val="white"/>
          <w:rtl w:val="0"/>
        </w:rPr>
        <w:t xml:space="preserve">ệ</w:t>
      </w:r>
      <w:r w:rsidDel="00000000" w:rsidR="00000000" w:rsidRPr="00000000">
        <w:rPr>
          <w:rFonts w:ascii="Times New Roman" w:cs="Times New Roman" w:eastAsia="Times New Roman" w:hAnsi="Times New Roman"/>
          <w:b w:val="0"/>
          <w:i w:val="0"/>
          <w:smallCaps w:val="0"/>
          <w:strike w:val="0"/>
          <w:color w:val="001a33"/>
          <w:sz w:val="26"/>
          <w:szCs w:val="26"/>
          <w:highlight w:val="white"/>
          <w:u w:val="none"/>
          <w:vertAlign w:val="baseline"/>
          <w:rtl w:val="0"/>
        </w:rPr>
        <w:t xml:space="preserve">n nhau: 1 quán phở trong khu nhà trọ 3 lầu, 1 quán phở đối diện nhà trọ 3 lầu). BN chỉ ăn quán phở đối diện nhà trọ 3 lầu.</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1a33"/>
          <w:sz w:val="26"/>
          <w:szCs w:val="26"/>
          <w:highlight w:val="white"/>
          <w:u w:val="none"/>
          <w:vertAlign w:val="baseline"/>
          <w:rtl w:val="0"/>
        </w:rPr>
        <w:t xml:space="preserve">+ Trước khi có lệnh cấm không được ăn tại quán, BN có 1-2 lần ngồi ăn tại quán bánh cuốn và quán phở.</w:t>
      </w:r>
      <w:r w:rsidDel="00000000" w:rsidR="00000000" w:rsidRPr="00000000">
        <w:rPr>
          <w:rtl w:val="0"/>
        </w:rPr>
      </w:r>
    </w:p>
    <w:p w:rsidR="00000000" w:rsidDel="00000000" w:rsidP="00000000" w:rsidRDefault="00000000" w:rsidRPr="00000000" w14:paraId="00000031">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BN không đi làm CCCD và tham gia bầu cử. </w:t>
      </w:r>
      <w:r w:rsidDel="00000000" w:rsidR="00000000" w:rsidRPr="00000000">
        <w:rPr>
          <w:rtl w:val="0"/>
        </w:rPr>
      </w:r>
    </w:p>
    <w:p w:rsidR="00000000" w:rsidDel="00000000" w:rsidP="00000000" w:rsidRDefault="00000000" w:rsidRPr="00000000" w14:paraId="00000032">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Tiền sử bệnh: viêm amiđan</w:t>
      </w:r>
      <w:r w:rsidDel="00000000" w:rsidR="00000000" w:rsidRPr="00000000">
        <w:rPr>
          <w:rtl w:val="0"/>
        </w:rPr>
      </w:r>
    </w:p>
    <w:p w:rsidR="00000000" w:rsidDel="00000000" w:rsidP="00000000" w:rsidRDefault="00000000" w:rsidRPr="00000000" w14:paraId="00000033">
      <w:pPr>
        <w:numPr>
          <w:ilvl w:val="0"/>
          <w:numId w:val="5"/>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 hoạt động đã triển khai</w:t>
      </w:r>
    </w:p>
    <w:p w:rsidR="00000000" w:rsidDel="00000000" w:rsidP="00000000" w:rsidRDefault="00000000" w:rsidRPr="00000000" w14:paraId="00000034">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Chuyển BN đến Bệnh viện điều trị covid Cần Giờ.</w:t>
      </w:r>
    </w:p>
    <w:p w:rsidR="00000000" w:rsidDel="00000000" w:rsidP="00000000" w:rsidRDefault="00000000" w:rsidRPr="00000000" w14:paraId="00000035">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36">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37">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0" w:before="120" w:line="24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Như trên;</w:t>
            </w:r>
          </w:p>
        </w:tc>
        <w:tc>
          <w:tcPr/>
          <w:p w:rsidR="00000000" w:rsidDel="00000000" w:rsidP="00000000" w:rsidRDefault="00000000" w:rsidRPr="00000000" w14:paraId="0000003B">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p>
        </w:tc>
      </w:tr>
      <w:tr>
        <w:trPr>
          <w:trHeight w:val="20" w:hRule="atLeast"/>
        </w:trPr>
        <w:tc>
          <w:tcPr/>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Viện Pasteur TPHCM;</w:t>
            </w:r>
          </w:p>
        </w:tc>
        <w:tc>
          <w:tcPr/>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BGĐ Sở Y tế; </w:t>
            </w:r>
          </w:p>
        </w:tc>
        <w:tc>
          <w:tcPr/>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Phòng Nghiệp vụ Y – SYT;</w:t>
            </w:r>
          </w:p>
        </w:tc>
        <w:tc>
          <w:tcPr/>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85" w:hRule="atLeast"/>
        </w:trPr>
        <w:tc>
          <w:tcPr/>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Lưu: PCBTN, KHNV, TCHC</w:t>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0" w:line="240" w:lineRule="auto"/>
              <w:ind w:left="720" w:hanging="29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(LHN, TTKN – 8b)</w:t>
            </w:r>
          </w:p>
        </w:tc>
        <w:tc>
          <w:tcPr/>
          <w:p w:rsidR="00000000" w:rsidDel="00000000" w:rsidP="00000000" w:rsidRDefault="00000000" w:rsidRPr="00000000" w14:paraId="00000044">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tc>
      </w:tr>
    </w:tbl>
    <w:p w:rsidR="00000000" w:rsidDel="00000000" w:rsidP="00000000" w:rsidRDefault="00000000" w:rsidRPr="00000000" w14:paraId="00000047">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4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4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4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4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4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4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4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5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5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5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5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5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6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6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6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9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98">
            <w:pPr>
              <w:spacing w:after="0" w:line="240" w:lineRule="auto"/>
              <w:jc w:val="center"/>
              <w:rPr>
                <w:rFonts w:ascii="Times New Roman" w:cs="Times New Roman" w:eastAsia="Times New Roman" w:hAnsi="Times New Roman"/>
                <w:b w:val="1"/>
                <w:color w:val="000000"/>
                <w:sz w:val="26"/>
                <w:szCs w:val="26"/>
              </w:rPr>
            </w:pPr>
            <w:bookmarkStart w:colFirst="0" w:colLast="0" w:name="_heading=h.gjdgxs" w:id="1"/>
            <w:bookmarkEnd w:id="1"/>
            <w:r w:rsidDel="00000000" w:rsidR="00000000" w:rsidRPr="00000000">
              <w:rPr>
                <w:rtl w:val="0"/>
              </w:rPr>
            </w:r>
          </w:p>
        </w:tc>
        <w:tc>
          <w:tcPr>
            <w:shd w:fill="auto" w:val="clear"/>
            <w:vAlign w:val="center"/>
          </w:tcPr>
          <w:p w:rsidR="00000000" w:rsidDel="00000000" w:rsidP="00000000" w:rsidRDefault="00000000" w:rsidRPr="00000000" w14:paraId="0000009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A4">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Times New Roman" w:cs="Times New Roman" w:eastAsia="Times New Roman" w:hAnsi="Times New Roman"/>
        <w:color w:val="001a33"/>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CellMar>
        <w:left w:w="115.0" w:type="dxa"/>
        <w:right w:w="115.0" w:type="dxa"/>
      </w:tblCellMar>
    </w:tblPr>
  </w:style>
  <w:style w:type="table" w:styleId="a4" w:customStyle="1">
    <w:basedOn w:val="TableNormal"/>
    <w:tblPr>
      <w:tblStyleRowBandSize w:val="1"/>
      <w:tblStyleColBandSize w:val="1"/>
      <w:tblCellMar>
        <w:left w:w="115.0" w:type="dxa"/>
        <w:right w:w="115.0" w:type="dxa"/>
      </w:tblCellMar>
    </w:tblPr>
  </w:style>
  <w:style w:type="character" w:styleId="text" w:customStyle="1">
    <w:name w:val="text"/>
    <w:basedOn w:val="DefaultParagraphFont"/>
    <w:rsid w:val="005C14A0"/>
  </w:style>
  <w:style w:type="paragraph" w:styleId="BalloonText">
    <w:name w:val="Balloon Text"/>
    <w:basedOn w:val="Normal"/>
    <w:link w:val="BalloonTextChar"/>
    <w:uiPriority w:val="99"/>
    <w:semiHidden w:val="1"/>
    <w:unhideWhenUsed w:val="1"/>
    <w:rsid w:val="00965334"/>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965334"/>
    <w:rPr>
      <w:rFonts w:ascii="Segoe UI" w:cs="Segoe UI" w:hAnsi="Segoe UI"/>
      <w:sz w:val="18"/>
      <w:szCs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9MHnwnPeeN7E06xTMyF0kN+fKA==">AMUW2mXaGGIWpGndWvkH1AQ0k8UXLvJDiL6A9JFKS9vk1ItuxMDTqQG5E2s3N+dxKxdplBZu+tqZz93mdPY3BAK3M6TxMX2dHAZC1eqxJV625GgEZ7FvP2u+qXTbstZWd813tgRvQje/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2021-05-31T03:50:00Z</dcterms:created>
  <dc:creator>admin</dc:creator>
</cp:coreProperties>
</file>