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tab/>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177800</wp:posOffset>
                      </wp:positionV>
                      <wp:extent cx="733425" cy="12700"/>
                      <wp:effectExtent b="0" l="0" r="0" t="0"/>
                      <wp:wrapNone/>
                      <wp:docPr id="99" name=""/>
                      <a:graphic>
                        <a:graphicData uri="http://schemas.microsoft.com/office/word/2010/wordprocessingShape">
                          <wps:wsp>
                            <wps:cNvCnPr/>
                            <wps:spPr>
                              <a:xfrm>
                                <a:off x="4979288" y="3780000"/>
                                <a:ext cx="7334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177800</wp:posOffset>
                      </wp:positionV>
                      <wp:extent cx="733425" cy="12700"/>
                      <wp:effectExtent b="0" l="0" r="0" t="0"/>
                      <wp:wrapNone/>
                      <wp:docPr id="9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33425" cy="12700"/>
                              </a:xfrm>
                              <a:prstGeom prst="rect"/>
                              <a:ln/>
                            </pic:spPr>
                          </pic:pic>
                        </a:graphicData>
                      </a:graphic>
                    </wp:anchor>
                  </w:drawing>
                </mc:Fallback>
              </mc:AlternateContent>
            </w:r>
          </w:p>
          <w:p w:rsidR="00000000" w:rsidDel="00000000" w:rsidP="00000000" w:rsidRDefault="00000000" w:rsidRPr="00000000" w14:paraId="00000005">
            <w:pPr>
              <w:spacing w:after="120" w:before="12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76" w:lineRule="auto"/>
              <w:ind w:left="-247"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V/v báo cáo 1 trường hợp ca dương tính COVID-19</w:t>
            </w:r>
            <w:r w:rsidDel="00000000" w:rsidR="00000000" w:rsidRPr="00000000">
              <w:rPr>
                <w:rFonts w:ascii="Times New Roman" w:cs="Times New Roman" w:eastAsia="Times New Roman" w:hAnsi="Times New Roman"/>
                <w:sz w:val="26"/>
                <w:szCs w:val="26"/>
                <w:highlight w:val="white"/>
                <w:rtl w:val="0"/>
              </w:rPr>
              <w:t xml:space="preserve"> số ......</w:t>
            </w:r>
          </w:p>
        </w:tc>
        <w:tc>
          <w:tcPr/>
          <w:p w:rsidR="00000000" w:rsidDel="00000000" w:rsidP="00000000" w:rsidRDefault="00000000" w:rsidRPr="00000000" w14:paraId="00000007">
            <w:pPr>
              <w:spacing w:after="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76"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76"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76"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76"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76"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76"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white"/>
          <w:rtl w:val="0"/>
        </w:rPr>
        <w:t xml:space="preserve">BN số </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14 giờ 54 phút, ngày 10/6/2021.</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TRẦN THỊ KIM LAN </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BN9771</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color w:val="000000"/>
          <w:sz w:val="26"/>
          <w:szCs w:val="26"/>
          <w:rtl w:val="0"/>
        </w:rPr>
        <w:t xml:space="preserve"> nữ, sinh năm: 1972, quốc tịch: Việt Na</w:t>
      </w:r>
      <w:r w:rsidDel="00000000" w:rsidR="00000000" w:rsidRPr="00000000">
        <w:rPr>
          <w:rFonts w:ascii="Times New Roman" w:cs="Times New Roman" w:eastAsia="Times New Roman" w:hAnsi="Times New Roman"/>
          <w:sz w:val="26"/>
          <w:szCs w:val="26"/>
          <w:rtl w:val="0"/>
        </w:rPr>
        <w:t xml:space="preserve">m, tôn giáo: không. Chứng minh nhân dân: 022602595</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66/2 TỔ 24 , Xã Xuân Thới Thượng, H.Hóc Môn</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Nội trợ. SĐT: </w:t>
      </w:r>
      <w:r w:rsidDel="00000000" w:rsidR="00000000" w:rsidRPr="00000000">
        <w:rPr>
          <w:rFonts w:ascii="Times New Roman" w:cs="Times New Roman" w:eastAsia="Times New Roman" w:hAnsi="Times New Roman"/>
          <w:sz w:val="26"/>
          <w:szCs w:val="26"/>
          <w:rtl w:val="0"/>
        </w:rPr>
        <w:t xml:space="preserve">0908196122</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BN là F1 của BN9504 Nguyễn Nguyên Hoài (là mẹ BN Hoài)</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XN </w:t>
      </w:r>
      <w:r w:rsidDel="00000000" w:rsidR="00000000" w:rsidRPr="00000000">
        <w:rPr>
          <w:rFonts w:ascii="Times New Roman" w:cs="Times New Roman" w:eastAsia="Times New Roman" w:hAnsi="Times New Roman"/>
          <w:sz w:val="26"/>
          <w:szCs w:val="26"/>
          <w:rtl w:val="0"/>
        </w:rPr>
        <w:t xml:space="preserve">lần 1 ngày 08/6, không rõ kết quả. Lần 2 ngày 09/6 cho kết quả DƯƠNG TÍNH với Sar-Cov-2</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21-22/05/2021: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cùng gia đình lên </w:t>
      </w:r>
      <w:r w:rsidDel="00000000" w:rsidR="00000000" w:rsidRPr="00000000">
        <w:rPr>
          <w:rFonts w:ascii="Times New Roman" w:cs="Times New Roman" w:eastAsia="Times New Roman" w:hAnsi="Times New Roman"/>
          <w:sz w:val="26"/>
          <w:szCs w:val="26"/>
          <w:rtl w:val="0"/>
        </w:rPr>
        <w:t xml:space="preserve">Daklak</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(nhà BN Võ Như Ý), địa chỉ: 334 Nguyễn Chí Thanh, TP Buôn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Thuộc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làm lễ ăn hỏi cho BN9504 và BN Ý. Đi cùng gồm có tài xế Vinh (sđt: 0919494477, ở Tân Bình), Nguyễn Đức Hòa, Võ Như Ý, Nguyễn Nguyên Hoài, Trần Thị Kim Linh, Lâm Vĩnh Phúc, Lâm Kim Thôn.</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23/5/2021: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10h00 – 10h15 BN cùng chồng và con trai Nguyễn Nguyên Hoài đi bầu cử Quốc hội tại Ban ấp xã Xuân Thới Thượng, Hóc Môn (có đeo khẩu trang, có khai báo y tế)</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24-27/5/2021: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chỉ ở nhà, không đi đâu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28/5/2021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Phạm Thanh Hùng có đến nhà chơi nói chuyện (sđt: 0918659067), địa chỉ: 405/16 đường Trương Công Định, P14, Quận Tân Bình.</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29-30/5/2021:</w:t>
      </w:r>
      <w:r w:rsidDel="00000000" w:rsidR="00000000" w:rsidRPr="00000000">
        <w:rPr>
          <w:rFonts w:ascii="Times New Roman" w:cs="Times New Roman" w:eastAsia="Times New Roman" w:hAnsi="Times New Roman"/>
          <w:sz w:val="26"/>
          <w:szCs w:val="26"/>
          <w:rtl w:val="0"/>
        </w:rPr>
        <w:t xml:space="preserve"> BN chỉ ở nhà, không đi đâu</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31/05/2021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Trần Thị Kim Linh, Trần Thị Kim Loan, Lâm Kim Thôn</w:t>
      </w:r>
      <w:r w:rsidDel="00000000" w:rsidR="00000000" w:rsidRPr="00000000">
        <w:rPr>
          <w:rFonts w:ascii="Times New Roman" w:cs="Times New Roman" w:eastAsia="Times New Roman" w:hAnsi="Times New Roman"/>
          <w:sz w:val="26"/>
          <w:szCs w:val="26"/>
          <w:rtl w:val="0"/>
        </w:rPr>
        <w:t xml:space="preserve"> có đến nhà BN chơi</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01-04/6/2021: </w:t>
      </w:r>
      <w:r w:rsidDel="00000000" w:rsidR="00000000" w:rsidRPr="00000000">
        <w:rPr>
          <w:rFonts w:ascii="Times New Roman" w:cs="Times New Roman" w:eastAsia="Times New Roman" w:hAnsi="Times New Roman"/>
          <w:sz w:val="26"/>
          <w:szCs w:val="26"/>
          <w:rtl w:val="0"/>
        </w:rPr>
        <w:t xml:space="preserve">BN chỉ ở nhà, không đi đâu</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05/6/2021: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có nói chuyện với Ngô Thị Mỹ Hương ở phòng trọ cách nhà 50m. Ngô Thị Mỹ Hương SN 1969, SĐT 0775969509</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fob9te" w:id="0"/>
      <w:bookmarkEnd w:id="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06-10/06/2021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c</w:t>
      </w:r>
      <w:r w:rsidDel="00000000" w:rsidR="00000000" w:rsidRPr="00000000">
        <w:rPr>
          <w:rFonts w:ascii="Times New Roman" w:cs="Times New Roman" w:eastAsia="Times New Roman" w:hAnsi="Times New Roman"/>
          <w:sz w:val="26"/>
          <w:szCs w:val="26"/>
          <w:rtl w:val="0"/>
        </w:rPr>
        <w:t xml:space="preserve">ách ly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ở nhà không đi đâu</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BV Cần Giờ</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27">
      <w:pPr>
        <w:spacing w:after="0" w:line="276"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pacing w:after="0" w:line="276"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after="0" w:line="276"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before="120" w:line="276"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tabs>
                <w:tab w:val="left" w:pos="462"/>
              </w:tabs>
              <w:spacing w:after="0" w:line="276"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Như trên;</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tabs>
                <w:tab w:val="left" w:pos="462"/>
              </w:tabs>
              <w:spacing w:after="0" w:line="276"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tabs>
                <w:tab w:val="left" w:pos="462"/>
              </w:tabs>
              <w:spacing w:after="0" w:line="276"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tabs>
                <w:tab w:val="left" w:pos="462"/>
              </w:tabs>
              <w:spacing w:after="0" w:line="276"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tabs>
                <w:tab w:val="left" w:pos="462"/>
              </w:tabs>
              <w:spacing w:after="0" w:line="276"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76"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(PHN)</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9">
      <w:pPr>
        <w:spacing w:line="276"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0" w:line="276"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B">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C">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D">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E">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F">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0">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1">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2">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6">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7">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F">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0">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1">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2">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3">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4">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D">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2">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F">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A">
            <w:pPr>
              <w:spacing w:after="0" w:line="276"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8B">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6">
      <w:pPr>
        <w:spacing w:line="276"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TableGrid">
    <w:name w:val="Table Grid"/>
    <w:basedOn w:val="TableNormal"/>
    <w:rsid w:val="00165D4D"/>
    <w:pPr>
      <w:spacing w:after="0" w:line="240" w:lineRule="auto"/>
    </w:pPr>
    <w:rPr>
      <w:rFonts w:ascii="Times New Roman" w:cs="Times New Roman" w:eastAsia="MS Mincho" w:hAnsi="Times New Roman"/>
      <w:sz w:val="20"/>
      <w:szCs w:val="20"/>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B47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4792"/>
  </w:style>
  <w:style w:type="paragraph" w:styleId="Footer">
    <w:name w:val="footer"/>
    <w:basedOn w:val="Normal"/>
    <w:link w:val="FooterChar"/>
    <w:uiPriority w:val="99"/>
    <w:unhideWhenUsed w:val="1"/>
    <w:rsid w:val="007B47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4792"/>
  </w:style>
  <w:style w:type="paragraph" w:styleId="NormalWeb">
    <w:name w:val="Normal (Web)"/>
    <w:basedOn w:val="Normal"/>
    <w:uiPriority w:val="99"/>
    <w:semiHidden w:val="1"/>
    <w:unhideWhenUsed w:val="1"/>
    <w:rsid w:val="00B63C70"/>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YWsZw0ni1a754HXwgJW6FWuFQg==">AMUW2mVdHceo/iQ0dBWjacJRoKnZHLjUzIKUzs1LquAMftVzNDF8n9C8ZBUlkY4xmjQRGWDkv/kgszG3h0Vr9efzXXkEbjU9Kg38QvWlBf+tXoG892TylwIM5AsKoYRS5oYIwwfpGWfQ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admin</dc:creator>
</cp:coreProperties>
</file>