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9402A3" w:rsidRPr="006B6212" w:rsidTr="006A32CD">
        <w:tc>
          <w:tcPr>
            <w:tcW w:w="4395" w:type="dxa"/>
          </w:tcPr>
          <w:p w:rsidR="009402A3" w:rsidRPr="006B6212" w:rsidRDefault="009402A3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SỞ Y TẾ THÀNH PHỐ HỒ CHÍ MINH</w:t>
            </w:r>
          </w:p>
          <w:p w:rsidR="009402A3" w:rsidRPr="006B6212" w:rsidRDefault="009402A3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6"/>
              </w:rPr>
              <w:t>TRUNG TÂM Y TẾ QUẬN 8</w:t>
            </w:r>
          </w:p>
          <w:p w:rsidR="009402A3" w:rsidRPr="006B6212" w:rsidRDefault="009402A3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4A387FC" wp14:editId="50A4A34A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20141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">
                      <o:lock v:ext="edit" shapetype="f"/>
                    </v:line>
                  </w:pict>
                </mc:Fallback>
              </mc:AlternateContent>
            </w:r>
          </w:p>
          <w:p w:rsidR="009402A3" w:rsidRPr="006B6212" w:rsidRDefault="009402A3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Số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9402A3" w:rsidRPr="006B6212" w:rsidRDefault="009402A3" w:rsidP="006A32CD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CỘNG HÒA XÃ HỘI CHỦ NGHĨA VIỆT NAM</w:t>
            </w:r>
          </w:p>
          <w:p w:rsidR="009402A3" w:rsidRPr="006B6212" w:rsidRDefault="009402A3" w:rsidP="006A32C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Độc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lập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Tự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do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Hạnh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phúc</w:t>
            </w:r>
            <w:proofErr w:type="spellEnd"/>
          </w:p>
          <w:p w:rsidR="009402A3" w:rsidRPr="006B6212" w:rsidRDefault="009402A3" w:rsidP="006A32C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719386E" wp14:editId="7D96B909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40004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11A30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">
                      <o:lock v:ext="edit" shapetype="f"/>
                    </v:line>
                  </w:pict>
                </mc:Fallback>
              </mc:AlternateContent>
            </w:r>
          </w:p>
          <w:p w:rsidR="009402A3" w:rsidRPr="006B6212" w:rsidRDefault="009402A3" w:rsidP="006A32C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Quận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4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7</w:t>
            </w:r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năm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2021</w:t>
            </w:r>
          </w:p>
        </w:tc>
      </w:tr>
    </w:tbl>
    <w:p w:rsidR="009402A3" w:rsidRPr="006B6212" w:rsidRDefault="009402A3" w:rsidP="009402A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402A3" w:rsidRPr="006B6212" w:rsidRDefault="009402A3" w:rsidP="009402A3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t>BÁO CÁO NHANH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br/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việc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phát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hiện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,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xử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lý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ca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nhiễm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COVID-19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tại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phường</w:t>
      </w:r>
      <w:proofErr w:type="spellEnd"/>
      <w:r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7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trên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địa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bàn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Quận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8</w:t>
      </w:r>
    </w:p>
    <w:p w:rsidR="009402A3" w:rsidRPr="006B6212" w:rsidRDefault="009402A3" w:rsidP="009402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A458FC0" wp14:editId="79A8676D">
                <wp:simplePos x="0" y="0"/>
                <wp:positionH relativeFrom="column">
                  <wp:posOffset>2141855</wp:posOffset>
                </wp:positionH>
                <wp:positionV relativeFrom="paragraph">
                  <wp:posOffset>75564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B0474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:rsidR="009402A3" w:rsidRPr="006B6212" w:rsidRDefault="009402A3" w:rsidP="009402A3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2"/>
          <w:sz w:val="10"/>
          <w:szCs w:val="28"/>
        </w:rPr>
      </w:pPr>
    </w:p>
    <w:p w:rsidR="009402A3" w:rsidRDefault="009402A3" w:rsidP="009402A3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lúc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8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giờ</w:t>
      </w:r>
      <w:proofErr w:type="spellEnd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2/7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/2021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báo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Trung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tâm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soát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tật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TP.HCM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B6212">
        <w:rPr>
          <w:rFonts w:ascii="Times New Roman" w:eastAsia="Times New Roman" w:hAnsi="Times New Roman" w:cs="Times New Roman"/>
          <w:sz w:val="26"/>
          <w:szCs w:val="28"/>
        </w:rPr>
        <w:t xml:space="preserve">SAR-CoV-2 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Phan Minh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56435">
        <w:rPr>
          <w:rFonts w:ascii="Times New Roman" w:eastAsia="Calibri" w:hAnsi="Times New Roman" w:cs="Times New Roman"/>
          <w:sz w:val="26"/>
          <w:szCs w:val="26"/>
        </w:rPr>
        <w:t xml:space="preserve">48 </w:t>
      </w:r>
      <w:proofErr w:type="spellStart"/>
      <w:r w:rsidR="00F56435">
        <w:rPr>
          <w:rFonts w:ascii="Times New Roman" w:eastAsia="Calibri" w:hAnsi="Times New Roman" w:cs="Times New Roman"/>
          <w:sz w:val="26"/>
          <w:szCs w:val="26"/>
        </w:rPr>
        <w:t>Bùi</w:t>
      </w:r>
      <w:proofErr w:type="spellEnd"/>
      <w:r w:rsidR="00F56435">
        <w:rPr>
          <w:rFonts w:ascii="Times New Roman" w:eastAsia="Calibri" w:hAnsi="Times New Roman" w:cs="Times New Roman"/>
          <w:sz w:val="26"/>
          <w:szCs w:val="26"/>
        </w:rPr>
        <w:t xml:space="preserve"> Minh </w:t>
      </w:r>
      <w:proofErr w:type="spellStart"/>
      <w:r w:rsidR="00F56435">
        <w:rPr>
          <w:rFonts w:ascii="Times New Roman" w:eastAsia="Calibri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</w:t>
      </w:r>
      <w:r w:rsidR="00F56435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="00F56435">
        <w:rPr>
          <w:rFonts w:ascii="Times New Roman" w:eastAsia="Calibri" w:hAnsi="Times New Roman" w:cs="Times New Roman"/>
          <w:sz w:val="26"/>
          <w:szCs w:val="26"/>
        </w:rPr>
        <w:t xml:space="preserve"> 5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Calibri" w:hAnsi="Times New Roman" w:cs="Times New Roman"/>
          <w:color w:val="000000"/>
          <w:sz w:val="26"/>
          <w:szCs w:val="28"/>
        </w:rPr>
        <w:t>, TP.HCM.</w:t>
      </w:r>
    </w:p>
    <w:p w:rsidR="009402A3" w:rsidRPr="00A85CAA" w:rsidRDefault="009402A3" w:rsidP="009402A3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</w:p>
    <w:p w:rsidR="009402A3" w:rsidRPr="00412116" w:rsidRDefault="009402A3" w:rsidP="009402A3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Pr="00DA24D5">
        <w:rPr>
          <w:rFonts w:ascii="Times New Roman" w:eastAsia="Calibri" w:hAnsi="Times New Roman" w:cs="Times New Roman"/>
          <w:sz w:val="26"/>
          <w:szCs w:val="26"/>
          <w:highlight w:val="yellow"/>
        </w:rPr>
        <w:t>+ F1</w:t>
      </w:r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: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DC0CB3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7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người</w:t>
      </w:r>
      <w:proofErr w:type="spellEnd"/>
      <w:r w:rsidRPr="00412116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</w:p>
    <w:p w:rsidR="009402A3" w:rsidRDefault="009402A3" w:rsidP="009402A3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+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Phườ</w:t>
      </w:r>
      <w:r w:rsidR="00F56435">
        <w:rPr>
          <w:rFonts w:ascii="Times New Roman" w:eastAsia="Calibri" w:hAnsi="Times New Roman" w:cs="Times New Roman"/>
          <w:sz w:val="26"/>
          <w:szCs w:val="26"/>
          <w:highlight w:val="yellow"/>
        </w:rPr>
        <w:t>ng</w:t>
      </w:r>
      <w:proofErr w:type="spellEnd"/>
      <w:r w:rsidR="00F56435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5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: </w:t>
      </w:r>
      <w:r w:rsidR="00DC0CB3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6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proofErr w:type="gram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  <w:r w:rsidR="00F56435">
        <w:rPr>
          <w:rFonts w:ascii="Times New Roman" w:eastAsia="Calibri" w:hAnsi="Times New Roman" w:cs="Times New Roman"/>
          <w:sz w:val="26"/>
          <w:szCs w:val="26"/>
        </w:rPr>
        <w:t xml:space="preserve"> ,</w:t>
      </w:r>
      <w:proofErr w:type="gramEnd"/>
      <w:r w:rsidR="00F5643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F56435" w:rsidRPr="00F56435">
        <w:rPr>
          <w:rFonts w:ascii="Times New Roman" w:eastAsia="Calibri" w:hAnsi="Times New Roman" w:cs="Times New Roman"/>
          <w:sz w:val="26"/>
          <w:szCs w:val="26"/>
          <w:highlight w:val="yellow"/>
        </w:rPr>
        <w:t>Phường</w:t>
      </w:r>
      <w:proofErr w:type="spellEnd"/>
      <w:r w:rsidR="00F56435" w:rsidRPr="00F56435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6: </w:t>
      </w:r>
      <w:r w:rsidR="00F56435" w:rsidRPr="00F56435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1</w:t>
      </w:r>
      <w:r w:rsidR="00F56435" w:rsidRPr="00F56435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56435" w:rsidRPr="00F56435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</w:p>
    <w:p w:rsidR="009402A3" w:rsidRPr="006B6212" w:rsidRDefault="009402A3" w:rsidP="009402A3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+ F</w:t>
      </w:r>
      <w:proofErr w:type="gram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2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đang</w:t>
      </w:r>
      <w:proofErr w:type="spellEnd"/>
      <w:proofErr w:type="gram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điều</w:t>
      </w:r>
      <w:proofErr w:type="spell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tra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9402A3" w:rsidRDefault="009402A3" w:rsidP="009402A3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thác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9402A3" w:rsidRDefault="009402A3" w:rsidP="009402A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I.Thông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tin </w:t>
      </w: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người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F0: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9402A3" w:rsidRPr="00F424E4" w:rsidRDefault="009402A3" w:rsidP="009402A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F0. </w:t>
      </w:r>
      <w:proofErr w:type="spellStart"/>
      <w:r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Ông</w:t>
      </w:r>
      <w:proofErr w:type="spellEnd"/>
      <w:r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: </w:t>
      </w:r>
      <w:r w:rsidRPr="009402A3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Phan Minh </w:t>
      </w:r>
      <w:proofErr w:type="spellStart"/>
      <w:r w:rsidRPr="009402A3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Thiện</w:t>
      </w:r>
      <w:proofErr w:type="spellEnd"/>
    </w:p>
    <w:p w:rsidR="009402A3" w:rsidRPr="006B6212" w:rsidRDefault="009402A3" w:rsidP="009402A3">
      <w:pPr>
        <w:spacing w:after="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DA407B">
        <w:rPr>
          <w:rFonts w:ascii="Times New Roman" w:eastAsia="Calibri" w:hAnsi="Times New Roman" w:cs="Times New Roman"/>
          <w:sz w:val="26"/>
          <w:szCs w:val="26"/>
        </w:rPr>
        <w:t>2006</w:t>
      </w:r>
    </w:p>
    <w:p w:rsidR="009402A3" w:rsidRPr="006B6212" w:rsidRDefault="009402A3" w:rsidP="009402A3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9402A3" w:rsidRDefault="009402A3" w:rsidP="009402A3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 w:rsidR="00453222">
        <w:rPr>
          <w:rFonts w:ascii="Times New Roman" w:hAnsi="Times New Roman"/>
          <w:sz w:val="26"/>
          <w:szCs w:val="26"/>
        </w:rPr>
        <w:t>079206004435</w:t>
      </w:r>
    </w:p>
    <w:p w:rsidR="009402A3" w:rsidRPr="006B6212" w:rsidRDefault="009402A3" w:rsidP="009402A3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2B66F5">
        <w:rPr>
          <w:rFonts w:ascii="Times New Roman" w:eastAsia="Times New Roman" w:hAnsi="Times New Roman" w:cs="Times New Roman"/>
          <w:bCs/>
          <w:sz w:val="26"/>
          <w:szCs w:val="26"/>
        </w:rPr>
        <w:t>0904528733</w:t>
      </w:r>
    </w:p>
    <w:p w:rsidR="009402A3" w:rsidRPr="006B6212" w:rsidRDefault="009402A3" w:rsidP="009402A3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B66F5">
        <w:rPr>
          <w:rFonts w:ascii="Times New Roman" w:eastAsia="Calibri" w:hAnsi="Times New Roman" w:cs="Times New Roman"/>
          <w:sz w:val="26"/>
          <w:szCs w:val="26"/>
        </w:rPr>
        <w:t xml:space="preserve">48 </w:t>
      </w:r>
      <w:proofErr w:type="spellStart"/>
      <w:r w:rsidR="002B66F5">
        <w:rPr>
          <w:rFonts w:ascii="Times New Roman" w:eastAsia="Calibri" w:hAnsi="Times New Roman" w:cs="Times New Roman"/>
          <w:sz w:val="26"/>
          <w:szCs w:val="26"/>
        </w:rPr>
        <w:t>Bùi</w:t>
      </w:r>
      <w:proofErr w:type="spellEnd"/>
      <w:r w:rsidR="002B66F5">
        <w:rPr>
          <w:rFonts w:ascii="Times New Roman" w:eastAsia="Calibri" w:hAnsi="Times New Roman" w:cs="Times New Roman"/>
          <w:sz w:val="26"/>
          <w:szCs w:val="26"/>
        </w:rPr>
        <w:t xml:space="preserve"> Minh </w:t>
      </w:r>
      <w:proofErr w:type="spellStart"/>
      <w:r w:rsidR="002B66F5">
        <w:rPr>
          <w:rFonts w:ascii="Times New Roman" w:eastAsia="Calibri" w:hAnsi="Times New Roman" w:cs="Times New Roman"/>
          <w:sz w:val="26"/>
          <w:szCs w:val="26"/>
        </w:rPr>
        <w:t>Trực</w:t>
      </w:r>
      <w:proofErr w:type="spellEnd"/>
      <w:r w:rsidR="002B66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B66F5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="002B66F5">
        <w:rPr>
          <w:rFonts w:ascii="Times New Roman" w:eastAsia="Calibri" w:hAnsi="Times New Roman" w:cs="Times New Roman"/>
          <w:sz w:val="26"/>
          <w:szCs w:val="26"/>
        </w:rPr>
        <w:t xml:space="preserve"> 5, </w:t>
      </w:r>
      <w:proofErr w:type="spellStart"/>
      <w:r w:rsidR="002B66F5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="002B66F5"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9402A3" w:rsidRDefault="009402A3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XN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:rsidR="009402A3" w:rsidRDefault="009402A3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1: </w:t>
      </w:r>
      <w:proofErr w:type="spellStart"/>
      <w:r w:rsidR="002B66F5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="002B66F5">
        <w:rPr>
          <w:rFonts w:ascii="Times New Roman" w:eastAsia="Times New Roman" w:hAnsi="Times New Roman" w:cs="Times New Roman"/>
          <w:bCs/>
          <w:sz w:val="26"/>
          <w:szCs w:val="26"/>
        </w:rPr>
        <w:t xml:space="preserve"> Phan </w:t>
      </w:r>
      <w:proofErr w:type="spellStart"/>
      <w:r w:rsidR="00453222">
        <w:rPr>
          <w:rFonts w:ascii="Times New Roman" w:eastAsia="Times New Roman" w:hAnsi="Times New Roman" w:cs="Times New Roman"/>
          <w:bCs/>
          <w:sz w:val="26"/>
          <w:szCs w:val="26"/>
        </w:rPr>
        <w:t>Đăng</w:t>
      </w:r>
      <w:proofErr w:type="spellEnd"/>
      <w:r w:rsidR="0045322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53222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="0045322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53222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28/6/2021 </w:t>
      </w:r>
    </w:p>
    <w:p w:rsidR="009402A3" w:rsidRDefault="009402A3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B66F5">
        <w:rPr>
          <w:rFonts w:ascii="Times New Roman" w:eastAsia="Times New Roman" w:hAnsi="Times New Roman" w:cs="Times New Roman"/>
          <w:bCs/>
          <w:sz w:val="26"/>
          <w:szCs w:val="26"/>
        </w:rPr>
        <w:t>Bùi</w:t>
      </w:r>
      <w:proofErr w:type="spellEnd"/>
      <w:r w:rsidR="002B66F5">
        <w:rPr>
          <w:rFonts w:ascii="Times New Roman" w:eastAsia="Times New Roman" w:hAnsi="Times New Roman" w:cs="Times New Roman"/>
          <w:bCs/>
          <w:sz w:val="26"/>
          <w:szCs w:val="26"/>
        </w:rPr>
        <w:t xml:space="preserve"> Minh </w:t>
      </w:r>
      <w:proofErr w:type="spellStart"/>
      <w:r w:rsidR="002B66F5"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1/7/2021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XN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2/7/2021</w:t>
      </w:r>
    </w:p>
    <w:p w:rsidR="009402A3" w:rsidRDefault="009402A3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="002B66F5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="002B66F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2B66F5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9402A3" w:rsidRDefault="009402A3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9402A3" w:rsidRDefault="009402A3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2C52D1" w:rsidRPr="00197491" w:rsidRDefault="002C52D1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2/7/2021: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những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trong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gia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đình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2C52D1" w:rsidRDefault="002C52D1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1/7/2021: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XN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Covid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19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Bùi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197491" w:rsidRDefault="00197491" w:rsidP="00197491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28/6/2021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XN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Covid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19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Phan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2C52D1" w:rsidRPr="00197491" w:rsidRDefault="002C52D1" w:rsidP="00197491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197491">
        <w:rPr>
          <w:rFonts w:ascii="Times New Roman" w:eastAsia="Times New Roman" w:hAnsi="Times New Roman" w:cs="Times New Roman"/>
          <w:sz w:val="26"/>
          <w:szCs w:val="28"/>
        </w:rPr>
        <w:lastRenderedPageBreak/>
        <w:t xml:space="preserve">-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27/6/2021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chở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Kim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Cương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)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Lớn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>,</w:t>
      </w:r>
      <w:r w:rsid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97491"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97491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97491">
        <w:rPr>
          <w:rFonts w:ascii="Times New Roman" w:eastAsia="Times New Roman" w:hAnsi="Times New Roman" w:cs="Times New Roman"/>
          <w:sz w:val="26"/>
          <w:szCs w:val="28"/>
        </w:rPr>
        <w:t>vô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97491"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97491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97491"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>,</w:t>
      </w:r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Thiện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đứng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ngoài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đợi</w:t>
      </w:r>
      <w:proofErr w:type="spellEnd"/>
      <w:r w:rsidR="00197491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2C52D1" w:rsidRPr="00197491" w:rsidRDefault="002C52D1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23,24/6/2021 (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rõ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)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lúc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tối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đến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phòng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khám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Nga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My (SĐT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phòng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khám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hyperlink r:id="rId5" w:history="1">
        <w:r w:rsidR="00197491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09660007</w:t>
        </w:r>
        <w:r w:rsidRPr="00197491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29</w:t>
        </w:r>
      </w:hyperlink>
      <w:r w:rsidR="0019749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127/60/32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Bùi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5,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8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khám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và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được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chuẩn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đoán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là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Sốt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siêu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vi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197491" w:rsidRPr="00197491" w:rsidRDefault="00197491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18/6/2021 – 30/6/2021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chủ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yếu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là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đâu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8D56D4">
        <w:rPr>
          <w:rFonts w:ascii="Times New Roman" w:eastAsia="Times New Roman" w:hAnsi="Times New Roman" w:cs="Times New Roman"/>
          <w:sz w:val="26"/>
          <w:szCs w:val="28"/>
        </w:rPr>
        <w:t>hằng</w:t>
      </w:r>
      <w:proofErr w:type="spellEnd"/>
      <w:r w:rsidR="008D56D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8D56D4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="008D56D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bookmarkStart w:id="0" w:name="_GoBack"/>
      <w:bookmarkEnd w:id="0"/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những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trong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gia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đình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Phan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Đức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hủ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hiếu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92158C">
        <w:rPr>
          <w:rFonts w:ascii="Times New Roman" w:eastAsia="Times New Roman" w:hAnsi="Times New Roman" w:cs="Times New Roman"/>
          <w:sz w:val="26"/>
          <w:szCs w:val="28"/>
        </w:rPr>
        <w:t xml:space="preserve">272 </w:t>
      </w:r>
      <w:proofErr w:type="spellStart"/>
      <w:r w:rsidR="0092158C">
        <w:rPr>
          <w:rFonts w:ascii="Times New Roman" w:eastAsia="Times New Roman" w:hAnsi="Times New Roman" w:cs="Times New Roman"/>
          <w:sz w:val="26"/>
          <w:szCs w:val="28"/>
        </w:rPr>
        <w:t>quốc</w:t>
      </w:r>
      <w:proofErr w:type="spellEnd"/>
      <w:r w:rsidR="0092158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92158C">
        <w:rPr>
          <w:rFonts w:ascii="Times New Roman" w:eastAsia="Times New Roman" w:hAnsi="Times New Roman" w:cs="Times New Roman"/>
          <w:sz w:val="26"/>
          <w:szCs w:val="28"/>
        </w:rPr>
        <w:t>lộ</w:t>
      </w:r>
      <w:proofErr w:type="spellEnd"/>
      <w:r w:rsidR="0092158C">
        <w:rPr>
          <w:rFonts w:ascii="Times New Roman" w:eastAsia="Times New Roman" w:hAnsi="Times New Roman" w:cs="Times New Roman"/>
          <w:sz w:val="26"/>
          <w:szCs w:val="28"/>
        </w:rPr>
        <w:t xml:space="preserve"> 50, </w:t>
      </w:r>
      <w:proofErr w:type="spellStart"/>
      <w:r w:rsidR="0092158C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="0092158C">
        <w:rPr>
          <w:rFonts w:ascii="Times New Roman" w:eastAsia="Times New Roman" w:hAnsi="Times New Roman" w:cs="Times New Roman"/>
          <w:sz w:val="26"/>
          <w:szCs w:val="28"/>
        </w:rPr>
        <w:t xml:space="preserve"> 6, </w:t>
      </w:r>
      <w:proofErr w:type="spellStart"/>
      <w:r w:rsidR="0092158C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="0092158C">
        <w:rPr>
          <w:rFonts w:ascii="Times New Roman" w:eastAsia="Times New Roman" w:hAnsi="Times New Roman" w:cs="Times New Roman"/>
          <w:sz w:val="26"/>
          <w:szCs w:val="28"/>
        </w:rPr>
        <w:t xml:space="preserve"> 8.</w:t>
      </w:r>
    </w:p>
    <w:p w:rsidR="001462EE" w:rsidRDefault="001462EE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(F1):  </w:t>
      </w:r>
      <w:r w:rsidR="003A5AB7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7</w:t>
      </w:r>
      <w:r w:rsidRPr="001462EE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 </w:t>
      </w:r>
      <w:proofErr w:type="spellStart"/>
      <w:r w:rsidRPr="001462EE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người</w:t>
      </w:r>
      <w:proofErr w:type="spellEnd"/>
    </w:p>
    <w:p w:rsidR="001462EE" w:rsidRPr="00A44D7D" w:rsidRDefault="001462EE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Ông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ngoại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Trung</w:t>
      </w:r>
      <w:proofErr w:type="spellEnd"/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 xml:space="preserve"> - 1945</w:t>
      </w:r>
    </w:p>
    <w:p w:rsidR="001462EE" w:rsidRPr="00A44D7D" w:rsidRDefault="001462EE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Bà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ngoại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Kiếm</w:t>
      </w:r>
      <w:proofErr w:type="spellEnd"/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 xml:space="preserve"> - 1942</w:t>
      </w:r>
    </w:p>
    <w:p w:rsidR="001462EE" w:rsidRPr="00A44D7D" w:rsidRDefault="001462EE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Dì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Kim L</w:t>
      </w:r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>o</w:t>
      </w:r>
      <w:r w:rsidRPr="00A44D7D">
        <w:rPr>
          <w:rFonts w:ascii="Times New Roman" w:eastAsia="Times New Roman" w:hAnsi="Times New Roman" w:cs="Times New Roman"/>
          <w:sz w:val="26"/>
          <w:szCs w:val="28"/>
        </w:rPr>
        <w:t>an</w:t>
      </w:r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 xml:space="preserve"> - 1964</w:t>
      </w:r>
    </w:p>
    <w:p w:rsidR="001462EE" w:rsidRPr="00A44D7D" w:rsidRDefault="001462EE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>Dì</w:t>
      </w:r>
      <w:proofErr w:type="spellEnd"/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Kim Ly</w:t>
      </w:r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 xml:space="preserve"> – 1968 - 0779685657</w:t>
      </w:r>
    </w:p>
    <w:p w:rsidR="001462EE" w:rsidRPr="00A44D7D" w:rsidRDefault="001462EE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Kim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Cương</w:t>
      </w:r>
      <w:proofErr w:type="spellEnd"/>
      <w:r w:rsidR="00CF0A03">
        <w:rPr>
          <w:rFonts w:ascii="Times New Roman" w:eastAsia="Times New Roman" w:hAnsi="Times New Roman" w:cs="Times New Roman"/>
          <w:sz w:val="26"/>
          <w:szCs w:val="28"/>
        </w:rPr>
        <w:t xml:space="preserve"> – 1978 - 0937613312</w:t>
      </w:r>
    </w:p>
    <w:p w:rsidR="00A44D7D" w:rsidRPr="00A44D7D" w:rsidRDefault="00A44D7D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 w:rsidRPr="00A44D7D">
        <w:rPr>
          <w:rFonts w:ascii="Times New Roman" w:eastAsia="Calibri" w:hAnsi="Times New Roman" w:cs="Times New Roman"/>
          <w:sz w:val="26"/>
          <w:szCs w:val="26"/>
        </w:rPr>
        <w:t xml:space="preserve">48 </w:t>
      </w:r>
      <w:proofErr w:type="spellStart"/>
      <w:r w:rsidRPr="00A44D7D">
        <w:rPr>
          <w:rFonts w:ascii="Times New Roman" w:eastAsia="Calibri" w:hAnsi="Times New Roman" w:cs="Times New Roman"/>
          <w:sz w:val="26"/>
          <w:szCs w:val="26"/>
        </w:rPr>
        <w:t>Bùi</w:t>
      </w:r>
      <w:proofErr w:type="spellEnd"/>
      <w:r w:rsidRPr="00A44D7D">
        <w:rPr>
          <w:rFonts w:ascii="Times New Roman" w:eastAsia="Calibri" w:hAnsi="Times New Roman" w:cs="Times New Roman"/>
          <w:sz w:val="26"/>
          <w:szCs w:val="26"/>
        </w:rPr>
        <w:t xml:space="preserve"> Minh </w:t>
      </w:r>
      <w:proofErr w:type="spellStart"/>
      <w:r w:rsidRPr="00A44D7D">
        <w:rPr>
          <w:rFonts w:ascii="Times New Roman" w:eastAsia="Calibri" w:hAnsi="Times New Roman" w:cs="Times New Roman"/>
          <w:sz w:val="26"/>
          <w:szCs w:val="26"/>
        </w:rPr>
        <w:t>Trực</w:t>
      </w:r>
      <w:proofErr w:type="spellEnd"/>
      <w:r w:rsidRPr="00A44D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44D7D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Pr="00A44D7D">
        <w:rPr>
          <w:rFonts w:ascii="Times New Roman" w:eastAsia="Calibri" w:hAnsi="Times New Roman" w:cs="Times New Roman"/>
          <w:sz w:val="26"/>
          <w:szCs w:val="26"/>
        </w:rPr>
        <w:t xml:space="preserve"> 5, </w:t>
      </w:r>
      <w:proofErr w:type="spellStart"/>
      <w:r w:rsidRPr="00A44D7D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Pr="00A44D7D">
        <w:rPr>
          <w:rFonts w:ascii="Times New Roman" w:eastAsia="Calibri" w:hAnsi="Times New Roman" w:cs="Times New Roman"/>
          <w:sz w:val="26"/>
          <w:szCs w:val="26"/>
        </w:rPr>
        <w:t xml:space="preserve"> 8</w:t>
      </w:r>
      <w:r w:rsidRPr="00A44D7D"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1462EE" w:rsidRPr="00A44D7D" w:rsidRDefault="001462EE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- Ba: Phan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Kiến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Đức</w:t>
      </w:r>
      <w:proofErr w:type="spellEnd"/>
      <w:r w:rsidR="00A44D7D" w:rsidRPr="00A44D7D">
        <w:rPr>
          <w:rFonts w:ascii="Times New Roman" w:eastAsia="Times New Roman" w:hAnsi="Times New Roman" w:cs="Times New Roman"/>
          <w:sz w:val="26"/>
          <w:szCs w:val="28"/>
        </w:rPr>
        <w:t xml:space="preserve"> – 1976 – 0938297393</w:t>
      </w:r>
    </w:p>
    <w:p w:rsidR="00A44D7D" w:rsidRDefault="00A44D7D" w:rsidP="009402A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: 187/9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Bùi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phường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6, </w:t>
      </w:r>
      <w:proofErr w:type="spellStart"/>
      <w:r w:rsidRPr="00A44D7D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A44D7D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</w:p>
    <w:p w:rsidR="00DE00BF" w:rsidRPr="00DE00BF" w:rsidRDefault="00DE00BF" w:rsidP="00DE00BF">
      <w:pPr>
        <w:pStyle w:val="ListParagraph"/>
        <w:numPr>
          <w:ilvl w:val="0"/>
          <w:numId w:val="1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My - </w:t>
      </w:r>
      <w:hyperlink r:id="rId6" w:history="1">
        <w:r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09660007</w:t>
        </w:r>
        <w:r w:rsidRPr="00197491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29</w:t>
        </w:r>
      </w:hyperlink>
    </w:p>
    <w:p w:rsidR="00DE00BF" w:rsidRPr="00DE00BF" w:rsidRDefault="00DE00BF" w:rsidP="00DE00BF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127/60/32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Bùi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5, </w:t>
      </w:r>
      <w:proofErr w:type="spellStart"/>
      <w:r w:rsidRPr="00197491"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 w:rsidRPr="00197491">
        <w:rPr>
          <w:rFonts w:ascii="Times New Roman" w:eastAsia="Times New Roman" w:hAnsi="Times New Roman" w:cs="Times New Roman"/>
          <w:sz w:val="26"/>
          <w:szCs w:val="28"/>
        </w:rPr>
        <w:t xml:space="preserve"> 8</w:t>
      </w:r>
    </w:p>
    <w:p w:rsidR="001462EE" w:rsidRDefault="001462EE" w:rsidP="001462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ED7CF7" w:rsidRDefault="00ED7CF7"/>
    <w:sectPr w:rsidR="00ED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171C4"/>
    <w:multiLevelType w:val="hybridMultilevel"/>
    <w:tmpl w:val="91E8D778"/>
    <w:lvl w:ilvl="0" w:tplc="34C00156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A3"/>
    <w:rsid w:val="001462EE"/>
    <w:rsid w:val="00197491"/>
    <w:rsid w:val="002B66F5"/>
    <w:rsid w:val="002C52D1"/>
    <w:rsid w:val="003A5AB7"/>
    <w:rsid w:val="00453222"/>
    <w:rsid w:val="008D56D4"/>
    <w:rsid w:val="0092158C"/>
    <w:rsid w:val="009402A3"/>
    <w:rsid w:val="00A44D7D"/>
    <w:rsid w:val="00CF0A03"/>
    <w:rsid w:val="00DA407B"/>
    <w:rsid w:val="00DC0CB3"/>
    <w:rsid w:val="00DE00BF"/>
    <w:rsid w:val="00ED7CF7"/>
    <w:rsid w:val="00F5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5B7F"/>
  <w15:chartTrackingRefBased/>
  <w15:docId w15:val="{81A8B009-3F7F-4F02-91CA-F5802D86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A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2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b%C3%A1c%20s%C4%A9%20Nga%20My%20%E1%BB%9F%20chung%20c%C6%B0%20B%C3%B9i%20Minh%20Tr%E1%BB%B1c&amp;tbm=lcl&amp;sxsrf=ALeKk000gXwgkDD_nJm7f72HeZtfyeO_Fw%3A1625219404443&amp;ei=TOHeYOmsGpLr0ATsi4eYCw&amp;oq=b%C3%A1c+s%C4%A9+Nga+My+%E1%BB%9F+chung+c%C6%B0+B%C3%B9i+Minh+Tr%E1%BB%B1c&amp;gs_l=psy-ab.3...23620.23938.0.24299.4.4.0.0.0.0.139.395.0j3.3.0....0...1c.1.64.psy-ab..2.0.0....0.-bV12YMBhrc&amp;tbs=lrf:!1m4!1u2!2m2!2m1!1e1!2m1!1e2!3sIAE,lf:1,lf_ui:2&amp;rlst=f" TargetMode="External"/><Relationship Id="rId5" Type="http://schemas.openxmlformats.org/officeDocument/2006/relationships/hyperlink" Target="https://www.google.com/search?q=b%C3%A1c%20s%C4%A9%20Nga%20My%20%E1%BB%9F%20chung%20c%C6%B0%20B%C3%B9i%20Minh%20Tr%E1%BB%B1c&amp;tbm=lcl&amp;sxsrf=ALeKk000gXwgkDD_nJm7f72HeZtfyeO_Fw%3A1625219404443&amp;ei=TOHeYOmsGpLr0ATsi4eYCw&amp;oq=b%C3%A1c+s%C4%A9+Nga+My+%E1%BB%9F+chung+c%C6%B0+B%C3%B9i+Minh+Tr%E1%BB%B1c&amp;gs_l=psy-ab.3...23620.23938.0.24299.4.4.0.0.0.0.139.395.0j3.3.0....0...1c.1.64.psy-ab..2.0.0....0.-bV12YMBhrc&amp;tbs=lrf:!1m4!1u2!2m2!2m1!1e1!2m1!1e2!3sIAE,lf:1,lf_ui:2&amp;rlst=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2021-07-02T09:31:00Z</dcterms:created>
  <dcterms:modified xsi:type="dcterms:W3CDTF">2021-07-02T10:11:00Z</dcterms:modified>
</cp:coreProperties>
</file>