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0000 tại thành phố Hồ Chí Minh như sau: </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giờ 00 phút, ngày 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BÙI</w:t>
      </w:r>
      <w:r w:rsidDel="00000000" w:rsidR="00000000" w:rsidRPr="00000000">
        <w:rPr>
          <w:rFonts w:ascii="Times New Roman" w:cs="Times New Roman" w:eastAsia="Times New Roman" w:hAnsi="Times New Roman"/>
          <w:b w:val="1"/>
          <w:sz w:val="26"/>
          <w:szCs w:val="26"/>
          <w:rtl w:val="0"/>
        </w:rPr>
        <w:t xml:space="preserve"> MINH SƠN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SN: 19</w:t>
      </w:r>
      <w:r w:rsidDel="00000000" w:rsidR="00000000" w:rsidRPr="00000000">
        <w:rPr>
          <w:rFonts w:ascii="Times New Roman" w:cs="Times New Roman" w:eastAsia="Times New Roman" w:hAnsi="Times New Roman"/>
          <w:sz w:val="26"/>
          <w:szCs w:val="26"/>
          <w:rtl w:val="0"/>
        </w:rPr>
        <w:t xml:space="preserve">85</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CMND: </w:t>
      </w:r>
      <w:r w:rsidDel="00000000" w:rsidR="00000000" w:rsidRPr="00000000">
        <w:rPr>
          <w:rFonts w:ascii="Times New Roman" w:cs="Times New Roman" w:eastAsia="Times New Roman" w:hAnsi="Times New Roman"/>
          <w:sz w:val="26"/>
          <w:szCs w:val="26"/>
          <w:rtl w:val="0"/>
        </w:rPr>
        <w:t xml:space="preserve">3111802272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48D Cầu Xây 1, phường Tân Phú, thành phố Thủ Đức,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kỹ sư quy trình kỹ thuật phòng PE công ty NIDEC SANKYO.</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Đường N1, Phường Tân Phú, Thành phố Thủ Đức, Thành phố Hồ Chí Minh.</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0933063607.</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/06/2021 do </w:t>
      </w:r>
      <w:r w:rsidDel="00000000" w:rsidR="00000000" w:rsidRPr="00000000">
        <w:rPr>
          <w:rFonts w:ascii="Times New Roman" w:cs="Times New Roman" w:eastAsia="Times New Roman" w:hAnsi="Times New Roman"/>
          <w:sz w:val="26"/>
          <w:szCs w:val="26"/>
          <w:rtl w:val="0"/>
        </w:rPr>
        <w:t xml:space="preserve">công ty phong tỏa vì có ca dương tính, lần 2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 lấy mẫu</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có kết quả XN dương tính với SARS-CoV-2.</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sống cùng vợ Võ Thị Yến (1989; SĐT: 0964278922) và em gái Võ Thị Kim Khôi (1998) tại nhà riêng số 48D Cầu Xây 1, phường Tân Phú, thành phố Thủ Đức, thành phố Hồ Chí Minh.</w:t>
      </w:r>
      <w:r w:rsidDel="00000000" w:rsidR="00000000" w:rsidRPr="00000000">
        <w:rPr>
          <w:rtl w:val="0"/>
        </w:rPr>
      </w:r>
    </w:p>
    <w:p w:rsidR="00000000" w:rsidDel="00000000" w:rsidP="00000000" w:rsidRDefault="00000000" w:rsidRPr="00000000" w14:paraId="0000001C">
      <w:pPr>
        <w:numPr>
          <w:ilvl w:val="0"/>
          <w:numId w:val="5"/>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BN đi làm từ thứ 2 đến chủ nhật từ 8h đến 20h, di chuyển bằng xe gắn máy biển số 63B7 - 20851. BN ăn sáng và ăn tối tại nhà, trưa ăn tại nhà ăn công ty khung giờ 12h. BN thường tiếp xúc với rất nhiều người cùng công ty tầng 2 xưởng A, tầng 2 và trệt xưởng D, tầng hầm xưởng B, văn phòng làm việc tầng 2 tòa A.</w:t>
      </w:r>
    </w:p>
    <w:p w:rsidR="00000000" w:rsidDel="00000000" w:rsidP="00000000" w:rsidRDefault="00000000" w:rsidRPr="00000000" w14:paraId="0000001D">
      <w:pPr>
        <w:numPr>
          <w:ilvl w:val="0"/>
          <w:numId w:val="5"/>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công ty BN phong tỏa, BN ở tại công ty cách ly. Trong thời gian cách ly tại công ty, BN sinh hoạt ăn uống, tắm rửa và nghỉ ngơi chung với rất nhiều người trong cùng công ty, không khoảng cách, không khẩu trang.</w:t>
      </w:r>
    </w:p>
    <w:p w:rsidR="00000000" w:rsidDel="00000000" w:rsidP="00000000" w:rsidRDefault="00000000" w:rsidRPr="00000000" w14:paraId="0000001E">
      <w:pPr>
        <w:numPr>
          <w:ilvl w:val="0"/>
          <w:numId w:val="5"/>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02/07/2021, BN cách ly tại KTX đại học Ngân Hàng, ở cùng 3 người cùng công ty: Trần Tiên Phong, Đỗ Trung Linh, Lê Phước Tiến.</w:t>
      </w:r>
    </w:p>
    <w:p w:rsidR="00000000" w:rsidDel="00000000" w:rsidP="00000000" w:rsidRDefault="00000000" w:rsidRPr="00000000" w14:paraId="0000001F">
      <w:pPr>
        <w:numPr>
          <w:ilvl w:val="0"/>
          <w:numId w:val="5"/>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Ghi nhận triệu chứng: chưa ghi nhận bất thường.</w:t>
      </w:r>
    </w:p>
    <w:p w:rsidR="00000000" w:rsidDel="00000000" w:rsidP="00000000" w:rsidRDefault="00000000" w:rsidRPr="00000000" w14:paraId="00000020">
      <w:pPr>
        <w:numPr>
          <w:ilvl w:val="0"/>
          <w:numId w:val="5"/>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Chưa ghi nhận</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Chuyển BN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5">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Lưu: PCBTN, KHNV, TCHC</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(LHN, TTKN – 8b)</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5">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OOLDjwa0+MqdsZ25D4x3BIbzIw==">AMUW2mWgjhpZfHYJEg/NI+/CpBBUCC/EpSOFVi4RPClUJphurlpfmtPtUS7M4wPAAItMEK2DvQk/UrtQ0hn5lDtxXgLHCSBG1ql67AA9E4whIAcKDnODM9E=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