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COVID-19N số 0000 tại thành phố Hồ Chí Minh như sau:</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04/07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 nhân: </w:t>
      </w:r>
      <w:r w:rsidDel="00000000" w:rsidR="00000000" w:rsidRPr="00000000">
        <w:rPr>
          <w:rFonts w:ascii="Times New Roman" w:cs="Times New Roman" w:eastAsia="Times New Roman" w:hAnsi="Times New Roman"/>
          <w:b w:val="1"/>
          <w:sz w:val="26"/>
          <w:szCs w:val="26"/>
          <w:highlight w:val="white"/>
          <w:rtl w:val="0"/>
        </w:rPr>
        <w:t xml:space="preserve">LÊ THỊ KIM ĐỒNG</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 nam, sinh năm 199</w:t>
      </w:r>
      <w:r w:rsidDel="00000000" w:rsidR="00000000" w:rsidRPr="00000000">
        <w:rPr>
          <w:rFonts w:ascii="Times New Roman" w:cs="Times New Roman" w:eastAsia="Times New Roman" w:hAnsi="Times New Roman"/>
          <w:sz w:val="26"/>
          <w:szCs w:val="26"/>
          <w:highlight w:val="white"/>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quốc tịch: Việt Nam, Chứng minh nhân dân: 215125412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nh</w:t>
      </w:r>
      <w:r w:rsidDel="00000000" w:rsidR="00000000" w:rsidRPr="00000000">
        <w:rPr>
          <w:rFonts w:ascii="Times New Roman" w:cs="Times New Roman" w:eastAsia="Times New Roman" w:hAnsi="Times New Roman"/>
          <w:sz w:val="26"/>
          <w:szCs w:val="26"/>
          <w:rtl w:val="0"/>
        </w:rPr>
        <w:t xml:space="preserve">à trọ</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82/42 </w:t>
      </w:r>
      <w:r w:rsidDel="00000000" w:rsidR="00000000" w:rsidRPr="00000000">
        <w:rPr>
          <w:rFonts w:ascii="Times New Roman" w:cs="Times New Roman" w:eastAsia="Times New Roman" w:hAnsi="Times New Roman"/>
          <w:sz w:val="26"/>
          <w:szCs w:val="26"/>
          <w:rtl w:val="0"/>
        </w:rPr>
        <w:t xml:space="preserve">đường 138, phường Tân Phú, Thủ Đức,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tại công ty </w:t>
      </w:r>
      <w:r w:rsidDel="00000000" w:rsidR="00000000" w:rsidRPr="00000000">
        <w:rPr>
          <w:rFonts w:ascii="Times New Roman" w:cs="Times New Roman" w:eastAsia="Times New Roman" w:hAnsi="Times New Roman"/>
          <w:sz w:val="26"/>
          <w:szCs w:val="26"/>
          <w:highlight w:val="white"/>
          <w:rtl w:val="0"/>
        </w:rPr>
        <w:t xml:space="preserve">TNHH NIDEC SANKYO Việt Nam địa chỉ: Lô I1, N1,Khu Công nghệ cao, Phường Tân Phú, Quận 9, TP.HCM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0979.436.425</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numPr>
          <w:ilvl w:val="0"/>
          <w:numId w:val="6"/>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29/06/2021 theo diện mở rộng do công ty BN có ca dương, lần 2 vào ngày 02/07/2021 và có kết quả XN dương tính với SARS-CoV-2 vào ngày 02/07/2021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một mình tại địa chỉ nhà trọ 82/42 đường 138, phường Tân Phú, Thủ Đức.</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ca ngày từ 08h đến 20h từ ngày 15/06 đến ngày 29/06. BN làm ở chuyền sản xuất 1, bộ phận RO, BN không tiếp xúc với các đồng nghiệp. Sau làm BN mua cơm căn tin đem về nhà ăn, nên không mua đồ ăn ở ngoài. BN đi khám thai từ đầu tháng 6.</w:t>
      </w:r>
    </w:p>
    <w:p w:rsidR="00000000" w:rsidDel="00000000" w:rsidP="00000000" w:rsidRDefault="00000000" w:rsidRPr="00000000" w14:paraId="0000001C">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w:t>
      </w:r>
    </w:p>
    <w:p w:rsidR="00000000" w:rsidDel="00000000" w:rsidP="00000000" w:rsidRDefault="00000000" w:rsidRPr="00000000" w14:paraId="0000001D">
      <w:pPr>
        <w:numPr>
          <w:ilvl w:val="0"/>
          <w:numId w:val="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 lấy mẫu lần 1 theo diện mở rộng, kết quả âm tính.</w:t>
      </w:r>
    </w:p>
    <w:p w:rsidR="00000000" w:rsidDel="00000000" w:rsidP="00000000" w:rsidRDefault="00000000" w:rsidRPr="00000000" w14:paraId="0000001E">
      <w:pPr>
        <w:numPr>
          <w:ilvl w:val="0"/>
          <w:numId w:val="3"/>
        </w:numP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02/07: lấy mẫu lần 2, tại công ty và nhận kết quả dương tính</w:t>
      </w:r>
    </w:p>
    <w:p w:rsidR="00000000" w:rsidDel="00000000" w:rsidP="00000000" w:rsidRDefault="00000000" w:rsidRPr="00000000" w14:paraId="0000001F">
      <w:pPr>
        <w:numPr>
          <w:ilvl w:val="0"/>
          <w:numId w:val="3"/>
        </w:numP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03/07: BN được đưa cách ly đến khu cách ly trường THPT Linh Trung, đường số 16, phường Linh Trung, Thủ Đức.</w:t>
      </w:r>
      <w:r w:rsidDel="00000000" w:rsidR="00000000" w:rsidRPr="00000000">
        <w:rPr>
          <w:rtl w:val="0"/>
        </w:rPr>
      </w:r>
    </w:p>
    <w:p w:rsidR="00000000" w:rsidDel="00000000" w:rsidP="00000000" w:rsidRDefault="00000000" w:rsidRPr="00000000" w14:paraId="00000020">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không tham gia tiêm vacxin ở công ty do mang thai.</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w:t>
      </w:r>
      <w:r w:rsidDel="00000000" w:rsidR="00000000" w:rsidRPr="00000000">
        <w:rPr>
          <w:rFonts w:ascii="Times New Roman" w:cs="Times New Roman" w:eastAsia="Times New Roman" w:hAnsi="Times New Roman"/>
          <w:sz w:val="26"/>
          <w:szCs w:val="26"/>
          <w:highlight w:val="white"/>
          <w:rtl w:val="0"/>
        </w:rPr>
        <w:t xml:space="preserve">đang mang thai 3 tháng.</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soYzkRiKISnvRLDOZw1QAs3tw==">AMUW2mVWSa1WCZiofKcZQe1bAnXan5qdAhSoeJg7Ng30VHW5EgYmAZrJR3jgsDCaxkHpabuDKiWpxeM1dO2YUT6b9PwUEjnzYMA1CJ40/xvNefpRloBvpGiiNZ22KgijQQHOCezX/ym7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