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3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52475"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36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i w:val="1"/>
                <w:sz w:val="26"/>
                <w:szCs w:val="26"/>
              </w:rPr>
            </w:pPr>
            <w:r w:rsidDel="00000000" w:rsidR="00000000" w:rsidRPr="00000000">
              <w:rPr>
                <w:i w:val="1"/>
                <w:sz w:val="26"/>
                <w:szCs w:val="26"/>
                <w:rtl w:val="0"/>
              </w:rPr>
              <w:t xml:space="preserve">Tp. Hồ Chí Minh, ngày    01    tháng     07  năm  2021</w:t>
            </w:r>
          </w:p>
          <w:p w:rsidR="00000000" w:rsidDel="00000000" w:rsidP="00000000" w:rsidRDefault="00000000" w:rsidRPr="00000000" w14:paraId="0000000A">
            <w:pPr>
              <w:spacing w:after="120" w:before="120"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Nhận thông tin lúc 07 giờ 00 phút, ngày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MAI VĂN ÂN</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nam, sinh năm  199</w:t>
      </w:r>
      <w:r w:rsidDel="00000000" w:rsidR="00000000" w:rsidRPr="00000000">
        <w:rPr>
          <w:rFonts w:ascii="Times New Roman" w:cs="Times New Roman" w:eastAsia="Times New Roman" w:hAnsi="Times New Roman"/>
          <w:sz w:val="26"/>
          <w:szCs w:val="26"/>
          <w:highlight w:val="white"/>
          <w:rtl w:val="0"/>
        </w:rPr>
        <w:t xml:space="preserve">5</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quốc tịch: Việt Nam, Chứng minh nhân dân: 025</w:t>
      </w:r>
      <w:r w:rsidDel="00000000" w:rsidR="00000000" w:rsidRPr="00000000">
        <w:rPr>
          <w:rFonts w:ascii="Times New Roman" w:cs="Times New Roman" w:eastAsia="Times New Roman" w:hAnsi="Times New Roman"/>
          <w:sz w:val="26"/>
          <w:szCs w:val="26"/>
          <w:rtl w:val="0"/>
        </w:rPr>
        <w:t xml:space="preserve">636452.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1133/27/1 Nguyễn Duy Trinh, Long Trường, Quận 9.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bán hàng.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Địa chỉ nơi làm việc: </w:t>
      </w:r>
      <w:r w:rsidDel="00000000" w:rsidR="00000000" w:rsidRPr="00000000">
        <w:rPr>
          <w:rFonts w:ascii="Times New Roman" w:cs="Times New Roman" w:eastAsia="Times New Roman" w:hAnsi="Times New Roman"/>
          <w:sz w:val="26"/>
          <w:szCs w:val="26"/>
          <w:rtl w:val="0"/>
        </w:rPr>
        <w:t xml:space="preserve">LOTTE Mart Quận 7 469 Đ.Nguyễn Hữu Thọ, Tân Hưng, Quận 7,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Số điện thoại: 09</w:t>
      </w:r>
      <w:r w:rsidDel="00000000" w:rsidR="00000000" w:rsidRPr="00000000">
        <w:rPr>
          <w:rFonts w:ascii="Times New Roman" w:cs="Times New Roman" w:eastAsia="Times New Roman" w:hAnsi="Times New Roman"/>
          <w:sz w:val="26"/>
          <w:szCs w:val="26"/>
          <w:rtl w:val="0"/>
        </w:rPr>
        <w:t xml:space="preserve">02477299.</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Dịch tễ tiếp xúc: ở chung nhà, có tiếp xúc với </w:t>
      </w:r>
      <w:r w:rsidDel="00000000" w:rsidR="00000000" w:rsidRPr="00000000">
        <w:rPr>
          <w:rFonts w:ascii="Times New Roman" w:cs="Times New Roman" w:eastAsia="Times New Roman" w:hAnsi="Times New Roman"/>
          <w:sz w:val="26"/>
          <w:szCs w:val="26"/>
          <w:rtl w:val="0"/>
        </w:rPr>
        <w:t xml:space="preserve">chị gái</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BN16198_MAI THỊ THANH PHƯƠNG.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/06 BN đi CLTT tại </w:t>
      </w:r>
      <w:r w:rsidDel="00000000" w:rsidR="00000000" w:rsidRPr="00000000">
        <w:rPr>
          <w:rFonts w:ascii="Times New Roman" w:cs="Times New Roman" w:eastAsia="Times New Roman" w:hAnsi="Times New Roman"/>
          <w:sz w:val="26"/>
          <w:szCs w:val="26"/>
          <w:rtl w:val="0"/>
        </w:rPr>
        <w:t xml:space="preserve">KCL Thủ Thiêm</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và lấy mẫu xét nghiệm lần 1</w:t>
      </w:r>
      <w:r w:rsidDel="00000000" w:rsidR="00000000" w:rsidRPr="00000000">
        <w:rPr>
          <w:rFonts w:ascii="Times New Roman" w:cs="Times New Roman" w:eastAsia="Times New Roman" w:hAnsi="Times New Roman"/>
          <w:sz w:val="26"/>
          <w:szCs w:val="26"/>
          <w:rtl w:val="0"/>
        </w:rPr>
        <w:t xml:space="preserve"> vào ngày 01/07/2021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có kết quả XN DƯƠNG TÍNH với SARS-CoV-2.</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1133/27/1 Nguyễn Duy Trinh, Long Trường, Quận 9. Cùng với :</w:t>
      </w:r>
    </w:p>
    <w:p w:rsidR="00000000" w:rsidDel="00000000" w:rsidP="00000000" w:rsidRDefault="00000000" w:rsidRPr="00000000" w14:paraId="0000001D">
      <w:pPr>
        <w:numPr>
          <w:ilvl w:val="0"/>
          <w:numId w:val="11"/>
        </w:numPr>
        <w:spacing w:after="0" w:afterAutospacing="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 PHÚC (1959) - SĐT: 0908263258</w:t>
      </w:r>
    </w:p>
    <w:p w:rsidR="00000000" w:rsidDel="00000000" w:rsidP="00000000" w:rsidRDefault="00000000" w:rsidRPr="00000000" w14:paraId="0000001E">
      <w:pPr>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TRƯƠNG THỊ BƯỞI (1966) - SĐT: 0908439652</w:t>
      </w:r>
    </w:p>
    <w:p w:rsidR="00000000" w:rsidDel="00000000" w:rsidP="00000000" w:rsidRDefault="00000000" w:rsidRPr="00000000" w14:paraId="0000001F">
      <w:pPr>
        <w:numPr>
          <w:ilvl w:val="0"/>
          <w:numId w:val="11"/>
        </w:numPr>
        <w:spacing w:after="0" w:afterAutospacing="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 THỊ THANH LOAN (1987) - SĐT: 093 8010424</w:t>
      </w:r>
    </w:p>
    <w:p w:rsidR="00000000" w:rsidDel="00000000" w:rsidP="00000000" w:rsidRDefault="00000000" w:rsidRPr="00000000" w14:paraId="00000020">
      <w:pPr>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 </w:t>
      </w:r>
      <w:r w:rsidDel="00000000" w:rsidR="00000000" w:rsidRPr="00000000">
        <w:rPr>
          <w:rFonts w:ascii="Times New Roman" w:cs="Times New Roman" w:eastAsia="Times New Roman" w:hAnsi="Times New Roman"/>
          <w:sz w:val="26"/>
          <w:szCs w:val="26"/>
          <w:rtl w:val="0"/>
        </w:rPr>
        <w:t xml:space="preserve">THỊ THANH PHƯƠNG</w:t>
      </w:r>
      <w:r w:rsidDel="00000000" w:rsidR="00000000" w:rsidRPr="00000000">
        <w:rPr>
          <w:rFonts w:ascii="Times New Roman" w:cs="Times New Roman" w:eastAsia="Times New Roman" w:hAnsi="Times New Roman"/>
          <w:sz w:val="26"/>
          <w:szCs w:val="26"/>
          <w:highlight w:val="white"/>
          <w:rtl w:val="0"/>
        </w:rPr>
        <w:t xml:space="preserve"> (1991) - SĐT: </w:t>
      </w:r>
      <w:r w:rsidDel="00000000" w:rsidR="00000000" w:rsidRPr="00000000">
        <w:rPr>
          <w:rFonts w:ascii="Times New Roman" w:cs="Times New Roman" w:eastAsia="Times New Roman" w:hAnsi="Times New Roman"/>
          <w:sz w:val="26"/>
          <w:szCs w:val="26"/>
          <w:rtl w:val="0"/>
        </w:rPr>
        <w:t xml:space="preserve">0908160913</w:t>
      </w:r>
      <w:r w:rsidDel="00000000" w:rsidR="00000000" w:rsidRPr="00000000">
        <w:rPr>
          <w:rtl w:val="0"/>
        </w:rPr>
      </w:r>
    </w:p>
    <w:p w:rsidR="00000000" w:rsidDel="00000000" w:rsidP="00000000" w:rsidRDefault="00000000" w:rsidRPr="00000000" w14:paraId="00000021">
      <w:pPr>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 THỊ THANH NGUYÊN (2015)</w:t>
      </w:r>
    </w:p>
    <w:p w:rsidR="00000000" w:rsidDel="00000000" w:rsidP="00000000" w:rsidRDefault="00000000" w:rsidRPr="00000000" w14:paraId="00000022">
      <w:pPr>
        <w:numPr>
          <w:ilvl w:val="0"/>
          <w:numId w:val="11"/>
        </w:numP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PHẠM THANH TÀI (2015) </w:t>
      </w: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23/06/2021: BN đi làm tại LOTTE Mart Quận 7 469 Nguyễn Hữu Thọ, Tân Hưng, Quận 7 vào khung giờ 8h - 17h từ thứ 2 đến Chủ Nhật nghỉ ngày thứ 5 hàng tuần. BN làm chung với nhiều người( không nhớ rõ những người nào) và có tiếp xúc với khách hàng. Quản lý nơi làm việc của BN là Võ Thị Thảo Loan ( sđt: 0903820671). BN ăn trưa tại căn tin chỗ làm và có mang cơm theo. Ngày cuối đi làm là ngày 28/06/2021.</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8h đến 14h, BN chở bạn gái là Trần Thị Thanh Thúy đi tiêm ngừa ở KCN Tân Bình 364 Cộng Hòa, Phường 13, Tân Bình, Thành phố Hồ Chí Minh.</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25/06/2021 đến 26/06/2021:  BN đi làm xong rồi về nhà và không di chuyển đâu khác.</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17h - 22h, BN qua nhà bạn làm báo cáo địa chỉ: 77/39/5 Chuyên Dùng 9, Phú Mỹ, Quận 7. Có tiếp xúc với các bạn theo danh sách dưới, hiện các bạn đang cách ly tại nhà và đã lấy mẫu xét nghiệm.</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BN được đưa đi cách ly tập trung tại KCL Thủ Thiêm</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03/07/2021: BN được đưa đi điều trị tại Đại Học Quốc Gia TP HCM.</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BN bắt đầu sốt, đau họng</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nay: BN hết sốt, còn đau họng.</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Danh sách tiếp xúc gần (F1):</w:t>
      </w:r>
      <w:r w:rsidDel="00000000" w:rsidR="00000000" w:rsidRPr="00000000">
        <w:rPr>
          <w:rtl w:val="0"/>
        </w:rPr>
      </w:r>
    </w:p>
    <w:tbl>
      <w:tblPr>
        <w:tblStyle w:val="Table2"/>
        <w:tblW w:w="1035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3136"/>
        <w:gridCol w:w="1101"/>
        <w:gridCol w:w="3851"/>
        <w:gridCol w:w="1516"/>
        <w:tblGridChange w:id="0">
          <w:tblGrid>
            <w:gridCol w:w="746"/>
            <w:gridCol w:w="3136"/>
            <w:gridCol w:w="1101"/>
            <w:gridCol w:w="3851"/>
            <w:gridCol w:w="1516"/>
          </w:tblGrid>
        </w:tblGridChange>
      </w:tblGrid>
      <w:tr>
        <w:trPr>
          <w:trHeight w:val="872" w:hRule="atLeast"/>
        </w:trPr>
        <w:tc>
          <w:tcPr/>
          <w:p w:rsidR="00000000" w:rsidDel="00000000" w:rsidP="00000000" w:rsidRDefault="00000000" w:rsidRPr="00000000" w14:paraId="0000002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b w:val="1"/>
                <w:sz w:val="28"/>
                <w:szCs w:val="28"/>
              </w:rPr>
            </w:pPr>
            <w:r w:rsidDel="00000000" w:rsidR="00000000" w:rsidRPr="00000000">
              <w:rPr>
                <w:b w:val="1"/>
                <w:sz w:val="28"/>
                <w:szCs w:val="28"/>
                <w:rtl w:val="0"/>
              </w:rPr>
              <w:t xml:space="preserve">STT</w:t>
            </w:r>
          </w:p>
        </w:tc>
        <w:tc>
          <w:tcPr/>
          <w:p w:rsidR="00000000" w:rsidDel="00000000" w:rsidP="00000000" w:rsidRDefault="00000000" w:rsidRPr="00000000" w14:paraId="0000003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2">
            <w:pPr>
              <w:spacing w:line="360" w:lineRule="auto"/>
              <w:jc w:val="center"/>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3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4">
            <w:pPr>
              <w:spacing w:line="360" w:lineRule="auto"/>
              <w:jc w:val="center"/>
              <w:rPr>
                <w:b w:val="1"/>
                <w:sz w:val="28"/>
                <w:szCs w:val="28"/>
              </w:rPr>
            </w:pPr>
            <w:r w:rsidDel="00000000" w:rsidR="00000000" w:rsidRPr="00000000">
              <w:rPr>
                <w:b w:val="1"/>
                <w:sz w:val="28"/>
                <w:szCs w:val="28"/>
                <w:rtl w:val="0"/>
              </w:rPr>
              <w:t xml:space="preserve">NĂM SINH</w:t>
            </w:r>
          </w:p>
        </w:tc>
        <w:tc>
          <w:tcPr/>
          <w:p w:rsidR="00000000" w:rsidDel="00000000" w:rsidP="00000000" w:rsidRDefault="00000000" w:rsidRPr="00000000" w14:paraId="0000003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6">
            <w:pPr>
              <w:spacing w:line="360" w:lineRule="auto"/>
              <w:jc w:val="center"/>
              <w:rPr>
                <w:b w:val="1"/>
                <w:sz w:val="28"/>
                <w:szCs w:val="28"/>
              </w:rPr>
            </w:pPr>
            <w:r w:rsidDel="00000000" w:rsidR="00000000" w:rsidRPr="00000000">
              <w:rPr>
                <w:b w:val="1"/>
                <w:sz w:val="28"/>
                <w:szCs w:val="28"/>
                <w:rtl w:val="0"/>
              </w:rPr>
              <w:t xml:space="preserve">ĐỊA CHỈ</w:t>
            </w:r>
          </w:p>
        </w:tc>
        <w:tc>
          <w:tcPr/>
          <w:p w:rsidR="00000000" w:rsidDel="00000000" w:rsidP="00000000" w:rsidRDefault="00000000" w:rsidRPr="00000000" w14:paraId="0000003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b w:val="1"/>
                <w:sz w:val="28"/>
                <w:szCs w:val="28"/>
              </w:rPr>
            </w:pPr>
            <w:r w:rsidDel="00000000" w:rsidR="00000000" w:rsidRPr="00000000">
              <w:rPr>
                <w:b w:val="1"/>
                <w:sz w:val="28"/>
                <w:szCs w:val="28"/>
                <w:rtl w:val="0"/>
              </w:rPr>
              <w:t xml:space="preserve">GHI CHÚ</w:t>
            </w:r>
          </w:p>
        </w:tc>
      </w:tr>
      <w:tr>
        <w:trPr>
          <w:trHeight w:val="710" w:hRule="atLeast"/>
        </w:trPr>
        <w:tc>
          <w:tcPr/>
          <w:p w:rsidR="00000000" w:rsidDel="00000000" w:rsidP="00000000" w:rsidRDefault="00000000" w:rsidRPr="00000000" w14:paraId="00000039">
            <w:pPr>
              <w:spacing w:line="360" w:lineRule="auto"/>
              <w:jc w:val="center"/>
              <w:rPr>
                <w:sz w:val="24"/>
                <w:szCs w:val="24"/>
              </w:rPr>
            </w:pPr>
            <w:r w:rsidDel="00000000" w:rsidR="00000000" w:rsidRPr="00000000">
              <w:rPr>
                <w:rtl w:val="0"/>
              </w:rPr>
            </w:r>
          </w:p>
          <w:p w:rsidR="00000000" w:rsidDel="00000000" w:rsidP="00000000" w:rsidRDefault="00000000" w:rsidRPr="00000000" w14:paraId="0000003A">
            <w:pPr>
              <w:spacing w:line="360"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3B">
            <w:pPr>
              <w:spacing w:line="360" w:lineRule="auto"/>
              <w:ind w:left="0" w:firstLine="0"/>
              <w:jc w:val="both"/>
              <w:rPr>
                <w:sz w:val="26"/>
                <w:szCs w:val="26"/>
              </w:rPr>
            </w:pPr>
            <w:r w:rsidDel="00000000" w:rsidR="00000000" w:rsidRPr="00000000">
              <w:rPr>
                <w:sz w:val="26"/>
                <w:szCs w:val="26"/>
                <w:highlight w:val="white"/>
                <w:rtl w:val="0"/>
              </w:rPr>
              <w:t xml:space="preserve">MAI PHÚC</w:t>
            </w:r>
            <w:r w:rsidDel="00000000" w:rsidR="00000000" w:rsidRPr="00000000">
              <w:rPr>
                <w:rtl w:val="0"/>
              </w:rPr>
            </w:r>
          </w:p>
        </w:tc>
        <w:tc>
          <w:tcPr>
            <w:shd w:fill="auto" w:val="clear"/>
          </w:tcPr>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tl w:val="0"/>
              </w:rPr>
              <w:t xml:space="preserve">1959</w:t>
            </w:r>
          </w:p>
        </w:tc>
        <w:tc>
          <w:tcPr>
            <w:vMerge w:val="restart"/>
            <w:shd w:fill="auto" w:val="clear"/>
            <w:vAlign w:val="center"/>
          </w:tcPr>
          <w:p w:rsidR="00000000" w:rsidDel="00000000" w:rsidP="00000000" w:rsidRDefault="00000000" w:rsidRPr="00000000" w14:paraId="0000003D">
            <w:pPr>
              <w:shd w:fill="ffffff" w:val="clear"/>
              <w:spacing w:line="360" w:lineRule="auto"/>
              <w:ind w:left="630" w:firstLine="0"/>
              <w:rPr>
                <w:sz w:val="26"/>
                <w:szCs w:val="26"/>
              </w:rPr>
            </w:pPr>
            <w:r w:rsidDel="00000000" w:rsidR="00000000" w:rsidRPr="00000000">
              <w:rPr>
                <w:sz w:val="26"/>
                <w:szCs w:val="26"/>
                <w:rtl w:val="0"/>
              </w:rPr>
              <w:t xml:space="preserve">1133/27/1 Nguyễn Duy Trinh, Long Trường, Quận 9.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03F">
            <w:pPr>
              <w:spacing w:line="360" w:lineRule="auto"/>
              <w:jc w:val="center"/>
              <w:rPr>
                <w:sz w:val="24"/>
                <w:szCs w:val="24"/>
              </w:rPr>
            </w:pPr>
            <w:r w:rsidDel="00000000" w:rsidR="00000000" w:rsidRPr="00000000">
              <w:rPr>
                <w:sz w:val="24"/>
                <w:szCs w:val="24"/>
                <w:rtl w:val="0"/>
              </w:rPr>
              <w:t xml:space="preserve">0908263258</w:t>
            </w:r>
          </w:p>
        </w:tc>
      </w:tr>
      <w:tr>
        <w:trPr>
          <w:trHeight w:val="708" w:hRule="atLeast"/>
        </w:trPr>
        <w:tc>
          <w:tcPr/>
          <w:p w:rsidR="00000000" w:rsidDel="00000000" w:rsidP="00000000" w:rsidRDefault="00000000" w:rsidRPr="00000000" w14:paraId="00000040">
            <w:pPr>
              <w:spacing w:line="360" w:lineRule="auto"/>
              <w:jc w:val="center"/>
              <w:rPr>
                <w:sz w:val="24"/>
                <w:szCs w:val="24"/>
              </w:rPr>
            </w:pPr>
            <w:r w:rsidDel="00000000" w:rsidR="00000000" w:rsidRPr="00000000">
              <w:rPr>
                <w:rtl w:val="0"/>
              </w:rPr>
            </w:r>
          </w:p>
          <w:p w:rsidR="00000000" w:rsidDel="00000000" w:rsidP="00000000" w:rsidRDefault="00000000" w:rsidRPr="00000000" w14:paraId="00000041">
            <w:pPr>
              <w:spacing w:line="36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42">
            <w:pPr>
              <w:spacing w:after="240" w:before="240" w:line="360" w:lineRule="auto"/>
              <w:ind w:left="0" w:firstLine="0"/>
              <w:jc w:val="both"/>
              <w:rPr>
                <w:sz w:val="24"/>
                <w:szCs w:val="24"/>
              </w:rPr>
            </w:pPr>
            <w:r w:rsidDel="00000000" w:rsidR="00000000" w:rsidRPr="00000000">
              <w:rPr>
                <w:sz w:val="26"/>
                <w:szCs w:val="26"/>
                <w:highlight w:val="white"/>
                <w:rtl w:val="0"/>
              </w:rPr>
              <w:t xml:space="preserve">TRƯƠNG THỊ BƯỞI</w:t>
            </w:r>
            <w:r w:rsidDel="00000000" w:rsidR="00000000" w:rsidRPr="00000000">
              <w:rPr>
                <w:rtl w:val="0"/>
              </w:rPr>
            </w:r>
          </w:p>
        </w:tc>
        <w:tc>
          <w:tcPr>
            <w:shd w:fill="auto" w:val="clear"/>
          </w:tcPr>
          <w:p w:rsidR="00000000" w:rsidDel="00000000" w:rsidP="00000000" w:rsidRDefault="00000000" w:rsidRPr="00000000" w14:paraId="00000043">
            <w:pPr>
              <w:spacing w:line="360" w:lineRule="auto"/>
              <w:jc w:val="center"/>
              <w:rPr>
                <w:sz w:val="24"/>
                <w:szCs w:val="24"/>
              </w:rPr>
            </w:pPr>
            <w:r w:rsidDel="00000000" w:rsidR="00000000" w:rsidRPr="00000000">
              <w:rPr>
                <w:sz w:val="24"/>
                <w:szCs w:val="24"/>
                <w:rtl w:val="0"/>
              </w:rPr>
              <w:t xml:space="preserve">1966</w:t>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0908439652</w:t>
            </w:r>
          </w:p>
        </w:tc>
      </w:tr>
      <w:tr>
        <w:trPr>
          <w:trHeight w:val="704" w:hRule="atLeast"/>
        </w:trPr>
        <w:tc>
          <w:tcPr/>
          <w:p w:rsidR="00000000" w:rsidDel="00000000" w:rsidP="00000000" w:rsidRDefault="00000000" w:rsidRPr="00000000" w14:paraId="00000046">
            <w:pPr>
              <w:spacing w:line="360" w:lineRule="auto"/>
              <w:jc w:val="center"/>
              <w:rPr>
                <w:sz w:val="24"/>
                <w:szCs w:val="24"/>
              </w:rPr>
            </w:pPr>
            <w:r w:rsidDel="00000000" w:rsidR="00000000" w:rsidRPr="00000000">
              <w:rPr>
                <w:rtl w:val="0"/>
              </w:rPr>
            </w:r>
          </w:p>
          <w:p w:rsidR="00000000" w:rsidDel="00000000" w:rsidP="00000000" w:rsidRDefault="00000000" w:rsidRPr="00000000" w14:paraId="00000047">
            <w:pPr>
              <w:spacing w:line="360"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6"/>
                <w:szCs w:val="26"/>
                <w:highlight w:val="white"/>
                <w:rtl w:val="0"/>
              </w:rPr>
              <w:t xml:space="preserve">MAI THỊ THANH LOAN</w:t>
            </w:r>
            <w:r w:rsidDel="00000000" w:rsidR="00000000" w:rsidRPr="00000000">
              <w:rPr>
                <w:rtl w:val="0"/>
              </w:rPr>
            </w:r>
          </w:p>
        </w:tc>
        <w:tc>
          <w:tcPr>
            <w:shd w:fill="auto" w:val="clear"/>
          </w:tcPr>
          <w:p w:rsidR="00000000" w:rsidDel="00000000" w:rsidP="00000000" w:rsidRDefault="00000000" w:rsidRPr="00000000" w14:paraId="00000049">
            <w:pPr>
              <w:spacing w:line="360" w:lineRule="auto"/>
              <w:jc w:val="center"/>
              <w:rPr>
                <w:sz w:val="24"/>
                <w:szCs w:val="24"/>
              </w:rPr>
            </w:pPr>
            <w:r w:rsidDel="00000000" w:rsidR="00000000" w:rsidRPr="00000000">
              <w:rPr>
                <w:sz w:val="24"/>
                <w:szCs w:val="24"/>
                <w:rtl w:val="0"/>
              </w:rPr>
              <w:t xml:space="preserve">1987</w:t>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0938010424</w:t>
            </w:r>
          </w:p>
        </w:tc>
      </w:tr>
      <w:tr>
        <w:trPr>
          <w:trHeight w:val="686" w:hRule="atLeast"/>
        </w:trPr>
        <w:tc>
          <w:tcPr/>
          <w:p w:rsidR="00000000" w:rsidDel="00000000" w:rsidP="00000000" w:rsidRDefault="00000000" w:rsidRPr="00000000" w14:paraId="0000004C">
            <w:pPr>
              <w:spacing w:line="360" w:lineRule="auto"/>
              <w:jc w:val="center"/>
              <w:rPr>
                <w:sz w:val="24"/>
                <w:szCs w:val="24"/>
              </w:rPr>
            </w:pPr>
            <w:r w:rsidDel="00000000" w:rsidR="00000000" w:rsidRPr="00000000">
              <w:rPr>
                <w:rtl w:val="0"/>
              </w:rPr>
            </w:r>
          </w:p>
          <w:p w:rsidR="00000000" w:rsidDel="00000000" w:rsidP="00000000" w:rsidRDefault="00000000" w:rsidRPr="00000000" w14:paraId="0000004D">
            <w:pPr>
              <w:spacing w:line="360"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04E">
            <w:pPr>
              <w:spacing w:after="240" w:before="240" w:line="360" w:lineRule="auto"/>
              <w:ind w:left="0" w:firstLine="0"/>
              <w:rPr>
                <w:sz w:val="24"/>
                <w:szCs w:val="24"/>
              </w:rPr>
            </w:pPr>
            <w:r w:rsidDel="00000000" w:rsidR="00000000" w:rsidRPr="00000000">
              <w:rPr>
                <w:sz w:val="26"/>
                <w:szCs w:val="26"/>
                <w:highlight w:val="white"/>
                <w:rtl w:val="0"/>
              </w:rPr>
              <w:t xml:space="preserve">MAI </w:t>
            </w:r>
            <w:r w:rsidDel="00000000" w:rsidR="00000000" w:rsidRPr="00000000">
              <w:rPr>
                <w:sz w:val="26"/>
                <w:szCs w:val="26"/>
                <w:rtl w:val="0"/>
              </w:rPr>
              <w:t xml:space="preserve">THỊ THANH PHƯƠNG</w:t>
            </w:r>
            <w:r w:rsidDel="00000000" w:rsidR="00000000" w:rsidRPr="00000000">
              <w:rPr>
                <w:rtl w:val="0"/>
              </w:rPr>
            </w:r>
          </w:p>
        </w:tc>
        <w:tc>
          <w:tcPr>
            <w:shd w:fill="auto" w:val="clear"/>
          </w:tcPr>
          <w:p w:rsidR="00000000" w:rsidDel="00000000" w:rsidP="00000000" w:rsidRDefault="00000000" w:rsidRPr="00000000" w14:paraId="0000004F">
            <w:pPr>
              <w:spacing w:line="360" w:lineRule="auto"/>
              <w:jc w:val="center"/>
              <w:rPr>
                <w:sz w:val="24"/>
                <w:szCs w:val="24"/>
              </w:rPr>
            </w:pPr>
            <w:r w:rsidDel="00000000" w:rsidR="00000000" w:rsidRPr="00000000">
              <w:rPr>
                <w:sz w:val="24"/>
                <w:szCs w:val="24"/>
                <w:rtl w:val="0"/>
              </w:rPr>
              <w:t xml:space="preserve">1991</w:t>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F0</w:t>
            </w:r>
          </w:p>
        </w:tc>
      </w:tr>
      <w:tr>
        <w:trPr>
          <w:trHeight w:val="1676.923828125" w:hRule="atLeast"/>
        </w:trPr>
        <w:tc>
          <w:tcPr/>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   5</w:t>
            </w:r>
          </w:p>
        </w:tc>
        <w:tc>
          <w:tcPr>
            <w:shd w:fill="auto" w:val="clear"/>
          </w:tcPr>
          <w:p w:rsidR="00000000" w:rsidDel="00000000" w:rsidP="00000000" w:rsidRDefault="00000000" w:rsidRPr="00000000" w14:paraId="00000054">
            <w:pPr>
              <w:spacing w:after="240" w:before="240" w:line="360" w:lineRule="auto"/>
              <w:ind w:left="0" w:firstLine="0"/>
              <w:rPr>
                <w:sz w:val="24"/>
                <w:szCs w:val="24"/>
              </w:rPr>
            </w:pPr>
            <w:r w:rsidDel="00000000" w:rsidR="00000000" w:rsidRPr="00000000">
              <w:rPr>
                <w:sz w:val="26"/>
                <w:szCs w:val="26"/>
                <w:highlight w:val="white"/>
                <w:rtl w:val="0"/>
              </w:rPr>
              <w:t xml:space="preserve">MAI THỊ THANH NGUYÊN</w:t>
            </w:r>
            <w:r w:rsidDel="00000000" w:rsidR="00000000" w:rsidRPr="00000000">
              <w:rPr>
                <w:rtl w:val="0"/>
              </w:rPr>
            </w:r>
          </w:p>
        </w:tc>
        <w:tc>
          <w:tcPr>
            <w:shd w:fill="auto" w:val="clear"/>
          </w:tcPr>
          <w:p w:rsidR="00000000" w:rsidDel="00000000" w:rsidP="00000000" w:rsidRDefault="00000000" w:rsidRPr="00000000" w14:paraId="00000055">
            <w:pPr>
              <w:spacing w:line="360" w:lineRule="auto"/>
              <w:jc w:val="center"/>
              <w:rPr>
                <w:sz w:val="24"/>
                <w:szCs w:val="24"/>
              </w:rPr>
            </w:pPr>
            <w:r w:rsidDel="00000000" w:rsidR="00000000" w:rsidRPr="00000000">
              <w:rPr>
                <w:sz w:val="24"/>
                <w:szCs w:val="24"/>
                <w:rtl w:val="0"/>
              </w:rPr>
              <w:t xml:space="preserve">2015</w:t>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7">
            <w:pPr>
              <w:spacing w:line="360" w:lineRule="auto"/>
              <w:rPr>
                <w:sz w:val="24"/>
                <w:szCs w:val="24"/>
              </w:rPr>
            </w:pPr>
            <w:r w:rsidDel="00000000" w:rsidR="00000000" w:rsidRPr="00000000">
              <w:rPr>
                <w:rtl w:val="0"/>
              </w:rPr>
            </w:r>
          </w:p>
        </w:tc>
      </w:tr>
      <w:tr>
        <w:trPr>
          <w:trHeight w:val="563.96484375" w:hRule="atLeast"/>
        </w:trPr>
        <w:tc>
          <w:tcPr/>
          <w:p w:rsidR="00000000" w:rsidDel="00000000" w:rsidP="00000000" w:rsidRDefault="00000000" w:rsidRPr="00000000" w14:paraId="00000058">
            <w:pPr>
              <w:spacing w:line="360" w:lineRule="auto"/>
              <w:jc w:val="center"/>
              <w:rPr>
                <w:sz w:val="24"/>
                <w:szCs w:val="24"/>
              </w:rPr>
            </w:pPr>
            <w:r w:rsidDel="00000000" w:rsidR="00000000" w:rsidRPr="00000000">
              <w:rPr>
                <w:rtl w:val="0"/>
              </w:rPr>
            </w:r>
          </w:p>
          <w:p w:rsidR="00000000" w:rsidDel="00000000" w:rsidP="00000000" w:rsidRDefault="00000000" w:rsidRPr="00000000" w14:paraId="00000059">
            <w:pPr>
              <w:spacing w:line="360"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05A">
            <w:pPr>
              <w:spacing w:line="360" w:lineRule="auto"/>
              <w:ind w:left="0" w:firstLine="0"/>
              <w:jc w:val="both"/>
              <w:rPr>
                <w:sz w:val="24"/>
                <w:szCs w:val="24"/>
              </w:rPr>
            </w:pPr>
            <w:r w:rsidDel="00000000" w:rsidR="00000000" w:rsidRPr="00000000">
              <w:rPr>
                <w:sz w:val="26"/>
                <w:szCs w:val="26"/>
                <w:highlight w:val="white"/>
                <w:rtl w:val="0"/>
              </w:rPr>
              <w:t xml:space="preserve">PHẠM THANH TÀI</w:t>
            </w:r>
            <w:r w:rsidDel="00000000" w:rsidR="00000000" w:rsidRPr="00000000">
              <w:rPr>
                <w:rtl w:val="0"/>
              </w:rPr>
            </w:r>
          </w:p>
        </w:tc>
        <w:tc>
          <w:tcPr>
            <w:shd w:fill="auto" w:val="clear"/>
          </w:tcPr>
          <w:p w:rsidR="00000000" w:rsidDel="00000000" w:rsidP="00000000" w:rsidRDefault="00000000" w:rsidRPr="00000000" w14:paraId="0000005B">
            <w:pPr>
              <w:spacing w:line="360" w:lineRule="auto"/>
              <w:jc w:val="center"/>
              <w:rPr>
                <w:sz w:val="24"/>
                <w:szCs w:val="24"/>
              </w:rPr>
            </w:pPr>
            <w:r w:rsidDel="00000000" w:rsidR="00000000" w:rsidRPr="00000000">
              <w:rPr>
                <w:sz w:val="24"/>
                <w:szCs w:val="24"/>
                <w:rtl w:val="0"/>
              </w:rPr>
              <w:t xml:space="preserve">2002</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D">
            <w:pPr>
              <w:spacing w:line="360" w:lineRule="auto"/>
              <w:rPr>
                <w:sz w:val="24"/>
                <w:szCs w:val="24"/>
              </w:rPr>
            </w:pPr>
            <w:r w:rsidDel="00000000" w:rsidR="00000000" w:rsidRPr="00000000">
              <w:rPr>
                <w:rtl w:val="0"/>
              </w:rPr>
            </w:r>
          </w:p>
        </w:tc>
      </w:tr>
      <w:tr>
        <w:trPr>
          <w:trHeight w:val="1070.830078125" w:hRule="atLeast"/>
        </w:trPr>
        <w:tc>
          <w:tcPr/>
          <w:p w:rsidR="00000000" w:rsidDel="00000000" w:rsidP="00000000" w:rsidRDefault="00000000" w:rsidRPr="00000000" w14:paraId="0000005E">
            <w:pPr>
              <w:spacing w:line="360"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both"/>
              <w:rPr>
                <w:sz w:val="26"/>
                <w:szCs w:val="26"/>
              </w:rPr>
            </w:pPr>
            <w:r w:rsidDel="00000000" w:rsidR="00000000" w:rsidRPr="00000000">
              <w:rPr>
                <w:sz w:val="26"/>
                <w:szCs w:val="26"/>
                <w:rtl w:val="0"/>
              </w:rPr>
              <w:t xml:space="preserve">TRẦN THỊ THANH THÚY</w:t>
            </w:r>
          </w:p>
        </w:tc>
        <w:tc>
          <w:tcPr>
            <w:shd w:fill="auto" w:val="clear"/>
          </w:tcPr>
          <w:p w:rsidR="00000000" w:rsidDel="00000000" w:rsidP="00000000" w:rsidRDefault="00000000" w:rsidRPr="00000000" w14:paraId="00000060">
            <w:pPr>
              <w:spacing w:line="36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192 ĐƯỜNG SỐ 1, LONG TRƯỜNG, QUẬN 9</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tc>
        <w:tc>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0904552360</w:t>
            </w:r>
          </w:p>
        </w:tc>
      </w:tr>
      <w:tr>
        <w:trPr>
          <w:trHeight w:val="550" w:hRule="atLeast"/>
        </w:trPr>
        <w:tc>
          <w:tcPr/>
          <w:p w:rsidR="00000000" w:rsidDel="00000000" w:rsidP="00000000" w:rsidRDefault="00000000" w:rsidRPr="00000000" w14:paraId="00000067">
            <w:pPr>
              <w:spacing w:line="360" w:lineRule="auto"/>
              <w:jc w:val="center"/>
              <w:rPr>
                <w:sz w:val="24"/>
                <w:szCs w:val="24"/>
              </w:rPr>
            </w:pPr>
            <w:r w:rsidDel="00000000" w:rsidR="00000000" w:rsidRPr="00000000">
              <w:rPr>
                <w:sz w:val="24"/>
                <w:szCs w:val="24"/>
                <w:rtl w:val="0"/>
              </w:rPr>
              <w:t xml:space="preserve">8</w:t>
            </w:r>
          </w:p>
        </w:tc>
        <w:tc>
          <w:tcPr>
            <w:shd w:fill="auto" w:val="clear"/>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NGUYỄN HUỲNH GIA HÂN</w:t>
            </w:r>
          </w:p>
        </w:tc>
        <w:tc>
          <w:tcPr>
            <w:shd w:fill="auto" w:val="clear"/>
          </w:tcPr>
          <w:p w:rsidR="00000000" w:rsidDel="00000000" w:rsidP="00000000" w:rsidRDefault="00000000" w:rsidRPr="00000000" w14:paraId="00000069">
            <w:pPr>
              <w:spacing w:line="360" w:lineRule="auto"/>
              <w:jc w:val="center"/>
              <w:rPr>
                <w:sz w:val="24"/>
                <w:szCs w:val="24"/>
              </w:rPr>
            </w:pPr>
            <w:r w:rsidDel="00000000" w:rsidR="00000000" w:rsidRPr="00000000">
              <w:rPr>
                <w:sz w:val="24"/>
                <w:szCs w:val="24"/>
                <w:rtl w:val="0"/>
              </w:rPr>
              <w:t xml:space="preserve">1996</w:t>
            </w:r>
          </w:p>
        </w:tc>
        <w:tc>
          <w:tcPr>
            <w:shd w:fill="auto" w:val="clear"/>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0909490836</w:t>
            </w:r>
          </w:p>
        </w:tc>
      </w:tr>
      <w:tr>
        <w:trPr>
          <w:trHeight w:val="550" w:hRule="atLeast"/>
        </w:trPr>
        <w:tc>
          <w:tcPr/>
          <w:p w:rsidR="00000000" w:rsidDel="00000000" w:rsidP="00000000" w:rsidRDefault="00000000" w:rsidRPr="00000000" w14:paraId="0000006C">
            <w:pPr>
              <w:spacing w:line="360" w:lineRule="auto"/>
              <w:jc w:val="center"/>
              <w:rPr>
                <w:sz w:val="24"/>
                <w:szCs w:val="24"/>
              </w:rPr>
            </w:pPr>
            <w:r w:rsidDel="00000000" w:rsidR="00000000" w:rsidRPr="00000000">
              <w:rPr>
                <w:sz w:val="24"/>
                <w:szCs w:val="24"/>
                <w:rtl w:val="0"/>
              </w:rPr>
              <w:t xml:space="preserve">9</w:t>
            </w:r>
          </w:p>
        </w:tc>
        <w:tc>
          <w:tcPr>
            <w:shd w:fill="auto" w:val="clear"/>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ĐẶNG THẾ HÙNG</w:t>
            </w:r>
          </w:p>
        </w:tc>
        <w:tc>
          <w:tcPr>
            <w:shd w:fill="auto" w:val="clear"/>
          </w:tcPr>
          <w:p w:rsidR="00000000" w:rsidDel="00000000" w:rsidP="00000000" w:rsidRDefault="00000000" w:rsidRPr="00000000" w14:paraId="0000006E">
            <w:pPr>
              <w:spacing w:line="360" w:lineRule="auto"/>
              <w:jc w:val="center"/>
              <w:rPr>
                <w:sz w:val="24"/>
                <w:szCs w:val="24"/>
              </w:rPr>
            </w:pPr>
            <w:r w:rsidDel="00000000" w:rsidR="00000000" w:rsidRPr="00000000">
              <w:rPr>
                <w:sz w:val="24"/>
                <w:szCs w:val="24"/>
                <w:rtl w:val="0"/>
              </w:rPr>
              <w:t xml:space="preserve">1993</w:t>
            </w:r>
          </w:p>
        </w:tc>
        <w:tc>
          <w:tcPr>
            <w:shd w:fill="auto" w:val="clear"/>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0936246706</w:t>
            </w:r>
          </w:p>
        </w:tc>
      </w:tr>
      <w:tr>
        <w:trPr>
          <w:trHeight w:val="550" w:hRule="atLeast"/>
        </w:trPr>
        <w:tc>
          <w:tcPr/>
          <w:p w:rsidR="00000000" w:rsidDel="00000000" w:rsidP="00000000" w:rsidRDefault="00000000" w:rsidRPr="00000000" w14:paraId="00000071">
            <w:pPr>
              <w:spacing w:line="360" w:lineRule="auto"/>
              <w:jc w:val="center"/>
              <w:rPr>
                <w:sz w:val="24"/>
                <w:szCs w:val="24"/>
              </w:rPr>
            </w:pPr>
            <w:r w:rsidDel="00000000" w:rsidR="00000000" w:rsidRPr="00000000">
              <w:rPr>
                <w:sz w:val="24"/>
                <w:szCs w:val="24"/>
                <w:rtl w:val="0"/>
              </w:rPr>
              <w:t xml:space="preserve">10</w:t>
            </w:r>
          </w:p>
        </w:tc>
        <w:tc>
          <w:tcPr>
            <w:shd w:fill="auto" w:val="clear"/>
          </w:tcPr>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PHẠM THÀNH KHƯƠNG</w:t>
            </w:r>
          </w:p>
        </w:tc>
        <w:tc>
          <w:tcPr>
            <w:shd w:fill="auto" w:val="clear"/>
          </w:tcPr>
          <w:p w:rsidR="00000000" w:rsidDel="00000000" w:rsidP="00000000" w:rsidRDefault="00000000" w:rsidRPr="00000000" w14:paraId="00000073">
            <w:pPr>
              <w:spacing w:line="360" w:lineRule="auto"/>
              <w:jc w:val="center"/>
              <w:rPr>
                <w:sz w:val="24"/>
                <w:szCs w:val="24"/>
              </w:rPr>
            </w:pPr>
            <w:r w:rsidDel="00000000" w:rsidR="00000000" w:rsidRPr="00000000">
              <w:rPr>
                <w:sz w:val="24"/>
                <w:szCs w:val="24"/>
                <w:rtl w:val="0"/>
              </w:rPr>
              <w:t xml:space="preserve">1997</w:t>
            </w:r>
          </w:p>
        </w:tc>
        <w:tc>
          <w:tcPr>
            <w:shd w:fill="auto" w:val="clear"/>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0353787874</w:t>
            </w:r>
          </w:p>
        </w:tc>
      </w:tr>
      <w:tr>
        <w:trPr>
          <w:trHeight w:val="550" w:hRule="atLeast"/>
        </w:trPr>
        <w:tc>
          <w:tcPr/>
          <w:p w:rsidR="00000000" w:rsidDel="00000000" w:rsidP="00000000" w:rsidRDefault="00000000" w:rsidRPr="00000000" w14:paraId="00000076">
            <w:pPr>
              <w:spacing w:line="360" w:lineRule="auto"/>
              <w:jc w:val="center"/>
              <w:rPr>
                <w:sz w:val="24"/>
                <w:szCs w:val="24"/>
              </w:rPr>
            </w:pPr>
            <w:r w:rsidDel="00000000" w:rsidR="00000000" w:rsidRPr="00000000">
              <w:rPr>
                <w:sz w:val="24"/>
                <w:szCs w:val="24"/>
                <w:rtl w:val="0"/>
              </w:rPr>
              <w:t xml:space="preserve">11</w:t>
            </w:r>
          </w:p>
        </w:tc>
        <w:tc>
          <w:tcPr>
            <w:shd w:fill="auto" w:val="clear"/>
          </w:tcPr>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NGUYỄN THỊ KIM OANH</w:t>
            </w:r>
          </w:p>
        </w:tc>
        <w:tc>
          <w:tcPr>
            <w:shd w:fill="auto" w:val="clear"/>
          </w:tcPr>
          <w:p w:rsidR="00000000" w:rsidDel="00000000" w:rsidP="00000000" w:rsidRDefault="00000000" w:rsidRPr="00000000" w14:paraId="00000078">
            <w:pPr>
              <w:spacing w:line="360" w:lineRule="auto"/>
              <w:jc w:val="center"/>
              <w:rPr>
                <w:sz w:val="24"/>
                <w:szCs w:val="24"/>
              </w:rPr>
            </w:pPr>
            <w:r w:rsidDel="00000000" w:rsidR="00000000" w:rsidRPr="00000000">
              <w:rPr>
                <w:sz w:val="24"/>
                <w:szCs w:val="24"/>
                <w:rtl w:val="0"/>
              </w:rPr>
              <w:t xml:space="preserve">1999</w:t>
            </w:r>
          </w:p>
        </w:tc>
        <w:tc>
          <w:tcPr>
            <w:shd w:fill="auto" w:val="clear"/>
          </w:tcPr>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0378112414</w:t>
            </w:r>
          </w:p>
        </w:tc>
      </w:tr>
      <w:tr>
        <w:trPr>
          <w:trHeight w:val="550" w:hRule="atLeast"/>
        </w:trPr>
        <w:tc>
          <w:tcPr/>
          <w:p w:rsidR="00000000" w:rsidDel="00000000" w:rsidP="00000000" w:rsidRDefault="00000000" w:rsidRPr="00000000" w14:paraId="0000007B">
            <w:pPr>
              <w:spacing w:line="360" w:lineRule="auto"/>
              <w:jc w:val="center"/>
              <w:rPr>
                <w:sz w:val="24"/>
                <w:szCs w:val="24"/>
              </w:rPr>
            </w:pPr>
            <w:r w:rsidDel="00000000" w:rsidR="00000000" w:rsidRPr="00000000">
              <w:rPr>
                <w:sz w:val="24"/>
                <w:szCs w:val="24"/>
                <w:rtl w:val="0"/>
              </w:rPr>
              <w:t xml:space="preserve">12</w:t>
            </w:r>
          </w:p>
        </w:tc>
        <w:tc>
          <w:tcPr>
            <w:shd w:fill="auto" w:val="clear"/>
          </w:tcPr>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ĐỖ THỊ QUỲNH MAI</w:t>
            </w:r>
          </w:p>
        </w:tc>
        <w:tc>
          <w:tcPr>
            <w:shd w:fill="auto" w:val="clear"/>
          </w:tcPr>
          <w:p w:rsidR="00000000" w:rsidDel="00000000" w:rsidP="00000000" w:rsidRDefault="00000000" w:rsidRPr="00000000" w14:paraId="0000007D">
            <w:pPr>
              <w:spacing w:line="360" w:lineRule="auto"/>
              <w:jc w:val="center"/>
              <w:rPr>
                <w:sz w:val="24"/>
                <w:szCs w:val="24"/>
              </w:rPr>
            </w:pPr>
            <w:r w:rsidDel="00000000" w:rsidR="00000000" w:rsidRPr="00000000">
              <w:rPr>
                <w:sz w:val="24"/>
                <w:szCs w:val="24"/>
                <w:rtl w:val="0"/>
              </w:rPr>
              <w:t xml:space="preserve">1996</w:t>
            </w:r>
          </w:p>
        </w:tc>
        <w:tc>
          <w:tcPr>
            <w:shd w:fill="auto" w:val="clear"/>
          </w:tcPr>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1A116 ẤP 1, XÃ PHẠM VĂN HAI, BÌNH CHÁNH</w:t>
            </w:r>
          </w:p>
        </w:tc>
        <w:tc>
          <w:tcPr/>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0703777007</w:t>
            </w:r>
          </w:p>
        </w:tc>
      </w:tr>
      <w:tr>
        <w:trPr>
          <w:trHeight w:val="550" w:hRule="atLeast"/>
        </w:trPr>
        <w:tc>
          <w:tcPr/>
          <w:p w:rsidR="00000000" w:rsidDel="00000000" w:rsidP="00000000" w:rsidRDefault="00000000" w:rsidRPr="00000000" w14:paraId="00000080">
            <w:pPr>
              <w:spacing w:line="360" w:lineRule="auto"/>
              <w:jc w:val="center"/>
              <w:rPr>
                <w:sz w:val="24"/>
                <w:szCs w:val="24"/>
              </w:rPr>
            </w:pPr>
            <w:r w:rsidDel="00000000" w:rsidR="00000000" w:rsidRPr="00000000">
              <w:rPr>
                <w:sz w:val="24"/>
                <w:szCs w:val="24"/>
                <w:rtl w:val="0"/>
              </w:rPr>
              <w:t xml:space="preserve">13</w:t>
            </w:r>
          </w:p>
        </w:tc>
        <w:tc>
          <w:tcPr>
            <w:shd w:fill="auto" w:val="clear"/>
          </w:tcPr>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PHẠM THÀNH AN</w:t>
            </w:r>
          </w:p>
        </w:tc>
        <w:tc>
          <w:tcPr>
            <w:shd w:fill="auto" w:val="clear"/>
          </w:tcPr>
          <w:p w:rsidR="00000000" w:rsidDel="00000000" w:rsidP="00000000" w:rsidRDefault="00000000" w:rsidRPr="00000000" w14:paraId="00000082">
            <w:pPr>
              <w:spacing w:line="360" w:lineRule="auto"/>
              <w:jc w:val="center"/>
              <w:rPr>
                <w:sz w:val="24"/>
                <w:szCs w:val="24"/>
              </w:rPr>
            </w:pPr>
            <w:r w:rsidDel="00000000" w:rsidR="00000000" w:rsidRPr="00000000">
              <w:rPr>
                <w:sz w:val="24"/>
                <w:szCs w:val="24"/>
                <w:rtl w:val="0"/>
              </w:rPr>
              <w:t xml:space="preserve">1997</w:t>
            </w:r>
          </w:p>
        </w:tc>
        <w:tc>
          <w:tcPr>
            <w:shd w:fill="auto" w:val="clear"/>
          </w:tcPr>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0901937301</w:t>
            </w:r>
          </w:p>
        </w:tc>
      </w:tr>
      <w:tr>
        <w:trPr>
          <w:trHeight w:val="550" w:hRule="atLeast"/>
        </w:trPr>
        <w:tc>
          <w:tcPr/>
          <w:p w:rsidR="00000000" w:rsidDel="00000000" w:rsidP="00000000" w:rsidRDefault="00000000" w:rsidRPr="00000000" w14:paraId="00000085">
            <w:pPr>
              <w:spacing w:line="360" w:lineRule="auto"/>
              <w:jc w:val="center"/>
              <w:rPr>
                <w:sz w:val="24"/>
                <w:szCs w:val="24"/>
              </w:rPr>
            </w:pPr>
            <w:r w:rsidDel="00000000" w:rsidR="00000000" w:rsidRPr="00000000">
              <w:rPr>
                <w:sz w:val="24"/>
                <w:szCs w:val="24"/>
                <w:rtl w:val="0"/>
              </w:rPr>
              <w:t xml:space="preserve">14</w:t>
            </w:r>
          </w:p>
        </w:tc>
        <w:tc>
          <w:tcPr>
            <w:shd w:fill="auto" w:val="clear"/>
          </w:tcPr>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CAO TRÚC LINH</w:t>
            </w:r>
          </w:p>
        </w:tc>
        <w:tc>
          <w:tcPr>
            <w:shd w:fill="auto" w:val="clear"/>
          </w:tcPr>
          <w:p w:rsidR="00000000" w:rsidDel="00000000" w:rsidP="00000000" w:rsidRDefault="00000000" w:rsidRPr="00000000" w14:paraId="00000087">
            <w:pPr>
              <w:spacing w:line="360" w:lineRule="auto"/>
              <w:jc w:val="center"/>
              <w:rPr>
                <w:sz w:val="24"/>
                <w:szCs w:val="24"/>
              </w:rPr>
            </w:pPr>
            <w:r w:rsidDel="00000000" w:rsidR="00000000" w:rsidRPr="00000000">
              <w:rPr>
                <w:sz w:val="24"/>
                <w:szCs w:val="24"/>
                <w:rtl w:val="0"/>
              </w:rPr>
              <w:t xml:space="preserve">1996</w:t>
            </w:r>
          </w:p>
        </w:tc>
        <w:tc>
          <w:tcPr>
            <w:shd w:fill="auto" w:val="clear"/>
          </w:tcPr>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380/55 LÊ VĂN LƯƠNG, TÂN HƯNG, QUẬN 7</w:t>
            </w:r>
          </w:p>
        </w:tc>
        <w:tc>
          <w:tcPr/>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0358386728</w:t>
            </w:r>
          </w:p>
        </w:tc>
      </w:tr>
      <w:tr>
        <w:trPr>
          <w:trHeight w:val="550" w:hRule="atLeast"/>
        </w:trPr>
        <w:tc>
          <w:tcPr/>
          <w:p w:rsidR="00000000" w:rsidDel="00000000" w:rsidP="00000000" w:rsidRDefault="00000000" w:rsidRPr="00000000" w14:paraId="0000008A">
            <w:pPr>
              <w:spacing w:line="360" w:lineRule="auto"/>
              <w:jc w:val="center"/>
              <w:rPr>
                <w:sz w:val="24"/>
                <w:szCs w:val="24"/>
              </w:rPr>
            </w:pPr>
            <w:r w:rsidDel="00000000" w:rsidR="00000000" w:rsidRPr="00000000">
              <w:rPr>
                <w:sz w:val="24"/>
                <w:szCs w:val="24"/>
                <w:rtl w:val="0"/>
              </w:rPr>
              <w:t xml:space="preserve">15</w:t>
            </w:r>
          </w:p>
        </w:tc>
        <w:tc>
          <w:tcPr>
            <w:shd w:fill="auto" w:val="clear"/>
          </w:tcPr>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TRẦN NHẬT TRƯỜNG</w:t>
            </w:r>
          </w:p>
        </w:tc>
        <w:tc>
          <w:tcPr>
            <w:shd w:fill="auto" w:val="clear"/>
          </w:tcPr>
          <w:p w:rsidR="00000000" w:rsidDel="00000000" w:rsidP="00000000" w:rsidRDefault="00000000" w:rsidRPr="00000000" w14:paraId="0000008C">
            <w:pPr>
              <w:spacing w:line="360" w:lineRule="auto"/>
              <w:jc w:val="center"/>
              <w:rPr>
                <w:sz w:val="24"/>
                <w:szCs w:val="24"/>
              </w:rPr>
            </w:pPr>
            <w:r w:rsidDel="00000000" w:rsidR="00000000" w:rsidRPr="00000000">
              <w:rPr>
                <w:sz w:val="24"/>
                <w:szCs w:val="24"/>
                <w:rtl w:val="0"/>
              </w:rPr>
              <w:t xml:space="preserve">1995</w:t>
            </w:r>
          </w:p>
        </w:tc>
        <w:tc>
          <w:tcPr>
            <w:shd w:fill="auto" w:val="clear"/>
          </w:tcPr>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0938362881</w:t>
            </w:r>
          </w:p>
        </w:tc>
      </w:tr>
      <w:tr>
        <w:trPr>
          <w:trHeight w:val="550" w:hRule="atLeast"/>
        </w:trPr>
        <w:tc>
          <w:tcPr/>
          <w:p w:rsidR="00000000" w:rsidDel="00000000" w:rsidP="00000000" w:rsidRDefault="00000000" w:rsidRPr="00000000" w14:paraId="0000008F">
            <w:pPr>
              <w:spacing w:line="360" w:lineRule="auto"/>
              <w:jc w:val="center"/>
              <w:rPr>
                <w:sz w:val="24"/>
                <w:szCs w:val="24"/>
              </w:rPr>
            </w:pPr>
            <w:r w:rsidDel="00000000" w:rsidR="00000000" w:rsidRPr="00000000">
              <w:rPr>
                <w:sz w:val="24"/>
                <w:szCs w:val="24"/>
                <w:rtl w:val="0"/>
              </w:rPr>
              <w:t xml:space="preserve">16</w:t>
            </w:r>
          </w:p>
        </w:tc>
        <w:tc>
          <w:tcPr>
            <w:shd w:fill="auto" w:val="clear"/>
          </w:tcPr>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NGUYỄN THỊ CẨM TIÊN</w:t>
            </w:r>
          </w:p>
        </w:tc>
        <w:tc>
          <w:tcPr>
            <w:shd w:fill="auto" w:val="clear"/>
          </w:tcPr>
          <w:p w:rsidR="00000000" w:rsidDel="00000000" w:rsidP="00000000" w:rsidRDefault="00000000" w:rsidRPr="00000000" w14:paraId="00000091">
            <w:pPr>
              <w:spacing w:line="360" w:lineRule="auto"/>
              <w:jc w:val="center"/>
              <w:rPr>
                <w:sz w:val="24"/>
                <w:szCs w:val="24"/>
              </w:rPr>
            </w:pPr>
            <w:r w:rsidDel="00000000" w:rsidR="00000000" w:rsidRPr="00000000">
              <w:rPr>
                <w:sz w:val="24"/>
                <w:szCs w:val="24"/>
                <w:rtl w:val="0"/>
              </w:rPr>
              <w:t xml:space="preserve">1997</w:t>
            </w:r>
          </w:p>
        </w:tc>
        <w:tc>
          <w:tcPr>
            <w:shd w:fill="auto" w:val="clear"/>
          </w:tcPr>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77/39/5 CHUYÊN DÙNG 9, PHÚ MỸ, QUẬN 7</w:t>
            </w:r>
          </w:p>
        </w:tc>
        <w:tc>
          <w:tcPr/>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0901466753</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điều trị tại Đại học Quốc Gia TP HCM.</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9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9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120" w:line="360" w:lineRule="auto"/>
              <w:jc w:val="both"/>
              <w:rPr>
                <w:i w:val="1"/>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      Nơi nhận</w:t>
            </w:r>
            <w:r w:rsidDel="00000000" w:rsidR="00000000" w:rsidRPr="00000000">
              <w:rPr>
                <w:i w:val="1"/>
                <w:sz w:val="26"/>
                <w:szCs w:val="26"/>
                <w:rtl w:val="0"/>
              </w:rPr>
              <w:t xml:space="preserve">:</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jc w:val="center"/>
              <w:rPr>
                <w:b w:val="1"/>
                <w:sz w:val="26"/>
                <w:szCs w:val="26"/>
              </w:rPr>
            </w:pPr>
            <w:r w:rsidDel="00000000" w:rsidR="00000000" w:rsidRPr="00000000">
              <w:rPr>
                <w:b w:val="1"/>
                <w:sz w:val="26"/>
                <w:szCs w:val="26"/>
                <w:rtl w:val="0"/>
              </w:rPr>
              <w:t xml:space="preserve">                   KT. GIÁM ĐỐC</w:t>
            </w:r>
          </w:p>
        </w:tc>
      </w:tr>
      <w:tr>
        <w:trPr>
          <w:trHeight w:val="191" w:hRule="atLeast"/>
        </w:trPr>
        <w:tc>
          <w:tcPr/>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Như trên;</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jc w:val="center"/>
              <w:rPr>
                <w:b w:val="1"/>
                <w:sz w:val="26"/>
                <w:szCs w:val="26"/>
              </w:rPr>
            </w:pPr>
            <w:r w:rsidDel="00000000" w:rsidR="00000000" w:rsidRPr="00000000">
              <w:rPr>
                <w:b w:val="1"/>
                <w:sz w:val="26"/>
                <w:szCs w:val="26"/>
                <w:rtl w:val="0"/>
              </w:rPr>
              <w:t xml:space="preserve">                    PHÓ GIÁM ĐỐC</w:t>
            </w:r>
          </w:p>
        </w:tc>
      </w:tr>
      <w:tr>
        <w:trPr>
          <w:trHeight w:val="20" w:hRule="atLeast"/>
        </w:trPr>
        <w:tc>
          <w:tcPr/>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Viện Pasteur TPHCM;</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BGĐ Sở Y tế;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Phòng Nghiệp vụ Y – SYT;</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Lưu: PCBTN, KHNV, TCHC</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720" w:hanging="294"/>
              <w:jc w:val="both"/>
              <w:rPr>
                <w:sz w:val="24"/>
                <w:szCs w:val="24"/>
              </w:rPr>
            </w:pPr>
            <w:r w:rsidDel="00000000" w:rsidR="00000000" w:rsidRPr="00000000">
              <w:rPr>
                <w:sz w:val="24"/>
                <w:szCs w:val="24"/>
                <w:rtl w:val="0"/>
              </w:rPr>
              <w:t xml:space="preserve">(PHN)</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0AC">
      <w:pPr>
        <w:spacing w:line="36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AE">
            <w:pPr>
              <w:spacing w:line="360" w:lineRule="auto"/>
              <w:jc w:val="center"/>
              <w:rPr>
                <w:b w:val="1"/>
                <w:sz w:val="26"/>
                <w:szCs w:val="26"/>
              </w:rPr>
            </w:pPr>
            <w:r w:rsidDel="00000000" w:rsidR="00000000" w:rsidRPr="00000000">
              <w:rPr>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AF">
            <w:pPr>
              <w:spacing w:line="360" w:lineRule="auto"/>
              <w:jc w:val="center"/>
              <w:rPr>
                <w:b w:val="1"/>
                <w:sz w:val="26"/>
                <w:szCs w:val="26"/>
              </w:rPr>
            </w:pPr>
            <w:r w:rsidDel="00000000" w:rsidR="00000000" w:rsidRPr="00000000">
              <w:rPr>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B0">
            <w:pPr>
              <w:spacing w:line="360" w:lineRule="auto"/>
              <w:jc w:val="center"/>
              <w:rPr>
                <w:b w:val="1"/>
                <w:sz w:val="26"/>
                <w:szCs w:val="26"/>
              </w:rPr>
            </w:pPr>
            <w:r w:rsidDel="00000000" w:rsidR="00000000" w:rsidRPr="00000000">
              <w:rPr>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B1">
            <w:pPr>
              <w:spacing w:line="360" w:lineRule="auto"/>
              <w:jc w:val="center"/>
              <w:rPr>
                <w:b w:val="1"/>
                <w:sz w:val="26"/>
                <w:szCs w:val="26"/>
              </w:rPr>
            </w:pPr>
            <w:r w:rsidDel="00000000" w:rsidR="00000000" w:rsidRPr="00000000">
              <w:rPr>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B2">
            <w:pPr>
              <w:spacing w:line="360" w:lineRule="auto"/>
              <w:jc w:val="center"/>
              <w:rPr>
                <w:b w:val="1"/>
                <w:sz w:val="26"/>
                <w:szCs w:val="26"/>
              </w:rPr>
            </w:pPr>
            <w:r w:rsidDel="00000000" w:rsidR="00000000" w:rsidRPr="00000000">
              <w:rPr>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B3">
            <w:pPr>
              <w:spacing w:line="360" w:lineRule="auto"/>
              <w:jc w:val="center"/>
              <w:rPr>
                <w:b w:val="1"/>
                <w:sz w:val="26"/>
                <w:szCs w:val="26"/>
              </w:rPr>
            </w:pPr>
            <w:r w:rsidDel="00000000" w:rsidR="00000000" w:rsidRPr="00000000">
              <w:rPr>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B4">
            <w:pPr>
              <w:spacing w:line="360" w:lineRule="auto"/>
              <w:jc w:val="center"/>
              <w:rPr>
                <w:b w:val="1"/>
                <w:sz w:val="26"/>
                <w:szCs w:val="26"/>
              </w:rPr>
            </w:pPr>
            <w:r w:rsidDel="00000000" w:rsidR="00000000" w:rsidRPr="00000000">
              <w:rPr>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B5">
            <w:pPr>
              <w:spacing w:line="360" w:lineRule="auto"/>
              <w:jc w:val="center"/>
              <w:rPr>
                <w:b w:val="1"/>
                <w:sz w:val="26"/>
                <w:szCs w:val="26"/>
              </w:rPr>
            </w:pPr>
            <w:r w:rsidDel="00000000" w:rsidR="00000000" w:rsidRPr="00000000">
              <w:rPr>
                <w:b w:val="1"/>
                <w:sz w:val="26"/>
                <w:szCs w:val="26"/>
                <w:rtl w:val="0"/>
              </w:rPr>
              <w:t xml:space="preserve">Kết quả xét nghiệm</w:t>
            </w:r>
          </w:p>
        </w:tc>
        <w:tc>
          <w:tcPr>
            <w:shd w:fill="auto" w:val="clear"/>
            <w:vAlign w:val="center"/>
          </w:tcPr>
          <w:p w:rsidR="00000000" w:rsidDel="00000000" w:rsidP="00000000" w:rsidRDefault="00000000" w:rsidRPr="00000000" w14:paraId="000000B9">
            <w:pPr>
              <w:spacing w:line="360" w:lineRule="auto"/>
              <w:jc w:val="center"/>
              <w:rPr>
                <w:b w:val="1"/>
                <w:sz w:val="26"/>
                <w:szCs w:val="26"/>
              </w:rPr>
            </w:pPr>
            <w:r w:rsidDel="00000000" w:rsidR="00000000" w:rsidRPr="00000000">
              <w:rPr>
                <w:b w:val="1"/>
                <w:sz w:val="26"/>
                <w:szCs w:val="26"/>
                <w:rtl w:val="0"/>
              </w:rPr>
              <w:t xml:space="preserve">Cách ly</w:t>
            </w:r>
          </w:p>
        </w:tc>
        <w:tc>
          <w:tcPr>
            <w:shd w:fill="auto" w:val="clear"/>
            <w:vAlign w:val="center"/>
          </w:tcPr>
          <w:p w:rsidR="00000000" w:rsidDel="00000000" w:rsidP="00000000" w:rsidRDefault="00000000" w:rsidRPr="00000000" w14:paraId="000000BA">
            <w:pPr>
              <w:spacing w:line="360" w:lineRule="auto"/>
              <w:jc w:val="center"/>
              <w:rPr>
                <w:b w:val="1"/>
                <w:sz w:val="26"/>
                <w:szCs w:val="26"/>
              </w:rPr>
            </w:pPr>
            <w:r w:rsidDel="00000000" w:rsidR="00000000" w:rsidRPr="00000000">
              <w:rPr>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line="360" w:lineRule="auto"/>
              <w:jc w:val="center"/>
              <w:rPr>
                <w:b w:val="1"/>
                <w:sz w:val="26"/>
                <w:szCs w:val="26"/>
              </w:rPr>
            </w:pPr>
            <w:r w:rsidDel="00000000" w:rsidR="00000000" w:rsidRPr="00000000">
              <w:rPr>
                <w:b w:val="1"/>
                <w:sz w:val="26"/>
                <w:szCs w:val="26"/>
                <w:rtl w:val="0"/>
              </w:rPr>
              <w:t xml:space="preserve">Âm</w:t>
            </w:r>
          </w:p>
        </w:tc>
        <w:tc>
          <w:tcPr>
            <w:shd w:fill="auto" w:val="clear"/>
            <w:vAlign w:val="center"/>
          </w:tcPr>
          <w:p w:rsidR="00000000" w:rsidDel="00000000" w:rsidP="00000000" w:rsidRDefault="00000000" w:rsidRPr="00000000" w14:paraId="000000C3">
            <w:pPr>
              <w:spacing w:line="360" w:lineRule="auto"/>
              <w:jc w:val="center"/>
              <w:rPr>
                <w:b w:val="1"/>
                <w:sz w:val="26"/>
                <w:szCs w:val="26"/>
              </w:rPr>
            </w:pPr>
            <w:r w:rsidDel="00000000" w:rsidR="00000000" w:rsidRPr="00000000">
              <w:rPr>
                <w:b w:val="1"/>
                <w:sz w:val="26"/>
                <w:szCs w:val="26"/>
                <w:rtl w:val="0"/>
              </w:rPr>
              <w:t xml:space="preserve">Âm</w:t>
            </w:r>
          </w:p>
        </w:tc>
        <w:tc>
          <w:tcPr>
            <w:vMerge w:val="restart"/>
            <w:shd w:fill="auto" w:val="clear"/>
            <w:vAlign w:val="center"/>
          </w:tcPr>
          <w:p w:rsidR="00000000" w:rsidDel="00000000" w:rsidP="00000000" w:rsidRDefault="00000000" w:rsidRPr="00000000" w14:paraId="000000C4">
            <w:pPr>
              <w:spacing w:line="360" w:lineRule="auto"/>
              <w:jc w:val="center"/>
              <w:rPr>
                <w:b w:val="1"/>
                <w:sz w:val="26"/>
                <w:szCs w:val="26"/>
              </w:rPr>
            </w:pPr>
            <w:r w:rsidDel="00000000" w:rsidR="00000000" w:rsidRPr="00000000">
              <w:rPr>
                <w:b w:val="1"/>
                <w:sz w:val="26"/>
                <w:szCs w:val="26"/>
                <w:rtl w:val="0"/>
              </w:rPr>
              <w:t xml:space="preserve">Dương</w:t>
            </w:r>
          </w:p>
        </w:tc>
        <w:tc>
          <w:tcPr>
            <w:vMerge w:val="restart"/>
            <w:shd w:fill="auto" w:val="clear"/>
            <w:vAlign w:val="center"/>
          </w:tcPr>
          <w:p w:rsidR="00000000" w:rsidDel="00000000" w:rsidP="00000000" w:rsidRDefault="00000000" w:rsidRPr="00000000" w14:paraId="000000C5">
            <w:pPr>
              <w:spacing w:line="360" w:lineRule="auto"/>
              <w:jc w:val="center"/>
              <w:rPr>
                <w:b w:val="1"/>
                <w:sz w:val="26"/>
                <w:szCs w:val="26"/>
              </w:rPr>
            </w:pPr>
            <w:r w:rsidDel="00000000" w:rsidR="00000000" w:rsidRPr="00000000">
              <w:rPr>
                <w:b w:val="1"/>
                <w:sz w:val="26"/>
                <w:szCs w:val="26"/>
                <w:rtl w:val="0"/>
              </w:rPr>
              <w:t xml:space="preserve">Chờ</w:t>
            </w:r>
          </w:p>
        </w:tc>
        <w:tc>
          <w:tcPr>
            <w:vMerge w:val="restart"/>
            <w:shd w:fill="auto" w:val="clear"/>
            <w:vAlign w:val="center"/>
          </w:tcPr>
          <w:p w:rsidR="00000000" w:rsidDel="00000000" w:rsidP="00000000" w:rsidRDefault="00000000" w:rsidRPr="00000000" w14:paraId="000000C6">
            <w:pPr>
              <w:spacing w:line="360" w:lineRule="auto"/>
              <w:jc w:val="center"/>
              <w:rPr>
                <w:b w:val="1"/>
                <w:sz w:val="26"/>
                <w:szCs w:val="26"/>
              </w:rPr>
            </w:pPr>
            <w:r w:rsidDel="00000000" w:rsidR="00000000" w:rsidRPr="00000000">
              <w:rPr>
                <w:b w:val="1"/>
                <w:sz w:val="26"/>
                <w:szCs w:val="26"/>
                <w:rtl w:val="0"/>
              </w:rPr>
              <w:t xml:space="preserve">tập trung</w:t>
            </w:r>
          </w:p>
        </w:tc>
        <w:tc>
          <w:tcPr>
            <w:vMerge w:val="restart"/>
            <w:shd w:fill="auto" w:val="clear"/>
            <w:vAlign w:val="center"/>
          </w:tcPr>
          <w:p w:rsidR="00000000" w:rsidDel="00000000" w:rsidP="00000000" w:rsidRDefault="00000000" w:rsidRPr="00000000" w14:paraId="000000C7">
            <w:pPr>
              <w:spacing w:line="360" w:lineRule="auto"/>
              <w:jc w:val="center"/>
              <w:rPr>
                <w:b w:val="1"/>
                <w:sz w:val="26"/>
                <w:szCs w:val="26"/>
              </w:rPr>
            </w:pPr>
            <w:r w:rsidDel="00000000" w:rsidR="00000000" w:rsidRPr="00000000">
              <w:rPr>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line="360" w:lineRule="auto"/>
              <w:jc w:val="center"/>
              <w:rPr>
                <w:b w:val="1"/>
                <w:sz w:val="26"/>
                <w:szCs w:val="26"/>
              </w:rPr>
            </w:pPr>
            <w:r w:rsidDel="00000000" w:rsidR="00000000" w:rsidRPr="00000000">
              <w:rPr>
                <w:b w:val="1"/>
                <w:sz w:val="26"/>
                <w:szCs w:val="26"/>
                <w:rtl w:val="0"/>
              </w:rPr>
              <w:t xml:space="preserve">tiếp xúc gần</w:t>
            </w:r>
          </w:p>
        </w:tc>
        <w:tc>
          <w:tcPr>
            <w:shd w:fill="auto" w:val="clear"/>
            <w:vAlign w:val="center"/>
          </w:tcPr>
          <w:p w:rsidR="00000000" w:rsidDel="00000000" w:rsidP="00000000" w:rsidRDefault="00000000" w:rsidRPr="00000000" w14:paraId="000000D0">
            <w:pPr>
              <w:spacing w:line="360" w:lineRule="auto"/>
              <w:jc w:val="center"/>
              <w:rPr>
                <w:b w:val="1"/>
                <w:sz w:val="26"/>
                <w:szCs w:val="26"/>
              </w:rPr>
            </w:pPr>
            <w:r w:rsidDel="00000000" w:rsidR="00000000" w:rsidRPr="00000000">
              <w:rPr>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D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C">
            <w:pPr>
              <w:spacing w:line="360" w:lineRule="auto"/>
              <w:jc w:val="center"/>
              <w:rPr>
                <w:b w:val="1"/>
                <w:sz w:val="26"/>
                <w:szCs w:val="26"/>
              </w:rPr>
            </w:pPr>
            <w:r w:rsidDel="00000000" w:rsidR="00000000" w:rsidRPr="00000000">
              <w:rPr>
                <w:b w:val="1"/>
                <w:sz w:val="26"/>
                <w:szCs w:val="26"/>
                <w:rtl w:val="0"/>
              </w:rPr>
              <w:t xml:space="preserve">Tổng</w:t>
            </w:r>
          </w:p>
        </w:tc>
        <w:tc>
          <w:tcPr>
            <w:shd w:fill="auto" w:val="clear"/>
            <w:vAlign w:val="center"/>
          </w:tcPr>
          <w:p w:rsidR="00000000" w:rsidDel="00000000" w:rsidP="00000000" w:rsidRDefault="00000000" w:rsidRPr="00000000" w14:paraId="000000FD">
            <w:pPr>
              <w:spacing w:line="360" w:lineRule="auto"/>
              <w:jc w:val="center"/>
              <w:rPr>
                <w:b w:val="1"/>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FE">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109">
      <w:pPr>
        <w:spacing w:line="360"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1"/>
      </w:pPr>
      <w:rPr>
        <w:rFonts w:ascii="Times New Roman" w:cs="Times New Roman" w:eastAsia="Times New Roman" w:hAnsi="Times New Roman"/>
        <w:color w:val="001a3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630" w:hanging="360"/>
      </w:pPr>
      <w:rPr>
        <w:rFonts w:ascii="Times New Roman" w:cs="Times New Roman" w:eastAsia="Times New Roman" w:hAnsi="Times New Roman"/>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character" w:styleId="text" w:customStyle="1">
    <w:name w:val="text"/>
    <w:basedOn w:val="DefaultParagraphFont"/>
    <w:rsid w:val="00B607AF"/>
  </w:style>
  <w:style w:type="paragraph" w:styleId="NormalWeb">
    <w:name w:val="Normal (Web)"/>
    <w:basedOn w:val="Normal"/>
    <w:uiPriority w:val="99"/>
    <w:unhideWhenUsed w:val="1"/>
    <w:rsid w:val="00B607A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fwQrwShoNmS+h15ynUb6CNrZw==">AMUW2mW+zCG0WNVtvbWT1MdrZmTFpYsOCMh+1vA2w0lZRXadBjz0Z+LwWHUZixpAOWjRHxvOQZoSO/JOG8bi84sqpEoTpZdDQy+zN0QHlelCwNnwPpRfQzyMk/jIe1nTyc/YqAJK8WvS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2021-07-01T08:16:00Z</dcterms:created>
  <dc:creator>admin</dc:creator>
</cp:coreProperties>
</file>