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20" w:before="120" w:line="240" w:lineRule="auto"/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01/07/2021.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 giờ  phút, ngày 02/07/2021.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TÔ CHÍ BỬU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1999, quốc tịch: Việt Nam, chứng minh nhân dân: 381856465.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0" w:hanging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 24D cư xá Lý Thường Kiệt, phường 7 quận 10, TP.HCM.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0" w:hanging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 (đã nghỉ từ 2 tháng trước)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làm việc: Đại học Bách Khoa.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0838975797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BN là sống chung nhà với F0 Nguyễn Đặng Anh Duy.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1D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="360" w:lineRule="auto"/>
        <w:ind w:left="0" w:hanging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nhà riêng tại địa chỉ: 227 Nguyễn Kim, TP. Hồ Chí Minh cùng với 6 người: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Phương 1984 (anh rể, sđt: 0909698160)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Kim Có 1983 (chị họ, sđt: 0907865599)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Quốc An (cháu, 2012)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Bảo Khang (cháu, 2018)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Kì Lân (1960)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Đặng Anh Duy (anh, 1993)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12/06/2021 đến 28/06/2021, BN mua đồ ăn sáng tại tiệm bún thịt nướng quán 339 (hẻm 339 Tô Hiến Thành, quận 10), BN mua ở quán này 3, 4 ngày 1 lần.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25,26/06/2021, BN mua bánh mỳ ở một tiệm bánh mỳ đầu hẻm 666 đường 3/2 (BN không nhớ rõ địa chỉ cụ thể - có kèm ảnh). (*)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Người bán là nữ khoảng 30 tuổi, dáng người nhỏ.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Đây vị trí chỗ e mua bánh mì. Ng bán nữ khoảng 30 tuổi, dáng ng nhỏ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mua xôi ở đường Nhật Tảo quán xôi Ngon (địa chỉ: 261 Đ. Nhật Tảo, Phường 8, Quận 10). (**)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Vị trí nằm khoảng giữa trên đường màu đỏ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kèm ảnh.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cách ly từ 02/06/2021,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02/07/2021, BN chạy PCR ra kết quả dương tính nên chuyển về Bệnh viện Quận 10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ngày 03/07/2021, BN chuyển khu cách ly đại học quốc gia. Hiện BN đang ở khu A14 cùng với 2 cháu và chị họ Kim Có.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3 lần: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Ngày 02/07/2021, BN được test nhanh và lấy mẫu đơn, kết quả đều dương tính với COVID-19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triệu chứng.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32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(*)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Người bán là nữ khoảng 30 tuổi, dáng người nhỏ.</w:t>
      </w:r>
    </w:p>
    <w:p w:rsidR="00000000" w:rsidDel="00000000" w:rsidP="00000000" w:rsidRDefault="00000000" w:rsidRPr="00000000" w14:paraId="00000056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9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(**)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Vị trí nằm khoảng giữa trên đường màu đỏ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color w:val="000000"/>
      <w:u w:color="00000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1wUwOnFcTuGOPuwLrT+xIC9aLw==">AMUW2mXgEGEGNZ5N208GE948oG59gxPy6kkB8ns0H5L0WfAeHaSZCahJKcaSLjIsPmTgKQ+px8gQaQ1APCHoAHzinu8waNQcU/R1T3riRqPEFXlYo1J4DnQ=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