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HUỲNH THỊ NGỌC THANH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200</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nhân dân: 0</w:t>
      </w:r>
      <w:r w:rsidDel="00000000" w:rsidR="00000000" w:rsidRPr="00000000">
        <w:rPr>
          <w:rFonts w:ascii="Times New Roman" w:cs="Times New Roman" w:eastAsia="Times New Roman" w:hAnsi="Times New Roman"/>
          <w:sz w:val="26"/>
          <w:szCs w:val="26"/>
          <w:rtl w:val="0"/>
        </w:rPr>
        <w:t xml:space="preserve">793020119089.</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90/2F Hòa Bình, P5, Q11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thành phố Hồ Chí Minh</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Sinh viên (Đã nghỉ học từ lâu).</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0909851093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30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r w:rsidDel="00000000" w:rsidR="00000000" w:rsidRPr="00000000">
        <w:rPr>
          <w:rFonts w:ascii="Times New Roman" w:cs="Times New Roman" w:eastAsia="Times New Roman" w:hAnsi="Times New Roman"/>
          <w:sz w:val="26"/>
          <w:szCs w:val="26"/>
          <w:rtl w:val="0"/>
        </w:rPr>
        <w:t xml:space="preserve"> theo diện tiếp xúc gần với BN Mai Huyền Trang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w:t>
      </w:r>
      <w:r w:rsidDel="00000000" w:rsidR="00000000" w:rsidRPr="00000000">
        <w:rPr>
          <w:rFonts w:ascii="Times New Roman" w:cs="Times New Roman" w:eastAsia="Times New Roman" w:hAnsi="Times New Roman"/>
          <w:sz w:val="26"/>
          <w:szCs w:val="26"/>
          <w:rtl w:val="0"/>
        </w:rPr>
        <w:t xml:space="preserve"> vào ngày 1/72021.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tổng cộng </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w:t>
      </w:r>
      <w:r w:rsidDel="00000000" w:rsidR="00000000" w:rsidRPr="00000000">
        <w:rPr>
          <w:rFonts w:ascii="Times New Roman" w:cs="Times New Roman" w:eastAsia="Times New Roman" w:hAnsi="Times New Roman"/>
          <w:sz w:val="26"/>
          <w:szCs w:val="26"/>
          <w:rtl w:val="0"/>
        </w:rPr>
        <w:t xml:space="preserve"> (Hiện đang ở nhà và chưa được đưa đi cách ly):</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Trần Thị Quý.</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Huỳnh Thị Ngọc Yến.</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 Huỳnh Thanh Phương (đã ở An Lạc từ 26/6 không về nhà).</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27/6 được bạn là Phương Nguyễn Nhân Hảo (2002) - Đ/c: 103/19 Bình Thới, P11, Q11 - SĐT: 0355968494 chở đi mua kem tại quán kem Nana - 158 Trịnh Đình Trọng, p.Phú Trung, q.Tân Phú vào lúc 10h. Lần cuối tiếp xúc là 27/6 (trước đó có gặp nhau nhưng không nhớ rõ ngày).</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27/6 tối BN có đi rút tiền cùng chị Huỳnh Thị Ngọc Yến tại ATM Techcombank 447 Lê Đại Hành, F11, Q11.</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28/6: có cháu là F0 Mai Huyền Trang qua nhà chơi và bị kẹt lại tại nhà BN đến giờ vẫn chưa được chuyển đi cách ly (ba mẹ cháu Trang đã được chuyển đi cách ly).</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đã được xét nghiệm 1 lần ngày 30/6/2021 tại nhà và trả kết quả dương tính SARS-CoV-2 vào ngày 1/7.</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Triệu chứng: 1/7 có cảm thấy nhức lưng.</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KAbL26lhCX/cf8f45GbdF7VwNA==">AMUW2mUcdsM0s8CUd74+UqEoC6AbvCyQndFgzlnBNpqKGuTa5CaDDWKwVRdm/evTssYPb/bdQ3UWSLFajz7zeYaLZzdtueyscM2p76Vc/+pVqtPE+x48qWh7eH/tlI2bgCjs+Lu4eNLx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2021-06-13T02:58:00Z</dcterms:created>
  <dc:creator>admin</dc:creator>
</cp:coreProperties>
</file>