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10 giờ 00 phút, ngày 02/07/2021.</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VĂN TƯ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1983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127/25, khu phố 5, phường Tân Chánh Hiệp, quận 12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Đi làm chợ Đầu Mối Hóc Môn</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0</w:t>
      </w:r>
      <w:r w:rsidDel="00000000" w:rsidR="00000000" w:rsidRPr="00000000">
        <w:rPr>
          <w:rFonts w:ascii="Times New Roman" w:cs="Times New Roman" w:eastAsia="Times New Roman" w:hAnsi="Times New Roman"/>
          <w:sz w:val="26"/>
          <w:szCs w:val="26"/>
          <w:rtl w:val="0"/>
        </w:rPr>
        <w:t xml:space="preserve">798264018</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Triệu chứng: hiện tại (02/07/2021) có sốt, người lừ đừ.</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28/06/2021 theo diện NGƯỜI LÀM Ở CHỢ ĐẦU MỐI HÓC MÔN và có kết quả XN dương tính với SARS-CoV-2 (01/07/2021).</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cuối:25/06/2021</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3 người tại nhà 127/25 khu phố 5 phường Tân Chánh Hiệp quận 12:</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gái: Nguyễn Thị Út</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trai: Nguyễn Tấn Lực</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trai: Nguyễn Quốc Anh  </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có đi tiêm ngừa tại trường</w:t>
      </w:r>
      <w:r w:rsidDel="00000000" w:rsidR="00000000" w:rsidRPr="00000000">
        <w:rPr>
          <w:rFonts w:ascii="Times New Roman" w:cs="Times New Roman" w:eastAsia="Times New Roman" w:hAnsi="Times New Roman"/>
          <w:sz w:val="26"/>
          <w:szCs w:val="26"/>
          <w:rtl w:val="0"/>
        </w:rPr>
        <w:t xml:space="preserve"> THCS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Quang Khải 641 Đường TCH 10, Khu phố 8, Phường Tân Chánh Hiệp, Quận 12 vào lúc 10 giờ đến 12 giờ. Sau đó, BN đi mua thuốc theo toa bác sĩ tiêm ngừa ở tiệm thuốc tây Minh Châu trên đường Tân Chánh Hiệp 35.</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từ ngày 25/06/2021, không đi đâu, không tiếp xúc với ai. Em gái Nguyễn Thị Út thường đi chợ Tân Chánh Hiệp mua đồ ăn, vật dụng thường ngày.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gái: Nguyễn Thị Út</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trai: Nguyễn Tấn Lực</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Nguyễn Quốc Anh (27 tuổi)</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color w:val="000000"/>
          <w:sz w:val="26"/>
          <w:szCs w:val="26"/>
          <w:highlight w:val="yellow"/>
          <w:rtl w:val="0"/>
        </w:rPr>
        <w:t xml:space="preserve">BV</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xJqPSve/6EPSTo8g2ptxNN4wg==">AMUW2mWfwQgriTmaJrJMbpg89ziXGKF93YWBjPaS7P0SLorjeHliwD+7Bux+mshHHjCujQ798w1WhyTixzjvojlFUGfPocizD6yuOzhudT7LSBCavT7hXq0=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2021-07-01T14:30:00Z</dcterms:created>
  <dc:creator>admin</dc:creator>
</cp:coreProperties>
</file>