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21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VĂN TƯƠI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NAM, sinh năm 1988, quốc tịch: Việt Nam, - Chứng minh nhân dân: 363644284  SĐT: 0989477897.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giáo:không có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-Địa chỉ nơi ở: 230/29 Hồ Học Lãm phường An lạc quận Bình tân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 tài xế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6"/>
          <w:szCs w:val="26"/>
          <w:highlight w:val="white"/>
          <w:u w:val="none"/>
          <w:vertAlign w:val="baseline"/>
          <w:rtl w:val="0"/>
        </w:rPr>
        <w:t xml:space="preserve"> công ty Enterprowess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- Địa chỉ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2969 quốc lộ 1A phường Tân thới nhất quận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-Khu nhà đã phong tỏa ngày 20/6/2021 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-Công ty chưa được cách ly.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- Lấy mẫu xét nghiệm 4 lần :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+lần 1 ngày 22/6/2021 tại 230 Hồ Học Lãm.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+lần 2 ngày  23/6/2021 tại 230 Hồ Học Lãm.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+lần 3 ngày 26/6/2021 tại 258 Hồ Học Lãm.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+lần 4 ngày 27/6/2021 tại 230 Hồ Học Lãm test nhanh.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+lần 5 ngày 28/6/2021 tại 230 Hồ Học Lãm.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+lần 6 ngày 30/6/2021 tại 230 Hồ Học Lãm.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 có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 Chưa ghi nhận.</w:t>
      </w:r>
    </w:p>
    <w:p w:rsidR="00000000" w:rsidDel="00000000" w:rsidP="00000000" w:rsidRDefault="00000000" w:rsidRPr="00000000" w14:paraId="0000002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BN hiện đang ở cùng với gia đình: </w:t>
      </w:r>
    </w:p>
    <w:p w:rsidR="00000000" w:rsidDel="00000000" w:rsidP="00000000" w:rsidRDefault="00000000" w:rsidRPr="00000000" w14:paraId="0000002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+Vợ Phan Thị Bé Ba sinh năm 1984 (0988410012)</w:t>
      </w:r>
    </w:p>
    <w:p w:rsidR="00000000" w:rsidDel="00000000" w:rsidP="00000000" w:rsidRDefault="00000000" w:rsidRPr="00000000" w14:paraId="0000002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+Mẹ vợ Lê Thị Lâm sinh năm 1953 (0366353258)</w:t>
      </w:r>
    </w:p>
    <w:p w:rsidR="00000000" w:rsidDel="00000000" w:rsidP="00000000" w:rsidRDefault="00000000" w:rsidRPr="00000000" w14:paraId="0000002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+Con Lê Ngọc Khả Hân sinh năm 2014</w:t>
      </w:r>
    </w:p>
    <w:p w:rsidR="00000000" w:rsidDel="00000000" w:rsidP="00000000" w:rsidRDefault="00000000" w:rsidRPr="00000000" w14:paraId="0000002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+Con Lê Hoàng Gia Tứ sinh năm 2021</w:t>
      </w:r>
    </w:p>
    <w:p w:rsidR="00000000" w:rsidDel="00000000" w:rsidP="00000000" w:rsidRDefault="00000000" w:rsidRPr="00000000" w14:paraId="0000002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Trước khi cách ly có ra chợ tự phát trên đường Hồ Học Lãm mua vĩ trứng cút đối diện điện máy xanh. </w:t>
      </w:r>
    </w:p>
    <w:p w:rsidR="00000000" w:rsidDel="00000000" w:rsidP="00000000" w:rsidRDefault="00000000" w:rsidRPr="00000000" w14:paraId="0000002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-Cái hẻm cách ly ngày 15/6/2021 .</w:t>
      </w:r>
    </w:p>
    <w:p w:rsidR="00000000" w:rsidDel="00000000" w:rsidP="00000000" w:rsidRDefault="00000000" w:rsidRPr="00000000" w14:paraId="0000002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-Nguyên đường Hồ Học Lãm ngày 20/6/2021.</w:t>
      </w:r>
    </w:p>
    <w:p w:rsidR="00000000" w:rsidDel="00000000" w:rsidP="00000000" w:rsidRDefault="00000000" w:rsidRPr="00000000" w14:paraId="0000002E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-Trong lúc cách ly có ra nói chuyện và có đeo khẩu trang tuy nhiên ngồi trước phòng thì không đeo.</w:t>
      </w:r>
    </w:p>
    <w:p w:rsidR="00000000" w:rsidDel="00000000" w:rsidP="00000000" w:rsidRDefault="00000000" w:rsidRPr="00000000" w14:paraId="0000002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-Trong lúc làm việc có nói chuyện với đồng nghiệp đảm bảo đủ 5k, có ăn chung với đồng nghiệp trong công ty  nhưng có màng chắn.</w:t>
      </w:r>
    </w:p>
    <w:p w:rsidR="00000000" w:rsidDel="00000000" w:rsidP="00000000" w:rsidRDefault="00000000" w:rsidRPr="00000000" w14:paraId="00000030">
      <w:pPr>
        <w:spacing w:after="0" w:line="360" w:lineRule="auto"/>
        <w:ind w:left="720" w:firstLine="0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tại nhà 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u1">
    <w:name w:val="heading 1"/>
    <w:basedOn w:val="Binhthng"/>
    <w:next w:val="Binhthng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character" w:styleId="Nhnmanh">
    <w:name w:val="Emphasis"/>
    <w:basedOn w:val="Phngmcinhcuaoanvn"/>
    <w:uiPriority w:val="20"/>
    <w:qFormat w:val="1"/>
    <w:rPr>
      <w:i w:val="1"/>
      <w:iCs w:val="1"/>
    </w:rPr>
  </w:style>
  <w:style w:type="paragraph" w:styleId="ThngthngWeb">
    <w:name w:val="Normal (Web)"/>
    <w:uiPriority w:val="99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Manh">
    <w:name w:val="Strong"/>
    <w:basedOn w:val="Phngmcinhcuaoanvn"/>
    <w:uiPriority w:val="22"/>
    <w:qFormat w:val="1"/>
    <w:rPr>
      <w:b w:val="1"/>
      <w:bCs w:val="1"/>
    </w:rPr>
  </w:style>
  <w:style w:type="paragraph" w:styleId="Tiuphu">
    <w:name w:val="Subtitle"/>
    <w:basedOn w:val="Binhthng"/>
    <w:next w:val="Binhthng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LiBang">
    <w:name w:val="Table Grid"/>
    <w:basedOn w:val="BangThngthng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u">
    <w:name w:val="Title"/>
    <w:basedOn w:val="Binhthng"/>
    <w:next w:val="Binhthng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Phngmcinhcuaoanvn"/>
  </w:style>
  <w:style w:type="character" w:styleId="lrzxr" w:customStyle="1">
    <w:name w:val="lrzxr"/>
    <w:basedOn w:val="Phngmcinhcuaoanvn"/>
    <w:qFormat w:val="1"/>
  </w:style>
  <w:style w:type="paragraph" w:styleId="utrang">
    <w:name w:val="header"/>
    <w:basedOn w:val="Binhthng"/>
    <w:link w:val="u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Chntrang">
    <w:name w:val="footer"/>
    <w:basedOn w:val="Binhthng"/>
    <w:link w:val="Chn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sARU3WL+GRoJV3bzjBSxc0Otbg==">AMUW2mXJIW4HFIVnmkxCzBCUR5FJz6BoJW9mUdl9L15PzZ+FxQihoZvxx/k+XwqhNMYuJVyEaxQ8Lv0p6EjjAWI74fbQeIO5teHxgAzFwE94vA8UKRBQF7Uv0xLu3ZdlbSJ9tcrJHATw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2021-07-01T12:23:00Z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