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BN0000 tại thành phố Hồ Chí Minh như sau:</w:t>
      </w:r>
    </w:p>
    <w:p w:rsidR="00000000" w:rsidDel="00000000" w:rsidP="00000000" w:rsidRDefault="00000000" w:rsidRPr="00000000" w14:paraId="00000011">
      <w:pPr>
        <w:numPr>
          <w:ilvl w:val="0"/>
          <w:numId w:val="7"/>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01/07/2021.</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NGUYỄN HÙNG NHÂN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1993, quốc tịch: Việt Nam, Chứng minh nhân dân: </w:t>
      </w:r>
      <w:r w:rsidDel="00000000" w:rsidR="00000000" w:rsidRPr="00000000">
        <w:rPr>
          <w:rFonts w:ascii="Times New Roman" w:cs="Times New Roman" w:eastAsia="Times New Roman" w:hAnsi="Times New Roman"/>
          <w:sz w:val="26"/>
          <w:szCs w:val="26"/>
          <w:rtl w:val="0"/>
        </w:rPr>
        <w:t xml:space="preserve">312249454</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SĐT: </w:t>
      </w:r>
      <w:r w:rsidDel="00000000" w:rsidR="00000000" w:rsidRPr="00000000">
        <w:rPr>
          <w:rFonts w:ascii="Times New Roman" w:cs="Times New Roman" w:eastAsia="Times New Roman" w:hAnsi="Times New Roman"/>
          <w:sz w:val="26"/>
          <w:szCs w:val="26"/>
          <w:rtl w:val="0"/>
        </w:rPr>
        <w:t xml:space="preserve">0707559278</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319 Hồ Học Lãm, phường An Lạc, quận Bình Tân, TP.HCM.</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sz w:val="26"/>
          <w:szCs w:val="26"/>
          <w:rtl w:val="0"/>
        </w:rPr>
        <w:t xml:space="preserve"> tài xế công ty Thành Xi (chuyên xi mạ đồ) - 173/44 An Dương Vương, phường An Lạc</w:t>
      </w:r>
    </w:p>
    <w:p w:rsidR="00000000" w:rsidDel="00000000" w:rsidP="00000000" w:rsidRDefault="00000000" w:rsidRPr="00000000" w14:paraId="00000018">
      <w:pPr>
        <w:numPr>
          <w:ilvl w:val="0"/>
          <w:numId w:val="5"/>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ngày 29/06/2021 có kết quả dương tính với SARS-CoV-2 theo diện lấy mẫu trong khu vực phong tỏa.</w:t>
      </w:r>
    </w:p>
    <w:p w:rsidR="00000000" w:rsidDel="00000000" w:rsidP="00000000" w:rsidRDefault="00000000" w:rsidRPr="00000000" w14:paraId="00000019">
      <w:pPr>
        <w:numPr>
          <w:ilvl w:val="0"/>
          <w:numId w:val="5"/>
        </w:numPr>
        <w:spacing w:after="0" w:line="360" w:lineRule="auto"/>
        <w:ind w:left="720" w:hanging="360"/>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BN ở khu nhà phong tỏa có ca dương tính SARS-CoV-2 (319 Hồ Học Lãm, phường An Lạc, quận Bình Tân).</w:t>
      </w:r>
      <w:r w:rsidDel="00000000" w:rsidR="00000000" w:rsidRPr="00000000">
        <w:rPr>
          <w:rtl w:val="0"/>
        </w:rPr>
      </w:r>
    </w:p>
    <w:p w:rsidR="00000000" w:rsidDel="00000000" w:rsidP="00000000" w:rsidRDefault="00000000" w:rsidRPr="00000000" w14:paraId="0000001A">
      <w:pPr>
        <w:numPr>
          <w:ilvl w:val="0"/>
          <w:numId w:val="7"/>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một mình tại địa chỉ nhà trọ 319 Hồ Học Lãm, phường An Lạc, quận Bình Tân, TP.HCM. Khu nhà trọ được phong tỏa ngày 27/06/2021 do có nhiều ca dương.</w:t>
      </w:r>
    </w:p>
    <w:p w:rsidR="00000000" w:rsidDel="00000000" w:rsidP="00000000" w:rsidRDefault="00000000" w:rsidRPr="00000000" w14:paraId="0000001C">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việc tại công ty Thành Xi (chuyên xi mạ đồ) - 173/44 An Dương Vương, phường An Lạc - tài xế. Thời gian làm việc từ 7h đến 16h. BN thường làm việc chung với anh Tiền (lơ xe) và chú Thuận, anh Sang (chung tổ tài xế).</w:t>
      </w:r>
    </w:p>
    <w:p w:rsidR="00000000" w:rsidDel="00000000" w:rsidP="00000000" w:rsidRDefault="00000000" w:rsidRPr="00000000" w14:paraId="0000001D">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Ăn sáng BN thường mua tại xe bánh mì trên đường Võ Văn Kiệt, ngay góc đường cạnh công ty Nhựa Duy Tân - 298 Hồ Học Lãm, phường An Lạc, quận Bình Tân. Trưa BN ăn cơm tại công ty, thường ngồi chung bàn với Thanh, Cường, Đạt, Sang. Ăn chiều Bn thường mua cơm tại đầu hẻm nhà trọ 319, quán cơm Trúc Xanh.</w:t>
      </w:r>
    </w:p>
    <w:p w:rsidR="00000000" w:rsidDel="00000000" w:rsidP="00000000" w:rsidRDefault="00000000" w:rsidRPr="00000000" w14:paraId="0000001E">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14 - 26/06/2021, BN đi làm, gia hàng nhiều nơi nhưng bệnh nhân không nhớ rõ thời gian cũng như lịch trình di chuyển của mình. Từ ngày 21 - 26/06/2021, BN khai thường đi Long An là nhiều nhưng không nhớ rõ cụ thể thời gian.</w:t>
      </w:r>
    </w:p>
    <w:p w:rsidR="00000000" w:rsidDel="00000000" w:rsidP="00000000" w:rsidRDefault="00000000" w:rsidRPr="00000000" w14:paraId="0000001F">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26/06/2021, BN sáng đi đến công ty Lập Đức - Gò Đen - Long An để giao hàng cho công ty. Trưa 11h, BN chạy về công ty ăn cơm, nghỉ ngơi. Đến chiều BN tiếp tục quay lại công ty Lập Đức để giao hàng. Chiều 16h quay về ghé mua đồ ở tiệm tạp hóa trong hẻm 173 An Dương Vương, phường An LẠc, quận Bình Tân. Từ đầu hẻm chạy vào, tiệm tạp hóa thứ hai bên phải.</w:t>
      </w:r>
    </w:p>
    <w:p w:rsidR="00000000" w:rsidDel="00000000" w:rsidP="00000000" w:rsidRDefault="00000000" w:rsidRPr="00000000" w14:paraId="00000020">
      <w:pPr>
        <w:numPr>
          <w:ilvl w:val="0"/>
          <w:numId w:val="4"/>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xét nghiệm lần 5 ngày 29/06/2021 tại khu nhà trọ có kết quả dương tính. Những lần lấy mẫu trước BN không nhớ thời gian.</w:t>
      </w:r>
    </w:p>
    <w:p w:rsidR="00000000" w:rsidDel="00000000" w:rsidP="00000000" w:rsidRDefault="00000000" w:rsidRPr="00000000" w14:paraId="00000021">
      <w:pPr>
        <w:numPr>
          <w:ilvl w:val="0"/>
          <w:numId w:val="4"/>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không có</w:t>
      </w:r>
    </w:p>
    <w:p w:rsidR="00000000" w:rsidDel="00000000" w:rsidP="00000000" w:rsidRDefault="00000000" w:rsidRPr="00000000" w14:paraId="00000022">
      <w:pPr>
        <w:numPr>
          <w:ilvl w:val="0"/>
          <w:numId w:val="7"/>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3">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đư</w:t>
      </w:r>
      <w:r w:rsidDel="00000000" w:rsidR="00000000" w:rsidRPr="00000000">
        <w:rPr>
          <w:rFonts w:ascii="Times New Roman" w:cs="Times New Roman" w:eastAsia="Times New Roman" w:hAnsi="Times New Roman"/>
          <w:sz w:val="26"/>
          <w:szCs w:val="26"/>
          <w:rtl w:val="0"/>
        </w:rPr>
        <w:t xml:space="preserve">ược chuyển sang Khu cách ly KTX Đại học quốc gia tiếp tụ theo dõi và điều trị.</w:t>
      </w:r>
      <w:r w:rsidDel="00000000" w:rsidR="00000000" w:rsidRPr="00000000">
        <w:rPr>
          <w:rtl w:val="0"/>
        </w:rPr>
      </w:r>
    </w:p>
    <w:p w:rsidR="00000000" w:rsidDel="00000000" w:rsidP="00000000" w:rsidRDefault="00000000" w:rsidRPr="00000000" w14:paraId="00000024">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5">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27">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9">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B">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D">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1">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2">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p w:rsidR="00000000" w:rsidDel="00000000" w:rsidP="00000000" w:rsidRDefault="00000000" w:rsidRPr="00000000" w14:paraId="0000003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rFonts w:ascii="Calibri" w:cs="Calibri" w:eastAsia="Calibri" w:hAnsi="Calibri"/>
      <w:sz w:val="22"/>
      <w:szCs w:val="22"/>
      <w:lang w:eastAsia="en-US"/>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Pr>
      <w:i w:val="1"/>
      <w:iCs w:val="1"/>
    </w:rPr>
  </w:style>
  <w:style w:type="paragraph" w:styleId="NormalWeb">
    <w:name w:val="Normal (Web)"/>
    <w:qFormat w:val="1"/>
    <w:pPr>
      <w:spacing w:afterAutospacing="1" w:beforeAutospacing="1"/>
    </w:pPr>
    <w:rPr>
      <w:sz w:val="24"/>
      <w:szCs w:val="24"/>
      <w:lang w:val="en-US"/>
    </w:rPr>
  </w:style>
  <w:style w:type="character" w:styleId="Strong">
    <w:name w:val="Strong"/>
    <w:basedOn w:val="DefaultParagraphFont"/>
    <w:uiPriority w:val="22"/>
    <w:qFormat w:val="1"/>
    <w:rPr>
      <w:b w:val="1"/>
      <w:bCs w:val="1"/>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59"/>
    <w:qFormat w:val="1"/>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qFormat w:val="1"/>
    <w:pPr>
      <w:keepNext w:val="1"/>
      <w:keepLines w:val="1"/>
      <w:spacing w:after="120" w:before="480"/>
    </w:pPr>
    <w:rPr>
      <w:b w:val="1"/>
      <w:sz w:val="72"/>
      <w:szCs w:val="72"/>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character" w:styleId="grkhzd" w:customStyle="1">
    <w:name w:val="grkhzd"/>
    <w:basedOn w:val="DefaultParagraphFont"/>
  </w:style>
  <w:style w:type="character" w:styleId="lrzxr" w:customStyle="1">
    <w:name w:val="lrzxr"/>
    <w:basedOn w:val="DefaultParagraphFont"/>
    <w:qFormat w:val="1"/>
  </w:style>
  <w:style w:type="paragraph" w:styleId="Header">
    <w:name w:val="header"/>
    <w:basedOn w:val="Normal"/>
    <w:link w:val="HeaderChar"/>
    <w:rsid w:val="00A61E73"/>
    <w:pPr>
      <w:tabs>
        <w:tab w:val="center" w:pos="4513"/>
        <w:tab w:val="right" w:pos="9026"/>
      </w:tabs>
      <w:spacing w:after="0" w:line="240" w:lineRule="auto"/>
    </w:pPr>
  </w:style>
  <w:style w:type="character" w:styleId="HeaderChar" w:customStyle="1">
    <w:name w:val="Header Char"/>
    <w:basedOn w:val="DefaultParagraphFont"/>
    <w:link w:val="Header"/>
    <w:rsid w:val="00A61E73"/>
    <w:rPr>
      <w:rFonts w:ascii="Calibri" w:cs="Calibri" w:eastAsia="Calibri" w:hAnsi="Calibri"/>
      <w:sz w:val="22"/>
      <w:szCs w:val="22"/>
      <w:lang w:eastAsia="en-US"/>
    </w:rPr>
  </w:style>
  <w:style w:type="paragraph" w:styleId="Footer">
    <w:name w:val="footer"/>
    <w:basedOn w:val="Normal"/>
    <w:link w:val="FooterChar"/>
    <w:rsid w:val="00A61E73"/>
    <w:pPr>
      <w:tabs>
        <w:tab w:val="center" w:pos="4513"/>
        <w:tab w:val="right" w:pos="9026"/>
      </w:tabs>
      <w:spacing w:after="0" w:line="240" w:lineRule="auto"/>
    </w:pPr>
  </w:style>
  <w:style w:type="character" w:styleId="FooterChar" w:customStyle="1">
    <w:name w:val="Footer Char"/>
    <w:basedOn w:val="DefaultParagraphFont"/>
    <w:link w:val="Footer"/>
    <w:rsid w:val="00A61E73"/>
    <w:rPr>
      <w:rFonts w:ascii="Calibri" w:cs="Calibri" w:eastAsia="Calibri" w:hAnsi="Calibri"/>
      <w:sz w:val="22"/>
      <w:szCs w:val="22"/>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J7Z3oJLj81Xp4oOo34F881iYrg==">AMUW2mV52GgvuGAKf9fPpZDi5PeAWELz4DD9m8YlH01HlDDK82qnxTef8K1hIrahNYaCa8YBOXYCAtassEnC0gHBOikUpymSa6X5aQoxp/aSZ7e9M0Q6i58I5dYct89W7MsBxPenBdre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2021-07-01T09:42:00Z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