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1832" w14:textId="77777777" w:rsidR="001D6444" w:rsidRDefault="001D6444" w:rsidP="001D644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76215456"/>
    </w:p>
    <w:tbl>
      <w:tblPr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1D6444" w14:paraId="0C326716" w14:textId="77777777" w:rsidTr="00974554">
        <w:tc>
          <w:tcPr>
            <w:tcW w:w="4572" w:type="dxa"/>
          </w:tcPr>
          <w:p w14:paraId="4CE3F900" w14:textId="77777777" w:rsidR="001D6444" w:rsidRDefault="001D6444" w:rsidP="0097455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60D44FBD" w14:textId="77777777" w:rsidR="001D6444" w:rsidRDefault="001D6444" w:rsidP="0097455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4C03DE3A" w14:textId="77777777" w:rsidR="001D6444" w:rsidRDefault="001D6444" w:rsidP="0097455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88212D2" wp14:editId="1118D8C2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Đường kết nối Mũi tên Thẳng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75D4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96" o:spid="_x0000_s1026" type="#_x0000_t32" style="position:absolute;margin-left:83pt;margin-top:13pt;width:48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4B71255F" w14:textId="77777777" w:rsidR="001D6444" w:rsidRDefault="001D6444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4EB3803B" w14:textId="77777777" w:rsidR="001D6444" w:rsidRDefault="001D6444" w:rsidP="0097455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574B45A7" w14:textId="77777777" w:rsidR="001D6444" w:rsidRDefault="001D6444" w:rsidP="0097455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DBBF8EC" w14:textId="77777777" w:rsidR="001D6444" w:rsidRDefault="001D6444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0140557C" wp14:editId="1C1C22B5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Đường kết nối Mũi tên Thẳng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198BB" id="Đường kết nối Mũi tên Thẳng 95" o:spid="_x0000_s1026" type="#_x0000_t32" style="position:absolute;margin-left:56pt;margin-top:15pt;width:14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F496D19" w14:textId="6F3DBA95" w:rsidR="001D6444" w:rsidRDefault="001D6444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  </w:t>
            </w:r>
            <w:r w:rsidR="00561A26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tháng    </w:t>
            </w:r>
            <w:r w:rsidR="00561A26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07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năm  2021</w:t>
            </w:r>
          </w:p>
          <w:p w14:paraId="2EEB1932" w14:textId="77777777" w:rsidR="001D6444" w:rsidRDefault="001D6444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4A97B41" w14:textId="77777777" w:rsidR="001D6444" w:rsidRDefault="001D6444" w:rsidP="001D644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74EA324B" w14:textId="77777777" w:rsidR="001D6444" w:rsidRDefault="001D6444" w:rsidP="001D6444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5798649A" w14:textId="77777777" w:rsidR="001D6444" w:rsidRDefault="001D6444" w:rsidP="001D6444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C583D71" w14:textId="77777777" w:rsidR="001D6444" w:rsidRDefault="001D6444" w:rsidP="001D6444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3039D532" w14:textId="77777777" w:rsidR="001D6444" w:rsidRDefault="001D6444" w:rsidP="001D6444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5B49B08" w14:textId="77777777" w:rsidR="001D6444" w:rsidRDefault="001D6444" w:rsidP="001D644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6CAC60C3" w14:textId="77777777" w:rsidR="001D6444" w:rsidRDefault="001D6444" w:rsidP="001D6444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2C091765" w14:textId="04C3F981" w:rsidR="001D6444" w:rsidRDefault="001D6444" w:rsidP="001D6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</w:t>
      </w:r>
      <w:r w:rsidR="00561A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15 giờ 54 phút ngày 04/07/2021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3D34F96" w14:textId="58B5FC29" w:rsidR="001D6444" w:rsidRDefault="001D6444" w:rsidP="001D6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423150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TRỊNH QUANG 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</w:t>
      </w:r>
      <w:r w:rsidR="0042315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/>
        </w:rPr>
        <w:t>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</w:t>
      </w:r>
      <w:r w:rsidR="0042315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1992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42315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174074680</w:t>
      </w:r>
    </w:p>
    <w:p w14:paraId="0CA11BCA" w14:textId="484B08E2" w:rsidR="001D6444" w:rsidRDefault="001D6444" w:rsidP="001D6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42315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0931292626</w:t>
      </w:r>
    </w:p>
    <w:p w14:paraId="1BB3D63F" w14:textId="5D337F4C" w:rsidR="001D6444" w:rsidRDefault="001D6444" w:rsidP="001D6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42315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</w:p>
    <w:p w14:paraId="5D2EFBC3" w14:textId="47D40CC1" w:rsidR="001D6444" w:rsidRDefault="001D6444" w:rsidP="001D6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42315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10 đường số 3</w:t>
      </w:r>
      <w:r>
        <w:rPr>
          <w:rFonts w:ascii="Times New Roman" w:eastAsia="Times New Roman" w:hAnsi="Times New Roman" w:cs="Times New Roman"/>
          <w:sz w:val="26"/>
          <w:szCs w:val="26"/>
        </w:rPr>
        <w:t>, phường</w:t>
      </w:r>
      <w:r w:rsidR="009D73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Tân Tạo A</w:t>
      </w:r>
      <w:r>
        <w:rPr>
          <w:rFonts w:ascii="Times New Roman" w:eastAsia="Times New Roman" w:hAnsi="Times New Roman" w:cs="Times New Roman"/>
          <w:sz w:val="26"/>
          <w:szCs w:val="26"/>
        </w:rPr>
        <w:t>, quận Bình Tân, TP.HCM.</w:t>
      </w:r>
      <w:r w:rsidR="009D73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 do công ty cung cấp )</w:t>
      </w:r>
    </w:p>
    <w:p w14:paraId="6E7D4F9D" w14:textId="500B3079" w:rsidR="001D6444" w:rsidRDefault="001D6444" w:rsidP="001D6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D73D4">
        <w:rPr>
          <w:rFonts w:ascii="Times New Roman" w:eastAsia="Times New Roman" w:hAnsi="Times New Roman" w:cs="Times New Roman"/>
          <w:sz w:val="26"/>
          <w:szCs w:val="26"/>
          <w:lang w:val="en-US"/>
        </w:rPr>
        <w:t>công nhân</w:t>
      </w:r>
      <w:r w:rsidR="003A00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tại công ty cổ phần thực phẩm Trung Sơn chi nhánh Tân Tạo, </w:t>
      </w:r>
      <w:r w:rsidR="003545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quận </w:t>
      </w:r>
      <w:r w:rsidR="003A00AA">
        <w:rPr>
          <w:rFonts w:ascii="Times New Roman" w:eastAsia="Times New Roman" w:hAnsi="Times New Roman" w:cs="Times New Roman"/>
          <w:sz w:val="26"/>
          <w:szCs w:val="26"/>
          <w:lang w:val="en-US"/>
        </w:rPr>
        <w:t>Bình Tân</w:t>
      </w:r>
      <w:r w:rsidR="003545E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 bộ phận Line1F2)</w:t>
      </w:r>
    </w:p>
    <w:p w14:paraId="586429D4" w14:textId="7CEE455F" w:rsidR="001D6444" w:rsidRDefault="001D6444" w:rsidP="001D644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được lấy mẫu xét nghiệm ngày</w:t>
      </w:r>
      <w:r w:rsidR="003A00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30/06/2021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có kết quả dương tính với SARS-CoV-2 theo diện lấy mẫu trong khu vực phong tỏa.</w:t>
      </w:r>
    </w:p>
    <w:p w14:paraId="15A58428" w14:textId="60222D98" w:rsidR="001D6444" w:rsidRDefault="001D6444" w:rsidP="001D644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="00E1340C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là nhân viên thuộc công ty có ca dương tính với SARS-CoV-2</w:t>
      </w:r>
    </w:p>
    <w:p w14:paraId="09CBB9B7" w14:textId="1A3C1ABB" w:rsidR="001D6444" w:rsidRPr="00E1340C" w:rsidRDefault="001D6444" w:rsidP="001D6444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68DBC5F4" w14:textId="54230971" w:rsidR="00315A05" w:rsidRPr="00315A05" w:rsidRDefault="00C646BE" w:rsidP="00315A0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15A0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BN hiện đang sống cùng với </w:t>
      </w:r>
      <w:r w:rsidR="0016197E" w:rsidRPr="00315A0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 Văn Dũng ( có kết quả dương tính với SARS-CoV-2, đã đi cách ly tập trung</w:t>
      </w:r>
      <w:r w:rsidR="00A41FA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trước BN</w:t>
      </w:r>
      <w:r w:rsidR="0016197E" w:rsidRPr="00315A0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  <w:r w:rsidRPr="00315A0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tại khu nhà ở do công ty cấ</w:t>
      </w:r>
      <w:r w:rsidR="0016197E" w:rsidRPr="00315A0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p. </w:t>
      </w:r>
    </w:p>
    <w:p w14:paraId="03548119" w14:textId="3891C20F" w:rsidR="00315A05" w:rsidRPr="005A7D3D" w:rsidRDefault="00315A05" w:rsidP="00315A0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Trước ngày 1</w:t>
      </w:r>
      <w:r w:rsidR="005A7D3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/06/2021: BN làm việc ở công ty Trung Sơn, bộ phận Line1F2, </w:t>
      </w:r>
      <w:r w:rsidR="00F61DC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làm việc đơn lẻ, tiếp xúc với người </w:t>
      </w:r>
      <w:r w:rsidR="00C700D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cùng bộ phận ( 65 người )</w:t>
      </w:r>
      <w:r w:rsidR="00F61DC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trong công ty. Mua đồ ăn sáng trước cổng công ty, thích ăn gì mua đó. Buổi trưa </w:t>
      </w:r>
      <w:r w:rsidR="00B459B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 tại công ty, ngồi tách biệt với mọi người.</w:t>
      </w:r>
      <w:r w:rsidR="005A7D3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Buổi tối thường xuyên ghé chợ Bà Hom để mua đồ về nấu ăn.</w:t>
      </w:r>
    </w:p>
    <w:p w14:paraId="01C72E5F" w14:textId="0483B867" w:rsidR="005A7D3D" w:rsidRPr="007F75DA" w:rsidRDefault="005A7D3D" w:rsidP="00315A0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Ngày 16/06/2021</w:t>
      </w:r>
      <w:r w:rsidR="00105E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19/06/2021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 được cách ly tập trung tại công ty, có khu vực riêng</w:t>
      </w:r>
      <w:r w:rsidR="007F75DA">
        <w:rPr>
          <w:rFonts w:ascii="Times New Roman" w:eastAsia="Times New Roman" w:hAnsi="Times New Roman" w:cs="Times New Roman"/>
          <w:sz w:val="26"/>
          <w:szCs w:val="26"/>
          <w:lang w:val="en-US"/>
        </w:rPr>
        <w:t>, khi tiếp xúc nói chuyện với mọi người có đeo khẩu trang, thỉnh thoảng bỏ khẩu trang cho dễ thở</w:t>
      </w:r>
    </w:p>
    <w:p w14:paraId="5C315010" w14:textId="04E1D502" w:rsidR="007F75DA" w:rsidRPr="00C700DE" w:rsidRDefault="00105EEE" w:rsidP="00315A0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20/06/2021 : </w:t>
      </w:r>
      <w:r w:rsidR="005D61B4">
        <w:rPr>
          <w:rFonts w:ascii="Times New Roman" w:eastAsia="Times New Roman" w:hAnsi="Times New Roman" w:cs="Times New Roman"/>
          <w:sz w:val="26"/>
          <w:szCs w:val="26"/>
          <w:lang w:val="en-US"/>
        </w:rPr>
        <w:t>lấy mẫu</w:t>
      </w:r>
    </w:p>
    <w:p w14:paraId="3E6F88A4" w14:textId="2A9B2B72" w:rsidR="00C700DE" w:rsidRPr="005D61B4" w:rsidRDefault="002373AD" w:rsidP="00315A0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20/06/2021 – 30/06/2021 : </w:t>
      </w:r>
      <w:r w:rsidR="005D61B4">
        <w:rPr>
          <w:rFonts w:ascii="Times New Roman" w:eastAsia="Times New Roman" w:hAnsi="Times New Roman" w:cs="Times New Roman"/>
          <w:sz w:val="26"/>
          <w:szCs w:val="26"/>
          <w:lang w:val="en-US"/>
        </w:rPr>
        <w:t>được đưa đi cách ly tập trung tại KTX ĐHQG khu B, phòng 804. Trong thời gian đó chỉ ở trong phòng, tiếp xúc với 3 người chung phòng. Không giao tiếp phòng khác</w:t>
      </w:r>
    </w:p>
    <w:p w14:paraId="1DDE8E41" w14:textId="197E0C92" w:rsidR="005D61B4" w:rsidRPr="00315A05" w:rsidRDefault="003B0EE5" w:rsidP="00315A0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30/06/2021 : được đưa sang khu điều trị khu A KTX ĐHQG, phòng 204 chung với 3 người cùng phòng.</w:t>
      </w:r>
    </w:p>
    <w:p w14:paraId="67A06A62" w14:textId="19B1923C" w:rsidR="001D6444" w:rsidRPr="003B0EE5" w:rsidRDefault="001D6444" w:rsidP="001D6444">
      <w:pPr>
        <w:pStyle w:val="oancuaDanhsac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15A05">
        <w:rPr>
          <w:rFonts w:ascii="Times New Roman" w:eastAsia="Times New Roman" w:hAnsi="Times New Roman" w:cs="Times New Roman"/>
          <w:sz w:val="26"/>
          <w:szCs w:val="26"/>
        </w:rPr>
        <w:t xml:space="preserve">Lấy mẫu: </w:t>
      </w:r>
      <w:r w:rsidR="003B0EE5">
        <w:rPr>
          <w:rFonts w:ascii="Times New Roman" w:eastAsia="Times New Roman" w:hAnsi="Times New Roman" w:cs="Times New Roman"/>
          <w:sz w:val="26"/>
          <w:szCs w:val="26"/>
          <w:lang w:val="en-US"/>
        </w:rPr>
        <w:t>4 lần</w:t>
      </w:r>
    </w:p>
    <w:p w14:paraId="4C43BF8B" w14:textId="65DECFBA" w:rsidR="003B0EE5" w:rsidRDefault="003B0EE5" w:rsidP="003B0EE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Lần 1: 15/06/2021 : mẫu gộp, </w:t>
      </w:r>
      <w:r w:rsidR="001D4E17">
        <w:rPr>
          <w:rFonts w:ascii="Times New Roman" w:eastAsia="Times New Roman" w:hAnsi="Times New Roman" w:cs="Times New Roman"/>
          <w:sz w:val="26"/>
          <w:szCs w:val="26"/>
          <w:lang w:val="en-US"/>
        </w:rPr>
        <w:t>tại công ty Trung Sơn, do có ca dương tính SARS-CoV-2, kết quả âm tính</w:t>
      </w:r>
    </w:p>
    <w:p w14:paraId="2FD40955" w14:textId="7D9A0D51" w:rsidR="001D4E17" w:rsidRDefault="001D4E17" w:rsidP="003B0EE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2: 20/06/2021 : mẫu gộp, tại khu cách ly KTX ĐHQG khu B, kết quả âm tính</w:t>
      </w:r>
    </w:p>
    <w:p w14:paraId="19FDD21B" w14:textId="67315576" w:rsidR="001D4E17" w:rsidRDefault="001D4E17" w:rsidP="003B0EE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3 : 24/06/2021 : mẫu đơn, tại khu cách ly KTX ĐHQG khu B, kết quả âm tính</w:t>
      </w:r>
    </w:p>
    <w:p w14:paraId="6AA86B5A" w14:textId="03123AAB" w:rsidR="001D4E17" w:rsidRPr="003B0EE5" w:rsidRDefault="001D4E17" w:rsidP="003B0EE5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4 : 30/06/2021: mẫu đơn, tại khu cách ly KTX ĐHQG khu B, kết quả dương tính</w:t>
      </w:r>
    </w:p>
    <w:p w14:paraId="101E27B1" w14:textId="77777777" w:rsidR="001D6444" w:rsidRDefault="001D6444" w:rsidP="001D644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Triệu chứng: không có</w:t>
      </w:r>
    </w:p>
    <w:p w14:paraId="6FE56EF7" w14:textId="77777777" w:rsidR="001D6444" w:rsidRDefault="001D6444" w:rsidP="001D6444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4FDEE660" w14:textId="5F68E0BC" w:rsidR="001D6444" w:rsidRDefault="001D6444" w:rsidP="001D644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đư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ược chuyển sang Khu cách ly </w:t>
      </w:r>
      <w:r w:rsidR="00E24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KTX ĐHQG khu A </w:t>
      </w:r>
      <w:r>
        <w:rPr>
          <w:rFonts w:ascii="Times New Roman" w:eastAsia="Times New Roman" w:hAnsi="Times New Roman" w:cs="Times New Roman"/>
          <w:sz w:val="26"/>
          <w:szCs w:val="26"/>
        </w:rPr>
        <w:t>tiếp tụ theo dõi và điều trị.</w:t>
      </w:r>
    </w:p>
    <w:p w14:paraId="3538D967" w14:textId="77777777" w:rsidR="001D6444" w:rsidRDefault="001D6444" w:rsidP="001D644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60F906CE" w14:textId="77777777" w:rsidR="001D6444" w:rsidRDefault="001D6444" w:rsidP="001D6444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Lập danh sách các trường hợp tiếp xúc gần với BN (F1); lấy mẫu xét nghiệm và chuyển cách ly tập trung.</w:t>
      </w:r>
    </w:p>
    <w:p w14:paraId="4C86E421" w14:textId="77777777" w:rsidR="001D6444" w:rsidRDefault="001D6444" w:rsidP="001D644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1D6444" w14:paraId="057B3E2A" w14:textId="77777777" w:rsidTr="00974554">
        <w:tc>
          <w:tcPr>
            <w:tcW w:w="4084" w:type="dxa"/>
          </w:tcPr>
          <w:p w14:paraId="6DEA90EA" w14:textId="77777777" w:rsidR="001D6444" w:rsidRDefault="001D6444" w:rsidP="0097455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5AC6536C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1D6444" w14:paraId="1ED7EA18" w14:textId="77777777" w:rsidTr="00974554">
        <w:trPr>
          <w:trHeight w:val="191"/>
        </w:trPr>
        <w:tc>
          <w:tcPr>
            <w:tcW w:w="4084" w:type="dxa"/>
          </w:tcPr>
          <w:p w14:paraId="640C8242" w14:textId="77777777" w:rsidR="001D6444" w:rsidRDefault="001D6444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4EEE163C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1D6444" w14:paraId="4D064723" w14:textId="77777777" w:rsidTr="00974554">
        <w:trPr>
          <w:trHeight w:val="20"/>
        </w:trPr>
        <w:tc>
          <w:tcPr>
            <w:tcW w:w="4084" w:type="dxa"/>
          </w:tcPr>
          <w:p w14:paraId="5C3C5C94" w14:textId="77777777" w:rsidR="001D6444" w:rsidRDefault="001D6444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12B88D02" w14:textId="77777777" w:rsidR="001D6444" w:rsidRDefault="001D6444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6444" w14:paraId="2F4B3F55" w14:textId="77777777" w:rsidTr="00974554">
        <w:trPr>
          <w:trHeight w:val="20"/>
        </w:trPr>
        <w:tc>
          <w:tcPr>
            <w:tcW w:w="4084" w:type="dxa"/>
          </w:tcPr>
          <w:p w14:paraId="04E3F983" w14:textId="77777777" w:rsidR="001D6444" w:rsidRDefault="001D6444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38E7CA5E" w14:textId="77777777" w:rsidR="001D6444" w:rsidRDefault="001D6444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6444" w14:paraId="55007B0D" w14:textId="77777777" w:rsidTr="00974554">
        <w:trPr>
          <w:trHeight w:val="20"/>
        </w:trPr>
        <w:tc>
          <w:tcPr>
            <w:tcW w:w="4084" w:type="dxa"/>
          </w:tcPr>
          <w:p w14:paraId="74C968C8" w14:textId="77777777" w:rsidR="001D6444" w:rsidRDefault="001D6444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DC5B6BE" w14:textId="77777777" w:rsidR="001D6444" w:rsidRDefault="001D6444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6444" w14:paraId="42416E30" w14:textId="77777777" w:rsidTr="00974554">
        <w:trPr>
          <w:trHeight w:val="285"/>
        </w:trPr>
        <w:tc>
          <w:tcPr>
            <w:tcW w:w="4084" w:type="dxa"/>
          </w:tcPr>
          <w:p w14:paraId="0E7D8E72" w14:textId="77777777" w:rsidR="001D6444" w:rsidRDefault="001D6444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1CE7466" w14:textId="77777777" w:rsidR="001D6444" w:rsidRDefault="001D6444" w:rsidP="00974554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68541D62" w14:textId="77777777" w:rsidR="001D6444" w:rsidRDefault="001D6444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DF81882" w14:textId="77777777" w:rsidR="001D6444" w:rsidRDefault="001D6444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1D13740" w14:textId="77777777" w:rsidR="001D6444" w:rsidRDefault="001D6444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632CFC68" w14:textId="77777777" w:rsidR="001D6444" w:rsidRDefault="001D6444" w:rsidP="001D6444">
      <w:pPr>
        <w:sectPr w:rsidR="001D644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FDBFADF" w14:textId="77777777" w:rsidR="001D6444" w:rsidRDefault="001D6444" w:rsidP="001D6444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1D6444" w14:paraId="5D537B28" w14:textId="77777777" w:rsidTr="00974554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453415BA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A325CCE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91F3BAD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E414AF7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9E5CDF4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01AFCE2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6642B84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1BE63063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DAF9BD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ABB535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1D6444" w14:paraId="349CB618" w14:textId="77777777" w:rsidTr="00974554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66A8A39E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E99C86D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CAAEA3F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3E9350C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4A4F61D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7826777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0C80B28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60EFF2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E1FED7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2FA5579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78ADD4DA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FCB9D7D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165ACA4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1D6444" w14:paraId="5D8F8528" w14:textId="77777777" w:rsidTr="00974554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B027821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8C78549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95103FC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4129273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5788E638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9F4E522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3072DAF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704E5E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7B440C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3EE26F3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25900A9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1B7B2435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E28C80D" w14:textId="77777777" w:rsidR="001D6444" w:rsidRDefault="001D6444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D6444" w14:paraId="7E205AF3" w14:textId="77777777" w:rsidTr="00974554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5F43D60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5E370A7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1659C45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28E899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6FEDC7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01CDF9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7ABC4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953DAB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6B9D30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A7A32FF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D034471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1657ACC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D248C1E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D6444" w14:paraId="292C3913" w14:textId="77777777" w:rsidTr="0097455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A4E0674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5A5273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9FC77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1F73047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30405D5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60A7C1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1055C2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4B6A141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553A25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9A456E9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0A70EB2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3EBABA5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24786A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D6444" w14:paraId="675F2498" w14:textId="77777777" w:rsidTr="0097455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0965B15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331028E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3BD7D4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4D3BC79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F273B3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4DA312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75CBEB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1CE32B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43B892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C0C8B9D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854BFF4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654DD24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B47E54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D6444" w14:paraId="37A4AC6C" w14:textId="77777777" w:rsidTr="0097455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80BD161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6C613D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40DB2352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1E6E98A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29A2A6E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5A6286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982A118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6B1493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0112CF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A3B6D02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D1CF74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1053EF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D70B38C" w14:textId="77777777" w:rsidR="001D6444" w:rsidRDefault="001D6444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bookmarkEnd w:id="0"/>
    </w:tbl>
    <w:p w14:paraId="437772F6" w14:textId="77777777" w:rsidR="001D6444" w:rsidRDefault="001D6444" w:rsidP="001D6444"/>
    <w:p w14:paraId="0E126C06" w14:textId="79BDAC05" w:rsidR="005830F8" w:rsidRDefault="005830F8">
      <w:pPr>
        <w:spacing w:before="50" w:after="60" w:line="360" w:lineRule="auto"/>
        <w:ind w:left="1985" w:right="1134"/>
        <w:jc w:val="both"/>
      </w:pPr>
      <w:r>
        <w:br w:type="page"/>
      </w:r>
    </w:p>
    <w:p w14:paraId="7C7D2A7B" w14:textId="77777777" w:rsidR="005830F8" w:rsidRDefault="005830F8">
      <w:pPr>
        <w:spacing w:before="50" w:after="60" w:line="360" w:lineRule="auto"/>
        <w:ind w:left="1985" w:right="1134"/>
        <w:jc w:val="both"/>
      </w:pPr>
    </w:p>
    <w:tbl>
      <w:tblPr>
        <w:tblW w:w="10142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3293"/>
        <w:gridCol w:w="3514"/>
        <w:gridCol w:w="2790"/>
      </w:tblGrid>
      <w:tr w:rsidR="005830F8" w14:paraId="7E2455B3" w14:textId="77777777" w:rsidTr="00974554">
        <w:trPr>
          <w:trHeight w:val="57"/>
          <w:tblHeader/>
        </w:trPr>
        <w:tc>
          <w:tcPr>
            <w:tcW w:w="545" w:type="dxa"/>
          </w:tcPr>
          <w:p w14:paraId="4CA7D007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  <w:p w14:paraId="5CE47ED9" w14:textId="77777777" w:rsidR="005830F8" w:rsidRDefault="005830F8" w:rsidP="00974554">
            <w:pPr>
              <w:pStyle w:val="TableParagraph"/>
              <w:spacing w:before="120" w:after="120"/>
              <w:ind w:left="92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TT</w:t>
            </w:r>
          </w:p>
        </w:tc>
        <w:tc>
          <w:tcPr>
            <w:tcW w:w="3293" w:type="dxa"/>
          </w:tcPr>
          <w:p w14:paraId="44E330A9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  <w:p w14:paraId="5ACE9776" w14:textId="77777777" w:rsidR="005830F8" w:rsidRDefault="005830F8" w:rsidP="00974554">
            <w:pPr>
              <w:pStyle w:val="TableParagraph"/>
              <w:spacing w:before="120" w:after="120"/>
              <w:ind w:left="820"/>
              <w:rPr>
                <w:b/>
                <w:sz w:val="24"/>
              </w:rPr>
            </w:pPr>
            <w:r>
              <w:rPr>
                <w:b/>
                <w:sz w:val="24"/>
              </w:rPr>
              <w:t>MỐC DỊCH TỄ</w:t>
            </w:r>
          </w:p>
        </w:tc>
        <w:tc>
          <w:tcPr>
            <w:tcW w:w="3514" w:type="dxa"/>
          </w:tcPr>
          <w:p w14:paraId="4295826D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  <w:p w14:paraId="7CB97366" w14:textId="77777777" w:rsidR="005830F8" w:rsidRDefault="005830F8" w:rsidP="00974554">
            <w:pPr>
              <w:pStyle w:val="TableParagraph"/>
              <w:spacing w:before="120" w:after="120"/>
              <w:ind w:left="1261" w:right="1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ĐỊA CHỈ</w:t>
            </w:r>
          </w:p>
        </w:tc>
        <w:tc>
          <w:tcPr>
            <w:tcW w:w="2790" w:type="dxa"/>
          </w:tcPr>
          <w:p w14:paraId="718D0E28" w14:textId="77777777" w:rsidR="005830F8" w:rsidRDefault="005830F8" w:rsidP="00974554">
            <w:pPr>
              <w:pStyle w:val="TableParagraph"/>
              <w:spacing w:before="120" w:after="120"/>
              <w:ind w:left="208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THỜI GIAN</w:t>
            </w:r>
          </w:p>
          <w:p w14:paraId="4B650958" w14:textId="77777777" w:rsidR="005830F8" w:rsidRDefault="005830F8" w:rsidP="00974554">
            <w:pPr>
              <w:pStyle w:val="TableParagraph"/>
              <w:spacing w:before="120" w:after="120"/>
              <w:ind w:left="208" w:right="20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(giờ, ngày, tháng, năm)</w:t>
            </w:r>
          </w:p>
        </w:tc>
      </w:tr>
      <w:tr w:rsidR="005830F8" w14:paraId="79E39A70" w14:textId="77777777" w:rsidTr="007611CC">
        <w:trPr>
          <w:trHeight w:val="1016"/>
        </w:trPr>
        <w:tc>
          <w:tcPr>
            <w:tcW w:w="545" w:type="dxa"/>
          </w:tcPr>
          <w:p w14:paraId="52F8A0F9" w14:textId="77777777" w:rsidR="005830F8" w:rsidRDefault="005830F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93" w:type="dxa"/>
          </w:tcPr>
          <w:p w14:paraId="27444E7E" w14:textId="1D5AA2F9" w:rsidR="005830F8" w:rsidRPr="005830F8" w:rsidRDefault="005830F8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ĐI CHỢ</w:t>
            </w:r>
          </w:p>
        </w:tc>
        <w:tc>
          <w:tcPr>
            <w:tcW w:w="3514" w:type="dxa"/>
          </w:tcPr>
          <w:p w14:paraId="0284100B" w14:textId="7BF3E4BF" w:rsidR="005830F8" w:rsidRPr="005830F8" w:rsidRDefault="005830F8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CHỢ BÀ HOM</w:t>
            </w:r>
          </w:p>
        </w:tc>
        <w:tc>
          <w:tcPr>
            <w:tcW w:w="2790" w:type="dxa"/>
          </w:tcPr>
          <w:p w14:paraId="1F68286D" w14:textId="26597851" w:rsidR="005830F8" w:rsidRPr="007611CC" w:rsidRDefault="007611CC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Mỗi buổi chiều khung giờ từ 17h-17h30/18h-18h30 trước ngày 15/06/2021 </w:t>
            </w:r>
          </w:p>
        </w:tc>
      </w:tr>
      <w:tr w:rsidR="005830F8" w14:paraId="14E6C997" w14:textId="77777777" w:rsidTr="00974554">
        <w:trPr>
          <w:trHeight w:val="57"/>
        </w:trPr>
        <w:tc>
          <w:tcPr>
            <w:tcW w:w="545" w:type="dxa"/>
          </w:tcPr>
          <w:p w14:paraId="2BA8BE6A" w14:textId="77777777" w:rsidR="005830F8" w:rsidRDefault="005830F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93" w:type="dxa"/>
          </w:tcPr>
          <w:p w14:paraId="039DA893" w14:textId="19810B52" w:rsidR="005830F8" w:rsidRPr="007611CC" w:rsidRDefault="007611CC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Ăn sáng</w:t>
            </w:r>
          </w:p>
        </w:tc>
        <w:tc>
          <w:tcPr>
            <w:tcW w:w="3514" w:type="dxa"/>
          </w:tcPr>
          <w:p w14:paraId="5258CE7E" w14:textId="71535ADF" w:rsidR="005830F8" w:rsidRPr="007611CC" w:rsidRDefault="007611CC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Trước cổng công ty</w:t>
            </w:r>
          </w:p>
        </w:tc>
        <w:tc>
          <w:tcPr>
            <w:tcW w:w="2790" w:type="dxa"/>
          </w:tcPr>
          <w:p w14:paraId="33F68F5E" w14:textId="46FADE09" w:rsidR="005830F8" w:rsidRPr="004E2584" w:rsidRDefault="004E2584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6h30-7h mỗi buổi sáng</w:t>
            </w:r>
          </w:p>
        </w:tc>
      </w:tr>
      <w:tr w:rsidR="005830F8" w14:paraId="47E8FF99" w14:textId="77777777" w:rsidTr="00974554">
        <w:trPr>
          <w:trHeight w:val="57"/>
        </w:trPr>
        <w:tc>
          <w:tcPr>
            <w:tcW w:w="545" w:type="dxa"/>
          </w:tcPr>
          <w:p w14:paraId="74D0616C" w14:textId="77777777" w:rsidR="005830F8" w:rsidRDefault="005830F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93" w:type="dxa"/>
          </w:tcPr>
          <w:p w14:paraId="79365595" w14:textId="27AD7DA5" w:rsidR="005830F8" w:rsidRPr="004E2584" w:rsidRDefault="004E2584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Làm việc</w:t>
            </w:r>
          </w:p>
        </w:tc>
        <w:tc>
          <w:tcPr>
            <w:tcW w:w="3514" w:type="dxa"/>
          </w:tcPr>
          <w:p w14:paraId="347E1DF4" w14:textId="1991E446" w:rsidR="005830F8" w:rsidRPr="004E2584" w:rsidRDefault="004E2584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Công ty Trung Sơn</w:t>
            </w:r>
          </w:p>
        </w:tc>
        <w:tc>
          <w:tcPr>
            <w:tcW w:w="2790" w:type="dxa"/>
          </w:tcPr>
          <w:p w14:paraId="654FF7F9" w14:textId="664704B1" w:rsidR="005830F8" w:rsidRPr="004E2584" w:rsidRDefault="004E2584" w:rsidP="00974554">
            <w:pPr>
              <w:pStyle w:val="TableParagraph"/>
              <w:spacing w:before="120" w:after="12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65 người thuộc bộ phận LINE1F2</w:t>
            </w:r>
          </w:p>
        </w:tc>
      </w:tr>
      <w:tr w:rsidR="005830F8" w14:paraId="623CA865" w14:textId="77777777" w:rsidTr="00974554">
        <w:trPr>
          <w:trHeight w:val="57"/>
        </w:trPr>
        <w:tc>
          <w:tcPr>
            <w:tcW w:w="545" w:type="dxa"/>
          </w:tcPr>
          <w:p w14:paraId="50A258E3" w14:textId="77777777" w:rsidR="005830F8" w:rsidRDefault="005830F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93" w:type="dxa"/>
          </w:tcPr>
          <w:p w14:paraId="7F38E12A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44230D41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0FC06057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5830F8" w14:paraId="206C4453" w14:textId="77777777" w:rsidTr="00974554">
        <w:trPr>
          <w:trHeight w:val="57"/>
        </w:trPr>
        <w:tc>
          <w:tcPr>
            <w:tcW w:w="545" w:type="dxa"/>
          </w:tcPr>
          <w:p w14:paraId="4C150CC6" w14:textId="77777777" w:rsidR="005830F8" w:rsidRDefault="005830F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93" w:type="dxa"/>
          </w:tcPr>
          <w:p w14:paraId="5E97D8DA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026703A2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45030890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5830F8" w14:paraId="66CB4170" w14:textId="77777777" w:rsidTr="00974554">
        <w:trPr>
          <w:trHeight w:val="57"/>
        </w:trPr>
        <w:tc>
          <w:tcPr>
            <w:tcW w:w="545" w:type="dxa"/>
          </w:tcPr>
          <w:p w14:paraId="7485DD9F" w14:textId="77777777" w:rsidR="005830F8" w:rsidRDefault="005830F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93" w:type="dxa"/>
          </w:tcPr>
          <w:p w14:paraId="4E9402D0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1F3CCEB0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7AD209B4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5830F8" w14:paraId="329B4D8A" w14:textId="77777777" w:rsidTr="00974554">
        <w:trPr>
          <w:trHeight w:val="57"/>
        </w:trPr>
        <w:tc>
          <w:tcPr>
            <w:tcW w:w="545" w:type="dxa"/>
          </w:tcPr>
          <w:p w14:paraId="1E9A5A0E" w14:textId="77777777" w:rsidR="005830F8" w:rsidRDefault="005830F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93" w:type="dxa"/>
          </w:tcPr>
          <w:p w14:paraId="227D81F0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43EE862A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309DD904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5830F8" w14:paraId="3A2541E4" w14:textId="77777777" w:rsidTr="00974554">
        <w:trPr>
          <w:trHeight w:val="57"/>
        </w:trPr>
        <w:tc>
          <w:tcPr>
            <w:tcW w:w="545" w:type="dxa"/>
          </w:tcPr>
          <w:p w14:paraId="0AFA6DDE" w14:textId="77777777" w:rsidR="005830F8" w:rsidRDefault="005830F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93" w:type="dxa"/>
          </w:tcPr>
          <w:p w14:paraId="4455A31B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245F2B43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720B64C1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5830F8" w14:paraId="45857907" w14:textId="77777777" w:rsidTr="00974554">
        <w:trPr>
          <w:trHeight w:val="57"/>
        </w:trPr>
        <w:tc>
          <w:tcPr>
            <w:tcW w:w="545" w:type="dxa"/>
          </w:tcPr>
          <w:p w14:paraId="425D9262" w14:textId="77777777" w:rsidR="005830F8" w:rsidRDefault="005830F8" w:rsidP="00974554">
            <w:pPr>
              <w:pStyle w:val="TableParagraph"/>
              <w:spacing w:before="120" w:after="120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93" w:type="dxa"/>
          </w:tcPr>
          <w:p w14:paraId="1AC5892E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272C5971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6B701293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5830F8" w14:paraId="66E6B38E" w14:textId="77777777" w:rsidTr="00974554">
        <w:trPr>
          <w:trHeight w:val="57"/>
        </w:trPr>
        <w:tc>
          <w:tcPr>
            <w:tcW w:w="545" w:type="dxa"/>
          </w:tcPr>
          <w:p w14:paraId="2C80E37A" w14:textId="77777777" w:rsidR="005830F8" w:rsidRDefault="005830F8" w:rsidP="00974554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93" w:type="dxa"/>
          </w:tcPr>
          <w:p w14:paraId="67A3824E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06CAD304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2E0DEA6A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5830F8" w14:paraId="54BBE6DF" w14:textId="77777777" w:rsidTr="00974554">
        <w:trPr>
          <w:trHeight w:val="57"/>
        </w:trPr>
        <w:tc>
          <w:tcPr>
            <w:tcW w:w="545" w:type="dxa"/>
          </w:tcPr>
          <w:p w14:paraId="3B8340A1" w14:textId="77777777" w:rsidR="005830F8" w:rsidRPr="00E60F4E" w:rsidRDefault="005830F8" w:rsidP="00974554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</w:tcPr>
          <w:p w14:paraId="35532580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51D25E24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0E725F3A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5830F8" w14:paraId="2EEBC775" w14:textId="77777777" w:rsidTr="00974554">
        <w:trPr>
          <w:trHeight w:val="57"/>
        </w:trPr>
        <w:tc>
          <w:tcPr>
            <w:tcW w:w="545" w:type="dxa"/>
          </w:tcPr>
          <w:p w14:paraId="4794D8B2" w14:textId="77777777" w:rsidR="005830F8" w:rsidRPr="00E60F4E" w:rsidRDefault="005830F8" w:rsidP="00974554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</w:tcPr>
          <w:p w14:paraId="3449FCC8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15734F83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03BE19AE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  <w:tr w:rsidR="005830F8" w14:paraId="28D10634" w14:textId="77777777" w:rsidTr="00974554">
        <w:trPr>
          <w:trHeight w:val="57"/>
        </w:trPr>
        <w:tc>
          <w:tcPr>
            <w:tcW w:w="545" w:type="dxa"/>
          </w:tcPr>
          <w:p w14:paraId="264FA387" w14:textId="77777777" w:rsidR="005830F8" w:rsidRPr="00E60F4E" w:rsidRDefault="005830F8" w:rsidP="00974554">
            <w:pPr>
              <w:pStyle w:val="TableParagraph"/>
              <w:spacing w:before="120" w:after="120"/>
              <w:ind w:left="90" w:right="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3293" w:type="dxa"/>
          </w:tcPr>
          <w:p w14:paraId="58414B95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3514" w:type="dxa"/>
          </w:tcPr>
          <w:p w14:paraId="5BFD6F4A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  <w:tc>
          <w:tcPr>
            <w:tcW w:w="2790" w:type="dxa"/>
          </w:tcPr>
          <w:p w14:paraId="24A353C2" w14:textId="77777777" w:rsidR="005830F8" w:rsidRDefault="005830F8" w:rsidP="00974554">
            <w:pPr>
              <w:pStyle w:val="TableParagraph"/>
              <w:spacing w:before="120" w:after="120"/>
              <w:rPr>
                <w:sz w:val="24"/>
              </w:rPr>
            </w:pPr>
          </w:p>
        </w:tc>
      </w:tr>
    </w:tbl>
    <w:p w14:paraId="0BE571C2" w14:textId="77777777" w:rsidR="004E2584" w:rsidRDefault="004E2584">
      <w:pPr>
        <w:spacing w:before="50" w:after="60" w:line="360" w:lineRule="auto"/>
        <w:ind w:left="1985" w:right="1134"/>
        <w:jc w:val="both"/>
      </w:pPr>
    </w:p>
    <w:p w14:paraId="36CFD095" w14:textId="77777777" w:rsidR="004E2584" w:rsidRDefault="004E2584">
      <w:pPr>
        <w:spacing w:before="50" w:after="60" w:line="360" w:lineRule="auto"/>
        <w:ind w:left="1985" w:right="1134"/>
        <w:jc w:val="both"/>
      </w:pPr>
      <w:r>
        <w:br w:type="page"/>
      </w:r>
    </w:p>
    <w:tbl>
      <w:tblPr>
        <w:tblW w:w="5532" w:type="pct"/>
        <w:tblInd w:w="-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2"/>
        <w:gridCol w:w="1945"/>
        <w:gridCol w:w="616"/>
        <w:gridCol w:w="593"/>
        <w:gridCol w:w="1348"/>
        <w:gridCol w:w="2149"/>
        <w:gridCol w:w="1329"/>
        <w:gridCol w:w="922"/>
      </w:tblGrid>
      <w:tr w:rsidR="004E2584" w14:paraId="656EA214" w14:textId="77777777" w:rsidTr="00B24F4C"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3DB9" w14:textId="77777777" w:rsidR="004E2584" w:rsidRDefault="004E2584" w:rsidP="00974554">
            <w:pPr>
              <w:spacing w:before="120"/>
              <w:jc w:val="center"/>
            </w:pPr>
            <w:r>
              <w:rPr>
                <w:b/>
                <w:bCs/>
              </w:rPr>
              <w:lastRenderedPageBreak/>
              <w:t>Ngày/tháng/năm</w:t>
            </w:r>
          </w:p>
        </w:tc>
        <w:tc>
          <w:tcPr>
            <w:tcW w:w="941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B0A9" w14:textId="77777777" w:rsidR="004E2584" w:rsidRDefault="004E2584" w:rsidP="00974554">
            <w:pPr>
              <w:spacing w:before="120"/>
              <w:jc w:val="center"/>
            </w:pPr>
            <w:r>
              <w:rPr>
                <w:b/>
                <w:bCs/>
              </w:rPr>
              <w:t>Họ và tên F1</w:t>
            </w:r>
          </w:p>
        </w:tc>
        <w:tc>
          <w:tcPr>
            <w:tcW w:w="298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BFDB0" w14:textId="77777777" w:rsidR="004E2584" w:rsidRDefault="004E2584" w:rsidP="00974554">
            <w:pPr>
              <w:spacing w:before="120"/>
              <w:jc w:val="center"/>
            </w:pPr>
            <w:r>
              <w:rPr>
                <w:b/>
                <w:bCs/>
              </w:rPr>
              <w:t>Giới</w:t>
            </w:r>
          </w:p>
        </w:tc>
        <w:tc>
          <w:tcPr>
            <w:tcW w:w="287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2EEA" w14:textId="77777777" w:rsidR="004E2584" w:rsidRDefault="004E2584" w:rsidP="00974554">
            <w:pPr>
              <w:spacing w:before="120"/>
              <w:jc w:val="center"/>
            </w:pPr>
            <w:r>
              <w:rPr>
                <w:b/>
                <w:bCs/>
              </w:rPr>
              <w:t>Tuổi</w:t>
            </w:r>
          </w:p>
        </w:tc>
        <w:tc>
          <w:tcPr>
            <w:tcW w:w="652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A904" w14:textId="77777777" w:rsidR="004E2584" w:rsidRDefault="004E2584" w:rsidP="00974554">
            <w:pPr>
              <w:spacing w:before="120"/>
              <w:jc w:val="center"/>
            </w:pPr>
            <w:r>
              <w:rPr>
                <w:b/>
                <w:bCs/>
              </w:rPr>
              <w:t>Số điện thoại</w:t>
            </w:r>
          </w:p>
        </w:tc>
        <w:tc>
          <w:tcPr>
            <w:tcW w:w="1040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C868" w14:textId="77777777" w:rsidR="004E2584" w:rsidRDefault="004E2584" w:rsidP="00974554">
            <w:pPr>
              <w:spacing w:before="120"/>
              <w:jc w:val="center"/>
            </w:pPr>
            <w:r>
              <w:rPr>
                <w:b/>
                <w:bCs/>
              </w:rPr>
              <w:t>Địa chỉ nơi ở hiện tại</w:t>
            </w:r>
          </w:p>
        </w:tc>
        <w:tc>
          <w:tcPr>
            <w:tcW w:w="643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2256" w14:textId="77777777" w:rsidR="004E2584" w:rsidRDefault="004E2584" w:rsidP="00974554">
            <w:pPr>
              <w:spacing w:before="120"/>
              <w:jc w:val="center"/>
            </w:pPr>
            <w:r>
              <w:rPr>
                <w:b/>
                <w:bCs/>
              </w:rPr>
              <w:t>Mối quan hệ và hoàn cảnh tiếp xúc với người bệnh*</w:t>
            </w:r>
          </w:p>
        </w:tc>
        <w:tc>
          <w:tcPr>
            <w:tcW w:w="446" w:type="pct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0DF0" w14:textId="77777777" w:rsidR="004E2584" w:rsidRDefault="004E2584" w:rsidP="00974554">
            <w:pPr>
              <w:spacing w:before="120"/>
              <w:jc w:val="center"/>
            </w:pPr>
            <w:r>
              <w:rPr>
                <w:b/>
                <w:bCs/>
              </w:rPr>
              <w:t>Sức khoẻ</w:t>
            </w:r>
            <w:r>
              <w:t xml:space="preserve"> </w:t>
            </w:r>
            <w:r>
              <w:rPr>
                <w:b/>
                <w:bCs/>
              </w:rPr>
              <w:t>hiện tại</w:t>
            </w:r>
          </w:p>
        </w:tc>
      </w:tr>
      <w:tr w:rsidR="004E2584" w14:paraId="18A0495A" w14:textId="77777777" w:rsidTr="00B24F4C">
        <w:tc>
          <w:tcPr>
            <w:tcW w:w="6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B6B3" w14:textId="5135FEA1" w:rsidR="004E2584" w:rsidRPr="0066525C" w:rsidRDefault="00B24F4C" w:rsidP="00974554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Ngày 15/06/2021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9DE45" w14:textId="5B9FF036" w:rsidR="004E2584" w:rsidRPr="00E91D9E" w:rsidRDefault="00B24F4C" w:rsidP="00974554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Mai Văn Dũng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0F6D3" w14:textId="0849134B" w:rsidR="004E2584" w:rsidRPr="00E91D9E" w:rsidRDefault="00B24F4C" w:rsidP="00974554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Nam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DCF0" w14:textId="7C7DE52A" w:rsidR="004E2584" w:rsidRDefault="004E2584" w:rsidP="00974554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A653" w14:textId="43A3C308" w:rsidR="004E2584" w:rsidRDefault="004E2584" w:rsidP="00974554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28E66" w14:textId="2A093251" w:rsidR="004E2584" w:rsidRPr="00E91D9E" w:rsidRDefault="007D4845" w:rsidP="00974554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10 đường số 3, phường Tân Tạo A quận Bình Tâb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DCD81" w14:textId="01EA79D9" w:rsidR="004E2584" w:rsidRPr="00E91D9E" w:rsidRDefault="007D4845" w:rsidP="00974554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Bạn cùng phòng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17772" w14:textId="7677DA55" w:rsidR="004E2584" w:rsidRPr="00B24F4C" w:rsidRDefault="007D4845" w:rsidP="00974554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Dương tính với SARS CoV-2, đang được cách ly và chữa trị</w:t>
            </w:r>
          </w:p>
        </w:tc>
      </w:tr>
      <w:tr w:rsidR="004E2584" w14:paraId="3843EB06" w14:textId="77777777" w:rsidTr="00B24F4C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82ABB9D" w14:textId="77777777" w:rsidR="004E2584" w:rsidRDefault="004E2584" w:rsidP="00974554">
            <w:pPr>
              <w:spacing w:before="120"/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C5F88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9DB05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416F8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2539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AE2BB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916C6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608D" w14:textId="77777777" w:rsidR="004E2584" w:rsidRDefault="004E2584" w:rsidP="00974554">
            <w:pPr>
              <w:spacing w:before="120"/>
            </w:pPr>
            <w:r>
              <w:t> </w:t>
            </w:r>
          </w:p>
        </w:tc>
      </w:tr>
      <w:tr w:rsidR="004E2584" w14:paraId="696FC0AE" w14:textId="77777777" w:rsidTr="00B24F4C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09C0AF1" w14:textId="77777777" w:rsidR="004E2584" w:rsidRDefault="004E2584" w:rsidP="00974554">
            <w:pPr>
              <w:spacing w:before="120"/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C7726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3BE19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0C85B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32DE3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44DB5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F67D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DFC2A" w14:textId="77777777" w:rsidR="004E2584" w:rsidRDefault="004E2584" w:rsidP="00974554">
            <w:pPr>
              <w:spacing w:before="120"/>
            </w:pPr>
            <w:r>
              <w:t> </w:t>
            </w:r>
          </w:p>
        </w:tc>
      </w:tr>
      <w:tr w:rsidR="004E2584" w14:paraId="2BC10EBF" w14:textId="77777777" w:rsidTr="00B24F4C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F3FC2ED" w14:textId="77777777" w:rsidR="004E2584" w:rsidRDefault="004E2584" w:rsidP="00974554">
            <w:pPr>
              <w:spacing w:before="120"/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5F7A2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9CD4D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5FFCE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34CD6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7A720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5A5C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E25E8" w14:textId="77777777" w:rsidR="004E2584" w:rsidRDefault="004E2584" w:rsidP="00974554">
            <w:pPr>
              <w:spacing w:before="120"/>
            </w:pPr>
            <w:r>
              <w:t> </w:t>
            </w:r>
          </w:p>
        </w:tc>
      </w:tr>
      <w:tr w:rsidR="004E2584" w14:paraId="260D6358" w14:textId="77777777" w:rsidTr="00B24F4C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85F8A95" w14:textId="77777777" w:rsidR="004E2584" w:rsidRDefault="004E2584" w:rsidP="00974554">
            <w:pPr>
              <w:spacing w:before="120"/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3DC2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22E31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2EB3D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74A0A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05B64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EEB8A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EC94C" w14:textId="77777777" w:rsidR="004E2584" w:rsidRDefault="004E2584" w:rsidP="00974554">
            <w:pPr>
              <w:spacing w:before="120"/>
            </w:pPr>
            <w:r>
              <w:t> </w:t>
            </w:r>
          </w:p>
        </w:tc>
      </w:tr>
      <w:tr w:rsidR="004E2584" w14:paraId="348EF684" w14:textId="77777777" w:rsidTr="00B24F4C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AA8EEAC" w14:textId="77777777" w:rsidR="004E2584" w:rsidRDefault="004E2584" w:rsidP="00974554">
            <w:pPr>
              <w:spacing w:before="120"/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362A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FE8DC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526A6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88944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6E32C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5F748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C7F5D" w14:textId="77777777" w:rsidR="004E2584" w:rsidRDefault="004E2584" w:rsidP="00974554">
            <w:pPr>
              <w:spacing w:before="120"/>
            </w:pPr>
            <w:r>
              <w:t> </w:t>
            </w:r>
          </w:p>
        </w:tc>
      </w:tr>
      <w:tr w:rsidR="004E2584" w14:paraId="6FB10DB5" w14:textId="77777777" w:rsidTr="00B24F4C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B93F6B9" w14:textId="77777777" w:rsidR="004E2584" w:rsidRDefault="004E2584" w:rsidP="00974554">
            <w:pPr>
              <w:spacing w:before="120"/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D1011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3591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9C9E6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36EAC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98876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4F7BF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15546" w14:textId="77777777" w:rsidR="004E2584" w:rsidRDefault="004E2584" w:rsidP="00974554">
            <w:pPr>
              <w:spacing w:before="120"/>
            </w:pPr>
            <w:r>
              <w:t> </w:t>
            </w:r>
          </w:p>
        </w:tc>
      </w:tr>
      <w:tr w:rsidR="004E2584" w14:paraId="6E4D327B" w14:textId="77777777" w:rsidTr="00B24F4C"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667CA31" w14:textId="77777777" w:rsidR="004E2584" w:rsidRDefault="004E2584" w:rsidP="00974554">
            <w:pPr>
              <w:spacing w:before="120"/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4BA4E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0998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8DC17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05051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3E31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CC6EC" w14:textId="77777777" w:rsidR="004E2584" w:rsidRDefault="004E2584" w:rsidP="00974554">
            <w:pPr>
              <w:spacing w:before="120"/>
            </w:pPr>
            <w:r>
              <w:t> 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45DE" w14:textId="77777777" w:rsidR="004E2584" w:rsidRDefault="004E2584" w:rsidP="00974554">
            <w:pPr>
              <w:spacing w:before="120"/>
            </w:pPr>
            <w:r>
              <w:t> </w:t>
            </w:r>
          </w:p>
        </w:tc>
      </w:tr>
      <w:tr w:rsidR="00B24F4C" w14:paraId="0B970994" w14:textId="77777777" w:rsidTr="00B24F4C">
        <w:tc>
          <w:tcPr>
            <w:tcW w:w="6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69AE9" w14:textId="5C3D867D" w:rsidR="00B24F4C" w:rsidRDefault="00B24F4C" w:rsidP="00B24F4C">
            <w:pPr>
              <w:spacing w:before="120"/>
            </w:pPr>
            <w:r>
              <w:t> </w:t>
            </w:r>
            <w:r w:rsidR="00D20746">
              <w:rPr>
                <w:lang w:val="en-US"/>
              </w:rPr>
              <w:t>15/06/2021-19/06/2021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1AACC" w14:textId="6DF8F53F" w:rsidR="00B24F4C" w:rsidRDefault="00B24F4C" w:rsidP="00B24F4C">
            <w:pPr>
              <w:spacing w:before="120"/>
            </w:pPr>
            <w:r>
              <w:t> </w:t>
            </w:r>
            <w:r>
              <w:rPr>
                <w:lang w:val="en-US"/>
              </w:rPr>
              <w:t>Nguyễn Hoài Yêu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218E5" w14:textId="02E55519" w:rsidR="00B24F4C" w:rsidRDefault="00B24F4C" w:rsidP="00B24F4C">
            <w:pPr>
              <w:spacing w:before="120"/>
            </w:pPr>
            <w:r>
              <w:rPr>
                <w:lang w:val="en-US"/>
              </w:rPr>
              <w:t>Nam</w:t>
            </w:r>
            <w: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1D94B" w14:textId="32FE4014" w:rsidR="00B24F4C" w:rsidRDefault="00B24F4C" w:rsidP="00B24F4C">
            <w:pPr>
              <w:spacing w:before="120"/>
            </w:pPr>
            <w:r>
              <w:rPr>
                <w:lang w:val="en-US"/>
              </w:rPr>
              <w:t>1996</w:t>
            </w:r>
            <w:r>
              <w:t> 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9CC65" w14:textId="5EED083F" w:rsidR="00B24F4C" w:rsidRDefault="00B24F4C" w:rsidP="00B24F4C">
            <w:pPr>
              <w:spacing w:before="120"/>
            </w:pPr>
            <w:r>
              <w:rPr>
                <w:lang w:val="en-US"/>
              </w:rPr>
              <w:t>0373033172</w:t>
            </w:r>
            <w:r>
              <w:t> 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2F05F" w14:textId="46624695" w:rsidR="00B24F4C" w:rsidRDefault="00B24F4C" w:rsidP="00B24F4C">
            <w:pPr>
              <w:spacing w:before="120"/>
            </w:pPr>
            <w:r>
              <w:t> </w:t>
            </w:r>
            <w:r>
              <w:rPr>
                <w:lang w:val="en-US"/>
              </w:rPr>
              <w:t>184 Bùi Tư Toàn, phường Tân Tạo A, quận Bình Tân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3066" w14:textId="433A98F9" w:rsidR="00B24F4C" w:rsidRDefault="00B24F4C" w:rsidP="00B24F4C">
            <w:pPr>
              <w:spacing w:before="120"/>
            </w:pPr>
            <w:r>
              <w:t> Đồng nghi</w:t>
            </w:r>
            <w:r>
              <w:rPr>
                <w:lang w:val="en-US"/>
              </w:rPr>
              <w:t>ệp, làm việc chung và có nói chuyện. có đeo khẩu trang. Hiện đang cách ly chung phòng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98242" w14:textId="215ADDFD" w:rsidR="00B24F4C" w:rsidRDefault="00B24F4C" w:rsidP="00B24F4C">
            <w:pPr>
              <w:spacing w:before="120"/>
            </w:pPr>
            <w:r>
              <w:t> </w:t>
            </w:r>
            <w:r>
              <w:rPr>
                <w:lang w:val="en-US"/>
              </w:rPr>
              <w:t>ổn định</w:t>
            </w:r>
            <w:r w:rsidR="009C4068">
              <w:rPr>
                <w:lang w:val="en-US"/>
              </w:rPr>
              <w:t>. Dương tính với SARS Co</w:t>
            </w:r>
            <w:r w:rsidR="00D20746">
              <w:rPr>
                <w:lang w:val="en-US"/>
              </w:rPr>
              <w:t>V-2</w:t>
            </w:r>
          </w:p>
        </w:tc>
      </w:tr>
      <w:tr w:rsidR="00B24F4C" w14:paraId="6EDD6732" w14:textId="77777777" w:rsidTr="00B24F4C">
        <w:tc>
          <w:tcPr>
            <w:tcW w:w="693" w:type="pct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C571FF3" w14:textId="77777777" w:rsidR="00B24F4C" w:rsidRDefault="00B24F4C" w:rsidP="00B24F4C">
            <w:pPr>
              <w:spacing w:before="120"/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750E" w14:textId="2E155355" w:rsidR="00B24F4C" w:rsidRPr="0083346C" w:rsidRDefault="0083346C" w:rsidP="00B24F4C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Phạm Hoàng Huy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49ABE" w14:textId="3794C870" w:rsidR="00B24F4C" w:rsidRPr="009C4068" w:rsidRDefault="009C4068" w:rsidP="00B24F4C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NAM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19DA" w14:textId="47D3B9FF" w:rsidR="00B24F4C" w:rsidRPr="009C4068" w:rsidRDefault="009C4068" w:rsidP="00B24F4C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9AE30" w14:textId="610DACB5" w:rsidR="00B24F4C" w:rsidRPr="009C4068" w:rsidRDefault="009C4068" w:rsidP="00B24F4C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0774324372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5A28" w14:textId="2AF9BCD1" w:rsidR="00B24F4C" w:rsidRPr="00D20746" w:rsidRDefault="00D20746" w:rsidP="00B24F4C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822 Trần Văn Giàu, phường Tân Tạo</w:t>
            </w:r>
            <w:r w:rsidR="001B67A5">
              <w:rPr>
                <w:lang w:val="en-US"/>
              </w:rPr>
              <w:t xml:space="preserve"> A, quận Bình Tân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679A" w14:textId="66ACD796" w:rsidR="00B24F4C" w:rsidRDefault="001B67A5" w:rsidP="00B24F4C">
            <w:pPr>
              <w:spacing w:before="120"/>
            </w:pPr>
            <w:r>
              <w:t>Đồng nghi</w:t>
            </w:r>
            <w:r>
              <w:rPr>
                <w:lang w:val="en-US"/>
              </w:rPr>
              <w:t xml:space="preserve">ệp, làm việc chung và có nói chuyện. có đeo khẩu trang. Hiện </w:t>
            </w:r>
            <w:r>
              <w:rPr>
                <w:lang w:val="en-US"/>
              </w:rPr>
              <w:lastRenderedPageBreak/>
              <w:t>đang cách ly chung phòng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26C31" w14:textId="39A1462E" w:rsidR="00B24F4C" w:rsidRDefault="001B67A5" w:rsidP="00B24F4C">
            <w:pPr>
              <w:spacing w:before="120"/>
            </w:pPr>
            <w:r>
              <w:rPr>
                <w:lang w:val="en-US"/>
              </w:rPr>
              <w:lastRenderedPageBreak/>
              <w:t>ổn định. Dương tính với SARS CoV-2</w:t>
            </w:r>
          </w:p>
        </w:tc>
      </w:tr>
      <w:tr w:rsidR="00B24F4C" w14:paraId="392C643D" w14:textId="77777777" w:rsidTr="00B24F4C">
        <w:tc>
          <w:tcPr>
            <w:tcW w:w="693" w:type="pct"/>
            <w:vMerge/>
            <w:tcBorders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ECCC95F" w14:textId="77777777" w:rsidR="00B24F4C" w:rsidRDefault="00B24F4C" w:rsidP="00B24F4C">
            <w:pPr>
              <w:spacing w:before="120"/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6240B" w14:textId="2A765DD2" w:rsidR="00B24F4C" w:rsidRPr="001B67A5" w:rsidRDefault="001B67A5" w:rsidP="00B24F4C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Y Liếp Niê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18E5D" w14:textId="19670BD9" w:rsidR="00B24F4C" w:rsidRPr="001B67A5" w:rsidRDefault="001B67A5" w:rsidP="00B24F4C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nam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F73DA" w14:textId="4894F669" w:rsidR="00B24F4C" w:rsidRPr="001B67A5" w:rsidRDefault="001B67A5" w:rsidP="00B24F4C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1993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C6BF3" w14:textId="14CBB625" w:rsidR="00B24F4C" w:rsidRPr="008626C1" w:rsidRDefault="008626C1" w:rsidP="00B24F4C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03398818847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64FD9" w14:textId="259A6C49" w:rsidR="00B24F4C" w:rsidRDefault="008626C1" w:rsidP="00B24F4C">
            <w:pPr>
              <w:spacing w:before="120"/>
            </w:pPr>
            <w:r>
              <w:rPr>
                <w:lang w:val="en-US"/>
              </w:rPr>
              <w:t>657 đường Trần Văn Giàu, phường Tân Tạo A, quận Bình Tân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21A5E" w14:textId="51049E95" w:rsidR="00B24F4C" w:rsidRDefault="008626C1" w:rsidP="00B24F4C">
            <w:pPr>
              <w:spacing w:before="120"/>
            </w:pPr>
            <w:r>
              <w:t>Đồng nghi</w:t>
            </w:r>
            <w:r>
              <w:rPr>
                <w:lang w:val="en-US"/>
              </w:rPr>
              <w:t>ệp, làm việc chung và có nói chuyện. có đeo khẩu trang. Hiện đang cách ly chung phòng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3627" w14:textId="1A393C7C" w:rsidR="00B24F4C" w:rsidRDefault="008626C1" w:rsidP="00B24F4C">
            <w:pPr>
              <w:spacing w:before="120"/>
            </w:pPr>
            <w:r>
              <w:rPr>
                <w:lang w:val="en-US"/>
              </w:rPr>
              <w:t>ổn định. Dương tính với SARS CoV-2</w:t>
            </w:r>
          </w:p>
        </w:tc>
      </w:tr>
      <w:tr w:rsidR="00B24F4C" w14:paraId="61254113" w14:textId="77777777" w:rsidTr="00B24F4C">
        <w:tc>
          <w:tcPr>
            <w:tcW w:w="6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70E4B7A" w14:textId="77777777" w:rsidR="00B24F4C" w:rsidRDefault="00B24F4C" w:rsidP="00B24F4C">
            <w:pPr>
              <w:spacing w:before="120"/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286EC" w14:textId="77777777" w:rsidR="00B24F4C" w:rsidRDefault="00B24F4C" w:rsidP="00B24F4C">
            <w:pPr>
              <w:spacing w:before="120"/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EF277" w14:textId="77777777" w:rsidR="00B24F4C" w:rsidRDefault="00B24F4C" w:rsidP="00B24F4C">
            <w:pPr>
              <w:spacing w:before="120"/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873E8" w14:textId="77777777" w:rsidR="00B24F4C" w:rsidRDefault="00B24F4C" w:rsidP="00B24F4C">
            <w:pPr>
              <w:spacing w:before="120"/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595C" w14:textId="77777777" w:rsidR="00B24F4C" w:rsidRDefault="00B24F4C" w:rsidP="00B24F4C">
            <w:pPr>
              <w:spacing w:before="120"/>
            </w:pP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DC3D" w14:textId="77777777" w:rsidR="00B24F4C" w:rsidRDefault="00B24F4C" w:rsidP="00B24F4C">
            <w:pPr>
              <w:spacing w:before="120"/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E461" w14:textId="77777777" w:rsidR="00B24F4C" w:rsidRDefault="00B24F4C" w:rsidP="00B24F4C">
            <w:pPr>
              <w:spacing w:before="120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3D5F" w14:textId="77777777" w:rsidR="00B24F4C" w:rsidRDefault="00B24F4C" w:rsidP="00B24F4C">
            <w:pPr>
              <w:spacing w:before="120"/>
            </w:pPr>
          </w:p>
        </w:tc>
      </w:tr>
    </w:tbl>
    <w:p w14:paraId="6EC09AA5" w14:textId="7C49D07A" w:rsidR="00B63E10" w:rsidRDefault="00B63E10">
      <w:pPr>
        <w:spacing w:before="50" w:after="60" w:line="360" w:lineRule="auto"/>
        <w:ind w:left="1985" w:right="1134"/>
        <w:jc w:val="both"/>
      </w:pPr>
      <w:r>
        <w:br w:type="page"/>
      </w:r>
    </w:p>
    <w:p w14:paraId="5956774B" w14:textId="77777777" w:rsidR="002479FA" w:rsidRDefault="002479FA"/>
    <w:sectPr w:rsidR="0024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AA75" w14:textId="77777777" w:rsidR="0084232D" w:rsidRDefault="0084232D" w:rsidP="00B63E10">
      <w:pPr>
        <w:spacing w:after="0" w:line="240" w:lineRule="auto"/>
      </w:pPr>
      <w:r>
        <w:separator/>
      </w:r>
    </w:p>
  </w:endnote>
  <w:endnote w:type="continuationSeparator" w:id="0">
    <w:p w14:paraId="27ACF8AC" w14:textId="77777777" w:rsidR="0084232D" w:rsidRDefault="0084232D" w:rsidP="00B6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187E" w14:textId="77777777" w:rsidR="0084232D" w:rsidRDefault="0084232D" w:rsidP="00B63E10">
      <w:pPr>
        <w:spacing w:after="0" w:line="240" w:lineRule="auto"/>
      </w:pPr>
      <w:r>
        <w:separator/>
      </w:r>
    </w:p>
  </w:footnote>
  <w:footnote w:type="continuationSeparator" w:id="0">
    <w:p w14:paraId="3A75C579" w14:textId="77777777" w:rsidR="0084232D" w:rsidRDefault="0084232D" w:rsidP="00B63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66B0"/>
    <w:multiLevelType w:val="multilevel"/>
    <w:tmpl w:val="97EA838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CE200F"/>
    <w:multiLevelType w:val="multilevel"/>
    <w:tmpl w:val="23ACF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B70C2D"/>
    <w:multiLevelType w:val="multilevel"/>
    <w:tmpl w:val="BBAAE3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E1500"/>
    <w:multiLevelType w:val="multilevel"/>
    <w:tmpl w:val="B6A686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5F38C2"/>
    <w:multiLevelType w:val="multilevel"/>
    <w:tmpl w:val="6284F13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723CA4"/>
    <w:multiLevelType w:val="multilevel"/>
    <w:tmpl w:val="428692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44"/>
    <w:rsid w:val="00105EEE"/>
    <w:rsid w:val="0016197E"/>
    <w:rsid w:val="001869E8"/>
    <w:rsid w:val="001B67A5"/>
    <w:rsid w:val="001D4E17"/>
    <w:rsid w:val="001D6444"/>
    <w:rsid w:val="002373AD"/>
    <w:rsid w:val="002479FA"/>
    <w:rsid w:val="00315A05"/>
    <w:rsid w:val="003545E0"/>
    <w:rsid w:val="00374692"/>
    <w:rsid w:val="003A00AA"/>
    <w:rsid w:val="003B0EE5"/>
    <w:rsid w:val="00423150"/>
    <w:rsid w:val="004E2584"/>
    <w:rsid w:val="00561A26"/>
    <w:rsid w:val="005830F8"/>
    <w:rsid w:val="005A7D3D"/>
    <w:rsid w:val="005D61B4"/>
    <w:rsid w:val="0066525C"/>
    <w:rsid w:val="006A2E7C"/>
    <w:rsid w:val="007611CC"/>
    <w:rsid w:val="007D4845"/>
    <w:rsid w:val="007F75DA"/>
    <w:rsid w:val="0083346C"/>
    <w:rsid w:val="0084232D"/>
    <w:rsid w:val="008626C1"/>
    <w:rsid w:val="009C4068"/>
    <w:rsid w:val="009D73D4"/>
    <w:rsid w:val="00A41FA5"/>
    <w:rsid w:val="00B24F4C"/>
    <w:rsid w:val="00B35A2A"/>
    <w:rsid w:val="00B459B6"/>
    <w:rsid w:val="00B63E10"/>
    <w:rsid w:val="00C646BE"/>
    <w:rsid w:val="00C700DE"/>
    <w:rsid w:val="00CE5FAB"/>
    <w:rsid w:val="00D20746"/>
    <w:rsid w:val="00E1340C"/>
    <w:rsid w:val="00E24E34"/>
    <w:rsid w:val="00E91D9E"/>
    <w:rsid w:val="00F6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7078"/>
  <w15:chartTrackingRefBased/>
  <w15:docId w15:val="{C60F8828-1EC9-41AA-83CC-0D524B00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50" w:after="60" w:line="360" w:lineRule="auto"/>
        <w:ind w:left="1985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D6444"/>
    <w:pPr>
      <w:spacing w:before="0" w:after="160" w:line="259" w:lineRule="auto"/>
      <w:ind w:left="0" w:right="0"/>
      <w:jc w:val="left"/>
    </w:pPr>
    <w:rPr>
      <w:rFonts w:ascii="Calibri" w:eastAsia="Calibri" w:hAnsi="Calibri" w:cs="Calibri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545E0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B63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63E10"/>
    <w:rPr>
      <w:rFonts w:ascii="Calibri" w:eastAsia="Calibri" w:hAnsi="Calibri" w:cs="Calibri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B63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63E10"/>
    <w:rPr>
      <w:rFonts w:ascii="Calibri" w:eastAsia="Calibri" w:hAnsi="Calibri" w:cs="Calibri"/>
      <w:lang w:val="vi-VN"/>
    </w:rPr>
  </w:style>
  <w:style w:type="paragraph" w:customStyle="1" w:styleId="TableParagraph">
    <w:name w:val="Table Paragraph"/>
    <w:basedOn w:val="Binhthng"/>
    <w:uiPriority w:val="1"/>
    <w:qFormat/>
    <w:rsid w:val="005830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Thuc  Anh - YHDP19</dc:creator>
  <cp:keywords/>
  <dc:description/>
  <cp:lastModifiedBy>Nguyen Ngoc Thuc  Anh - YHDP19</cp:lastModifiedBy>
  <cp:revision>15</cp:revision>
  <dcterms:created xsi:type="dcterms:W3CDTF">2021-07-04T08:51:00Z</dcterms:created>
  <dcterms:modified xsi:type="dcterms:W3CDTF">2021-07-04T09:51:00Z</dcterms:modified>
</cp:coreProperties>
</file>