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7 giờ 00 phút, ngày 03/07/2021.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ANH QUANG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1998,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036098005554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60 Nguyễn Văn Công, phường 13, Gò Vấp, TPHCM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văn phòng tại Công ty A Plus Market (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none"/>
          <w:vertAlign w:val="baseline"/>
          <w:rtl w:val="0"/>
        </w:rPr>
        <w:t xml:space="preserve">42/1 Ung Văn Khiêm, phường 25, quận Bình Thạnh)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 0346669898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2 lần theo diện tiếp xúc gần với BN Nguyễn Huy Hoàng - công ty A Plus Market và có kết quả dương tính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địa chỉ 60 Nguyễn Văn Công, phường 13, Gò Vấp, TPHCM chung với bạn tên Trần Tuấn Đạt, sinh năm 1994, không rõ sđt, làm việc tại tầng 1 chung công ty với BN. Hiện tại anh Đạt đã được cách ly tại Khu B Đại học Quốc Gia từ 02/07/2021.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Hằng ngày BN đi làm tại công ty Công ty A Plus Market (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none"/>
          <w:vertAlign w:val="baseline"/>
          <w:rtl w:val="0"/>
        </w:rPr>
        <w:t xml:space="preserve">42/1 Ung Văn Khiêm, phường 25, quận Bình Thạnh) từ 7h00 tới khoảng 20-21h00. Có tiếp xúc anh Nguyễn Huy Hoàng. BN chỉ đi làm rồi về nhà, không đi đâu khác.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none"/>
          <w:vertAlign w:val="baseline"/>
          <w:rtl w:val="0"/>
        </w:rPr>
        <w:t xml:space="preserve">Thường ngày bữa trưa, bữa chiều của BN đều do anh Trần Tuấn Đạt đặt online và nhận giùm, BN không đi chợ hay siêu thị.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none"/>
          <w:vertAlign w:val="baseline"/>
          <w:rtl w:val="0"/>
        </w:rPr>
        <w:t xml:space="preserve">Ngày 29/06/2021, sáng BN đi làm thì nghe tin công ty có ca dương, BN được lấy mẫu xét nghiệm lần 1 chung với công ty có kết quả âm tính nên được về.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29/06/2021-01/07/2021: BN ở nhà không đi đâu.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none"/>
          <w:vertAlign w:val="baseline"/>
          <w:rtl w:val="0"/>
        </w:rPr>
        <w:t xml:space="preserve">Ngày 01/07/2021, BN được lấy mẫu xét nghiệm lần 2 thì có kết quả dương tính và được chuyển đến BV Gò Vấp.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Ngày 01/07/2021 bắt đầu triệu chứng sốt nhẹ, đau cơ. Hiện tại 03/07/2021 còn mệt mỏi, sốt nhẹ.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Lập danh sách các trường hợp tiếp xúc gần với BN (F1); lấy mẫu xét nghiệm và chuyển cách ly tập trung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d4tBl0tXp7gbHNzSBI95kZEflQ==">AMUW2mW/fskih5iyeZM4k6PaTBqLKoiR70xXSZhFfiwkXm1ukjtvMA217tkw7srVQuE31XOkabGfWdXyyU9Tv715VxFPdkCZvngsp4zvpa+Cvd8oap35kBfhrIq8eBg7BixV+TsaJYwv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