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13 giờ 45 phút ngày 04/07/2021.</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ĐẶNG THỊ KIM OANH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w:t>
      </w:r>
      <w:r w:rsidDel="00000000" w:rsidR="00000000" w:rsidRPr="00000000">
        <w:rPr>
          <w:rFonts w:ascii="Times New Roman" w:cs="Times New Roman" w:eastAsia="Times New Roman" w:hAnsi="Times New Roman"/>
          <w:sz w:val="26"/>
          <w:szCs w:val="26"/>
          <w:rtl w:val="0"/>
        </w:rPr>
        <w:t xml:space="preserve"> 1965,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ở:50/10</w:t>
      </w:r>
      <w:r w:rsidDel="00000000" w:rsidR="00000000" w:rsidRPr="00000000">
        <w:rPr>
          <w:rFonts w:ascii="Times New Roman" w:cs="Times New Roman" w:eastAsia="Times New Roman" w:hAnsi="Times New Roman"/>
          <w:sz w:val="26"/>
          <w:szCs w:val="26"/>
          <w:rtl w:val="0"/>
        </w:rPr>
        <w:t xml:space="preserve"> Phú Lộc phường 6 quận Tân Bình</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Công nhân may</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chỗ làm: Xí nghiệp may Việt Long, (446B Nguyễn Văn Quá, Đông Hưng Thuận, Quận 12). </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0903358993</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Thiên Chúa </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highlight w:val="white"/>
          <w:rtl w:val="0"/>
        </w:rPr>
        <w:t xml:space="preserve">BN được lấy mẫu xét nghiệm, lấy mẫu lần 1 ngày 03/07/2021 tại BVĐK  BƯU ĐIỆN ( test nhanh) có kết quả dương tính với SARS-CoV-2.</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5"/>
        </w:numPr>
        <w:spacing w:after="0" w:afterAutospacing="0" w:before="0" w:beforeAutospacing="0" w:line="360" w:lineRule="auto"/>
        <w:ind w:left="708.6614173228347"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Bệnh nhân sống tại nhà riêng  tại 50/10 Phú Lộc, Phường 6, Quận Tân Bình cùng với :</w:t>
      </w:r>
    </w:p>
    <w:p w:rsidR="00000000" w:rsidDel="00000000" w:rsidP="00000000" w:rsidRDefault="00000000" w:rsidRPr="00000000" w14:paraId="0000001C">
      <w:pPr>
        <w:numPr>
          <w:ilvl w:val="0"/>
          <w:numId w:val="2"/>
        </w:numPr>
        <w:spacing w:after="0" w:afterAutospacing="0" w:before="0" w:beforeAutospacing="0" w:line="360" w:lineRule="auto"/>
        <w:ind w:left="216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Chị : Đặng Thị Ngang (1960)</w:t>
      </w:r>
    </w:p>
    <w:p w:rsidR="00000000" w:rsidDel="00000000" w:rsidP="00000000" w:rsidRDefault="00000000" w:rsidRPr="00000000" w14:paraId="0000001D">
      <w:pPr>
        <w:numPr>
          <w:ilvl w:val="0"/>
          <w:numId w:val="2"/>
        </w:numPr>
        <w:spacing w:after="120" w:before="0" w:beforeAutospacing="0" w:line="360" w:lineRule="auto"/>
        <w:ind w:left="216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Em : Đặng Thị Thùy Linh (1973)</w:t>
      </w:r>
    </w:p>
    <w:p w:rsidR="00000000" w:rsidDel="00000000" w:rsidP="00000000" w:rsidRDefault="00000000" w:rsidRPr="00000000" w14:paraId="0000001E">
      <w:pPr>
        <w:spacing w:after="120" w:before="120" w:line="36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Hiện cả 2 đã được đưa đi cách ly </w:t>
      </w:r>
    </w:p>
    <w:p w:rsidR="00000000" w:rsidDel="00000000" w:rsidP="00000000" w:rsidRDefault="00000000" w:rsidRPr="00000000" w14:paraId="0000001F">
      <w:pPr>
        <w:numPr>
          <w:ilvl w:val="0"/>
          <w:numId w:val="5"/>
        </w:numPr>
        <w:spacing w:after="120" w:before="120" w:line="360" w:lineRule="auto"/>
        <w:ind w:left="708.6614173228347"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Hằng ngày đi làm tại Xí nghiệp may Việt Long (446B Nguyễn Văn Quá, Đông Hưng Thuận, Quận 12). Bệnh nhân chỉ làm việc một mình ở văn phòng. Khoảng thời gian gần đây giãn cách xã hội nên không đi đâu khác.</w:t>
      </w:r>
    </w:p>
    <w:p w:rsidR="00000000" w:rsidDel="00000000" w:rsidP="00000000" w:rsidRDefault="00000000" w:rsidRPr="00000000" w14:paraId="00000020">
      <w:pPr>
        <w:spacing w:after="120" w:before="120" w:line="360" w:lineRule="auto"/>
        <w:ind w:left="566.9291338582675" w:hanging="13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Khoảng ngày 30/6/2021, bệnh nhân có đến nhà BN  Phạm Thị Tám tại 87/1/7 Bành Văn Trân, Phường 7, Quận Tân Bình. </w:t>
      </w:r>
    </w:p>
    <w:p w:rsidR="00000000" w:rsidDel="00000000" w:rsidP="00000000" w:rsidRDefault="00000000" w:rsidRPr="00000000" w14:paraId="00000021">
      <w:pPr>
        <w:spacing w:after="120" w:before="12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Triệu chứng lâm sàng :</w:t>
      </w:r>
    </w:p>
    <w:p w:rsidR="00000000" w:rsidDel="00000000" w:rsidP="00000000" w:rsidRDefault="00000000" w:rsidRPr="00000000" w14:paraId="00000022">
      <w:pPr>
        <w:spacing w:after="120" w:before="12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Khoảng từ ngày 01/7/2021, bệnh nhân bắt đầu có triệu chứng uể oải, mệt mỏi. </w:t>
      </w:r>
    </w:p>
    <w:p w:rsidR="00000000" w:rsidDel="00000000" w:rsidP="00000000" w:rsidRDefault="00000000" w:rsidRPr="00000000" w14:paraId="00000023">
      <w:pPr>
        <w:spacing w:after="120" w:before="12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Ngày 02/7/2021, bệnh nhân vẫn đi làm đến 9 giờ, sau đó có cảm giác ớn lạnh nên đến kiểm tra tại bộ phận y tế của cơ quan, sốt 38 độ C, sau đó bệnh nhân đến khám tại bệnh viện Đa khoa Bưu điện, qua sàng lọc và xét nghiệm, cho kết quả dương tính , đã được đưa đi cách ly tại KTXĐHQG-THỦ ĐỨC-BÌNH DƯƠNG</w:t>
      </w:r>
    </w:p>
    <w:p w:rsidR="00000000" w:rsidDel="00000000" w:rsidP="00000000" w:rsidRDefault="00000000" w:rsidRPr="00000000" w14:paraId="00000024">
      <w:pPr>
        <w:spacing w:after="120" w:before="120" w:line="360" w:lineRule="auto"/>
        <w:ind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7">
      <w:pPr>
        <w:numPr>
          <w:ilvl w:val="0"/>
          <w:numId w:val="6"/>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BN đến.</w:t>
      </w:r>
    </w:p>
    <w:p w:rsidR="00000000" w:rsidDel="00000000" w:rsidP="00000000" w:rsidRDefault="00000000" w:rsidRPr="00000000" w14:paraId="00000028">
      <w:pPr>
        <w:numPr>
          <w:ilvl w:val="0"/>
          <w:numId w:val="6"/>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9">
      <w:pPr>
        <w:numPr>
          <w:ilvl w:val="0"/>
          <w:numId w:val="6"/>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A">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E+Per3secnyPeOdsCd7BQNoPYA==">AMUW2mX/4NpZEg9ooEO4/3T754prAFXVD9dYNg28FHDiTirEEzpDLY0l3dl0NjODyy8xW4gBIbJamPq9/M+sROOtwEtYqz8FVJT/a6GaKV57ym+CyCN3G9U=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2021-06-24T12:12:00Z</dcterms:created>
  <dc:creator>admin</dc:creator>
</cp:coreProperties>
</file>