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6A69" w14:textId="77777777" w:rsidR="00500042" w:rsidRDefault="00500042">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9882" w:type="dxa"/>
        <w:tblLayout w:type="fixed"/>
        <w:tblLook w:val="0400" w:firstRow="0" w:lastRow="0" w:firstColumn="0" w:lastColumn="0" w:noHBand="0" w:noVBand="1"/>
      </w:tblPr>
      <w:tblGrid>
        <w:gridCol w:w="4572"/>
        <w:gridCol w:w="5310"/>
      </w:tblGrid>
      <w:tr w:rsidR="00500042" w14:paraId="303BE2B5" w14:textId="77777777">
        <w:tc>
          <w:tcPr>
            <w:tcW w:w="4572" w:type="dxa"/>
          </w:tcPr>
          <w:p w14:paraId="366D22B3" w14:textId="77777777" w:rsidR="00500042" w:rsidRDefault="00677561">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13D8FDBA" w14:textId="77777777" w:rsidR="00500042" w:rsidRDefault="0067756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068A941A" w14:textId="77777777" w:rsidR="00500042" w:rsidRDefault="0067756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lang w:val="en-US"/>
              </w:rPr>
              <mc:AlternateContent>
                <mc:Choice Requires="wpg">
                  <w:drawing>
                    <wp:anchor distT="0" distB="0" distL="114300" distR="114300" simplePos="0" relativeHeight="251658240" behindDoc="0" locked="0" layoutInCell="1" hidden="0" allowOverlap="1" wp14:anchorId="2B2F65AB" wp14:editId="545C24E4">
                      <wp:simplePos x="0" y="0"/>
                      <wp:positionH relativeFrom="column">
                        <wp:posOffset>1054100</wp:posOffset>
                      </wp:positionH>
                      <wp:positionV relativeFrom="paragraph">
                        <wp:posOffset>165100</wp:posOffset>
                      </wp:positionV>
                      <wp:extent cx="619125" cy="22225"/>
                      <wp:effectExtent l="0" t="0" r="0" b="0"/>
                      <wp:wrapNone/>
                      <wp:docPr id="96" name="Straight Arrow Connector 96"/>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14:paraId="0D606085" w14:textId="77777777" w:rsidR="00500042" w:rsidRDefault="00677561">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45639533" w14:textId="6B0C2C87" w:rsidR="00500042" w:rsidRDefault="00677561" w:rsidP="003F508C">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 xml:space="preserve">báo cáo 1 trường hợp ca dương tính COVID-19 </w:t>
            </w:r>
            <w:r w:rsidR="003F508C">
              <w:rPr>
                <w:rFonts w:ascii="Times New Roman" w:eastAsia="Times New Roman" w:hAnsi="Times New Roman" w:cs="Times New Roman"/>
                <w:sz w:val="24"/>
                <w:szCs w:val="24"/>
                <w:highlight w:val="yellow"/>
              </w:rPr>
              <w:t xml:space="preserve">số </w:t>
            </w:r>
            <w:r w:rsidR="00C62F8E">
              <w:rPr>
                <w:rFonts w:ascii="Times New Roman" w:eastAsia="Times New Roman" w:hAnsi="Times New Roman" w:cs="Times New Roman"/>
                <w:sz w:val="24"/>
                <w:szCs w:val="24"/>
                <w:highlight w:val="yellow"/>
                <w:lang w:val="en-US"/>
              </w:rPr>
              <w:t>0</w:t>
            </w:r>
            <w:r w:rsidR="003F508C">
              <w:rPr>
                <w:rFonts w:ascii="Times New Roman" w:eastAsia="Times New Roman" w:hAnsi="Times New Roman" w:cs="Times New Roman"/>
                <w:sz w:val="24"/>
                <w:szCs w:val="24"/>
                <w:highlight w:val="yellow"/>
              </w:rPr>
              <w:t>000</w:t>
            </w:r>
          </w:p>
        </w:tc>
        <w:tc>
          <w:tcPr>
            <w:tcW w:w="5310" w:type="dxa"/>
          </w:tcPr>
          <w:p w14:paraId="185F98ED" w14:textId="77777777" w:rsidR="00500042" w:rsidRDefault="00677561">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267A75F2" w14:textId="77777777" w:rsidR="00500042" w:rsidRDefault="00677561">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lang w:val="en-US"/>
              </w:rPr>
              <mc:AlternateContent>
                <mc:Choice Requires="wpg">
                  <w:drawing>
                    <wp:anchor distT="4294967295" distB="4294967295" distL="114300" distR="114300" simplePos="0" relativeHeight="251659264" behindDoc="0" locked="0" layoutInCell="1" hidden="0" allowOverlap="1" wp14:anchorId="6E001B83" wp14:editId="152C64E2">
                      <wp:simplePos x="0" y="0"/>
                      <wp:positionH relativeFrom="column">
                        <wp:posOffset>711200</wp:posOffset>
                      </wp:positionH>
                      <wp:positionV relativeFrom="paragraph">
                        <wp:posOffset>195596</wp:posOffset>
                      </wp:positionV>
                      <wp:extent cx="1800225" cy="22225"/>
                      <wp:effectExtent l="0" t="0" r="0" b="0"/>
                      <wp:wrapNone/>
                      <wp:docPr id="95" name="Straight Arrow Connector 95"/>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14:paraId="430B8115" w14:textId="77777777" w:rsidR="00500042" w:rsidRDefault="00677561">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 Hồ Chí Minh, ngày        tháng       năm  2021</w:t>
            </w:r>
          </w:p>
          <w:p w14:paraId="2B63D700" w14:textId="77777777" w:rsidR="00500042" w:rsidRDefault="00500042">
            <w:pPr>
              <w:spacing w:before="120" w:after="120" w:line="240" w:lineRule="auto"/>
              <w:jc w:val="center"/>
              <w:rPr>
                <w:rFonts w:ascii="Times New Roman" w:eastAsia="Times New Roman" w:hAnsi="Times New Roman" w:cs="Times New Roman"/>
                <w:b/>
                <w:sz w:val="26"/>
                <w:szCs w:val="26"/>
              </w:rPr>
            </w:pPr>
          </w:p>
        </w:tc>
      </w:tr>
    </w:tbl>
    <w:p w14:paraId="04750D14" w14:textId="77777777" w:rsidR="00500042" w:rsidRDefault="00677561">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19836B25"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61B22ABA"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0B1E1BEF"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1D2244B1" w14:textId="77777777" w:rsidR="00500042" w:rsidRDefault="00500042">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rPr>
      </w:pPr>
    </w:p>
    <w:p w14:paraId="46B1FBDD" w14:textId="6E7F9C64" w:rsidR="00500042" w:rsidRDefault="00677561">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Trung tâm Kiểm soát bệnh tật thành phố báo cáo nhanh thông tin về trường hợp </w:t>
      </w:r>
      <w:r w:rsidR="00D64B20">
        <w:rPr>
          <w:rFonts w:ascii="Times New Roman" w:eastAsia="Times New Roman" w:hAnsi="Times New Roman" w:cs="Times New Roman"/>
          <w:sz w:val="26"/>
          <w:szCs w:val="26"/>
          <w:lang w:val="en-US"/>
        </w:rPr>
        <w:t xml:space="preserve">gia đình 4 người </w:t>
      </w:r>
      <w:r>
        <w:rPr>
          <w:rFonts w:ascii="Times New Roman" w:eastAsia="Times New Roman" w:hAnsi="Times New Roman" w:cs="Times New Roman"/>
          <w:sz w:val="26"/>
          <w:szCs w:val="26"/>
        </w:rPr>
        <w:t>dương tính COVID-19</w:t>
      </w:r>
      <w:r w:rsidR="00C62F8E">
        <w:rPr>
          <w:rFonts w:ascii="Times New Roman" w:eastAsia="Times New Roman" w:hAnsi="Times New Roman" w:cs="Times New Roman"/>
          <w:sz w:val="26"/>
          <w:szCs w:val="26"/>
          <w:lang w:val="en-US"/>
        </w:rPr>
        <w:t xml:space="preserve"> </w:t>
      </w:r>
      <w:r w:rsidRPr="00EB1F88">
        <w:rPr>
          <w:rFonts w:ascii="Times New Roman" w:eastAsia="Times New Roman" w:hAnsi="Times New Roman" w:cs="Times New Roman"/>
          <w:sz w:val="26"/>
          <w:szCs w:val="26"/>
          <w:highlight w:val="yellow"/>
        </w:rPr>
        <w:t xml:space="preserve">BN số </w:t>
      </w:r>
      <w:r w:rsidR="00EB1F88" w:rsidRPr="00EB1F88">
        <w:rPr>
          <w:rFonts w:ascii="Times New Roman" w:eastAsia="Times New Roman" w:hAnsi="Times New Roman" w:cs="Times New Roman"/>
          <w:sz w:val="26"/>
          <w:szCs w:val="26"/>
          <w:highlight w:val="yellow"/>
          <w:lang w:val="en-US"/>
        </w:rPr>
        <w:t>00</w:t>
      </w:r>
      <w:r w:rsidR="00C62F8E">
        <w:rPr>
          <w:rFonts w:ascii="Times New Roman" w:eastAsia="Times New Roman" w:hAnsi="Times New Roman" w:cs="Times New Roman"/>
          <w:sz w:val="26"/>
          <w:szCs w:val="26"/>
          <w:highlight w:val="yellow"/>
          <w:lang w:val="en-US"/>
        </w:rPr>
        <w:t>0</w:t>
      </w:r>
      <w:r w:rsidR="00EB1F88" w:rsidRPr="00EB1F88">
        <w:rPr>
          <w:rFonts w:ascii="Times New Roman" w:eastAsia="Times New Roman" w:hAnsi="Times New Roman" w:cs="Times New Roman"/>
          <w:sz w:val="26"/>
          <w:szCs w:val="26"/>
          <w:highlight w:val="yellow"/>
          <w:lang w:val="en-US"/>
        </w:rPr>
        <w:t>0</w:t>
      </w:r>
      <w:r>
        <w:rPr>
          <w:rFonts w:ascii="Times New Roman" w:eastAsia="Times New Roman" w:hAnsi="Times New Roman" w:cs="Times New Roman"/>
          <w:sz w:val="26"/>
          <w:szCs w:val="26"/>
        </w:rPr>
        <w:t xml:space="preserve"> tại thành phố Hồ Chí Minh như sau:</w:t>
      </w:r>
    </w:p>
    <w:p w14:paraId="309F95A6" w14:textId="7C648ED8" w:rsidR="00D64B20" w:rsidRPr="00D64B20" w:rsidRDefault="00D64B20" w:rsidP="00D64B20">
      <w:pPr>
        <w:pStyle w:val="ListParagraph"/>
        <w:numPr>
          <w:ilvl w:val="0"/>
          <w:numId w:val="1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BỆNH NHÂN 1:</w:t>
      </w:r>
    </w:p>
    <w:p w14:paraId="351824A7" w14:textId="77777777" w:rsidR="00500042" w:rsidRPr="00D5674C" w:rsidRDefault="00677561" w:rsidP="00D5674C">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sidRPr="00D5674C">
        <w:rPr>
          <w:rFonts w:ascii="Times New Roman" w:eastAsia="Times New Roman" w:hAnsi="Times New Roman" w:cs="Times New Roman"/>
          <w:b/>
          <w:color w:val="000000"/>
          <w:sz w:val="26"/>
          <w:szCs w:val="26"/>
        </w:rPr>
        <w:t>Thông tin ca bệnh</w:t>
      </w:r>
    </w:p>
    <w:p w14:paraId="7A42EC90" w14:textId="667BAC4B" w:rsidR="00500042" w:rsidRPr="003F508C" w:rsidRDefault="006775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bookmarkStart w:id="0" w:name="_Hlk74408089"/>
      <w:r w:rsidRPr="003F508C">
        <w:rPr>
          <w:rFonts w:ascii="Times New Roman" w:eastAsia="Times New Roman" w:hAnsi="Times New Roman" w:cs="Times New Roman"/>
          <w:color w:val="000000"/>
          <w:sz w:val="26"/>
          <w:szCs w:val="26"/>
        </w:rPr>
        <w:t>Nhận thông tin lúc</w:t>
      </w:r>
      <w:r w:rsidR="008E34C7">
        <w:rPr>
          <w:rFonts w:ascii="Times New Roman" w:eastAsia="Times New Roman" w:hAnsi="Times New Roman" w:cs="Times New Roman"/>
          <w:color w:val="000000"/>
          <w:sz w:val="26"/>
          <w:szCs w:val="26"/>
          <w:lang w:val="en-US"/>
        </w:rPr>
        <w:t xml:space="preserve"> </w:t>
      </w:r>
      <w:r w:rsidR="00D64B20">
        <w:rPr>
          <w:rFonts w:ascii="Times New Roman" w:eastAsia="Times New Roman" w:hAnsi="Times New Roman" w:cs="Times New Roman"/>
          <w:color w:val="000000"/>
          <w:sz w:val="26"/>
          <w:szCs w:val="26"/>
          <w:lang w:val="en-US"/>
        </w:rPr>
        <w:t xml:space="preserve">  </w:t>
      </w:r>
      <w:r w:rsidR="008E34C7">
        <w:rPr>
          <w:rFonts w:ascii="Times New Roman" w:eastAsia="Times New Roman" w:hAnsi="Times New Roman" w:cs="Times New Roman"/>
          <w:color w:val="000000"/>
          <w:sz w:val="26"/>
          <w:szCs w:val="26"/>
          <w:lang w:val="en-US"/>
        </w:rPr>
        <w:t xml:space="preserve"> </w:t>
      </w:r>
      <w:r w:rsidRPr="003F508C">
        <w:rPr>
          <w:rFonts w:ascii="Times New Roman" w:eastAsia="Times New Roman" w:hAnsi="Times New Roman" w:cs="Times New Roman"/>
          <w:color w:val="000000"/>
          <w:sz w:val="26"/>
          <w:szCs w:val="26"/>
        </w:rPr>
        <w:t>giờ</w:t>
      </w:r>
      <w:r w:rsidR="00720F95">
        <w:rPr>
          <w:rFonts w:ascii="Times New Roman" w:eastAsia="Times New Roman" w:hAnsi="Times New Roman" w:cs="Times New Roman"/>
          <w:color w:val="000000"/>
          <w:sz w:val="26"/>
          <w:szCs w:val="26"/>
          <w:lang w:val="en-US"/>
        </w:rPr>
        <w:t xml:space="preserve"> </w:t>
      </w:r>
      <w:r w:rsidR="00D64B20">
        <w:rPr>
          <w:rFonts w:ascii="Times New Roman" w:eastAsia="Times New Roman" w:hAnsi="Times New Roman" w:cs="Times New Roman"/>
          <w:color w:val="000000"/>
          <w:sz w:val="26"/>
          <w:szCs w:val="26"/>
          <w:lang w:val="en-US"/>
        </w:rPr>
        <w:t xml:space="preserve">  </w:t>
      </w:r>
      <w:r w:rsidR="008E34C7">
        <w:rPr>
          <w:rFonts w:ascii="Times New Roman" w:eastAsia="Times New Roman" w:hAnsi="Times New Roman" w:cs="Times New Roman"/>
          <w:color w:val="000000"/>
          <w:sz w:val="26"/>
          <w:szCs w:val="26"/>
          <w:lang w:val="en-US"/>
        </w:rPr>
        <w:t xml:space="preserve"> </w:t>
      </w:r>
      <w:r w:rsidR="003F508C" w:rsidRPr="003F508C">
        <w:rPr>
          <w:rFonts w:ascii="Times New Roman" w:eastAsia="Times New Roman" w:hAnsi="Times New Roman" w:cs="Times New Roman"/>
          <w:color w:val="000000"/>
          <w:sz w:val="26"/>
          <w:szCs w:val="26"/>
        </w:rPr>
        <w:t>phút, ngày</w:t>
      </w:r>
      <w:r w:rsidR="00D64B20">
        <w:rPr>
          <w:rFonts w:ascii="Times New Roman" w:eastAsia="Times New Roman" w:hAnsi="Times New Roman" w:cs="Times New Roman"/>
          <w:color w:val="000000"/>
          <w:sz w:val="26"/>
          <w:szCs w:val="26"/>
          <w:lang w:val="en-US"/>
        </w:rPr>
        <w:t xml:space="preserve"> 02/7</w:t>
      </w:r>
      <w:r w:rsidRPr="003F508C">
        <w:rPr>
          <w:rFonts w:ascii="Times New Roman" w:eastAsia="Times New Roman" w:hAnsi="Times New Roman" w:cs="Times New Roman"/>
          <w:color w:val="000000"/>
          <w:sz w:val="26"/>
          <w:szCs w:val="26"/>
        </w:rPr>
        <w:t>/2021</w:t>
      </w:r>
      <w:bookmarkEnd w:id="0"/>
      <w:r w:rsidRPr="003F508C">
        <w:rPr>
          <w:rFonts w:ascii="Times New Roman" w:eastAsia="Times New Roman" w:hAnsi="Times New Roman" w:cs="Times New Roman"/>
          <w:color w:val="000000"/>
          <w:sz w:val="26"/>
          <w:szCs w:val="26"/>
        </w:rPr>
        <w:t>.</w:t>
      </w:r>
    </w:p>
    <w:p w14:paraId="747A3E9B" w14:textId="2409BF5E" w:rsidR="00500042" w:rsidRDefault="00677561">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 xml:space="preserve">Bệnh nhân: </w:t>
      </w:r>
      <w:r w:rsidR="007D76BF">
        <w:rPr>
          <w:rFonts w:ascii="Times New Roman" w:eastAsia="Times New Roman" w:hAnsi="Times New Roman" w:cs="Times New Roman"/>
          <w:b/>
          <w:color w:val="000000"/>
          <w:sz w:val="26"/>
          <w:szCs w:val="26"/>
          <w:lang w:val="en-US"/>
        </w:rPr>
        <w:t>NGÔ THỊ NGỌC LAN</w:t>
      </w:r>
      <w:r>
        <w:rPr>
          <w:rFonts w:ascii="Times New Roman" w:eastAsia="Times New Roman" w:hAnsi="Times New Roman" w:cs="Times New Roman"/>
          <w:b/>
          <w:color w:val="000000"/>
          <w:sz w:val="26"/>
          <w:szCs w:val="26"/>
        </w:rPr>
        <w:t xml:space="preserve"> </w:t>
      </w:r>
      <w:r w:rsidRPr="00EB1F88">
        <w:rPr>
          <w:rFonts w:ascii="Times New Roman" w:eastAsia="Times New Roman" w:hAnsi="Times New Roman" w:cs="Times New Roman"/>
          <w:color w:val="000000"/>
          <w:sz w:val="26"/>
          <w:szCs w:val="26"/>
          <w:highlight w:val="yellow"/>
        </w:rPr>
        <w:t>(</w:t>
      </w:r>
      <w:r w:rsidRPr="00EB1F88">
        <w:rPr>
          <w:rFonts w:ascii="Times New Roman" w:eastAsia="Times New Roman" w:hAnsi="Times New Roman" w:cs="Times New Roman"/>
          <w:sz w:val="26"/>
          <w:szCs w:val="26"/>
          <w:highlight w:val="yellow"/>
        </w:rPr>
        <w:t>BN</w:t>
      </w:r>
      <w:r w:rsidR="00EB1F88" w:rsidRPr="00EB1F88">
        <w:rPr>
          <w:rFonts w:ascii="Times New Roman" w:eastAsia="Times New Roman" w:hAnsi="Times New Roman" w:cs="Times New Roman"/>
          <w:sz w:val="26"/>
          <w:szCs w:val="26"/>
          <w:highlight w:val="yellow"/>
          <w:lang w:val="en-US"/>
        </w:rPr>
        <w:t>0</w:t>
      </w:r>
      <w:r w:rsidR="00C62F8E">
        <w:rPr>
          <w:rFonts w:ascii="Times New Roman" w:eastAsia="Times New Roman" w:hAnsi="Times New Roman" w:cs="Times New Roman"/>
          <w:sz w:val="26"/>
          <w:szCs w:val="26"/>
          <w:highlight w:val="yellow"/>
          <w:lang w:val="en-US"/>
        </w:rPr>
        <w:t>0</w:t>
      </w:r>
      <w:r w:rsidR="00EB1F88" w:rsidRPr="00EB1F88">
        <w:rPr>
          <w:rFonts w:ascii="Times New Roman" w:eastAsia="Times New Roman" w:hAnsi="Times New Roman" w:cs="Times New Roman"/>
          <w:sz w:val="26"/>
          <w:szCs w:val="26"/>
          <w:highlight w:val="yellow"/>
          <w:lang w:val="en-US"/>
        </w:rPr>
        <w:t>00</w:t>
      </w:r>
      <w:r w:rsidRPr="00EB1F88">
        <w:rPr>
          <w:rFonts w:ascii="Times New Roman" w:eastAsia="Times New Roman" w:hAnsi="Times New Roman" w:cs="Times New Roman"/>
          <w:color w:val="000000"/>
          <w:sz w:val="26"/>
          <w:szCs w:val="26"/>
          <w:highlight w:val="yellow"/>
        </w:rPr>
        <w:t>),</w:t>
      </w:r>
      <w:r>
        <w:rPr>
          <w:rFonts w:ascii="Times New Roman" w:eastAsia="Times New Roman" w:hAnsi="Times New Roman" w:cs="Times New Roman"/>
          <w:color w:val="000000"/>
          <w:sz w:val="26"/>
          <w:szCs w:val="26"/>
        </w:rPr>
        <w:t xml:space="preserve"> </w:t>
      </w:r>
      <w:r w:rsidR="00C17826">
        <w:rPr>
          <w:rFonts w:ascii="Times New Roman" w:eastAsia="Times New Roman" w:hAnsi="Times New Roman" w:cs="Times New Roman"/>
          <w:color w:val="000000"/>
          <w:sz w:val="26"/>
          <w:szCs w:val="26"/>
          <w:lang w:val="en-US"/>
        </w:rPr>
        <w:t>n</w:t>
      </w:r>
      <w:r w:rsidR="0070010E">
        <w:rPr>
          <w:rFonts w:ascii="Times New Roman" w:eastAsia="Times New Roman" w:hAnsi="Times New Roman" w:cs="Times New Roman"/>
          <w:color w:val="000000"/>
          <w:sz w:val="26"/>
          <w:szCs w:val="26"/>
          <w:lang w:val="en-US"/>
        </w:rPr>
        <w:t>ữ</w:t>
      </w:r>
      <w:r>
        <w:rPr>
          <w:rFonts w:ascii="Times New Roman" w:eastAsia="Times New Roman" w:hAnsi="Times New Roman" w:cs="Times New Roman"/>
          <w:color w:val="000000"/>
          <w:sz w:val="26"/>
          <w:szCs w:val="26"/>
        </w:rPr>
        <w:t xml:space="preserve">, sinh năm </w:t>
      </w:r>
      <w:r w:rsidR="00962FF2">
        <w:rPr>
          <w:rFonts w:ascii="Times New Roman" w:eastAsia="Times New Roman" w:hAnsi="Times New Roman" w:cs="Times New Roman"/>
          <w:color w:val="000000"/>
          <w:sz w:val="26"/>
          <w:szCs w:val="26"/>
          <w:lang w:val="en-US"/>
        </w:rPr>
        <w:t>19</w:t>
      </w:r>
      <w:r w:rsidR="007D76BF">
        <w:rPr>
          <w:rFonts w:ascii="Times New Roman" w:eastAsia="Times New Roman" w:hAnsi="Times New Roman" w:cs="Times New Roman"/>
          <w:color w:val="000000"/>
          <w:sz w:val="26"/>
          <w:szCs w:val="26"/>
          <w:lang w:val="en-US"/>
        </w:rPr>
        <w:t>58</w:t>
      </w:r>
      <w:r>
        <w:rPr>
          <w:rFonts w:ascii="Times New Roman" w:eastAsia="Times New Roman" w:hAnsi="Times New Roman" w:cs="Times New Roman"/>
          <w:color w:val="000000"/>
          <w:sz w:val="26"/>
          <w:szCs w:val="26"/>
        </w:rPr>
        <w:t>, quốc tịch: Việt Na</w:t>
      </w:r>
      <w:r>
        <w:rPr>
          <w:rFonts w:ascii="Times New Roman" w:eastAsia="Times New Roman" w:hAnsi="Times New Roman" w:cs="Times New Roman"/>
          <w:sz w:val="26"/>
          <w:szCs w:val="26"/>
        </w:rPr>
        <w:t>m</w:t>
      </w:r>
      <w:r w:rsidR="00642A04">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w:t>
      </w:r>
    </w:p>
    <w:p w14:paraId="10C0A889" w14:textId="004BE965" w:rsidR="00500042" w:rsidRDefault="00677561">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Địa chỉ nơi ở: </w:t>
      </w:r>
      <w:r w:rsidR="00EA10AD">
        <w:rPr>
          <w:rFonts w:ascii="Times New Roman" w:eastAsia="Times New Roman" w:hAnsi="Times New Roman" w:cs="Times New Roman"/>
          <w:color w:val="000000"/>
          <w:sz w:val="26"/>
          <w:szCs w:val="26"/>
          <w:lang w:val="en-US"/>
        </w:rPr>
        <w:t>68/1 Nguyễn Văn Nhỏ, phường 9, Q.Tân Bình</w:t>
      </w:r>
      <w:r w:rsidR="00962FF2">
        <w:rPr>
          <w:rFonts w:ascii="Times New Roman" w:eastAsia="Times New Roman" w:hAnsi="Times New Roman" w:cs="Times New Roman"/>
          <w:color w:val="000000"/>
          <w:sz w:val="26"/>
          <w:szCs w:val="26"/>
          <w:lang w:val="en-US"/>
        </w:rPr>
        <w:t xml:space="preserve"> TP.HCM.</w:t>
      </w:r>
    </w:p>
    <w:p w14:paraId="4A0E5CB8" w14:textId="7F89A85E" w:rsidR="00500042" w:rsidRPr="00B87B6E" w:rsidRDefault="006775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Nghề nghiệp: </w:t>
      </w:r>
      <w:r w:rsidR="00EA10AD">
        <w:rPr>
          <w:rFonts w:ascii="Times New Roman" w:eastAsia="Times New Roman" w:hAnsi="Times New Roman" w:cs="Times New Roman"/>
          <w:color w:val="000000"/>
          <w:sz w:val="26"/>
          <w:szCs w:val="26"/>
          <w:lang w:val="en-US"/>
        </w:rPr>
        <w:t>bán hủ tiếu trước nhà</w:t>
      </w:r>
    </w:p>
    <w:p w14:paraId="0017EB6C" w14:textId="71481FE8" w:rsidR="00B87B6E" w:rsidRDefault="00B87B6E">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Tôn giáo: </w:t>
      </w:r>
      <w:r w:rsidR="007D76BF">
        <w:rPr>
          <w:rFonts w:ascii="Times New Roman" w:eastAsia="Times New Roman" w:hAnsi="Times New Roman" w:cs="Times New Roman"/>
          <w:color w:val="000000"/>
          <w:sz w:val="26"/>
          <w:szCs w:val="26"/>
          <w:lang w:val="en-US"/>
        </w:rPr>
        <w:t>không</w:t>
      </w:r>
    </w:p>
    <w:p w14:paraId="2407ED97" w14:textId="6966B0AE" w:rsidR="00500042" w:rsidRPr="00E75FE9" w:rsidRDefault="006775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 điện thoại: </w:t>
      </w:r>
      <w:r w:rsidR="007D76BF" w:rsidRPr="007D76BF">
        <w:rPr>
          <w:rFonts w:ascii="Times New Roman" w:eastAsia="Times New Roman" w:hAnsi="Times New Roman" w:cs="Times New Roman"/>
          <w:color w:val="000000"/>
          <w:sz w:val="26"/>
          <w:szCs w:val="26"/>
          <w:lang w:val="en-US"/>
        </w:rPr>
        <w:t>0377724331</w:t>
      </w:r>
    </w:p>
    <w:p w14:paraId="3A5CF9F2" w14:textId="0C2B8E05" w:rsidR="00EA10AD" w:rsidRDefault="00962FF2" w:rsidP="00EA10AD">
      <w:pPr>
        <w:pStyle w:val="NormalWeb"/>
        <w:numPr>
          <w:ilvl w:val="0"/>
          <w:numId w:val="1"/>
        </w:numPr>
        <w:shd w:val="clear" w:color="auto" w:fill="FFFFFF"/>
        <w:spacing w:before="0" w:beforeAutospacing="0" w:after="0" w:afterAutospacing="0" w:line="360" w:lineRule="auto"/>
        <w:jc w:val="both"/>
        <w:textAlignment w:val="baseline"/>
        <w:rPr>
          <w:sz w:val="26"/>
          <w:szCs w:val="26"/>
        </w:rPr>
      </w:pPr>
      <w:bookmarkStart w:id="1" w:name="_Hlk74408518"/>
      <w:r>
        <w:rPr>
          <w:sz w:val="26"/>
          <w:szCs w:val="26"/>
        </w:rPr>
        <w:t>Yếu tố dịch tễ:</w:t>
      </w:r>
    </w:p>
    <w:p w14:paraId="7DF41055" w14:textId="748ECFEC" w:rsidR="00EA10AD" w:rsidRPr="00EA10AD" w:rsidRDefault="00EA10AD" w:rsidP="00EA10AD">
      <w:pPr>
        <w:pStyle w:val="NormalWeb"/>
        <w:shd w:val="clear" w:color="auto" w:fill="FFFFFF"/>
        <w:spacing w:before="0" w:beforeAutospacing="0" w:after="0" w:afterAutospacing="0" w:line="360" w:lineRule="auto"/>
        <w:ind w:left="720"/>
        <w:jc w:val="both"/>
        <w:textAlignment w:val="baseline"/>
        <w:rPr>
          <w:sz w:val="26"/>
          <w:szCs w:val="26"/>
        </w:rPr>
      </w:pPr>
      <w:r>
        <w:rPr>
          <w:sz w:val="26"/>
          <w:szCs w:val="26"/>
        </w:rPr>
        <w:t>+ BN có người nhà mua hàng ở tạp hóa của BN Nguyễn Hồng Vân.</w:t>
      </w:r>
    </w:p>
    <w:p w14:paraId="48215223" w14:textId="2A385A15" w:rsidR="0074178B" w:rsidRPr="0074178B" w:rsidRDefault="001B2D5C" w:rsidP="0074178B">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bookmarkStart w:id="2" w:name="_Hlk74319671"/>
      <w:r w:rsidRPr="001B2D5C">
        <w:rPr>
          <w:rFonts w:ascii="Times New Roman" w:eastAsia="Times New Roman" w:hAnsi="Times New Roman" w:cs="Times New Roman"/>
          <w:color w:val="000000"/>
          <w:sz w:val="26"/>
          <w:szCs w:val="26"/>
          <w:lang w:val="en-US"/>
        </w:rPr>
        <w:t xml:space="preserve">BN được lấy mẫu </w:t>
      </w:r>
      <w:r w:rsidR="00EA10AD">
        <w:rPr>
          <w:rFonts w:ascii="Times New Roman" w:eastAsia="Times New Roman" w:hAnsi="Times New Roman" w:cs="Times New Roman"/>
          <w:color w:val="000000"/>
          <w:sz w:val="26"/>
          <w:szCs w:val="26"/>
          <w:lang w:val="en-US"/>
        </w:rPr>
        <w:t xml:space="preserve">gộp </w:t>
      </w:r>
      <w:r w:rsidR="00962FF2">
        <w:rPr>
          <w:rFonts w:ascii="Times New Roman" w:eastAsia="Times New Roman" w:hAnsi="Times New Roman" w:cs="Times New Roman"/>
          <w:color w:val="000000"/>
          <w:sz w:val="26"/>
          <w:szCs w:val="26"/>
          <w:lang w:val="en-US"/>
        </w:rPr>
        <w:t xml:space="preserve">xét nghiệm ngày </w:t>
      </w:r>
      <w:r w:rsidR="00BB1136">
        <w:rPr>
          <w:rFonts w:ascii="Times New Roman" w:eastAsia="Times New Roman" w:hAnsi="Times New Roman" w:cs="Times New Roman"/>
          <w:color w:val="000000"/>
          <w:sz w:val="26"/>
          <w:szCs w:val="26"/>
          <w:lang w:val="en-US"/>
        </w:rPr>
        <w:t>27</w:t>
      </w:r>
      <w:r w:rsidR="00962FF2">
        <w:rPr>
          <w:rFonts w:ascii="Times New Roman" w:eastAsia="Times New Roman" w:hAnsi="Times New Roman" w:cs="Times New Roman"/>
          <w:color w:val="000000"/>
          <w:sz w:val="26"/>
          <w:szCs w:val="26"/>
          <w:lang w:val="en-US"/>
        </w:rPr>
        <w:t xml:space="preserve">/6/2021 </w:t>
      </w:r>
      <w:r w:rsidR="00BB1136">
        <w:rPr>
          <w:rFonts w:ascii="Times New Roman" w:eastAsia="Times New Roman" w:hAnsi="Times New Roman" w:cs="Times New Roman"/>
          <w:color w:val="000000"/>
          <w:sz w:val="26"/>
          <w:szCs w:val="26"/>
          <w:lang w:val="en-US"/>
        </w:rPr>
        <w:t xml:space="preserve">có kết quả nghi ngờ dương tính. Đến ngày 30/6/2021, BN được lấy mẫu đơn </w:t>
      </w:r>
      <w:r w:rsidR="00962FF2">
        <w:rPr>
          <w:rFonts w:ascii="Times New Roman" w:eastAsia="Times New Roman" w:hAnsi="Times New Roman" w:cs="Times New Roman"/>
          <w:color w:val="000000"/>
          <w:sz w:val="26"/>
          <w:szCs w:val="26"/>
          <w:lang w:val="en-US"/>
        </w:rPr>
        <w:t xml:space="preserve">và </w:t>
      </w:r>
      <w:r w:rsidRPr="001B2D5C">
        <w:rPr>
          <w:rFonts w:ascii="Times New Roman" w:eastAsia="Times New Roman" w:hAnsi="Times New Roman" w:cs="Times New Roman"/>
          <w:color w:val="000000"/>
          <w:sz w:val="26"/>
          <w:szCs w:val="26"/>
          <w:lang w:val="en-US"/>
        </w:rPr>
        <w:t>c</w:t>
      </w:r>
      <w:r w:rsidR="00BB1136">
        <w:rPr>
          <w:rFonts w:ascii="Times New Roman" w:eastAsia="Times New Roman" w:hAnsi="Times New Roman" w:cs="Times New Roman"/>
          <w:color w:val="000000"/>
          <w:sz w:val="26"/>
          <w:szCs w:val="26"/>
          <w:lang w:val="en-US"/>
        </w:rPr>
        <w:t>ó</w:t>
      </w:r>
      <w:r w:rsidRPr="001B2D5C">
        <w:rPr>
          <w:rFonts w:ascii="Times New Roman" w:eastAsia="Times New Roman" w:hAnsi="Times New Roman" w:cs="Times New Roman"/>
          <w:color w:val="000000"/>
          <w:sz w:val="26"/>
          <w:szCs w:val="26"/>
          <w:lang w:val="en-US"/>
        </w:rPr>
        <w:t xml:space="preserve"> kết quả dương tính </w:t>
      </w:r>
      <w:r w:rsidR="005D6F0A">
        <w:rPr>
          <w:rFonts w:ascii="Times New Roman" w:eastAsia="Times New Roman" w:hAnsi="Times New Roman" w:cs="Times New Roman"/>
          <w:color w:val="000000"/>
          <w:sz w:val="26"/>
          <w:szCs w:val="26"/>
          <w:lang w:val="en-US"/>
        </w:rPr>
        <w:t>với SAR-CoV-2</w:t>
      </w:r>
      <w:r w:rsidR="007B33A4">
        <w:rPr>
          <w:rFonts w:ascii="Times New Roman" w:eastAsia="Times New Roman" w:hAnsi="Times New Roman" w:cs="Times New Roman"/>
          <w:color w:val="000000"/>
          <w:sz w:val="26"/>
          <w:szCs w:val="26"/>
          <w:lang w:val="en-US"/>
        </w:rPr>
        <w:t xml:space="preserve">. </w:t>
      </w:r>
    </w:p>
    <w:bookmarkEnd w:id="1"/>
    <w:p w14:paraId="10059798" w14:textId="6A2C7F6C" w:rsidR="00500042" w:rsidRPr="00642A04" w:rsidRDefault="00677561" w:rsidP="00642A04">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642A04">
        <w:rPr>
          <w:rFonts w:ascii="Times New Roman" w:eastAsia="Times New Roman" w:hAnsi="Times New Roman" w:cs="Times New Roman"/>
          <w:b/>
          <w:color w:val="000000"/>
          <w:sz w:val="26"/>
          <w:szCs w:val="26"/>
        </w:rPr>
        <w:t>Lịch sử đi lại và tiền sử tiếp xúc và triệu chứng lâm sàng của BN (theo lời khai của BN)</w:t>
      </w:r>
    </w:p>
    <w:bookmarkEnd w:id="2"/>
    <w:p w14:paraId="2E10413F" w14:textId="06B87419" w:rsidR="00D64B20" w:rsidRDefault="00DD7D78" w:rsidP="00DD7D78">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lastRenderedPageBreak/>
        <w:t>BN</w:t>
      </w:r>
      <w:r w:rsidR="00D64B20" w:rsidRPr="00DD7D78">
        <w:rPr>
          <w:rFonts w:ascii="Times New Roman" w:eastAsia="Times New Roman" w:hAnsi="Times New Roman" w:cs="Times New Roman"/>
          <w:color w:val="000000"/>
          <w:sz w:val="26"/>
          <w:szCs w:val="26"/>
          <w:lang w:val="en-US"/>
        </w:rPr>
        <w:t xml:space="preserve"> sống chung</w:t>
      </w:r>
      <w:r>
        <w:rPr>
          <w:rFonts w:ascii="Times New Roman" w:eastAsia="Times New Roman" w:hAnsi="Times New Roman" w:cs="Times New Roman"/>
          <w:color w:val="000000"/>
          <w:sz w:val="26"/>
          <w:szCs w:val="26"/>
          <w:lang w:val="en-US"/>
        </w:rPr>
        <w:t xml:space="preserve"> cùng 4 người khác</w:t>
      </w:r>
      <w:r w:rsidR="00D64B20" w:rsidRPr="00DD7D78">
        <w:rPr>
          <w:rFonts w:ascii="Times New Roman" w:eastAsia="Times New Roman" w:hAnsi="Times New Roman" w:cs="Times New Roman"/>
          <w:color w:val="000000"/>
          <w:sz w:val="26"/>
          <w:szCs w:val="26"/>
          <w:lang w:val="en-US"/>
        </w:rPr>
        <w:t xml:space="preserve"> tại nhà địa chỉ 68/1 Nguyễn Văn Nhỏ, phường 9, quận Tân Bình</w:t>
      </w:r>
      <w:r>
        <w:rPr>
          <w:rFonts w:ascii="Times New Roman" w:eastAsia="Times New Roman" w:hAnsi="Times New Roman" w:cs="Times New Roman"/>
          <w:color w:val="000000"/>
          <w:sz w:val="26"/>
          <w:szCs w:val="26"/>
          <w:lang w:val="en-US"/>
        </w:rPr>
        <w:t>, gồm:</w:t>
      </w:r>
    </w:p>
    <w:p w14:paraId="7B9089B8" w14:textId="2379454D" w:rsidR="00DD7D78" w:rsidRDefault="00DD7D78" w:rsidP="00DD7D78">
      <w:pPr>
        <w:pStyle w:val="ListParagraph"/>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 Ngô Tuyết Ngọc (1992 – </w:t>
      </w:r>
      <w:r w:rsidR="007D76BF">
        <w:rPr>
          <w:rFonts w:ascii="Times New Roman" w:eastAsia="Times New Roman" w:hAnsi="Times New Roman" w:cs="Times New Roman"/>
          <w:color w:val="000000"/>
          <w:sz w:val="26"/>
          <w:szCs w:val="26"/>
          <w:lang w:val="en-US"/>
        </w:rPr>
        <w:t xml:space="preserve">cháu </w:t>
      </w:r>
      <w:r>
        <w:rPr>
          <w:rFonts w:ascii="Times New Roman" w:eastAsia="Times New Roman" w:hAnsi="Times New Roman" w:cs="Times New Roman"/>
          <w:color w:val="000000"/>
          <w:sz w:val="26"/>
          <w:szCs w:val="26"/>
          <w:lang w:val="en-US"/>
        </w:rPr>
        <w:t>BN, ở nhà phụ bán hủ tiếu, có kết quả dương tính cùng ngày với BN)</w:t>
      </w:r>
    </w:p>
    <w:p w14:paraId="381FAB6F" w14:textId="2448CFC3" w:rsidR="00DD7D78" w:rsidRDefault="00DD7D78" w:rsidP="00DD7D78">
      <w:pPr>
        <w:pStyle w:val="ListParagraph"/>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Ngô Minh Thành (1970 – em BN, không đi làm, phụ bán hủ tiếu, có kết quả dương tính cùng ngày với BN)</w:t>
      </w:r>
    </w:p>
    <w:p w14:paraId="7343F727" w14:textId="63CA8BB5" w:rsidR="00DD7D78" w:rsidRDefault="00DD7D78" w:rsidP="00DD7D78">
      <w:pPr>
        <w:pStyle w:val="ListParagraph"/>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 </w:t>
      </w:r>
      <w:r w:rsidR="007D76BF">
        <w:rPr>
          <w:rFonts w:ascii="Times New Roman" w:eastAsia="Times New Roman" w:hAnsi="Times New Roman" w:cs="Times New Roman"/>
          <w:color w:val="000000"/>
          <w:sz w:val="26"/>
          <w:szCs w:val="26"/>
          <w:lang w:val="en-US"/>
        </w:rPr>
        <w:t>Trương Thị Tuyết Thu</w:t>
      </w:r>
      <w:r>
        <w:rPr>
          <w:rFonts w:ascii="Times New Roman" w:eastAsia="Times New Roman" w:hAnsi="Times New Roman" w:cs="Times New Roman"/>
          <w:color w:val="000000"/>
          <w:sz w:val="26"/>
          <w:szCs w:val="26"/>
          <w:lang w:val="en-US"/>
        </w:rPr>
        <w:t xml:space="preserve"> (19</w:t>
      </w:r>
      <w:r w:rsidR="007D76BF">
        <w:rPr>
          <w:rFonts w:ascii="Times New Roman" w:eastAsia="Times New Roman" w:hAnsi="Times New Roman" w:cs="Times New Roman"/>
          <w:color w:val="000000"/>
          <w:sz w:val="26"/>
          <w:szCs w:val="26"/>
          <w:lang w:val="en-US"/>
        </w:rPr>
        <w:t>63</w:t>
      </w:r>
      <w:r>
        <w:rPr>
          <w:rFonts w:ascii="Times New Roman" w:eastAsia="Times New Roman" w:hAnsi="Times New Roman" w:cs="Times New Roman"/>
          <w:color w:val="000000"/>
          <w:sz w:val="26"/>
          <w:szCs w:val="26"/>
          <w:lang w:val="en-US"/>
        </w:rPr>
        <w:t xml:space="preserve"> – </w:t>
      </w:r>
      <w:r w:rsidR="007D76BF">
        <w:rPr>
          <w:rFonts w:ascii="Times New Roman" w:eastAsia="Times New Roman" w:hAnsi="Times New Roman" w:cs="Times New Roman"/>
          <w:color w:val="000000"/>
          <w:sz w:val="26"/>
          <w:szCs w:val="26"/>
          <w:lang w:val="en-US"/>
        </w:rPr>
        <w:t>em dâu</w:t>
      </w:r>
      <w:r>
        <w:rPr>
          <w:rFonts w:ascii="Times New Roman" w:eastAsia="Times New Roman" w:hAnsi="Times New Roman" w:cs="Times New Roman"/>
          <w:color w:val="000000"/>
          <w:sz w:val="26"/>
          <w:szCs w:val="26"/>
          <w:lang w:val="en-US"/>
        </w:rPr>
        <w:t xml:space="preserve"> BN, </w:t>
      </w:r>
      <w:r w:rsidR="007D76BF">
        <w:rPr>
          <w:rFonts w:ascii="Times New Roman" w:eastAsia="Times New Roman" w:hAnsi="Times New Roman" w:cs="Times New Roman"/>
          <w:color w:val="000000"/>
          <w:sz w:val="26"/>
          <w:szCs w:val="26"/>
          <w:lang w:val="en-US"/>
        </w:rPr>
        <w:t xml:space="preserve">phụ </w:t>
      </w:r>
      <w:r>
        <w:rPr>
          <w:rFonts w:ascii="Times New Roman" w:eastAsia="Times New Roman" w:hAnsi="Times New Roman" w:cs="Times New Roman"/>
          <w:color w:val="000000"/>
          <w:sz w:val="26"/>
          <w:szCs w:val="26"/>
          <w:lang w:val="en-US"/>
        </w:rPr>
        <w:t>bán hủ tiếu, có kết quả dương tính cùng ngày với BN)</w:t>
      </w:r>
    </w:p>
    <w:p w14:paraId="2CA5CB3C" w14:textId="6CD101AA" w:rsidR="00DD7D78" w:rsidRPr="00DD7D78" w:rsidRDefault="00DD7D78" w:rsidP="00DD7D78">
      <w:pPr>
        <w:pStyle w:val="ListParagraph"/>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 Ngô Văn Tài (1972 – em BN, </w:t>
      </w:r>
      <w:r w:rsidR="007D76BF">
        <w:rPr>
          <w:rFonts w:ascii="Times New Roman" w:eastAsia="Times New Roman" w:hAnsi="Times New Roman" w:cs="Times New Roman"/>
          <w:color w:val="000000"/>
          <w:sz w:val="26"/>
          <w:szCs w:val="26"/>
          <w:lang w:val="en-US"/>
        </w:rPr>
        <w:t xml:space="preserve">phụ bán hủ tiếu, </w:t>
      </w:r>
      <w:r>
        <w:rPr>
          <w:rFonts w:ascii="Times New Roman" w:eastAsia="Times New Roman" w:hAnsi="Times New Roman" w:cs="Times New Roman"/>
          <w:color w:val="000000"/>
          <w:sz w:val="26"/>
          <w:szCs w:val="26"/>
          <w:lang w:val="en-US"/>
        </w:rPr>
        <w:t>hiện đang cách ly tập trung)</w:t>
      </w:r>
    </w:p>
    <w:p w14:paraId="6A64D449" w14:textId="4EB5E50A" w:rsidR="00014657" w:rsidRDefault="00D64B20" w:rsidP="00DD7D78">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sidRPr="00DD7D78">
        <w:rPr>
          <w:rFonts w:ascii="Times New Roman" w:eastAsia="Times New Roman" w:hAnsi="Times New Roman" w:cs="Times New Roman"/>
          <w:color w:val="000000"/>
          <w:sz w:val="26"/>
          <w:szCs w:val="26"/>
          <w:lang w:val="en-US"/>
        </w:rPr>
        <w:t>Nhà bệnh nhân bán hủ tiếu ở ngay trước cửa nhà (chỉ bán mang về</w:t>
      </w:r>
      <w:r w:rsidR="007D76BF">
        <w:rPr>
          <w:rFonts w:ascii="Times New Roman" w:eastAsia="Times New Roman" w:hAnsi="Times New Roman" w:cs="Times New Roman"/>
          <w:color w:val="000000"/>
          <w:sz w:val="26"/>
          <w:szCs w:val="26"/>
          <w:lang w:val="en-US"/>
        </w:rPr>
        <w:t>, ngày bán cuối cùng là sáng 26/6/2021</w:t>
      </w:r>
      <w:r w:rsidRPr="00DD7D78">
        <w:rPr>
          <w:rFonts w:ascii="Times New Roman" w:eastAsia="Times New Roman" w:hAnsi="Times New Roman" w:cs="Times New Roman"/>
          <w:color w:val="000000"/>
          <w:sz w:val="26"/>
          <w:szCs w:val="26"/>
          <w:lang w:val="en-US"/>
        </w:rPr>
        <w:t>)</w:t>
      </w:r>
      <w:r w:rsidR="007D76BF">
        <w:rPr>
          <w:rFonts w:ascii="Times New Roman" w:eastAsia="Times New Roman" w:hAnsi="Times New Roman" w:cs="Times New Roman"/>
          <w:color w:val="000000"/>
          <w:sz w:val="26"/>
          <w:szCs w:val="26"/>
          <w:lang w:val="en-US"/>
        </w:rPr>
        <w:t xml:space="preserve">. BN là người nấu chính, </w:t>
      </w:r>
      <w:r w:rsidRPr="00DD7D78">
        <w:rPr>
          <w:rFonts w:ascii="Times New Roman" w:eastAsia="Times New Roman" w:hAnsi="Times New Roman" w:cs="Times New Roman"/>
          <w:color w:val="000000"/>
          <w:sz w:val="26"/>
          <w:szCs w:val="26"/>
          <w:lang w:val="en-US"/>
        </w:rPr>
        <w:t>hằng ngày có người giao nguyên liệu cho gia đình</w:t>
      </w:r>
      <w:r w:rsidR="00014657">
        <w:rPr>
          <w:rFonts w:ascii="Times New Roman" w:eastAsia="Times New Roman" w:hAnsi="Times New Roman" w:cs="Times New Roman"/>
          <w:color w:val="000000"/>
          <w:sz w:val="26"/>
          <w:szCs w:val="26"/>
          <w:lang w:val="en-US"/>
        </w:rPr>
        <w:t>, trong đó:</w:t>
      </w:r>
    </w:p>
    <w:p w14:paraId="216385D8" w14:textId="29FBB872" w:rsidR="00014657" w:rsidRDefault="00014657" w:rsidP="00014657">
      <w:pPr>
        <w:pStyle w:val="ListParagraph"/>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BN lấy thịt heo của 1 cô thường kêu là Bà Sáu</w:t>
      </w:r>
      <w:r w:rsidR="003C735E">
        <w:rPr>
          <w:rFonts w:ascii="Times New Roman" w:eastAsia="Times New Roman" w:hAnsi="Times New Roman" w:cs="Times New Roman"/>
          <w:color w:val="000000"/>
          <w:sz w:val="26"/>
          <w:szCs w:val="26"/>
          <w:lang w:val="en-US"/>
        </w:rPr>
        <w:t xml:space="preserve">, thịt bò của chị Loan (BN không biết tên đầy đủ) </w:t>
      </w:r>
      <w:r>
        <w:rPr>
          <w:rFonts w:ascii="Times New Roman" w:eastAsia="Times New Roman" w:hAnsi="Times New Roman" w:cs="Times New Roman"/>
          <w:color w:val="000000"/>
          <w:sz w:val="26"/>
          <w:szCs w:val="26"/>
          <w:lang w:val="en-US"/>
        </w:rPr>
        <w:t>ở chợ Tân Phước</w:t>
      </w:r>
      <w:r w:rsidR="003C735E">
        <w:rPr>
          <w:rFonts w:ascii="Times New Roman" w:eastAsia="Times New Roman" w:hAnsi="Times New Roman" w:cs="Times New Roman"/>
          <w:color w:val="000000"/>
          <w:sz w:val="26"/>
          <w:szCs w:val="26"/>
          <w:lang w:val="en-US"/>
        </w:rPr>
        <w:t>.</w:t>
      </w:r>
      <w:r w:rsidR="007D76BF">
        <w:rPr>
          <w:rFonts w:ascii="Times New Roman" w:eastAsia="Times New Roman" w:hAnsi="Times New Roman" w:cs="Times New Roman"/>
          <w:color w:val="000000"/>
          <w:sz w:val="26"/>
          <w:szCs w:val="26"/>
          <w:lang w:val="en-US"/>
        </w:rPr>
        <w:t xml:space="preserve"> Thịt sẽ được người làm của chủ mối hàng giao tới</w:t>
      </w:r>
      <w:r w:rsidR="003C735E">
        <w:rPr>
          <w:rFonts w:ascii="Times New Roman" w:eastAsia="Times New Roman" w:hAnsi="Times New Roman" w:cs="Times New Roman"/>
          <w:color w:val="000000"/>
          <w:sz w:val="26"/>
          <w:szCs w:val="26"/>
          <w:lang w:val="en-US"/>
        </w:rPr>
        <w:t xml:space="preserve"> </w:t>
      </w:r>
      <w:r w:rsidR="007D76BF">
        <w:rPr>
          <w:rFonts w:ascii="Times New Roman" w:eastAsia="Times New Roman" w:hAnsi="Times New Roman" w:cs="Times New Roman"/>
          <w:color w:val="000000"/>
          <w:sz w:val="26"/>
          <w:szCs w:val="26"/>
          <w:lang w:val="en-US"/>
        </w:rPr>
        <w:t>vào khoảng 11 giờ trưa mỗi ngày</w:t>
      </w:r>
      <w:r w:rsidR="0070010E">
        <w:rPr>
          <w:rFonts w:ascii="Times New Roman" w:eastAsia="Times New Roman" w:hAnsi="Times New Roman" w:cs="Times New Roman"/>
          <w:color w:val="000000"/>
          <w:sz w:val="26"/>
          <w:szCs w:val="26"/>
          <w:lang w:val="en-US"/>
        </w:rPr>
        <w:t xml:space="preserve"> và để trước nhà</w:t>
      </w:r>
      <w:r w:rsidR="007D76BF">
        <w:rPr>
          <w:rFonts w:ascii="Times New Roman" w:eastAsia="Times New Roman" w:hAnsi="Times New Roman" w:cs="Times New Roman"/>
          <w:color w:val="000000"/>
          <w:sz w:val="26"/>
          <w:szCs w:val="26"/>
          <w:lang w:val="en-US"/>
        </w:rPr>
        <w:t>.</w:t>
      </w:r>
    </w:p>
    <w:p w14:paraId="4A7EDA65" w14:textId="74DD9305" w:rsidR="007D76BF" w:rsidRDefault="007D76BF" w:rsidP="00014657">
      <w:pPr>
        <w:pStyle w:val="ListParagraph"/>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Hủ tiếu và rau giá được lấy của 1 chị tên Phượng cũng bán tại chợ Tân Phước. Mỗi 5 giờ sáng mỗi ngày, chồng chị Phượng sẽ giao hàng tới.</w:t>
      </w:r>
    </w:p>
    <w:p w14:paraId="4A1963DE" w14:textId="220231B9" w:rsidR="007D76BF" w:rsidRDefault="007D76BF" w:rsidP="007D76BF">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Gia đình BN bán hàng từ 5 giờ 30 sáng tới 11 giờ trưa mỗi ngày, khi bán đều có đeo khẩu trang. </w:t>
      </w:r>
    </w:p>
    <w:p w14:paraId="493A5555" w14:textId="4D9D72B5" w:rsidR="007D76BF" w:rsidRDefault="007D76BF" w:rsidP="007D76BF">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lang w:val="en-US"/>
        </w:rPr>
      </w:pPr>
      <w:bookmarkStart w:id="3" w:name="_Hlk76308560"/>
      <w:r>
        <w:rPr>
          <w:rFonts w:ascii="Times New Roman" w:eastAsia="Times New Roman" w:hAnsi="Times New Roman" w:cs="Times New Roman"/>
          <w:color w:val="000000"/>
          <w:sz w:val="26"/>
          <w:szCs w:val="26"/>
          <w:lang w:val="en-US"/>
        </w:rPr>
        <w:t>Mỗi ngày, khoảng 12 giờ trưa, BN đi chợ Tân Phước mua rau củ trong khoảng 15-20 phút, không mua cố định ở 1 sạp nào</w:t>
      </w:r>
      <w:r w:rsidR="00765F15">
        <w:rPr>
          <w:rFonts w:ascii="Times New Roman" w:eastAsia="Times New Roman" w:hAnsi="Times New Roman" w:cs="Times New Roman"/>
          <w:color w:val="000000"/>
          <w:sz w:val="26"/>
          <w:szCs w:val="26"/>
          <w:lang w:val="en-US"/>
        </w:rPr>
        <w:t>, ngày cuối cùng đi chợ là 26/6/2021</w:t>
      </w:r>
      <w:r>
        <w:rPr>
          <w:rFonts w:ascii="Times New Roman" w:eastAsia="Times New Roman" w:hAnsi="Times New Roman" w:cs="Times New Roman"/>
          <w:color w:val="000000"/>
          <w:sz w:val="26"/>
          <w:szCs w:val="26"/>
          <w:lang w:val="en-US"/>
        </w:rPr>
        <w:t>.</w:t>
      </w:r>
      <w:bookmarkEnd w:id="3"/>
    </w:p>
    <w:p w14:paraId="6AB63F33" w14:textId="0B2FCE20" w:rsidR="007D76BF" w:rsidRDefault="0070010E" w:rsidP="007D76BF">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Ngoài đi bán và đi chợ, BN không đi đâu khác cũng không tiếp xúc với hàng xóm xung quanh.</w:t>
      </w:r>
    </w:p>
    <w:p w14:paraId="44036AAE" w14:textId="60F3D67E" w:rsidR="0070010E" w:rsidRDefault="0070010E" w:rsidP="007D76BF">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Ngày 27/6/2021, </w:t>
      </w:r>
      <w:r w:rsidRPr="0070010E">
        <w:rPr>
          <w:rFonts w:ascii="Times New Roman" w:eastAsia="Times New Roman" w:hAnsi="Times New Roman" w:cs="Times New Roman"/>
          <w:color w:val="000000"/>
          <w:sz w:val="26"/>
          <w:szCs w:val="26"/>
          <w:lang w:val="en-US"/>
        </w:rPr>
        <w:t>hẻm 66 Nguyễn Thị Nhỏ bị phong tỏa do phát hiện trường hợp dương tính Nguyễn Thành Long và Nguyễn Hồng Vân nên tiến hành lấy mẫu diện rộng cho khu vưc bệnh nhân sống. Các bệnh nhân được lấy mẫu gộp có kết quả xét nghiệm nghi ngờ dương tính. Ngày 30/06/2021 các bệnh nhân được lấy mẫu đơn cho kết quả dương tính với SARs-CoV-2 (ngày 02/07/2021).</w:t>
      </w:r>
    </w:p>
    <w:p w14:paraId="05788FCC" w14:textId="50D96BDB" w:rsidR="0070010E" w:rsidRDefault="0070010E" w:rsidP="007D76BF">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lastRenderedPageBreak/>
        <w:t>Sáng ngày 03/7/2021: BN được chuyển đi điều trị tại Bệnh viện dã chiến Kí túc xá ĐHQG.</w:t>
      </w:r>
    </w:p>
    <w:p w14:paraId="53293268" w14:textId="033971A0" w:rsidR="00D64B20" w:rsidRPr="0070010E" w:rsidRDefault="0070010E" w:rsidP="00DD7D78">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lang w:val="en-US"/>
        </w:rPr>
        <w:t>Triệu chứng: trước đó chưa ghi nh</w:t>
      </w:r>
      <w:r w:rsidR="007D664B">
        <w:rPr>
          <w:rFonts w:ascii="Times New Roman" w:eastAsia="Times New Roman" w:hAnsi="Times New Roman" w:cs="Times New Roman"/>
          <w:color w:val="000000"/>
          <w:sz w:val="26"/>
          <w:szCs w:val="26"/>
          <w:lang w:val="en-US"/>
        </w:rPr>
        <w:t>ậ</w:t>
      </w:r>
      <w:r>
        <w:rPr>
          <w:rFonts w:ascii="Times New Roman" w:eastAsia="Times New Roman" w:hAnsi="Times New Roman" w:cs="Times New Roman"/>
          <w:color w:val="000000"/>
          <w:sz w:val="26"/>
          <w:szCs w:val="26"/>
          <w:lang w:val="en-US"/>
        </w:rPr>
        <w:t>n. Hiện tại tình trạng BN ổn, không ho không sốt không khó thở.</w:t>
      </w:r>
    </w:p>
    <w:p w14:paraId="3C626F1F" w14:textId="271730C7" w:rsidR="0070010E" w:rsidRPr="0070010E" w:rsidRDefault="0070010E" w:rsidP="00DD7D78">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lang w:val="en-US"/>
        </w:rPr>
        <w:t>Tiền sử bệnh nền: chư</w:t>
      </w:r>
      <w:r w:rsidR="007D664B">
        <w:rPr>
          <w:rFonts w:ascii="Times New Roman" w:eastAsia="Times New Roman" w:hAnsi="Times New Roman" w:cs="Times New Roman"/>
          <w:color w:val="000000"/>
          <w:sz w:val="26"/>
          <w:szCs w:val="26"/>
          <w:lang w:val="en-US"/>
        </w:rPr>
        <w:t>a</w:t>
      </w:r>
      <w:r>
        <w:rPr>
          <w:rFonts w:ascii="Times New Roman" w:eastAsia="Times New Roman" w:hAnsi="Times New Roman" w:cs="Times New Roman"/>
          <w:color w:val="000000"/>
          <w:sz w:val="26"/>
          <w:szCs w:val="26"/>
          <w:lang w:val="en-US"/>
        </w:rPr>
        <w:t xml:space="preserve"> ghi nhân.</w:t>
      </w:r>
    </w:p>
    <w:p w14:paraId="75ABDB3F" w14:textId="66FB1F33" w:rsidR="0070010E" w:rsidRPr="0070010E" w:rsidRDefault="0070010E" w:rsidP="0070010E">
      <w:pPr>
        <w:pStyle w:val="ListParagraph"/>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lang w:val="en-US"/>
        </w:rPr>
        <w:t>BỆNH NHÂN 2:</w:t>
      </w:r>
    </w:p>
    <w:p w14:paraId="2038B20D" w14:textId="77777777" w:rsidR="0070010E" w:rsidRPr="00D5674C" w:rsidRDefault="0070010E" w:rsidP="0070010E">
      <w:pPr>
        <w:pStyle w:val="ListParagraph"/>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sidRPr="00D5674C">
        <w:rPr>
          <w:rFonts w:ascii="Times New Roman" w:eastAsia="Times New Roman" w:hAnsi="Times New Roman" w:cs="Times New Roman"/>
          <w:b/>
          <w:color w:val="000000"/>
          <w:sz w:val="26"/>
          <w:szCs w:val="26"/>
        </w:rPr>
        <w:t>Thông tin ca bệnh</w:t>
      </w:r>
    </w:p>
    <w:p w14:paraId="3A136DB9" w14:textId="77777777" w:rsidR="0070010E" w:rsidRPr="003F508C" w:rsidRDefault="0070010E" w:rsidP="0070010E">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3F508C">
        <w:rPr>
          <w:rFonts w:ascii="Times New Roman" w:eastAsia="Times New Roman" w:hAnsi="Times New Roman" w:cs="Times New Roman"/>
          <w:color w:val="000000"/>
          <w:sz w:val="26"/>
          <w:szCs w:val="26"/>
        </w:rPr>
        <w:t>Nhận thông tin lúc</w:t>
      </w:r>
      <w:r>
        <w:rPr>
          <w:rFonts w:ascii="Times New Roman" w:eastAsia="Times New Roman" w:hAnsi="Times New Roman" w:cs="Times New Roman"/>
          <w:color w:val="000000"/>
          <w:sz w:val="26"/>
          <w:szCs w:val="26"/>
          <w:lang w:val="en-US"/>
        </w:rPr>
        <w:t xml:space="preserve">    </w:t>
      </w:r>
      <w:r w:rsidRPr="003F508C">
        <w:rPr>
          <w:rFonts w:ascii="Times New Roman" w:eastAsia="Times New Roman" w:hAnsi="Times New Roman" w:cs="Times New Roman"/>
          <w:color w:val="000000"/>
          <w:sz w:val="26"/>
          <w:szCs w:val="26"/>
        </w:rPr>
        <w:t>giờ</w:t>
      </w:r>
      <w:r>
        <w:rPr>
          <w:rFonts w:ascii="Times New Roman" w:eastAsia="Times New Roman" w:hAnsi="Times New Roman" w:cs="Times New Roman"/>
          <w:color w:val="000000"/>
          <w:sz w:val="26"/>
          <w:szCs w:val="26"/>
          <w:lang w:val="en-US"/>
        </w:rPr>
        <w:t xml:space="preserve">    </w:t>
      </w:r>
      <w:r w:rsidRPr="003F508C">
        <w:rPr>
          <w:rFonts w:ascii="Times New Roman" w:eastAsia="Times New Roman" w:hAnsi="Times New Roman" w:cs="Times New Roman"/>
          <w:color w:val="000000"/>
          <w:sz w:val="26"/>
          <w:szCs w:val="26"/>
        </w:rPr>
        <w:t>phút, ngày</w:t>
      </w:r>
      <w:r>
        <w:rPr>
          <w:rFonts w:ascii="Times New Roman" w:eastAsia="Times New Roman" w:hAnsi="Times New Roman" w:cs="Times New Roman"/>
          <w:color w:val="000000"/>
          <w:sz w:val="26"/>
          <w:szCs w:val="26"/>
          <w:lang w:val="en-US"/>
        </w:rPr>
        <w:t xml:space="preserve"> 02/7</w:t>
      </w:r>
      <w:r w:rsidRPr="003F508C">
        <w:rPr>
          <w:rFonts w:ascii="Times New Roman" w:eastAsia="Times New Roman" w:hAnsi="Times New Roman" w:cs="Times New Roman"/>
          <w:color w:val="000000"/>
          <w:sz w:val="26"/>
          <w:szCs w:val="26"/>
        </w:rPr>
        <w:t>/2021.</w:t>
      </w:r>
    </w:p>
    <w:p w14:paraId="1665133F" w14:textId="79232CF0" w:rsidR="0070010E" w:rsidRDefault="0070010E" w:rsidP="0070010E">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 xml:space="preserve">Bệnh nhân: </w:t>
      </w:r>
      <w:r>
        <w:rPr>
          <w:rFonts w:ascii="Times New Roman" w:eastAsia="Times New Roman" w:hAnsi="Times New Roman" w:cs="Times New Roman"/>
          <w:b/>
          <w:color w:val="000000"/>
          <w:sz w:val="26"/>
          <w:szCs w:val="26"/>
          <w:lang w:val="en-US"/>
        </w:rPr>
        <w:t xml:space="preserve">NGÔ </w:t>
      </w:r>
      <w:r>
        <w:rPr>
          <w:rFonts w:ascii="Times New Roman" w:eastAsia="Times New Roman" w:hAnsi="Times New Roman" w:cs="Times New Roman"/>
          <w:b/>
          <w:color w:val="000000"/>
          <w:sz w:val="26"/>
          <w:szCs w:val="26"/>
          <w:lang w:val="en-US"/>
        </w:rPr>
        <w:t>MINH THÀNH</w:t>
      </w:r>
      <w:r>
        <w:rPr>
          <w:rFonts w:ascii="Times New Roman" w:eastAsia="Times New Roman" w:hAnsi="Times New Roman" w:cs="Times New Roman"/>
          <w:b/>
          <w:color w:val="000000"/>
          <w:sz w:val="26"/>
          <w:szCs w:val="26"/>
        </w:rPr>
        <w:t xml:space="preserve"> </w:t>
      </w:r>
      <w:r w:rsidRPr="00EB1F88">
        <w:rPr>
          <w:rFonts w:ascii="Times New Roman" w:eastAsia="Times New Roman" w:hAnsi="Times New Roman" w:cs="Times New Roman"/>
          <w:color w:val="000000"/>
          <w:sz w:val="26"/>
          <w:szCs w:val="26"/>
          <w:highlight w:val="yellow"/>
        </w:rPr>
        <w:t>(</w:t>
      </w:r>
      <w:r w:rsidRPr="00EB1F88">
        <w:rPr>
          <w:rFonts w:ascii="Times New Roman" w:eastAsia="Times New Roman" w:hAnsi="Times New Roman" w:cs="Times New Roman"/>
          <w:sz w:val="26"/>
          <w:szCs w:val="26"/>
          <w:highlight w:val="yellow"/>
        </w:rPr>
        <w:t>BN</w:t>
      </w:r>
      <w:r w:rsidRPr="00EB1F88">
        <w:rPr>
          <w:rFonts w:ascii="Times New Roman" w:eastAsia="Times New Roman" w:hAnsi="Times New Roman" w:cs="Times New Roman"/>
          <w:sz w:val="26"/>
          <w:szCs w:val="26"/>
          <w:highlight w:val="yellow"/>
          <w:lang w:val="en-US"/>
        </w:rPr>
        <w:t>0</w:t>
      </w:r>
      <w:r>
        <w:rPr>
          <w:rFonts w:ascii="Times New Roman" w:eastAsia="Times New Roman" w:hAnsi="Times New Roman" w:cs="Times New Roman"/>
          <w:sz w:val="26"/>
          <w:szCs w:val="26"/>
          <w:highlight w:val="yellow"/>
          <w:lang w:val="en-US"/>
        </w:rPr>
        <w:t>0</w:t>
      </w:r>
      <w:r w:rsidRPr="00EB1F88">
        <w:rPr>
          <w:rFonts w:ascii="Times New Roman" w:eastAsia="Times New Roman" w:hAnsi="Times New Roman" w:cs="Times New Roman"/>
          <w:sz w:val="26"/>
          <w:szCs w:val="26"/>
          <w:highlight w:val="yellow"/>
          <w:lang w:val="en-US"/>
        </w:rPr>
        <w:t>00</w:t>
      </w:r>
      <w:r w:rsidRPr="00EB1F88">
        <w:rPr>
          <w:rFonts w:ascii="Times New Roman" w:eastAsia="Times New Roman" w:hAnsi="Times New Roman" w:cs="Times New Roman"/>
          <w:color w:val="000000"/>
          <w:sz w:val="26"/>
          <w:szCs w:val="26"/>
          <w:highlight w:val="yellow"/>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nam</w:t>
      </w:r>
      <w:r>
        <w:rPr>
          <w:rFonts w:ascii="Times New Roman" w:eastAsia="Times New Roman" w:hAnsi="Times New Roman" w:cs="Times New Roman"/>
          <w:color w:val="000000"/>
          <w:sz w:val="26"/>
          <w:szCs w:val="26"/>
        </w:rPr>
        <w:t xml:space="preserve">, sinh năm </w:t>
      </w:r>
      <w:r>
        <w:rPr>
          <w:rFonts w:ascii="Times New Roman" w:eastAsia="Times New Roman" w:hAnsi="Times New Roman" w:cs="Times New Roman"/>
          <w:color w:val="000000"/>
          <w:sz w:val="26"/>
          <w:szCs w:val="26"/>
          <w:lang w:val="en-US"/>
        </w:rPr>
        <w:t>19</w:t>
      </w:r>
      <w:r w:rsidR="007D664B">
        <w:rPr>
          <w:rFonts w:ascii="Times New Roman" w:eastAsia="Times New Roman" w:hAnsi="Times New Roman" w:cs="Times New Roman"/>
          <w:color w:val="000000"/>
          <w:sz w:val="26"/>
          <w:szCs w:val="26"/>
          <w:lang w:val="en-US"/>
        </w:rPr>
        <w:t>70</w:t>
      </w:r>
      <w:r>
        <w:rPr>
          <w:rFonts w:ascii="Times New Roman" w:eastAsia="Times New Roman" w:hAnsi="Times New Roman" w:cs="Times New Roman"/>
          <w:color w:val="000000"/>
          <w:sz w:val="26"/>
          <w:szCs w:val="26"/>
        </w:rPr>
        <w:t>, quốc tịch: Việt Na</w:t>
      </w:r>
      <w:r>
        <w:rPr>
          <w:rFonts w:ascii="Times New Roman" w:eastAsia="Times New Roman" w:hAnsi="Times New Roman" w:cs="Times New Roman"/>
          <w:sz w:val="26"/>
          <w:szCs w:val="26"/>
        </w:rPr>
        <w:t>m</w:t>
      </w: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w:t>
      </w:r>
    </w:p>
    <w:p w14:paraId="3EA024D7" w14:textId="77777777" w:rsidR="0070010E" w:rsidRDefault="0070010E" w:rsidP="0070010E">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Địa chỉ nơi ở: </w:t>
      </w:r>
      <w:r>
        <w:rPr>
          <w:rFonts w:ascii="Times New Roman" w:eastAsia="Times New Roman" w:hAnsi="Times New Roman" w:cs="Times New Roman"/>
          <w:color w:val="000000"/>
          <w:sz w:val="26"/>
          <w:szCs w:val="26"/>
          <w:lang w:val="en-US"/>
        </w:rPr>
        <w:t>68/1 Nguyễn Văn Nhỏ, phường 9, Q.Tân Bình TP.HCM.</w:t>
      </w:r>
    </w:p>
    <w:p w14:paraId="20B2147D" w14:textId="77777777" w:rsidR="0070010E" w:rsidRPr="00B87B6E" w:rsidRDefault="0070010E" w:rsidP="0070010E">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Nghề nghiệp: </w:t>
      </w:r>
      <w:r>
        <w:rPr>
          <w:rFonts w:ascii="Times New Roman" w:eastAsia="Times New Roman" w:hAnsi="Times New Roman" w:cs="Times New Roman"/>
          <w:color w:val="000000"/>
          <w:sz w:val="26"/>
          <w:szCs w:val="26"/>
          <w:lang w:val="en-US"/>
        </w:rPr>
        <w:t>bán hủ tiếu trước nhà</w:t>
      </w:r>
    </w:p>
    <w:p w14:paraId="6AC8C4B7" w14:textId="77777777" w:rsidR="0070010E" w:rsidRDefault="0070010E" w:rsidP="0070010E">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Tôn giáo: không</w:t>
      </w:r>
    </w:p>
    <w:p w14:paraId="332FA15C" w14:textId="3DD589CC" w:rsidR="0070010E" w:rsidRPr="00E75FE9" w:rsidRDefault="0070010E" w:rsidP="0070010E">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 điện thoại: </w:t>
      </w:r>
      <w:r w:rsidRPr="0070010E">
        <w:rPr>
          <w:rFonts w:ascii="Times New Roman" w:eastAsia="Times New Roman" w:hAnsi="Times New Roman" w:cs="Times New Roman"/>
          <w:color w:val="000000"/>
          <w:sz w:val="26"/>
          <w:szCs w:val="26"/>
          <w:lang w:val="en-US"/>
        </w:rPr>
        <w:t>0376247837</w:t>
      </w:r>
    </w:p>
    <w:p w14:paraId="454E0A15" w14:textId="77777777" w:rsidR="0070010E" w:rsidRDefault="0070010E" w:rsidP="0070010E">
      <w:pPr>
        <w:pStyle w:val="NormalWeb"/>
        <w:numPr>
          <w:ilvl w:val="0"/>
          <w:numId w:val="1"/>
        </w:numPr>
        <w:shd w:val="clear" w:color="auto" w:fill="FFFFFF"/>
        <w:spacing w:before="0" w:beforeAutospacing="0" w:after="0" w:afterAutospacing="0" w:line="360" w:lineRule="auto"/>
        <w:jc w:val="both"/>
        <w:textAlignment w:val="baseline"/>
        <w:rPr>
          <w:sz w:val="26"/>
          <w:szCs w:val="26"/>
        </w:rPr>
      </w:pPr>
      <w:r>
        <w:rPr>
          <w:sz w:val="26"/>
          <w:szCs w:val="26"/>
        </w:rPr>
        <w:t>Yếu tố dịch tễ:</w:t>
      </w:r>
    </w:p>
    <w:p w14:paraId="5DE5A24A" w14:textId="44141F1E" w:rsidR="0070010E" w:rsidRPr="00EA10AD" w:rsidRDefault="0070010E" w:rsidP="0070010E">
      <w:pPr>
        <w:pStyle w:val="NormalWeb"/>
        <w:shd w:val="clear" w:color="auto" w:fill="FFFFFF"/>
        <w:spacing w:before="0" w:beforeAutospacing="0" w:after="0" w:afterAutospacing="0" w:line="360" w:lineRule="auto"/>
        <w:ind w:left="720"/>
        <w:jc w:val="both"/>
        <w:textAlignment w:val="baseline"/>
        <w:rPr>
          <w:sz w:val="26"/>
          <w:szCs w:val="26"/>
        </w:rPr>
      </w:pPr>
      <w:r>
        <w:rPr>
          <w:sz w:val="26"/>
          <w:szCs w:val="26"/>
        </w:rPr>
        <w:t>+ BN có mua hàng ở tạp hóa của BN Nguyễn Hồng Vân.</w:t>
      </w:r>
    </w:p>
    <w:p w14:paraId="4D8FE8D8" w14:textId="77777777" w:rsidR="0070010E" w:rsidRPr="0074178B" w:rsidRDefault="0070010E" w:rsidP="0070010E">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1B2D5C">
        <w:rPr>
          <w:rFonts w:ascii="Times New Roman" w:eastAsia="Times New Roman" w:hAnsi="Times New Roman" w:cs="Times New Roman"/>
          <w:color w:val="000000"/>
          <w:sz w:val="26"/>
          <w:szCs w:val="26"/>
          <w:lang w:val="en-US"/>
        </w:rPr>
        <w:t xml:space="preserve">BN được lấy mẫu </w:t>
      </w:r>
      <w:r>
        <w:rPr>
          <w:rFonts w:ascii="Times New Roman" w:eastAsia="Times New Roman" w:hAnsi="Times New Roman" w:cs="Times New Roman"/>
          <w:color w:val="000000"/>
          <w:sz w:val="26"/>
          <w:szCs w:val="26"/>
          <w:lang w:val="en-US"/>
        </w:rPr>
        <w:t xml:space="preserve">gộp xét nghiệm ngày 27/6/2021 có kết quả nghi ngờ dương tính. Đến ngày 30/6/2021, BN được lấy mẫu đơn và </w:t>
      </w:r>
      <w:r w:rsidRPr="001B2D5C">
        <w:rPr>
          <w:rFonts w:ascii="Times New Roman" w:eastAsia="Times New Roman" w:hAnsi="Times New Roman" w:cs="Times New Roman"/>
          <w:color w:val="000000"/>
          <w:sz w:val="26"/>
          <w:szCs w:val="26"/>
          <w:lang w:val="en-US"/>
        </w:rPr>
        <w:t>c</w:t>
      </w:r>
      <w:r>
        <w:rPr>
          <w:rFonts w:ascii="Times New Roman" w:eastAsia="Times New Roman" w:hAnsi="Times New Roman" w:cs="Times New Roman"/>
          <w:color w:val="000000"/>
          <w:sz w:val="26"/>
          <w:szCs w:val="26"/>
          <w:lang w:val="en-US"/>
        </w:rPr>
        <w:t>ó</w:t>
      </w:r>
      <w:r w:rsidRPr="001B2D5C">
        <w:rPr>
          <w:rFonts w:ascii="Times New Roman" w:eastAsia="Times New Roman" w:hAnsi="Times New Roman" w:cs="Times New Roman"/>
          <w:color w:val="000000"/>
          <w:sz w:val="26"/>
          <w:szCs w:val="26"/>
          <w:lang w:val="en-US"/>
        </w:rPr>
        <w:t xml:space="preserve"> kết quả dương tính </w:t>
      </w:r>
      <w:r>
        <w:rPr>
          <w:rFonts w:ascii="Times New Roman" w:eastAsia="Times New Roman" w:hAnsi="Times New Roman" w:cs="Times New Roman"/>
          <w:color w:val="000000"/>
          <w:sz w:val="26"/>
          <w:szCs w:val="26"/>
          <w:lang w:val="en-US"/>
        </w:rPr>
        <w:t xml:space="preserve">với SAR-CoV-2. </w:t>
      </w:r>
    </w:p>
    <w:p w14:paraId="24E478E4" w14:textId="77777777" w:rsidR="0070010E" w:rsidRPr="00642A04" w:rsidRDefault="0070010E" w:rsidP="0070010E">
      <w:pPr>
        <w:pStyle w:val="ListParagraph"/>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642A04">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6BFE952C" w14:textId="2069A01B" w:rsidR="0070010E" w:rsidRDefault="0070010E" w:rsidP="0070010E">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BN</w:t>
      </w:r>
      <w:r w:rsidRPr="00DD7D78">
        <w:rPr>
          <w:rFonts w:ascii="Times New Roman" w:eastAsia="Times New Roman" w:hAnsi="Times New Roman" w:cs="Times New Roman"/>
          <w:color w:val="000000"/>
          <w:sz w:val="26"/>
          <w:szCs w:val="26"/>
          <w:lang w:val="en-US"/>
        </w:rPr>
        <w:t xml:space="preserve"> sống chung</w:t>
      </w:r>
      <w:r>
        <w:rPr>
          <w:rFonts w:ascii="Times New Roman" w:eastAsia="Times New Roman" w:hAnsi="Times New Roman" w:cs="Times New Roman"/>
          <w:color w:val="000000"/>
          <w:sz w:val="26"/>
          <w:szCs w:val="26"/>
          <w:lang w:val="en-US"/>
        </w:rPr>
        <w:t xml:space="preserve"> cùng 4 người khác</w:t>
      </w:r>
      <w:r w:rsidRPr="00DD7D78">
        <w:rPr>
          <w:rFonts w:ascii="Times New Roman" w:eastAsia="Times New Roman" w:hAnsi="Times New Roman" w:cs="Times New Roman"/>
          <w:color w:val="000000"/>
          <w:sz w:val="26"/>
          <w:szCs w:val="26"/>
          <w:lang w:val="en-US"/>
        </w:rPr>
        <w:t xml:space="preserve"> tại nhà địa chỉ 68/1 Nguyễn Văn Nhỏ, phường 9, quận Tân Bình</w:t>
      </w:r>
      <w:r>
        <w:rPr>
          <w:rFonts w:ascii="Times New Roman" w:eastAsia="Times New Roman" w:hAnsi="Times New Roman" w:cs="Times New Roman"/>
          <w:color w:val="000000"/>
          <w:sz w:val="26"/>
          <w:szCs w:val="26"/>
          <w:lang w:val="en-US"/>
        </w:rPr>
        <w:t>.</w:t>
      </w:r>
    </w:p>
    <w:p w14:paraId="0F2FEFFF" w14:textId="72F2E0A5" w:rsidR="0070010E" w:rsidRDefault="0070010E" w:rsidP="0070010E">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BN không đi làm, hằng ngày phụ người thân bán hủ tiếu trước cửa nhà.</w:t>
      </w:r>
      <w:r w:rsidR="007D664B">
        <w:rPr>
          <w:rFonts w:ascii="Times New Roman" w:eastAsia="Times New Roman" w:hAnsi="Times New Roman" w:cs="Times New Roman"/>
          <w:color w:val="000000"/>
          <w:sz w:val="26"/>
          <w:szCs w:val="26"/>
          <w:lang w:val="en-US"/>
        </w:rPr>
        <w:t xml:space="preserve"> BN sinh hoạt chung với BN Ngọc Lan (chị BN).</w:t>
      </w:r>
    </w:p>
    <w:p w14:paraId="4A4FF75B" w14:textId="6641FD98" w:rsidR="0070010E" w:rsidRDefault="007D664B" w:rsidP="0070010E">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sidRPr="007D664B">
        <w:rPr>
          <w:rFonts w:ascii="Times New Roman" w:eastAsia="Times New Roman" w:hAnsi="Times New Roman" w:cs="Times New Roman"/>
          <w:color w:val="000000"/>
          <w:sz w:val="26"/>
          <w:szCs w:val="26"/>
          <w:lang w:val="en-US"/>
        </w:rPr>
        <w:t>Hằng ngày</w:t>
      </w:r>
      <w:r>
        <w:rPr>
          <w:rFonts w:ascii="Times New Roman" w:eastAsia="Times New Roman" w:hAnsi="Times New Roman" w:cs="Times New Roman"/>
          <w:color w:val="000000"/>
          <w:sz w:val="26"/>
          <w:szCs w:val="26"/>
          <w:lang w:val="en-US"/>
        </w:rPr>
        <w:t>, khoảng 8 giờ - 9 giờ,</w:t>
      </w:r>
      <w:r w:rsidRPr="007D664B">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BN</w:t>
      </w:r>
      <w:r w:rsidRPr="007D664B">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 xml:space="preserve">thường </w:t>
      </w:r>
      <w:r w:rsidRPr="007D664B">
        <w:rPr>
          <w:rFonts w:ascii="Times New Roman" w:eastAsia="Times New Roman" w:hAnsi="Times New Roman" w:cs="Times New Roman"/>
          <w:color w:val="000000"/>
          <w:sz w:val="26"/>
          <w:szCs w:val="26"/>
          <w:lang w:val="en-US"/>
        </w:rPr>
        <w:t xml:space="preserve">qua tạp hóa </w:t>
      </w:r>
      <w:r>
        <w:rPr>
          <w:rFonts w:ascii="Times New Roman" w:eastAsia="Times New Roman" w:hAnsi="Times New Roman" w:cs="Times New Roman"/>
          <w:color w:val="000000"/>
          <w:sz w:val="26"/>
          <w:szCs w:val="26"/>
          <w:lang w:val="en-US"/>
        </w:rPr>
        <w:t xml:space="preserve">nhà của BN Nguyễn </w:t>
      </w:r>
      <w:r w:rsidRPr="007D664B">
        <w:rPr>
          <w:rFonts w:ascii="Times New Roman" w:eastAsia="Times New Roman" w:hAnsi="Times New Roman" w:cs="Times New Roman"/>
          <w:color w:val="000000"/>
          <w:sz w:val="26"/>
          <w:szCs w:val="26"/>
          <w:lang w:val="en-US"/>
        </w:rPr>
        <w:t>Hồng Vân (đối diện nhà) mua hàng đến ngày 25/06</w:t>
      </w:r>
      <w:r>
        <w:rPr>
          <w:rFonts w:ascii="Times New Roman" w:eastAsia="Times New Roman" w:hAnsi="Times New Roman" w:cs="Times New Roman"/>
          <w:color w:val="000000"/>
          <w:sz w:val="26"/>
          <w:szCs w:val="26"/>
          <w:lang w:val="en-US"/>
        </w:rPr>
        <w:t>/2021.</w:t>
      </w:r>
    </w:p>
    <w:p w14:paraId="2FCF25A9" w14:textId="77777777" w:rsidR="0070010E" w:rsidRDefault="0070010E" w:rsidP="0070010E">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Ngày 27/6/2021, </w:t>
      </w:r>
      <w:r w:rsidRPr="0070010E">
        <w:rPr>
          <w:rFonts w:ascii="Times New Roman" w:eastAsia="Times New Roman" w:hAnsi="Times New Roman" w:cs="Times New Roman"/>
          <w:color w:val="000000"/>
          <w:sz w:val="26"/>
          <w:szCs w:val="26"/>
          <w:lang w:val="en-US"/>
        </w:rPr>
        <w:t xml:space="preserve">hẻm 66 Nguyễn Thị Nhỏ bị phong tỏa do phát hiện trường hợp dương tính Nguyễn Thành Long và Nguyễn Hồng Vân nên tiến hành lấy mẫu diện </w:t>
      </w:r>
      <w:r w:rsidRPr="0070010E">
        <w:rPr>
          <w:rFonts w:ascii="Times New Roman" w:eastAsia="Times New Roman" w:hAnsi="Times New Roman" w:cs="Times New Roman"/>
          <w:color w:val="000000"/>
          <w:sz w:val="26"/>
          <w:szCs w:val="26"/>
          <w:lang w:val="en-US"/>
        </w:rPr>
        <w:lastRenderedPageBreak/>
        <w:t>rộng cho khu vưc bệnh nhân sống. Các bệnh nhân được lấy mẫu gộp có kết quả xét nghiệm nghi ngờ dương tính. Ngày 30/06/2021 các bệnh nhân được lấy mẫu đơn cho kết quả dương tính với SARs-CoV-2 (ngày 02/07/2021).</w:t>
      </w:r>
    </w:p>
    <w:p w14:paraId="38E48E0D" w14:textId="77777777" w:rsidR="0070010E" w:rsidRDefault="0070010E" w:rsidP="0070010E">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Sáng ngày 03/7/2021: BN được chuyển đi điều trị tại Bệnh viện dã chiến Kí túc xá ĐHQG.</w:t>
      </w:r>
    </w:p>
    <w:p w14:paraId="332A5167" w14:textId="08E728DC" w:rsidR="0070010E" w:rsidRPr="0070010E" w:rsidRDefault="0070010E" w:rsidP="0070010E">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lang w:val="en-US"/>
        </w:rPr>
        <w:t>Triệu chứng: trước đó chưa ghi nh</w:t>
      </w:r>
      <w:r w:rsidR="007D664B">
        <w:rPr>
          <w:rFonts w:ascii="Times New Roman" w:eastAsia="Times New Roman" w:hAnsi="Times New Roman" w:cs="Times New Roman"/>
          <w:color w:val="000000"/>
          <w:sz w:val="26"/>
          <w:szCs w:val="26"/>
          <w:lang w:val="en-US"/>
        </w:rPr>
        <w:t>ậ</w:t>
      </w:r>
      <w:r>
        <w:rPr>
          <w:rFonts w:ascii="Times New Roman" w:eastAsia="Times New Roman" w:hAnsi="Times New Roman" w:cs="Times New Roman"/>
          <w:color w:val="000000"/>
          <w:sz w:val="26"/>
          <w:szCs w:val="26"/>
          <w:lang w:val="en-US"/>
        </w:rPr>
        <w:t>n. Hiện tại tình trạng BN ổn, không ho không sốt không khó thở.</w:t>
      </w:r>
    </w:p>
    <w:p w14:paraId="4AE8DCDD" w14:textId="282196C8" w:rsidR="0070010E" w:rsidRPr="007D664B" w:rsidRDefault="0070010E" w:rsidP="007D664B">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sidRPr="007D664B">
        <w:rPr>
          <w:rFonts w:ascii="Times New Roman" w:eastAsia="Times New Roman" w:hAnsi="Times New Roman" w:cs="Times New Roman"/>
          <w:color w:val="000000"/>
          <w:sz w:val="26"/>
          <w:szCs w:val="26"/>
          <w:lang w:val="en-US"/>
        </w:rPr>
        <w:t>Tiền sử bệnh nền: chư</w:t>
      </w:r>
      <w:r w:rsidR="007D664B">
        <w:rPr>
          <w:rFonts w:ascii="Times New Roman" w:eastAsia="Times New Roman" w:hAnsi="Times New Roman" w:cs="Times New Roman"/>
          <w:color w:val="000000"/>
          <w:sz w:val="26"/>
          <w:szCs w:val="26"/>
          <w:lang w:val="en-US"/>
        </w:rPr>
        <w:t>a</w:t>
      </w:r>
      <w:r w:rsidRPr="007D664B">
        <w:rPr>
          <w:rFonts w:ascii="Times New Roman" w:eastAsia="Times New Roman" w:hAnsi="Times New Roman" w:cs="Times New Roman"/>
          <w:color w:val="000000"/>
          <w:sz w:val="26"/>
          <w:szCs w:val="26"/>
          <w:lang w:val="en-US"/>
        </w:rPr>
        <w:t xml:space="preserve"> ghi nhân.</w:t>
      </w:r>
    </w:p>
    <w:p w14:paraId="2BA25032" w14:textId="5C87202D" w:rsidR="007D664B" w:rsidRPr="007D664B" w:rsidRDefault="007D664B" w:rsidP="007D664B">
      <w:pPr>
        <w:pStyle w:val="ListParagraph"/>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lang w:val="en-US"/>
        </w:rPr>
        <w:t>BỆNH NHÂN 3:</w:t>
      </w:r>
    </w:p>
    <w:p w14:paraId="044F5FA8" w14:textId="77777777" w:rsidR="007D664B" w:rsidRPr="00D5674C" w:rsidRDefault="007D664B" w:rsidP="007D664B">
      <w:pPr>
        <w:pStyle w:val="ListParagraph"/>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sidRPr="00D5674C">
        <w:rPr>
          <w:rFonts w:ascii="Times New Roman" w:eastAsia="Times New Roman" w:hAnsi="Times New Roman" w:cs="Times New Roman"/>
          <w:b/>
          <w:color w:val="000000"/>
          <w:sz w:val="26"/>
          <w:szCs w:val="26"/>
        </w:rPr>
        <w:t>Thông tin ca bệnh</w:t>
      </w:r>
    </w:p>
    <w:p w14:paraId="7415750A" w14:textId="77777777" w:rsidR="007D664B" w:rsidRPr="003F508C" w:rsidRDefault="007D664B" w:rsidP="007D664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3F508C">
        <w:rPr>
          <w:rFonts w:ascii="Times New Roman" w:eastAsia="Times New Roman" w:hAnsi="Times New Roman" w:cs="Times New Roman"/>
          <w:color w:val="000000"/>
          <w:sz w:val="26"/>
          <w:szCs w:val="26"/>
        </w:rPr>
        <w:t>Nhận thông tin lúc</w:t>
      </w:r>
      <w:r>
        <w:rPr>
          <w:rFonts w:ascii="Times New Roman" w:eastAsia="Times New Roman" w:hAnsi="Times New Roman" w:cs="Times New Roman"/>
          <w:color w:val="000000"/>
          <w:sz w:val="26"/>
          <w:szCs w:val="26"/>
          <w:lang w:val="en-US"/>
        </w:rPr>
        <w:t xml:space="preserve">    </w:t>
      </w:r>
      <w:r w:rsidRPr="003F508C">
        <w:rPr>
          <w:rFonts w:ascii="Times New Roman" w:eastAsia="Times New Roman" w:hAnsi="Times New Roman" w:cs="Times New Roman"/>
          <w:color w:val="000000"/>
          <w:sz w:val="26"/>
          <w:szCs w:val="26"/>
        </w:rPr>
        <w:t>giờ</w:t>
      </w:r>
      <w:r>
        <w:rPr>
          <w:rFonts w:ascii="Times New Roman" w:eastAsia="Times New Roman" w:hAnsi="Times New Roman" w:cs="Times New Roman"/>
          <w:color w:val="000000"/>
          <w:sz w:val="26"/>
          <w:szCs w:val="26"/>
          <w:lang w:val="en-US"/>
        </w:rPr>
        <w:t xml:space="preserve">    </w:t>
      </w:r>
      <w:r w:rsidRPr="003F508C">
        <w:rPr>
          <w:rFonts w:ascii="Times New Roman" w:eastAsia="Times New Roman" w:hAnsi="Times New Roman" w:cs="Times New Roman"/>
          <w:color w:val="000000"/>
          <w:sz w:val="26"/>
          <w:szCs w:val="26"/>
        </w:rPr>
        <w:t>phút, ngày</w:t>
      </w:r>
      <w:r>
        <w:rPr>
          <w:rFonts w:ascii="Times New Roman" w:eastAsia="Times New Roman" w:hAnsi="Times New Roman" w:cs="Times New Roman"/>
          <w:color w:val="000000"/>
          <w:sz w:val="26"/>
          <w:szCs w:val="26"/>
          <w:lang w:val="en-US"/>
        </w:rPr>
        <w:t xml:space="preserve"> 02/7</w:t>
      </w:r>
      <w:r w:rsidRPr="003F508C">
        <w:rPr>
          <w:rFonts w:ascii="Times New Roman" w:eastAsia="Times New Roman" w:hAnsi="Times New Roman" w:cs="Times New Roman"/>
          <w:color w:val="000000"/>
          <w:sz w:val="26"/>
          <w:szCs w:val="26"/>
        </w:rPr>
        <w:t>/2021.</w:t>
      </w:r>
    </w:p>
    <w:p w14:paraId="7637E5A2" w14:textId="139DE6A6" w:rsidR="007D664B" w:rsidRDefault="007D664B" w:rsidP="007D664B">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 xml:space="preserve">Bệnh nhân: </w:t>
      </w:r>
      <w:r>
        <w:rPr>
          <w:rFonts w:ascii="Times New Roman" w:eastAsia="Times New Roman" w:hAnsi="Times New Roman" w:cs="Times New Roman"/>
          <w:b/>
          <w:color w:val="000000"/>
          <w:sz w:val="26"/>
          <w:szCs w:val="26"/>
          <w:lang w:val="en-US"/>
        </w:rPr>
        <w:t>TRƯƠNG THỊ TUYẾT THU</w:t>
      </w:r>
      <w:r>
        <w:rPr>
          <w:rFonts w:ascii="Times New Roman" w:eastAsia="Times New Roman" w:hAnsi="Times New Roman" w:cs="Times New Roman"/>
          <w:b/>
          <w:color w:val="000000"/>
          <w:sz w:val="26"/>
          <w:szCs w:val="26"/>
        </w:rPr>
        <w:t xml:space="preserve"> </w:t>
      </w:r>
      <w:r w:rsidRPr="00EB1F88">
        <w:rPr>
          <w:rFonts w:ascii="Times New Roman" w:eastAsia="Times New Roman" w:hAnsi="Times New Roman" w:cs="Times New Roman"/>
          <w:color w:val="000000"/>
          <w:sz w:val="26"/>
          <w:szCs w:val="26"/>
          <w:highlight w:val="yellow"/>
        </w:rPr>
        <w:t>(</w:t>
      </w:r>
      <w:r w:rsidRPr="00EB1F88">
        <w:rPr>
          <w:rFonts w:ascii="Times New Roman" w:eastAsia="Times New Roman" w:hAnsi="Times New Roman" w:cs="Times New Roman"/>
          <w:sz w:val="26"/>
          <w:szCs w:val="26"/>
          <w:highlight w:val="yellow"/>
        </w:rPr>
        <w:t>BN</w:t>
      </w:r>
      <w:r w:rsidRPr="00EB1F88">
        <w:rPr>
          <w:rFonts w:ascii="Times New Roman" w:eastAsia="Times New Roman" w:hAnsi="Times New Roman" w:cs="Times New Roman"/>
          <w:sz w:val="26"/>
          <w:szCs w:val="26"/>
          <w:highlight w:val="yellow"/>
          <w:lang w:val="en-US"/>
        </w:rPr>
        <w:t>0</w:t>
      </w:r>
      <w:r>
        <w:rPr>
          <w:rFonts w:ascii="Times New Roman" w:eastAsia="Times New Roman" w:hAnsi="Times New Roman" w:cs="Times New Roman"/>
          <w:sz w:val="26"/>
          <w:szCs w:val="26"/>
          <w:highlight w:val="yellow"/>
          <w:lang w:val="en-US"/>
        </w:rPr>
        <w:t>0</w:t>
      </w:r>
      <w:r w:rsidRPr="00EB1F88">
        <w:rPr>
          <w:rFonts w:ascii="Times New Roman" w:eastAsia="Times New Roman" w:hAnsi="Times New Roman" w:cs="Times New Roman"/>
          <w:sz w:val="26"/>
          <w:szCs w:val="26"/>
          <w:highlight w:val="yellow"/>
          <w:lang w:val="en-US"/>
        </w:rPr>
        <w:t>00</w:t>
      </w:r>
      <w:r w:rsidRPr="00EB1F88">
        <w:rPr>
          <w:rFonts w:ascii="Times New Roman" w:eastAsia="Times New Roman" w:hAnsi="Times New Roman" w:cs="Times New Roman"/>
          <w:color w:val="000000"/>
          <w:sz w:val="26"/>
          <w:szCs w:val="26"/>
          <w:highlight w:val="yellow"/>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n</w:t>
      </w:r>
      <w:r w:rsidR="00096974">
        <w:rPr>
          <w:rFonts w:ascii="Times New Roman" w:eastAsia="Times New Roman" w:hAnsi="Times New Roman" w:cs="Times New Roman"/>
          <w:color w:val="000000"/>
          <w:sz w:val="26"/>
          <w:szCs w:val="26"/>
          <w:lang w:val="en-US"/>
        </w:rPr>
        <w:t>ữ</w:t>
      </w:r>
      <w:r>
        <w:rPr>
          <w:rFonts w:ascii="Times New Roman" w:eastAsia="Times New Roman" w:hAnsi="Times New Roman" w:cs="Times New Roman"/>
          <w:color w:val="000000"/>
          <w:sz w:val="26"/>
          <w:szCs w:val="26"/>
        </w:rPr>
        <w:t xml:space="preserve">, sinh năm </w:t>
      </w:r>
      <w:r>
        <w:rPr>
          <w:rFonts w:ascii="Times New Roman" w:eastAsia="Times New Roman" w:hAnsi="Times New Roman" w:cs="Times New Roman"/>
          <w:color w:val="000000"/>
          <w:sz w:val="26"/>
          <w:szCs w:val="26"/>
          <w:lang w:val="en-US"/>
        </w:rPr>
        <w:t>19</w:t>
      </w:r>
      <w:r>
        <w:rPr>
          <w:rFonts w:ascii="Times New Roman" w:eastAsia="Times New Roman" w:hAnsi="Times New Roman" w:cs="Times New Roman"/>
          <w:color w:val="000000"/>
          <w:sz w:val="26"/>
          <w:szCs w:val="26"/>
        </w:rPr>
        <w:t>, quốc tịch: Việt Na</w:t>
      </w:r>
      <w:r>
        <w:rPr>
          <w:rFonts w:ascii="Times New Roman" w:eastAsia="Times New Roman" w:hAnsi="Times New Roman" w:cs="Times New Roman"/>
          <w:sz w:val="26"/>
          <w:szCs w:val="26"/>
        </w:rPr>
        <w:t>m</w:t>
      </w: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w:t>
      </w:r>
    </w:p>
    <w:p w14:paraId="5971725C" w14:textId="77777777" w:rsidR="007D664B" w:rsidRDefault="007D664B" w:rsidP="007D664B">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Địa chỉ nơi ở: </w:t>
      </w:r>
      <w:r>
        <w:rPr>
          <w:rFonts w:ascii="Times New Roman" w:eastAsia="Times New Roman" w:hAnsi="Times New Roman" w:cs="Times New Roman"/>
          <w:color w:val="000000"/>
          <w:sz w:val="26"/>
          <w:szCs w:val="26"/>
          <w:lang w:val="en-US"/>
        </w:rPr>
        <w:t>68/1 Nguyễn Văn Nhỏ, phường 9, Q.Tân Bình TP.HCM.</w:t>
      </w:r>
    </w:p>
    <w:p w14:paraId="703D0CA9" w14:textId="77777777" w:rsidR="007D664B" w:rsidRPr="00B87B6E" w:rsidRDefault="007D664B" w:rsidP="007D664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Nghề nghiệp: </w:t>
      </w:r>
      <w:r>
        <w:rPr>
          <w:rFonts w:ascii="Times New Roman" w:eastAsia="Times New Roman" w:hAnsi="Times New Roman" w:cs="Times New Roman"/>
          <w:color w:val="000000"/>
          <w:sz w:val="26"/>
          <w:szCs w:val="26"/>
          <w:lang w:val="en-US"/>
        </w:rPr>
        <w:t>bán hủ tiếu trước nhà</w:t>
      </w:r>
    </w:p>
    <w:p w14:paraId="711B960B" w14:textId="77777777" w:rsidR="007D664B" w:rsidRDefault="007D664B" w:rsidP="007D664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Tôn giáo: không</w:t>
      </w:r>
    </w:p>
    <w:p w14:paraId="4A581E81" w14:textId="2BC30870" w:rsidR="007D664B" w:rsidRPr="00E75FE9" w:rsidRDefault="007D664B" w:rsidP="007D664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 điện thoại: </w:t>
      </w:r>
      <w:r w:rsidRPr="007D664B">
        <w:rPr>
          <w:rFonts w:ascii="Times New Roman" w:eastAsia="Times New Roman" w:hAnsi="Times New Roman" w:cs="Times New Roman"/>
          <w:color w:val="000000"/>
          <w:sz w:val="26"/>
          <w:szCs w:val="26"/>
          <w:lang w:val="en-US"/>
        </w:rPr>
        <w:t>0345366033</w:t>
      </w:r>
    </w:p>
    <w:p w14:paraId="3197141B" w14:textId="77777777" w:rsidR="007D664B" w:rsidRDefault="007D664B" w:rsidP="007D664B">
      <w:pPr>
        <w:pStyle w:val="NormalWeb"/>
        <w:numPr>
          <w:ilvl w:val="0"/>
          <w:numId w:val="1"/>
        </w:numPr>
        <w:shd w:val="clear" w:color="auto" w:fill="FFFFFF"/>
        <w:spacing w:before="0" w:beforeAutospacing="0" w:after="0" w:afterAutospacing="0" w:line="360" w:lineRule="auto"/>
        <w:jc w:val="both"/>
        <w:textAlignment w:val="baseline"/>
        <w:rPr>
          <w:sz w:val="26"/>
          <w:szCs w:val="26"/>
        </w:rPr>
      </w:pPr>
      <w:r>
        <w:rPr>
          <w:sz w:val="26"/>
          <w:szCs w:val="26"/>
        </w:rPr>
        <w:t>Yếu tố dịch tễ:</w:t>
      </w:r>
    </w:p>
    <w:p w14:paraId="0BEB101A" w14:textId="5BDD9CDD" w:rsidR="007D664B" w:rsidRPr="00EA10AD" w:rsidRDefault="007D664B" w:rsidP="007D664B">
      <w:pPr>
        <w:pStyle w:val="NormalWeb"/>
        <w:shd w:val="clear" w:color="auto" w:fill="FFFFFF"/>
        <w:spacing w:before="0" w:beforeAutospacing="0" w:after="0" w:afterAutospacing="0" w:line="360" w:lineRule="auto"/>
        <w:ind w:left="720"/>
        <w:jc w:val="both"/>
        <w:textAlignment w:val="baseline"/>
        <w:rPr>
          <w:sz w:val="26"/>
          <w:szCs w:val="26"/>
        </w:rPr>
      </w:pPr>
      <w:r>
        <w:rPr>
          <w:sz w:val="26"/>
          <w:szCs w:val="26"/>
        </w:rPr>
        <w:t xml:space="preserve">+ BN có </w:t>
      </w:r>
      <w:r>
        <w:rPr>
          <w:sz w:val="26"/>
          <w:szCs w:val="26"/>
        </w:rPr>
        <w:t xml:space="preserve">người nhà </w:t>
      </w:r>
      <w:r>
        <w:rPr>
          <w:sz w:val="26"/>
          <w:szCs w:val="26"/>
        </w:rPr>
        <w:t>mua hàng ở tạp hóa của BN Nguyễn Hồng Vân.</w:t>
      </w:r>
    </w:p>
    <w:p w14:paraId="53D56313" w14:textId="77777777" w:rsidR="007D664B" w:rsidRPr="0074178B" w:rsidRDefault="007D664B" w:rsidP="007D664B">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1B2D5C">
        <w:rPr>
          <w:rFonts w:ascii="Times New Roman" w:eastAsia="Times New Roman" w:hAnsi="Times New Roman" w:cs="Times New Roman"/>
          <w:color w:val="000000"/>
          <w:sz w:val="26"/>
          <w:szCs w:val="26"/>
          <w:lang w:val="en-US"/>
        </w:rPr>
        <w:t xml:space="preserve">BN được lấy mẫu </w:t>
      </w:r>
      <w:r>
        <w:rPr>
          <w:rFonts w:ascii="Times New Roman" w:eastAsia="Times New Roman" w:hAnsi="Times New Roman" w:cs="Times New Roman"/>
          <w:color w:val="000000"/>
          <w:sz w:val="26"/>
          <w:szCs w:val="26"/>
          <w:lang w:val="en-US"/>
        </w:rPr>
        <w:t xml:space="preserve">gộp xét nghiệm ngày 27/6/2021 có kết quả nghi ngờ dương tính. Đến ngày 30/6/2021, BN được lấy mẫu đơn và </w:t>
      </w:r>
      <w:r w:rsidRPr="001B2D5C">
        <w:rPr>
          <w:rFonts w:ascii="Times New Roman" w:eastAsia="Times New Roman" w:hAnsi="Times New Roman" w:cs="Times New Roman"/>
          <w:color w:val="000000"/>
          <w:sz w:val="26"/>
          <w:szCs w:val="26"/>
          <w:lang w:val="en-US"/>
        </w:rPr>
        <w:t>c</w:t>
      </w:r>
      <w:r>
        <w:rPr>
          <w:rFonts w:ascii="Times New Roman" w:eastAsia="Times New Roman" w:hAnsi="Times New Roman" w:cs="Times New Roman"/>
          <w:color w:val="000000"/>
          <w:sz w:val="26"/>
          <w:szCs w:val="26"/>
          <w:lang w:val="en-US"/>
        </w:rPr>
        <w:t>ó</w:t>
      </w:r>
      <w:r w:rsidRPr="001B2D5C">
        <w:rPr>
          <w:rFonts w:ascii="Times New Roman" w:eastAsia="Times New Roman" w:hAnsi="Times New Roman" w:cs="Times New Roman"/>
          <w:color w:val="000000"/>
          <w:sz w:val="26"/>
          <w:szCs w:val="26"/>
          <w:lang w:val="en-US"/>
        </w:rPr>
        <w:t xml:space="preserve"> kết quả dương tính </w:t>
      </w:r>
      <w:r>
        <w:rPr>
          <w:rFonts w:ascii="Times New Roman" w:eastAsia="Times New Roman" w:hAnsi="Times New Roman" w:cs="Times New Roman"/>
          <w:color w:val="000000"/>
          <w:sz w:val="26"/>
          <w:szCs w:val="26"/>
          <w:lang w:val="en-US"/>
        </w:rPr>
        <w:t xml:space="preserve">với SAR-CoV-2. </w:t>
      </w:r>
    </w:p>
    <w:p w14:paraId="3C46C17F" w14:textId="77777777" w:rsidR="007D664B" w:rsidRPr="00642A04" w:rsidRDefault="007D664B" w:rsidP="007D664B">
      <w:pPr>
        <w:pStyle w:val="ListParagraph"/>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642A04">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0179E6B4" w14:textId="77777777" w:rsidR="007D664B" w:rsidRDefault="007D664B" w:rsidP="007D664B">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BN</w:t>
      </w:r>
      <w:r w:rsidRPr="00DD7D78">
        <w:rPr>
          <w:rFonts w:ascii="Times New Roman" w:eastAsia="Times New Roman" w:hAnsi="Times New Roman" w:cs="Times New Roman"/>
          <w:color w:val="000000"/>
          <w:sz w:val="26"/>
          <w:szCs w:val="26"/>
          <w:lang w:val="en-US"/>
        </w:rPr>
        <w:t xml:space="preserve"> sống chung</w:t>
      </w:r>
      <w:r>
        <w:rPr>
          <w:rFonts w:ascii="Times New Roman" w:eastAsia="Times New Roman" w:hAnsi="Times New Roman" w:cs="Times New Roman"/>
          <w:color w:val="000000"/>
          <w:sz w:val="26"/>
          <w:szCs w:val="26"/>
          <w:lang w:val="en-US"/>
        </w:rPr>
        <w:t xml:space="preserve"> cùng 4 người khác</w:t>
      </w:r>
      <w:r w:rsidRPr="00DD7D78">
        <w:rPr>
          <w:rFonts w:ascii="Times New Roman" w:eastAsia="Times New Roman" w:hAnsi="Times New Roman" w:cs="Times New Roman"/>
          <w:color w:val="000000"/>
          <w:sz w:val="26"/>
          <w:szCs w:val="26"/>
          <w:lang w:val="en-US"/>
        </w:rPr>
        <w:t xml:space="preserve"> tại nhà địa chỉ 68/1 Nguyễn Văn Nhỏ, phường 9, quận Tân Bình</w:t>
      </w:r>
      <w:r>
        <w:rPr>
          <w:rFonts w:ascii="Times New Roman" w:eastAsia="Times New Roman" w:hAnsi="Times New Roman" w:cs="Times New Roman"/>
          <w:color w:val="000000"/>
          <w:sz w:val="26"/>
          <w:szCs w:val="26"/>
          <w:lang w:val="en-US"/>
        </w:rPr>
        <w:t>.</w:t>
      </w:r>
    </w:p>
    <w:p w14:paraId="3C943865" w14:textId="4902C6FB" w:rsidR="007D664B" w:rsidRDefault="007D664B" w:rsidP="007D664B">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Hằng ngày, </w:t>
      </w:r>
      <w:r>
        <w:rPr>
          <w:rFonts w:ascii="Times New Roman" w:eastAsia="Times New Roman" w:hAnsi="Times New Roman" w:cs="Times New Roman"/>
          <w:color w:val="000000"/>
          <w:sz w:val="26"/>
          <w:szCs w:val="26"/>
          <w:lang w:val="en-US"/>
        </w:rPr>
        <w:t>từ 5 giờ 30 đến 11 giờ</w:t>
      </w:r>
      <w:r>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 xml:space="preserve">BN </w:t>
      </w:r>
      <w:r>
        <w:rPr>
          <w:rFonts w:ascii="Times New Roman" w:eastAsia="Times New Roman" w:hAnsi="Times New Roman" w:cs="Times New Roman"/>
          <w:color w:val="000000"/>
          <w:sz w:val="26"/>
          <w:szCs w:val="26"/>
          <w:lang w:val="en-US"/>
        </w:rPr>
        <w:t>cùng</w:t>
      </w:r>
      <w:r>
        <w:rPr>
          <w:rFonts w:ascii="Times New Roman" w:eastAsia="Times New Roman" w:hAnsi="Times New Roman" w:cs="Times New Roman"/>
          <w:color w:val="000000"/>
          <w:sz w:val="26"/>
          <w:szCs w:val="26"/>
          <w:lang w:val="en-US"/>
        </w:rPr>
        <w:t xml:space="preserve"> người thân bán hủ tiếu</w:t>
      </w:r>
      <w:r>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trước cửa nhà. BN</w:t>
      </w:r>
      <w:r>
        <w:rPr>
          <w:rFonts w:ascii="Times New Roman" w:eastAsia="Times New Roman" w:hAnsi="Times New Roman" w:cs="Times New Roman"/>
          <w:color w:val="000000"/>
          <w:sz w:val="26"/>
          <w:szCs w:val="26"/>
          <w:lang w:val="en-US"/>
        </w:rPr>
        <w:t xml:space="preserve"> cùng con</w:t>
      </w:r>
      <w:r>
        <w:rPr>
          <w:rFonts w:ascii="Times New Roman" w:eastAsia="Times New Roman" w:hAnsi="Times New Roman" w:cs="Times New Roman"/>
          <w:color w:val="000000"/>
          <w:sz w:val="26"/>
          <w:szCs w:val="26"/>
          <w:lang w:val="en-US"/>
        </w:rPr>
        <w:t xml:space="preserve"> sinh hoạt </w:t>
      </w:r>
      <w:r>
        <w:rPr>
          <w:rFonts w:ascii="Times New Roman" w:eastAsia="Times New Roman" w:hAnsi="Times New Roman" w:cs="Times New Roman"/>
          <w:color w:val="000000"/>
          <w:sz w:val="26"/>
          <w:szCs w:val="26"/>
          <w:lang w:val="en-US"/>
        </w:rPr>
        <w:t>riêng với</w:t>
      </w:r>
      <w:r>
        <w:rPr>
          <w:rFonts w:ascii="Times New Roman" w:eastAsia="Times New Roman" w:hAnsi="Times New Roman" w:cs="Times New Roman"/>
          <w:color w:val="000000"/>
          <w:sz w:val="26"/>
          <w:szCs w:val="26"/>
          <w:lang w:val="en-US"/>
        </w:rPr>
        <w:t xml:space="preserve"> BN Ngọc Lan (chị </w:t>
      </w:r>
      <w:r>
        <w:rPr>
          <w:rFonts w:ascii="Times New Roman" w:eastAsia="Times New Roman" w:hAnsi="Times New Roman" w:cs="Times New Roman"/>
          <w:color w:val="000000"/>
          <w:sz w:val="26"/>
          <w:szCs w:val="26"/>
          <w:lang w:val="en-US"/>
        </w:rPr>
        <w:t xml:space="preserve">chồng </w:t>
      </w:r>
      <w:r>
        <w:rPr>
          <w:rFonts w:ascii="Times New Roman" w:eastAsia="Times New Roman" w:hAnsi="Times New Roman" w:cs="Times New Roman"/>
          <w:color w:val="000000"/>
          <w:sz w:val="26"/>
          <w:szCs w:val="26"/>
          <w:lang w:val="en-US"/>
        </w:rPr>
        <w:t>BN)</w:t>
      </w:r>
      <w:r>
        <w:rPr>
          <w:rFonts w:ascii="Times New Roman" w:eastAsia="Times New Roman" w:hAnsi="Times New Roman" w:cs="Times New Roman"/>
          <w:color w:val="000000"/>
          <w:sz w:val="26"/>
          <w:szCs w:val="26"/>
          <w:lang w:val="en-US"/>
        </w:rPr>
        <w:t xml:space="preserve"> và BN Minh Thành (em chồng BN)</w:t>
      </w:r>
      <w:r>
        <w:rPr>
          <w:rFonts w:ascii="Times New Roman" w:eastAsia="Times New Roman" w:hAnsi="Times New Roman" w:cs="Times New Roman"/>
          <w:color w:val="000000"/>
          <w:sz w:val="26"/>
          <w:szCs w:val="26"/>
          <w:lang w:val="en-US"/>
        </w:rPr>
        <w:t>.</w:t>
      </w:r>
    </w:p>
    <w:p w14:paraId="1D444C97" w14:textId="6A63750E" w:rsidR="007D664B" w:rsidRDefault="00765F15" w:rsidP="007D664B">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lastRenderedPageBreak/>
        <w:t xml:space="preserve">Mỗi ngày, </w:t>
      </w:r>
      <w:r w:rsidRPr="00765F15">
        <w:rPr>
          <w:rFonts w:ascii="Times New Roman" w:eastAsia="Times New Roman" w:hAnsi="Times New Roman" w:cs="Times New Roman"/>
          <w:color w:val="000000"/>
          <w:sz w:val="26"/>
          <w:szCs w:val="26"/>
          <w:lang w:val="en-US"/>
        </w:rPr>
        <w:t>BN đi chợ Tân Phước mua rau</w:t>
      </w:r>
      <w:r>
        <w:rPr>
          <w:rFonts w:ascii="Times New Roman" w:eastAsia="Times New Roman" w:hAnsi="Times New Roman" w:cs="Times New Roman"/>
          <w:color w:val="000000"/>
          <w:sz w:val="26"/>
          <w:szCs w:val="26"/>
          <w:lang w:val="en-US"/>
        </w:rPr>
        <w:t xml:space="preserve"> củ (không cố định thời gian)</w:t>
      </w:r>
      <w:r w:rsidRPr="00765F15">
        <w:rPr>
          <w:rFonts w:ascii="Times New Roman" w:eastAsia="Times New Roman" w:hAnsi="Times New Roman" w:cs="Times New Roman"/>
          <w:color w:val="000000"/>
          <w:sz w:val="26"/>
          <w:szCs w:val="26"/>
          <w:lang w:val="en-US"/>
        </w:rPr>
        <w:t>, không mua cố định ở 1 sạp nào, ngày cuối cùng đi chợ là 26/6/2021.</w:t>
      </w:r>
    </w:p>
    <w:p w14:paraId="048E920D" w14:textId="768BC758" w:rsidR="00096974" w:rsidRPr="00096974" w:rsidRDefault="00096974" w:rsidP="00096974">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BN chỉ ở nhà, không đi đâu khác, không tiếp xúc hàng xóm.</w:t>
      </w:r>
    </w:p>
    <w:p w14:paraId="603B1040" w14:textId="77777777" w:rsidR="007D664B" w:rsidRDefault="007D664B" w:rsidP="007D664B">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Ngày 27/6/2021, </w:t>
      </w:r>
      <w:r w:rsidRPr="0070010E">
        <w:rPr>
          <w:rFonts w:ascii="Times New Roman" w:eastAsia="Times New Roman" w:hAnsi="Times New Roman" w:cs="Times New Roman"/>
          <w:color w:val="000000"/>
          <w:sz w:val="26"/>
          <w:szCs w:val="26"/>
          <w:lang w:val="en-US"/>
        </w:rPr>
        <w:t>hẻm 66 Nguyễn Thị Nhỏ bị phong tỏa do phát hiện trường hợp dương tính Nguyễn Thành Long và Nguyễn Hồng Vân nên tiến hành lấy mẫu diện rộng cho khu vưc bệnh nhân sống. Các bệnh nhân được lấy mẫu gộp có kết quả xét nghiệm nghi ngờ dương tính. Ngày 30/06/2021 các bệnh nhân được lấy mẫu đơn cho kết quả dương tính với SARs-CoV-2 (ngày 02/07/2021).</w:t>
      </w:r>
    </w:p>
    <w:p w14:paraId="54EB4775" w14:textId="77777777" w:rsidR="007D664B" w:rsidRDefault="007D664B" w:rsidP="007D664B">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Sáng ngày 03/7/2021: BN được chuyển đi điều trị tại Bệnh viện dã chiến Kí túc xá ĐHQG.</w:t>
      </w:r>
    </w:p>
    <w:p w14:paraId="61213608" w14:textId="4AC7ED14" w:rsidR="007D664B" w:rsidRPr="0070010E" w:rsidRDefault="007D664B" w:rsidP="007D664B">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lang w:val="en-US"/>
        </w:rPr>
        <w:t xml:space="preserve">Triệu chứng: trước đó chưa ghi nhận. Hiện tại tình trạng BN ổn, </w:t>
      </w:r>
      <w:r w:rsidR="00096974">
        <w:rPr>
          <w:rFonts w:ascii="Times New Roman" w:eastAsia="Times New Roman" w:hAnsi="Times New Roman" w:cs="Times New Roman"/>
          <w:color w:val="000000"/>
          <w:sz w:val="26"/>
          <w:szCs w:val="26"/>
          <w:lang w:val="en-US"/>
        </w:rPr>
        <w:t>có</w:t>
      </w:r>
      <w:r>
        <w:rPr>
          <w:rFonts w:ascii="Times New Roman" w:eastAsia="Times New Roman" w:hAnsi="Times New Roman" w:cs="Times New Roman"/>
          <w:color w:val="000000"/>
          <w:sz w:val="26"/>
          <w:szCs w:val="26"/>
          <w:lang w:val="en-US"/>
        </w:rPr>
        <w:t xml:space="preserve"> ho không sốt không khó thở.</w:t>
      </w:r>
    </w:p>
    <w:p w14:paraId="46EA4526" w14:textId="7D3F8DDC" w:rsidR="007D664B" w:rsidRPr="00765F15" w:rsidRDefault="007D664B" w:rsidP="007D664B">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sidRPr="007D664B">
        <w:rPr>
          <w:rFonts w:ascii="Times New Roman" w:eastAsia="Times New Roman" w:hAnsi="Times New Roman" w:cs="Times New Roman"/>
          <w:color w:val="000000"/>
          <w:sz w:val="26"/>
          <w:szCs w:val="26"/>
          <w:lang w:val="en-US"/>
        </w:rPr>
        <w:t>Tiền sử bệnh nền: chưa ghi nhân</w:t>
      </w:r>
    </w:p>
    <w:p w14:paraId="0A3224C4" w14:textId="57D15FFF" w:rsidR="00765F15" w:rsidRPr="00765F15" w:rsidRDefault="00765F15" w:rsidP="00765F15">
      <w:pPr>
        <w:pStyle w:val="ListParagraph"/>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lang w:val="en-US"/>
        </w:rPr>
        <w:t>BỆNH NHÂN 4:</w:t>
      </w:r>
    </w:p>
    <w:p w14:paraId="249F9A8A" w14:textId="77777777" w:rsidR="00765F15" w:rsidRPr="00D5674C" w:rsidRDefault="00765F15" w:rsidP="00096974">
      <w:pPr>
        <w:pStyle w:val="ListParagraph"/>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sidRPr="00D5674C">
        <w:rPr>
          <w:rFonts w:ascii="Times New Roman" w:eastAsia="Times New Roman" w:hAnsi="Times New Roman" w:cs="Times New Roman"/>
          <w:b/>
          <w:color w:val="000000"/>
          <w:sz w:val="26"/>
          <w:szCs w:val="26"/>
        </w:rPr>
        <w:t>Thông tin ca bệnh</w:t>
      </w:r>
    </w:p>
    <w:p w14:paraId="19F85C27" w14:textId="77777777" w:rsidR="00765F15" w:rsidRPr="003F508C" w:rsidRDefault="00765F15" w:rsidP="00765F1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3F508C">
        <w:rPr>
          <w:rFonts w:ascii="Times New Roman" w:eastAsia="Times New Roman" w:hAnsi="Times New Roman" w:cs="Times New Roman"/>
          <w:color w:val="000000"/>
          <w:sz w:val="26"/>
          <w:szCs w:val="26"/>
        </w:rPr>
        <w:t>Nhận thông tin lúc</w:t>
      </w:r>
      <w:r>
        <w:rPr>
          <w:rFonts w:ascii="Times New Roman" w:eastAsia="Times New Roman" w:hAnsi="Times New Roman" w:cs="Times New Roman"/>
          <w:color w:val="000000"/>
          <w:sz w:val="26"/>
          <w:szCs w:val="26"/>
          <w:lang w:val="en-US"/>
        </w:rPr>
        <w:t xml:space="preserve">    </w:t>
      </w:r>
      <w:r w:rsidRPr="003F508C">
        <w:rPr>
          <w:rFonts w:ascii="Times New Roman" w:eastAsia="Times New Roman" w:hAnsi="Times New Roman" w:cs="Times New Roman"/>
          <w:color w:val="000000"/>
          <w:sz w:val="26"/>
          <w:szCs w:val="26"/>
        </w:rPr>
        <w:t>giờ</w:t>
      </w:r>
      <w:r>
        <w:rPr>
          <w:rFonts w:ascii="Times New Roman" w:eastAsia="Times New Roman" w:hAnsi="Times New Roman" w:cs="Times New Roman"/>
          <w:color w:val="000000"/>
          <w:sz w:val="26"/>
          <w:szCs w:val="26"/>
          <w:lang w:val="en-US"/>
        </w:rPr>
        <w:t xml:space="preserve">    </w:t>
      </w:r>
      <w:r w:rsidRPr="003F508C">
        <w:rPr>
          <w:rFonts w:ascii="Times New Roman" w:eastAsia="Times New Roman" w:hAnsi="Times New Roman" w:cs="Times New Roman"/>
          <w:color w:val="000000"/>
          <w:sz w:val="26"/>
          <w:szCs w:val="26"/>
        </w:rPr>
        <w:t>phút, ngày</w:t>
      </w:r>
      <w:r>
        <w:rPr>
          <w:rFonts w:ascii="Times New Roman" w:eastAsia="Times New Roman" w:hAnsi="Times New Roman" w:cs="Times New Roman"/>
          <w:color w:val="000000"/>
          <w:sz w:val="26"/>
          <w:szCs w:val="26"/>
          <w:lang w:val="en-US"/>
        </w:rPr>
        <w:t xml:space="preserve"> 02/7</w:t>
      </w:r>
      <w:r w:rsidRPr="003F508C">
        <w:rPr>
          <w:rFonts w:ascii="Times New Roman" w:eastAsia="Times New Roman" w:hAnsi="Times New Roman" w:cs="Times New Roman"/>
          <w:color w:val="000000"/>
          <w:sz w:val="26"/>
          <w:szCs w:val="26"/>
        </w:rPr>
        <w:t>/2021.</w:t>
      </w:r>
    </w:p>
    <w:p w14:paraId="67F40A99" w14:textId="03CD4FCA" w:rsidR="00765F15" w:rsidRDefault="00765F15" w:rsidP="00765F15">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 xml:space="preserve">Bệnh nhân: </w:t>
      </w:r>
      <w:r>
        <w:rPr>
          <w:rFonts w:ascii="Times New Roman" w:eastAsia="Times New Roman" w:hAnsi="Times New Roman" w:cs="Times New Roman"/>
          <w:b/>
          <w:color w:val="000000"/>
          <w:sz w:val="26"/>
          <w:szCs w:val="26"/>
          <w:lang w:val="en-US"/>
        </w:rPr>
        <w:t>NGÔ</w:t>
      </w:r>
      <w:r w:rsidR="00096974">
        <w:rPr>
          <w:rFonts w:ascii="Times New Roman" w:eastAsia="Times New Roman" w:hAnsi="Times New Roman" w:cs="Times New Roman"/>
          <w:b/>
          <w:color w:val="000000"/>
          <w:sz w:val="26"/>
          <w:szCs w:val="26"/>
          <w:lang w:val="en-US"/>
        </w:rPr>
        <w:t xml:space="preserve"> TUYẾT NGỌC</w:t>
      </w:r>
      <w:r>
        <w:rPr>
          <w:rFonts w:ascii="Times New Roman" w:eastAsia="Times New Roman" w:hAnsi="Times New Roman" w:cs="Times New Roman"/>
          <w:b/>
          <w:color w:val="000000"/>
          <w:sz w:val="26"/>
          <w:szCs w:val="26"/>
        </w:rPr>
        <w:t xml:space="preserve"> </w:t>
      </w:r>
      <w:r w:rsidRPr="00EB1F88">
        <w:rPr>
          <w:rFonts w:ascii="Times New Roman" w:eastAsia="Times New Roman" w:hAnsi="Times New Roman" w:cs="Times New Roman"/>
          <w:color w:val="000000"/>
          <w:sz w:val="26"/>
          <w:szCs w:val="26"/>
          <w:highlight w:val="yellow"/>
        </w:rPr>
        <w:t>(</w:t>
      </w:r>
      <w:r w:rsidRPr="00EB1F88">
        <w:rPr>
          <w:rFonts w:ascii="Times New Roman" w:eastAsia="Times New Roman" w:hAnsi="Times New Roman" w:cs="Times New Roman"/>
          <w:sz w:val="26"/>
          <w:szCs w:val="26"/>
          <w:highlight w:val="yellow"/>
        </w:rPr>
        <w:t>BN</w:t>
      </w:r>
      <w:r w:rsidRPr="00EB1F88">
        <w:rPr>
          <w:rFonts w:ascii="Times New Roman" w:eastAsia="Times New Roman" w:hAnsi="Times New Roman" w:cs="Times New Roman"/>
          <w:sz w:val="26"/>
          <w:szCs w:val="26"/>
          <w:highlight w:val="yellow"/>
          <w:lang w:val="en-US"/>
        </w:rPr>
        <w:t>0</w:t>
      </w:r>
      <w:r>
        <w:rPr>
          <w:rFonts w:ascii="Times New Roman" w:eastAsia="Times New Roman" w:hAnsi="Times New Roman" w:cs="Times New Roman"/>
          <w:sz w:val="26"/>
          <w:szCs w:val="26"/>
          <w:highlight w:val="yellow"/>
          <w:lang w:val="en-US"/>
        </w:rPr>
        <w:t>0</w:t>
      </w:r>
      <w:r w:rsidRPr="00EB1F88">
        <w:rPr>
          <w:rFonts w:ascii="Times New Roman" w:eastAsia="Times New Roman" w:hAnsi="Times New Roman" w:cs="Times New Roman"/>
          <w:sz w:val="26"/>
          <w:szCs w:val="26"/>
          <w:highlight w:val="yellow"/>
          <w:lang w:val="en-US"/>
        </w:rPr>
        <w:t>00</w:t>
      </w:r>
      <w:r w:rsidRPr="00EB1F88">
        <w:rPr>
          <w:rFonts w:ascii="Times New Roman" w:eastAsia="Times New Roman" w:hAnsi="Times New Roman" w:cs="Times New Roman"/>
          <w:color w:val="000000"/>
          <w:sz w:val="26"/>
          <w:szCs w:val="26"/>
          <w:highlight w:val="yellow"/>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nam</w:t>
      </w:r>
      <w:r>
        <w:rPr>
          <w:rFonts w:ascii="Times New Roman" w:eastAsia="Times New Roman" w:hAnsi="Times New Roman" w:cs="Times New Roman"/>
          <w:color w:val="000000"/>
          <w:sz w:val="26"/>
          <w:szCs w:val="26"/>
        </w:rPr>
        <w:t xml:space="preserve">, sinh năm </w:t>
      </w:r>
      <w:r>
        <w:rPr>
          <w:rFonts w:ascii="Times New Roman" w:eastAsia="Times New Roman" w:hAnsi="Times New Roman" w:cs="Times New Roman"/>
          <w:color w:val="000000"/>
          <w:sz w:val="26"/>
          <w:szCs w:val="26"/>
          <w:lang w:val="en-US"/>
        </w:rPr>
        <w:t>1970</w:t>
      </w:r>
      <w:r>
        <w:rPr>
          <w:rFonts w:ascii="Times New Roman" w:eastAsia="Times New Roman" w:hAnsi="Times New Roman" w:cs="Times New Roman"/>
          <w:color w:val="000000"/>
          <w:sz w:val="26"/>
          <w:szCs w:val="26"/>
        </w:rPr>
        <w:t>, quốc tịch: Việt Na</w:t>
      </w:r>
      <w:r>
        <w:rPr>
          <w:rFonts w:ascii="Times New Roman" w:eastAsia="Times New Roman" w:hAnsi="Times New Roman" w:cs="Times New Roman"/>
          <w:sz w:val="26"/>
          <w:szCs w:val="26"/>
        </w:rPr>
        <w:t>m</w:t>
      </w: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w:t>
      </w:r>
    </w:p>
    <w:p w14:paraId="184785E6" w14:textId="77777777" w:rsidR="00765F15" w:rsidRDefault="00765F15" w:rsidP="00765F15">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Địa chỉ nơi ở: </w:t>
      </w:r>
      <w:r>
        <w:rPr>
          <w:rFonts w:ascii="Times New Roman" w:eastAsia="Times New Roman" w:hAnsi="Times New Roman" w:cs="Times New Roman"/>
          <w:color w:val="000000"/>
          <w:sz w:val="26"/>
          <w:szCs w:val="26"/>
          <w:lang w:val="en-US"/>
        </w:rPr>
        <w:t>68/1 Nguyễn Văn Nhỏ, phường 9, Q.Tân Bình TP.HCM.</w:t>
      </w:r>
    </w:p>
    <w:p w14:paraId="0AE874C4" w14:textId="77777777" w:rsidR="00765F15" w:rsidRPr="00B87B6E" w:rsidRDefault="00765F15" w:rsidP="00765F1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Nghề nghiệp: </w:t>
      </w:r>
      <w:r>
        <w:rPr>
          <w:rFonts w:ascii="Times New Roman" w:eastAsia="Times New Roman" w:hAnsi="Times New Roman" w:cs="Times New Roman"/>
          <w:color w:val="000000"/>
          <w:sz w:val="26"/>
          <w:szCs w:val="26"/>
          <w:lang w:val="en-US"/>
        </w:rPr>
        <w:t>bán hủ tiếu trước nhà</w:t>
      </w:r>
    </w:p>
    <w:p w14:paraId="12D43D20" w14:textId="77777777" w:rsidR="00765F15" w:rsidRDefault="00765F15" w:rsidP="00765F1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Tôn giáo: không</w:t>
      </w:r>
    </w:p>
    <w:p w14:paraId="7339B7C2" w14:textId="43B35077" w:rsidR="00765F15" w:rsidRPr="00E75FE9" w:rsidRDefault="00765F15" w:rsidP="00765F1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 điện thoại: </w:t>
      </w:r>
      <w:r w:rsidR="00096974" w:rsidRPr="00096974">
        <w:rPr>
          <w:rFonts w:ascii="Times New Roman" w:eastAsia="Times New Roman" w:hAnsi="Times New Roman" w:cs="Times New Roman"/>
          <w:color w:val="000000"/>
          <w:sz w:val="26"/>
          <w:szCs w:val="26"/>
          <w:lang w:val="en-US"/>
        </w:rPr>
        <w:t>0349888217</w:t>
      </w:r>
    </w:p>
    <w:p w14:paraId="084B8417" w14:textId="77777777" w:rsidR="00765F15" w:rsidRDefault="00765F15" w:rsidP="00765F15">
      <w:pPr>
        <w:pStyle w:val="NormalWeb"/>
        <w:numPr>
          <w:ilvl w:val="0"/>
          <w:numId w:val="1"/>
        </w:numPr>
        <w:shd w:val="clear" w:color="auto" w:fill="FFFFFF"/>
        <w:spacing w:before="0" w:beforeAutospacing="0" w:after="0" w:afterAutospacing="0" w:line="360" w:lineRule="auto"/>
        <w:jc w:val="both"/>
        <w:textAlignment w:val="baseline"/>
        <w:rPr>
          <w:sz w:val="26"/>
          <w:szCs w:val="26"/>
        </w:rPr>
      </w:pPr>
      <w:r>
        <w:rPr>
          <w:sz w:val="26"/>
          <w:szCs w:val="26"/>
        </w:rPr>
        <w:t>Yếu tố dịch tễ:</w:t>
      </w:r>
    </w:p>
    <w:p w14:paraId="54172E83" w14:textId="701C2EBD" w:rsidR="00765F15" w:rsidRPr="00EA10AD" w:rsidRDefault="00765F15" w:rsidP="00765F15">
      <w:pPr>
        <w:pStyle w:val="NormalWeb"/>
        <w:shd w:val="clear" w:color="auto" w:fill="FFFFFF"/>
        <w:spacing w:before="0" w:beforeAutospacing="0" w:after="0" w:afterAutospacing="0" w:line="360" w:lineRule="auto"/>
        <w:ind w:left="720"/>
        <w:jc w:val="both"/>
        <w:textAlignment w:val="baseline"/>
        <w:rPr>
          <w:sz w:val="26"/>
          <w:szCs w:val="26"/>
        </w:rPr>
      </w:pPr>
      <w:r>
        <w:rPr>
          <w:sz w:val="26"/>
          <w:szCs w:val="26"/>
        </w:rPr>
        <w:t xml:space="preserve">+ BN có </w:t>
      </w:r>
      <w:r w:rsidR="00096974">
        <w:rPr>
          <w:sz w:val="26"/>
          <w:szCs w:val="26"/>
        </w:rPr>
        <w:t xml:space="preserve">người nhà </w:t>
      </w:r>
      <w:r>
        <w:rPr>
          <w:sz w:val="26"/>
          <w:szCs w:val="26"/>
        </w:rPr>
        <w:t>mua hàng ở tạp hóa của BN Nguyễn Hồng Vân.</w:t>
      </w:r>
    </w:p>
    <w:p w14:paraId="18602E5C" w14:textId="77777777" w:rsidR="00765F15" w:rsidRPr="0074178B" w:rsidRDefault="00765F15" w:rsidP="00765F15">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1B2D5C">
        <w:rPr>
          <w:rFonts w:ascii="Times New Roman" w:eastAsia="Times New Roman" w:hAnsi="Times New Roman" w:cs="Times New Roman"/>
          <w:color w:val="000000"/>
          <w:sz w:val="26"/>
          <w:szCs w:val="26"/>
          <w:lang w:val="en-US"/>
        </w:rPr>
        <w:t xml:space="preserve">BN được lấy mẫu </w:t>
      </w:r>
      <w:r>
        <w:rPr>
          <w:rFonts w:ascii="Times New Roman" w:eastAsia="Times New Roman" w:hAnsi="Times New Roman" w:cs="Times New Roman"/>
          <w:color w:val="000000"/>
          <w:sz w:val="26"/>
          <w:szCs w:val="26"/>
          <w:lang w:val="en-US"/>
        </w:rPr>
        <w:t xml:space="preserve">gộp xét nghiệm ngày 27/6/2021 có kết quả nghi ngờ dương tính. Đến ngày 30/6/2021, BN được lấy mẫu đơn và </w:t>
      </w:r>
      <w:r w:rsidRPr="001B2D5C">
        <w:rPr>
          <w:rFonts w:ascii="Times New Roman" w:eastAsia="Times New Roman" w:hAnsi="Times New Roman" w:cs="Times New Roman"/>
          <w:color w:val="000000"/>
          <w:sz w:val="26"/>
          <w:szCs w:val="26"/>
          <w:lang w:val="en-US"/>
        </w:rPr>
        <w:t>c</w:t>
      </w:r>
      <w:r>
        <w:rPr>
          <w:rFonts w:ascii="Times New Roman" w:eastAsia="Times New Roman" w:hAnsi="Times New Roman" w:cs="Times New Roman"/>
          <w:color w:val="000000"/>
          <w:sz w:val="26"/>
          <w:szCs w:val="26"/>
          <w:lang w:val="en-US"/>
        </w:rPr>
        <w:t>ó</w:t>
      </w:r>
      <w:r w:rsidRPr="001B2D5C">
        <w:rPr>
          <w:rFonts w:ascii="Times New Roman" w:eastAsia="Times New Roman" w:hAnsi="Times New Roman" w:cs="Times New Roman"/>
          <w:color w:val="000000"/>
          <w:sz w:val="26"/>
          <w:szCs w:val="26"/>
          <w:lang w:val="en-US"/>
        </w:rPr>
        <w:t xml:space="preserve"> kết quả dương tính </w:t>
      </w:r>
      <w:r>
        <w:rPr>
          <w:rFonts w:ascii="Times New Roman" w:eastAsia="Times New Roman" w:hAnsi="Times New Roman" w:cs="Times New Roman"/>
          <w:color w:val="000000"/>
          <w:sz w:val="26"/>
          <w:szCs w:val="26"/>
          <w:lang w:val="en-US"/>
        </w:rPr>
        <w:t xml:space="preserve">với SAR-CoV-2. </w:t>
      </w:r>
    </w:p>
    <w:p w14:paraId="3CDF3FF0" w14:textId="77777777" w:rsidR="00765F15" w:rsidRPr="00642A04" w:rsidRDefault="00765F15" w:rsidP="00096974">
      <w:pPr>
        <w:pStyle w:val="ListParagraph"/>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642A04">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5BA49CB9" w14:textId="77777777" w:rsidR="00765F15" w:rsidRDefault="00765F15" w:rsidP="00765F15">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lastRenderedPageBreak/>
        <w:t>BN</w:t>
      </w:r>
      <w:r w:rsidRPr="00DD7D78">
        <w:rPr>
          <w:rFonts w:ascii="Times New Roman" w:eastAsia="Times New Roman" w:hAnsi="Times New Roman" w:cs="Times New Roman"/>
          <w:color w:val="000000"/>
          <w:sz w:val="26"/>
          <w:szCs w:val="26"/>
          <w:lang w:val="en-US"/>
        </w:rPr>
        <w:t xml:space="preserve"> sống chung</w:t>
      </w:r>
      <w:r>
        <w:rPr>
          <w:rFonts w:ascii="Times New Roman" w:eastAsia="Times New Roman" w:hAnsi="Times New Roman" w:cs="Times New Roman"/>
          <w:color w:val="000000"/>
          <w:sz w:val="26"/>
          <w:szCs w:val="26"/>
          <w:lang w:val="en-US"/>
        </w:rPr>
        <w:t xml:space="preserve"> cùng 4 người khác</w:t>
      </w:r>
      <w:r w:rsidRPr="00DD7D78">
        <w:rPr>
          <w:rFonts w:ascii="Times New Roman" w:eastAsia="Times New Roman" w:hAnsi="Times New Roman" w:cs="Times New Roman"/>
          <w:color w:val="000000"/>
          <w:sz w:val="26"/>
          <w:szCs w:val="26"/>
          <w:lang w:val="en-US"/>
        </w:rPr>
        <w:t xml:space="preserve"> tại nhà địa chỉ 68/1 Nguyễn Văn Nhỏ, phường 9, quận Tân Bình</w:t>
      </w:r>
      <w:r>
        <w:rPr>
          <w:rFonts w:ascii="Times New Roman" w:eastAsia="Times New Roman" w:hAnsi="Times New Roman" w:cs="Times New Roman"/>
          <w:color w:val="000000"/>
          <w:sz w:val="26"/>
          <w:szCs w:val="26"/>
          <w:lang w:val="en-US"/>
        </w:rPr>
        <w:t>.</w:t>
      </w:r>
    </w:p>
    <w:p w14:paraId="551D4A6F" w14:textId="31594709" w:rsidR="00765F15" w:rsidRDefault="00765F15" w:rsidP="00765F15">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BN không đi làm, hằng ngày phụ người thân bán hủ tiếu trước cửa nhà. BN sinh hoạt chung với BN </w:t>
      </w:r>
      <w:r>
        <w:rPr>
          <w:rFonts w:ascii="Times New Roman" w:eastAsia="Times New Roman" w:hAnsi="Times New Roman" w:cs="Times New Roman"/>
          <w:color w:val="000000"/>
          <w:sz w:val="26"/>
          <w:szCs w:val="26"/>
          <w:lang w:val="en-US"/>
        </w:rPr>
        <w:t>Tuyết Thu</w:t>
      </w:r>
      <w:r>
        <w:rPr>
          <w:rFonts w:ascii="Times New Roman" w:eastAsia="Times New Roman" w:hAnsi="Times New Roman" w:cs="Times New Roman"/>
          <w:color w:val="000000"/>
          <w:sz w:val="26"/>
          <w:szCs w:val="26"/>
          <w:lang w:val="en-US"/>
        </w:rPr>
        <w:t xml:space="preserve"> (</w:t>
      </w:r>
      <w:r w:rsidR="00096974">
        <w:rPr>
          <w:rFonts w:ascii="Times New Roman" w:eastAsia="Times New Roman" w:hAnsi="Times New Roman" w:cs="Times New Roman"/>
          <w:color w:val="000000"/>
          <w:sz w:val="26"/>
          <w:szCs w:val="26"/>
          <w:lang w:val="en-US"/>
        </w:rPr>
        <w:t>mẹ</w:t>
      </w:r>
      <w:r>
        <w:rPr>
          <w:rFonts w:ascii="Times New Roman" w:eastAsia="Times New Roman" w:hAnsi="Times New Roman" w:cs="Times New Roman"/>
          <w:color w:val="000000"/>
          <w:sz w:val="26"/>
          <w:szCs w:val="26"/>
          <w:lang w:val="en-US"/>
        </w:rPr>
        <w:t xml:space="preserve"> BN).</w:t>
      </w:r>
    </w:p>
    <w:p w14:paraId="4906E0F6" w14:textId="6E58B9CD" w:rsidR="00096974" w:rsidRDefault="00096974" w:rsidP="00765F15">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BN chỉ ở nhà, không đi đâu khác, không tiếp xúc hàng xóm.</w:t>
      </w:r>
    </w:p>
    <w:p w14:paraId="0119C8AE" w14:textId="77777777" w:rsidR="00765F15" w:rsidRDefault="00765F15" w:rsidP="00765F15">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Ngày 27/6/2021, </w:t>
      </w:r>
      <w:r w:rsidRPr="0070010E">
        <w:rPr>
          <w:rFonts w:ascii="Times New Roman" w:eastAsia="Times New Roman" w:hAnsi="Times New Roman" w:cs="Times New Roman"/>
          <w:color w:val="000000"/>
          <w:sz w:val="26"/>
          <w:szCs w:val="26"/>
          <w:lang w:val="en-US"/>
        </w:rPr>
        <w:t>hẻm 66 Nguyễn Thị Nhỏ bị phong tỏa do phát hiện trường hợp dương tính Nguyễn Thành Long và Nguyễn Hồng Vân nên tiến hành lấy mẫu diện rộng cho khu vưc bệnh nhân sống. Các bệnh nhân được lấy mẫu gộp có kết quả xét nghiệm nghi ngờ dương tính. Ngày 30/06/2021 các bệnh nhân được lấy mẫu đơn cho kết quả dương tính với SARs-CoV-2 (ngày 02/07/2021).</w:t>
      </w:r>
    </w:p>
    <w:p w14:paraId="553475A7" w14:textId="77777777" w:rsidR="00765F15" w:rsidRDefault="00765F15" w:rsidP="00765F15">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Sáng ngày 03/7/2021: BN được chuyển đi điều trị tại Bệnh viện dã chiến Kí túc xá ĐHQG.</w:t>
      </w:r>
    </w:p>
    <w:p w14:paraId="58927B95" w14:textId="6230C6FA" w:rsidR="00765F15" w:rsidRPr="0070010E" w:rsidRDefault="00765F15" w:rsidP="00765F15">
      <w:pPr>
        <w:pStyle w:val="ListParagraph"/>
        <w:numPr>
          <w:ilvl w:val="0"/>
          <w:numId w:val="14"/>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lang w:val="en-US"/>
        </w:rPr>
        <w:t xml:space="preserve">Triệu chứng: trước đó chưa ghi nhận. Hiện tại tình trạng BN ổn, </w:t>
      </w:r>
      <w:r>
        <w:rPr>
          <w:rFonts w:ascii="Times New Roman" w:eastAsia="Times New Roman" w:hAnsi="Times New Roman" w:cs="Times New Roman"/>
          <w:color w:val="000000"/>
          <w:sz w:val="26"/>
          <w:szCs w:val="26"/>
          <w:lang w:val="en-US"/>
        </w:rPr>
        <w:t>có</w:t>
      </w:r>
      <w:r>
        <w:rPr>
          <w:rFonts w:ascii="Times New Roman" w:eastAsia="Times New Roman" w:hAnsi="Times New Roman" w:cs="Times New Roman"/>
          <w:color w:val="000000"/>
          <w:sz w:val="26"/>
          <w:szCs w:val="26"/>
          <w:lang w:val="en-US"/>
        </w:rPr>
        <w:t xml:space="preserve"> ho không sốt không khó thở.</w:t>
      </w:r>
    </w:p>
    <w:p w14:paraId="165C8F6F" w14:textId="35399946" w:rsidR="00765F15" w:rsidRPr="00765F15" w:rsidRDefault="00765F15" w:rsidP="00765F15">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sidRPr="00765F15">
        <w:rPr>
          <w:rFonts w:ascii="Times New Roman" w:eastAsia="Times New Roman" w:hAnsi="Times New Roman" w:cs="Times New Roman"/>
          <w:color w:val="000000"/>
          <w:sz w:val="26"/>
          <w:szCs w:val="26"/>
          <w:lang w:val="en-US"/>
        </w:rPr>
        <w:t>Tiền sử bệnh nền: chưa ghi nhân</w:t>
      </w:r>
    </w:p>
    <w:p w14:paraId="2ED3C19A" w14:textId="5DA4BB15" w:rsidR="00500042" w:rsidRPr="00642A04" w:rsidRDefault="00677561" w:rsidP="007D664B">
      <w:pPr>
        <w:pStyle w:val="ListParagraph"/>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sidRPr="00642A04">
        <w:rPr>
          <w:rFonts w:ascii="Times New Roman" w:eastAsia="Times New Roman" w:hAnsi="Times New Roman" w:cs="Times New Roman"/>
          <w:b/>
          <w:color w:val="000000"/>
          <w:sz w:val="26"/>
          <w:szCs w:val="26"/>
        </w:rPr>
        <w:t>Các hoạt động đã triển khai</w:t>
      </w:r>
    </w:p>
    <w:p w14:paraId="0CB70BB0" w14:textId="3A08C377"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Chuyển </w:t>
      </w:r>
      <w:r w:rsidR="00765F15">
        <w:rPr>
          <w:rFonts w:ascii="Times New Roman" w:eastAsia="Times New Roman" w:hAnsi="Times New Roman" w:cs="Times New Roman"/>
          <w:color w:val="000000"/>
          <w:sz w:val="26"/>
          <w:szCs w:val="26"/>
          <w:lang w:val="en-US"/>
        </w:rPr>
        <w:t xml:space="preserve">các </w:t>
      </w:r>
      <w:r>
        <w:rPr>
          <w:rFonts w:ascii="Times New Roman" w:eastAsia="Times New Roman" w:hAnsi="Times New Roman" w:cs="Times New Roman"/>
          <w:color w:val="000000"/>
          <w:sz w:val="26"/>
          <w:szCs w:val="26"/>
        </w:rPr>
        <w:t xml:space="preserve">BN </w:t>
      </w:r>
      <w:r w:rsidR="00765F15">
        <w:rPr>
          <w:rFonts w:ascii="Times New Roman" w:eastAsia="Times New Roman" w:hAnsi="Times New Roman" w:cs="Times New Roman"/>
          <w:color w:val="000000"/>
          <w:sz w:val="26"/>
          <w:szCs w:val="26"/>
          <w:lang w:val="en-US"/>
        </w:rPr>
        <w:t>đến khu điều trị của Bệnh viện dã chiến Kí túc xá ĐHQG</w:t>
      </w:r>
    </w:p>
    <w:p w14:paraId="65481123" w14:textId="5002A26E"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101E2F34" w14:textId="5DE144BA" w:rsidR="000851AC" w:rsidRDefault="000851AC">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bookmarkStart w:id="4" w:name="_Hlk76231415"/>
      <w:r>
        <w:rPr>
          <w:rFonts w:ascii="Times New Roman" w:eastAsia="Times New Roman" w:hAnsi="Times New Roman" w:cs="Times New Roman"/>
          <w:color w:val="000000"/>
          <w:sz w:val="26"/>
          <w:szCs w:val="26"/>
          <w:lang w:val="en-US"/>
        </w:rPr>
        <w:t>P</w:t>
      </w:r>
      <w:r w:rsidRPr="000851AC">
        <w:rPr>
          <w:rFonts w:ascii="Times New Roman" w:eastAsia="Times New Roman" w:hAnsi="Times New Roman" w:cs="Times New Roman"/>
          <w:color w:val="000000"/>
          <w:sz w:val="26"/>
          <w:szCs w:val="26"/>
        </w:rPr>
        <w:t>hong tỏa khu vực ca bệnh</w:t>
      </w:r>
      <w:r>
        <w:rPr>
          <w:rFonts w:ascii="Times New Roman" w:eastAsia="Times New Roman" w:hAnsi="Times New Roman" w:cs="Times New Roman"/>
          <w:color w:val="000000"/>
          <w:sz w:val="26"/>
          <w:szCs w:val="26"/>
          <w:lang w:val="en-US"/>
        </w:rPr>
        <w:t xml:space="preserve">, </w:t>
      </w:r>
      <w:r w:rsidRPr="000851AC">
        <w:rPr>
          <w:rFonts w:ascii="Times New Roman" w:eastAsia="Times New Roman" w:hAnsi="Times New Roman" w:cs="Times New Roman"/>
          <w:color w:val="000000"/>
          <w:sz w:val="26"/>
          <w:szCs w:val="26"/>
        </w:rPr>
        <w:t>thực hiện phun khử khuẩn khu vực phong tỏa theo đúng quy định</w:t>
      </w:r>
      <w:r>
        <w:rPr>
          <w:rFonts w:ascii="Times New Roman" w:eastAsia="Times New Roman" w:hAnsi="Times New Roman" w:cs="Times New Roman"/>
          <w:color w:val="000000"/>
          <w:sz w:val="26"/>
          <w:szCs w:val="26"/>
          <w:lang w:val="en-US"/>
        </w:rPr>
        <w:t>,</w:t>
      </w:r>
      <w:r w:rsidRPr="000851AC">
        <w:rPr>
          <w:rFonts w:ascii="Times New Roman" w:eastAsia="Times New Roman" w:hAnsi="Times New Roman" w:cs="Times New Roman"/>
          <w:color w:val="000000"/>
          <w:sz w:val="26"/>
          <w:szCs w:val="26"/>
        </w:rPr>
        <w:t xml:space="preserve"> thực hiện lấy mẫu tại khu phong tỏa.</w:t>
      </w:r>
    </w:p>
    <w:p w14:paraId="18C66062" w14:textId="3276A038"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14:paraId="0BED4E00" w14:textId="7EA661CB" w:rsidR="000851AC" w:rsidRDefault="000851AC">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sidRPr="000851AC">
        <w:rPr>
          <w:rFonts w:ascii="Times New Roman" w:eastAsia="Times New Roman" w:hAnsi="Times New Roman" w:cs="Times New Roman"/>
          <w:color w:val="000000"/>
          <w:sz w:val="26"/>
          <w:szCs w:val="26"/>
        </w:rPr>
        <w:t>Các trường hợp F2 và người dân thuộc khu phong tỏa đang được lấy mẫu và cách ly tại nhà</w:t>
      </w:r>
    </w:p>
    <w:bookmarkEnd w:id="4"/>
    <w:p w14:paraId="0D6C3BF6" w14:textId="77777777" w:rsidR="00500042" w:rsidRDefault="00677561">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tbl>
      <w:tblPr>
        <w:tblStyle w:val="a3"/>
        <w:tblW w:w="8872" w:type="dxa"/>
        <w:tblInd w:w="704" w:type="dxa"/>
        <w:tblLayout w:type="fixed"/>
        <w:tblLook w:val="0000" w:firstRow="0" w:lastRow="0" w:firstColumn="0" w:lastColumn="0" w:noHBand="0" w:noVBand="0"/>
      </w:tblPr>
      <w:tblGrid>
        <w:gridCol w:w="4084"/>
        <w:gridCol w:w="4788"/>
      </w:tblGrid>
      <w:tr w:rsidR="00500042" w14:paraId="2DDC67BB" w14:textId="77777777">
        <w:tc>
          <w:tcPr>
            <w:tcW w:w="4084" w:type="dxa"/>
          </w:tcPr>
          <w:p w14:paraId="0C45143A" w14:textId="77777777" w:rsidR="00500042" w:rsidRDefault="0067756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5125AFF7" w14:textId="77777777" w:rsidR="00500042" w:rsidRDefault="006775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500042" w14:paraId="0E96869B" w14:textId="77777777">
        <w:trPr>
          <w:trHeight w:val="191"/>
        </w:trPr>
        <w:tc>
          <w:tcPr>
            <w:tcW w:w="4084" w:type="dxa"/>
          </w:tcPr>
          <w:p w14:paraId="7B8431F8"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Pr>
          <w:p w14:paraId="197DEA69" w14:textId="77777777" w:rsidR="00500042" w:rsidRDefault="006775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500042" w14:paraId="5D66647B" w14:textId="77777777">
        <w:trPr>
          <w:trHeight w:val="20"/>
        </w:trPr>
        <w:tc>
          <w:tcPr>
            <w:tcW w:w="4084" w:type="dxa"/>
          </w:tcPr>
          <w:p w14:paraId="3FB68E39"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14:paraId="597AF719"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2F227C06" w14:textId="77777777">
        <w:trPr>
          <w:trHeight w:val="20"/>
        </w:trPr>
        <w:tc>
          <w:tcPr>
            <w:tcW w:w="4084" w:type="dxa"/>
          </w:tcPr>
          <w:p w14:paraId="3C2999D3"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14:paraId="22FF1702"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5986DC6D" w14:textId="77777777">
        <w:trPr>
          <w:trHeight w:val="20"/>
        </w:trPr>
        <w:tc>
          <w:tcPr>
            <w:tcW w:w="4084" w:type="dxa"/>
          </w:tcPr>
          <w:p w14:paraId="58FCB2EB"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Phòng Nghiệp vụ Y – SYT;</w:t>
            </w:r>
          </w:p>
        </w:tc>
        <w:tc>
          <w:tcPr>
            <w:tcW w:w="4788" w:type="dxa"/>
          </w:tcPr>
          <w:p w14:paraId="7168B8CF"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69241B1B" w14:textId="77777777">
        <w:trPr>
          <w:trHeight w:val="285"/>
        </w:trPr>
        <w:tc>
          <w:tcPr>
            <w:tcW w:w="4084" w:type="dxa"/>
          </w:tcPr>
          <w:p w14:paraId="25C32BEC"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14:paraId="4B78CCE8" w14:textId="77777777" w:rsidR="00500042" w:rsidRDefault="00677561">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(LHN, TTKN – 8b)</w:t>
            </w:r>
          </w:p>
        </w:tc>
        <w:tc>
          <w:tcPr>
            <w:tcW w:w="4788" w:type="dxa"/>
          </w:tcPr>
          <w:p w14:paraId="7459C7C1"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3513166"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CE0DA50"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c>
      </w:tr>
    </w:tbl>
    <w:p w14:paraId="2930D82A" w14:textId="77777777" w:rsidR="00500042" w:rsidRDefault="00500042">
      <w:pPr>
        <w:sectPr w:rsidR="00500042">
          <w:pgSz w:w="12240" w:h="15840"/>
          <w:pgMar w:top="1440" w:right="1440" w:bottom="1440" w:left="1440" w:header="720" w:footer="720" w:gutter="0"/>
          <w:pgNumType w:start="1"/>
          <w:cols w:space="720"/>
        </w:sectPr>
      </w:pPr>
    </w:p>
    <w:p w14:paraId="51E198AD" w14:textId="77777777" w:rsidR="00500042" w:rsidRDefault="00677561">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4"/>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500042" w14:paraId="7D956C0E" w14:textId="77777777">
        <w:trPr>
          <w:trHeight w:val="315"/>
        </w:trPr>
        <w:tc>
          <w:tcPr>
            <w:tcW w:w="2014" w:type="dxa"/>
            <w:vMerge w:val="restart"/>
            <w:shd w:val="clear" w:color="auto" w:fill="auto"/>
            <w:vAlign w:val="center"/>
          </w:tcPr>
          <w:p w14:paraId="56AB0162"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7960F2F3"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17555921"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4048FC6A"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4B08358A"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14FAD078"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751C3D32"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57648A71"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472004D1"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326591C1"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500042" w14:paraId="3C750518" w14:textId="77777777">
        <w:trPr>
          <w:trHeight w:val="570"/>
        </w:trPr>
        <w:tc>
          <w:tcPr>
            <w:tcW w:w="2014" w:type="dxa"/>
            <w:vMerge/>
            <w:shd w:val="clear" w:color="auto" w:fill="auto"/>
            <w:vAlign w:val="center"/>
          </w:tcPr>
          <w:p w14:paraId="685F5835"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2CC7E4AA"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B9C0775"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7BD6C1BB"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78D325E8"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762229A"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6AD64862"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39A3BAA8"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593C9DF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0584EBE5"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575A578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3FDCBDBE"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12680ADA"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500042" w14:paraId="49CE51D1" w14:textId="77777777">
        <w:trPr>
          <w:trHeight w:val="585"/>
        </w:trPr>
        <w:tc>
          <w:tcPr>
            <w:tcW w:w="2014" w:type="dxa"/>
            <w:vMerge/>
            <w:shd w:val="clear" w:color="auto" w:fill="auto"/>
            <w:vAlign w:val="center"/>
          </w:tcPr>
          <w:p w14:paraId="70513086"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75BF7778"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4D571AEC"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21B0B1F8"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12A82F98"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9368C0B"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1CA77A2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60071E09"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0C182B9F"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164E18E7"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4D1E1ADA"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16F8FB3C"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68CADEB2"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500042" w14:paraId="1C9A9CDB" w14:textId="77777777">
        <w:trPr>
          <w:trHeight w:val="615"/>
        </w:trPr>
        <w:tc>
          <w:tcPr>
            <w:tcW w:w="2014" w:type="dxa"/>
            <w:shd w:val="clear" w:color="auto" w:fill="auto"/>
            <w:vAlign w:val="center"/>
          </w:tcPr>
          <w:p w14:paraId="0B25A222"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3DC9B8B6"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7EBFE718"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31180C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71860BE9"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E83DDA2"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3DA709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4E1DF113"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DB643C9"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45366B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E98352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3BD54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27138BE"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737FF9E3" w14:textId="77777777">
        <w:trPr>
          <w:trHeight w:val="315"/>
        </w:trPr>
        <w:tc>
          <w:tcPr>
            <w:tcW w:w="2014" w:type="dxa"/>
            <w:shd w:val="clear" w:color="auto" w:fill="auto"/>
            <w:vAlign w:val="center"/>
          </w:tcPr>
          <w:p w14:paraId="72803881"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3C04B30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1B562C9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3F8F358"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109C5F0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9F70E4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5EC69A0"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99D0E2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93568F3"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4108309B"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723D8D96"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3E6DA72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FB37AF0"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6A121735" w14:textId="77777777">
        <w:trPr>
          <w:trHeight w:val="315"/>
        </w:trPr>
        <w:tc>
          <w:tcPr>
            <w:tcW w:w="2014" w:type="dxa"/>
            <w:shd w:val="clear" w:color="auto" w:fill="auto"/>
            <w:vAlign w:val="center"/>
          </w:tcPr>
          <w:p w14:paraId="0FA27C38"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67842278"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532B434A"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DC144BA"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3A765B0D"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98FE680"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08AA21A"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179A4F8"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2BAC30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31D85349"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52FFE166"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3D76E3A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507DF66"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76308020" w14:textId="77777777">
        <w:trPr>
          <w:trHeight w:val="315"/>
        </w:trPr>
        <w:tc>
          <w:tcPr>
            <w:tcW w:w="2014" w:type="dxa"/>
            <w:shd w:val="clear" w:color="auto" w:fill="auto"/>
            <w:vAlign w:val="center"/>
          </w:tcPr>
          <w:p w14:paraId="53112D36"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55004C1B" w14:textId="77777777" w:rsidR="00500042" w:rsidRDefault="00500042">
            <w:pPr>
              <w:spacing w:after="0" w:line="240" w:lineRule="auto"/>
              <w:jc w:val="center"/>
              <w:rPr>
                <w:rFonts w:ascii="Times New Roman" w:eastAsia="Times New Roman" w:hAnsi="Times New Roman" w:cs="Times New Roman"/>
                <w:b/>
                <w:color w:val="000000"/>
                <w:sz w:val="26"/>
                <w:szCs w:val="26"/>
              </w:rPr>
            </w:pPr>
            <w:bookmarkStart w:id="5" w:name="_heading=h.gjdgxs" w:colFirst="0" w:colLast="0"/>
            <w:bookmarkEnd w:id="5"/>
          </w:p>
        </w:tc>
        <w:tc>
          <w:tcPr>
            <w:tcW w:w="1276" w:type="dxa"/>
            <w:shd w:val="clear" w:color="auto" w:fill="auto"/>
            <w:vAlign w:val="center"/>
          </w:tcPr>
          <w:p w14:paraId="07747956"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1A5F7D56"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5C57FC58"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3678AD56"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4E9E8F43"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33EAE112"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54C94050"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47B50F8F"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0822BA44"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375089F6"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27C9723E"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r>
    </w:tbl>
    <w:p w14:paraId="3DB03008" w14:textId="77777777" w:rsidR="00500042" w:rsidRDefault="00500042"/>
    <w:sectPr w:rsidR="0050004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6562"/>
    <w:multiLevelType w:val="hybridMultilevel"/>
    <w:tmpl w:val="A412D6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8E3233"/>
    <w:multiLevelType w:val="multilevel"/>
    <w:tmpl w:val="FC3660E2"/>
    <w:lvl w:ilvl="0">
      <w:start w:val="1"/>
      <w:numFmt w:val="none"/>
      <w:lvlText w:val="2."/>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74806E9"/>
    <w:multiLevelType w:val="hybridMultilevel"/>
    <w:tmpl w:val="DAB62ED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642659"/>
    <w:multiLevelType w:val="hybridMultilevel"/>
    <w:tmpl w:val="329A9016"/>
    <w:lvl w:ilvl="0" w:tplc="358211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A75AB"/>
    <w:multiLevelType w:val="hybridMultilevel"/>
    <w:tmpl w:val="329A9016"/>
    <w:lvl w:ilvl="0" w:tplc="358211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E10E8"/>
    <w:multiLevelType w:val="hybridMultilevel"/>
    <w:tmpl w:val="B3543706"/>
    <w:lvl w:ilvl="0" w:tplc="595C763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C46DB0"/>
    <w:multiLevelType w:val="hybridMultilevel"/>
    <w:tmpl w:val="9FF4C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9E57A6"/>
    <w:multiLevelType w:val="multilevel"/>
    <w:tmpl w:val="A7588E4E"/>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8" w15:restartNumberingAfterBreak="0">
    <w:nsid w:val="59997913"/>
    <w:multiLevelType w:val="hybridMultilevel"/>
    <w:tmpl w:val="329A9016"/>
    <w:lvl w:ilvl="0" w:tplc="358211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770B93"/>
    <w:multiLevelType w:val="multilevel"/>
    <w:tmpl w:val="6C38036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07644B"/>
    <w:multiLevelType w:val="multilevel"/>
    <w:tmpl w:val="C28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D0F25"/>
    <w:multiLevelType w:val="multilevel"/>
    <w:tmpl w:val="7A56BC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B6A168B"/>
    <w:multiLevelType w:val="hybridMultilevel"/>
    <w:tmpl w:val="329A9016"/>
    <w:lvl w:ilvl="0" w:tplc="358211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C968F7"/>
    <w:multiLevelType w:val="multilevel"/>
    <w:tmpl w:val="4748E0D6"/>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DA1009"/>
    <w:multiLevelType w:val="hybridMultilevel"/>
    <w:tmpl w:val="B750FCF0"/>
    <w:lvl w:ilvl="0" w:tplc="595C763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5F52E7"/>
    <w:multiLevelType w:val="hybridMultilevel"/>
    <w:tmpl w:val="3F868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55CA4"/>
    <w:multiLevelType w:val="multilevel"/>
    <w:tmpl w:val="FC3660E2"/>
    <w:lvl w:ilvl="0">
      <w:start w:val="1"/>
      <w:numFmt w:val="none"/>
      <w:lvlText w:val="2."/>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3"/>
  </w:num>
  <w:num w:numId="2">
    <w:abstractNumId w:val="16"/>
  </w:num>
  <w:num w:numId="3">
    <w:abstractNumId w:val="7"/>
  </w:num>
  <w:num w:numId="4">
    <w:abstractNumId w:val="11"/>
  </w:num>
  <w:num w:numId="5">
    <w:abstractNumId w:val="9"/>
  </w:num>
  <w:num w:numId="6">
    <w:abstractNumId w:val="10"/>
  </w:num>
  <w:num w:numId="7">
    <w:abstractNumId w:val="0"/>
  </w:num>
  <w:num w:numId="8">
    <w:abstractNumId w:val="6"/>
  </w:num>
  <w:num w:numId="9">
    <w:abstractNumId w:val="5"/>
  </w:num>
  <w:num w:numId="10">
    <w:abstractNumId w:val="1"/>
  </w:num>
  <w:num w:numId="11">
    <w:abstractNumId w:val="2"/>
  </w:num>
  <w:num w:numId="12">
    <w:abstractNumId w:val="8"/>
  </w:num>
  <w:num w:numId="13">
    <w:abstractNumId w:val="15"/>
  </w:num>
  <w:num w:numId="14">
    <w:abstractNumId w:val="14"/>
  </w:num>
  <w:num w:numId="15">
    <w:abstractNumId w:val="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042"/>
    <w:rsid w:val="00011DA8"/>
    <w:rsid w:val="00014657"/>
    <w:rsid w:val="000851AC"/>
    <w:rsid w:val="00086276"/>
    <w:rsid w:val="00096974"/>
    <w:rsid w:val="001B2D5C"/>
    <w:rsid w:val="00206754"/>
    <w:rsid w:val="00273261"/>
    <w:rsid w:val="002C463A"/>
    <w:rsid w:val="003078C1"/>
    <w:rsid w:val="0034399E"/>
    <w:rsid w:val="003877C9"/>
    <w:rsid w:val="003C735E"/>
    <w:rsid w:val="003F508C"/>
    <w:rsid w:val="00454614"/>
    <w:rsid w:val="0049574A"/>
    <w:rsid w:val="00500042"/>
    <w:rsid w:val="0051358A"/>
    <w:rsid w:val="005838FA"/>
    <w:rsid w:val="005B10A7"/>
    <w:rsid w:val="005D6F0A"/>
    <w:rsid w:val="0060065A"/>
    <w:rsid w:val="00642A04"/>
    <w:rsid w:val="0065338D"/>
    <w:rsid w:val="00677561"/>
    <w:rsid w:val="006D51AC"/>
    <w:rsid w:val="0070010E"/>
    <w:rsid w:val="0071393A"/>
    <w:rsid w:val="00717BB4"/>
    <w:rsid w:val="00720F95"/>
    <w:rsid w:val="0074178B"/>
    <w:rsid w:val="00765F15"/>
    <w:rsid w:val="00784818"/>
    <w:rsid w:val="00785B2F"/>
    <w:rsid w:val="00785D18"/>
    <w:rsid w:val="00792AB6"/>
    <w:rsid w:val="00796CE2"/>
    <w:rsid w:val="007B33A4"/>
    <w:rsid w:val="007C6C69"/>
    <w:rsid w:val="007D5FE3"/>
    <w:rsid w:val="007D664B"/>
    <w:rsid w:val="007D76BF"/>
    <w:rsid w:val="00805B1E"/>
    <w:rsid w:val="00833710"/>
    <w:rsid w:val="0089409A"/>
    <w:rsid w:val="008E34C7"/>
    <w:rsid w:val="00903AF3"/>
    <w:rsid w:val="009303D4"/>
    <w:rsid w:val="00936647"/>
    <w:rsid w:val="00950A38"/>
    <w:rsid w:val="00962FF2"/>
    <w:rsid w:val="009C386E"/>
    <w:rsid w:val="00A05D51"/>
    <w:rsid w:val="00AB1746"/>
    <w:rsid w:val="00AE512E"/>
    <w:rsid w:val="00AF22FF"/>
    <w:rsid w:val="00B07A61"/>
    <w:rsid w:val="00B1622B"/>
    <w:rsid w:val="00B87B6E"/>
    <w:rsid w:val="00BB1136"/>
    <w:rsid w:val="00BB408D"/>
    <w:rsid w:val="00BE568F"/>
    <w:rsid w:val="00C07C34"/>
    <w:rsid w:val="00C17826"/>
    <w:rsid w:val="00C377D3"/>
    <w:rsid w:val="00C55412"/>
    <w:rsid w:val="00C62F8E"/>
    <w:rsid w:val="00CB6B89"/>
    <w:rsid w:val="00CE0291"/>
    <w:rsid w:val="00D00999"/>
    <w:rsid w:val="00D5674C"/>
    <w:rsid w:val="00D64B20"/>
    <w:rsid w:val="00D84206"/>
    <w:rsid w:val="00DD7D78"/>
    <w:rsid w:val="00E11200"/>
    <w:rsid w:val="00E75FE9"/>
    <w:rsid w:val="00E86282"/>
    <w:rsid w:val="00EA10AD"/>
    <w:rsid w:val="00EA1B8B"/>
    <w:rsid w:val="00EB1F88"/>
    <w:rsid w:val="00EB4FF5"/>
    <w:rsid w:val="00F06BB7"/>
    <w:rsid w:val="00F6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36A5"/>
  <w15:docId w15:val="{47176A83-19F9-4F16-99BB-24BF7D84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45461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70229">
      <w:bodyDiv w:val="1"/>
      <w:marLeft w:val="0"/>
      <w:marRight w:val="0"/>
      <w:marTop w:val="0"/>
      <w:marBottom w:val="0"/>
      <w:divBdr>
        <w:top w:val="none" w:sz="0" w:space="0" w:color="auto"/>
        <w:left w:val="none" w:sz="0" w:space="0" w:color="auto"/>
        <w:bottom w:val="none" w:sz="0" w:space="0" w:color="auto"/>
        <w:right w:val="none" w:sz="0" w:space="0" w:color="auto"/>
      </w:divBdr>
    </w:div>
    <w:div w:id="540440273">
      <w:bodyDiv w:val="1"/>
      <w:marLeft w:val="0"/>
      <w:marRight w:val="0"/>
      <w:marTop w:val="0"/>
      <w:marBottom w:val="0"/>
      <w:divBdr>
        <w:top w:val="none" w:sz="0" w:space="0" w:color="auto"/>
        <w:left w:val="none" w:sz="0" w:space="0" w:color="auto"/>
        <w:bottom w:val="none" w:sz="0" w:space="0" w:color="auto"/>
        <w:right w:val="none" w:sz="0" w:space="0" w:color="auto"/>
      </w:divBdr>
    </w:div>
    <w:div w:id="703410144">
      <w:bodyDiv w:val="1"/>
      <w:marLeft w:val="0"/>
      <w:marRight w:val="0"/>
      <w:marTop w:val="0"/>
      <w:marBottom w:val="0"/>
      <w:divBdr>
        <w:top w:val="none" w:sz="0" w:space="0" w:color="auto"/>
        <w:left w:val="none" w:sz="0" w:space="0" w:color="auto"/>
        <w:bottom w:val="none" w:sz="0" w:space="0" w:color="auto"/>
        <w:right w:val="none" w:sz="0" w:space="0" w:color="auto"/>
      </w:divBdr>
    </w:div>
    <w:div w:id="1386679723">
      <w:bodyDiv w:val="1"/>
      <w:marLeft w:val="0"/>
      <w:marRight w:val="0"/>
      <w:marTop w:val="0"/>
      <w:marBottom w:val="0"/>
      <w:divBdr>
        <w:top w:val="none" w:sz="0" w:space="0" w:color="auto"/>
        <w:left w:val="none" w:sz="0" w:space="0" w:color="auto"/>
        <w:bottom w:val="none" w:sz="0" w:space="0" w:color="auto"/>
        <w:right w:val="none" w:sz="0" w:space="0" w:color="auto"/>
      </w:divBdr>
    </w:div>
    <w:div w:id="1814519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Qhi/9c2OG0E0DOdqy1NFkELmRw==">AMUW2mW7Jkt+x09P0KQPdY5TshS2WoBmnsBRdp762yvKCahEMJiLABjC1yret2vX475/jwsi/KU1q2T1MkO7EWw76F5uZBgKLcgz3V9rW6BZyxNiXVxx7TdbSPM0xq7Hbg+T6UsVKNdJ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Bui Thi Nghi Quynh</cp:lastModifiedBy>
  <cp:revision>2</cp:revision>
  <dcterms:created xsi:type="dcterms:W3CDTF">2021-07-04T09:40:00Z</dcterms:created>
  <dcterms:modified xsi:type="dcterms:W3CDTF">2021-07-04T09:40:00Z</dcterms:modified>
</cp:coreProperties>
</file>