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Arial" w:cs="Arial" w:eastAsia="Arial" w:hAnsi="Arial"/>
        </w:rPr>
      </w:pPr>
      <w:r w:rsidDel="00000000" w:rsidR="00000000" w:rsidRPr="00000000">
        <w:rPr>
          <w:rtl w:val="0"/>
        </w:rPr>
      </w:r>
    </w:p>
    <w:tbl>
      <w:tblPr>
        <w:tblStyle w:val="Table1"/>
        <w:tblW w:w="9915.0" w:type="dxa"/>
        <w:jc w:val="left"/>
        <w:tblInd w:w="-30.0" w:type="dxa"/>
        <w:tblLayout w:type="fixed"/>
        <w:tblLook w:val="0000"/>
      </w:tblPr>
      <w:tblGrid>
        <w:gridCol w:w="4605"/>
        <w:gridCol w:w="5310"/>
        <w:tblGridChange w:id="0">
          <w:tblGrid>
            <w:gridCol w:w="4605"/>
            <w:gridCol w:w="5310"/>
          </w:tblGrid>
        </w:tblGridChange>
      </w:tblGrid>
      <w:tr>
        <w:trPr>
          <w:trHeight w:val="2543.84765625"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11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1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11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1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spacing w:after="0"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04/07/2021</w:t>
      </w:r>
    </w:p>
    <w:p w:rsidR="00000000" w:rsidDel="00000000" w:rsidP="00000000" w:rsidRDefault="00000000" w:rsidRPr="00000000" w14:paraId="00000012">
      <w:pPr>
        <w:numPr>
          <w:ilvl w:val="0"/>
          <w:numId w:val="2"/>
        </w:numPr>
        <w:spacing w:after="0" w:before="0" w:line="3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sdt>
      <w:sdtPr>
        <w:tag w:val="goog_rdk_0"/>
      </w:sdtPr>
      <w:sdtContent>
        <w:p w:rsidR="00000000" w:rsidDel="00000000" w:rsidP="00000000" w:rsidRDefault="00000000" w:rsidRPr="00000000" w14:paraId="00000013">
          <w:pPr>
            <w:numPr>
              <w:ilvl w:val="0"/>
              <w:numId w:val="11"/>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sdtContent>
    </w:sdt>
    <w:p w:rsidR="00000000" w:rsidDel="00000000" w:rsidP="00000000" w:rsidRDefault="00000000" w:rsidRPr="00000000" w14:paraId="00000014">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HOÀNG GIA HUY </w:t>
      </w:r>
      <w:r w:rsidDel="00000000" w:rsidR="00000000" w:rsidRPr="00000000">
        <w:rPr>
          <w:rFonts w:ascii="Times New Roman" w:cs="Times New Roman" w:eastAsia="Times New Roman" w:hAnsi="Times New Roman"/>
          <w:sz w:val="26"/>
          <w:szCs w:val="26"/>
          <w:rtl w:val="0"/>
        </w:rPr>
        <w:t xml:space="preserve">(BN00000), nam, sinh năm 2011, quốc tịch: Việt Nam. </w:t>
      </w:r>
    </w:p>
    <w:p w:rsidR="00000000" w:rsidDel="00000000" w:rsidP="00000000" w:rsidRDefault="00000000" w:rsidRPr="00000000" w14:paraId="00000015">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71/8 đường D9, phường Tây Thạnh, quận Tân Phú</w:t>
      </w:r>
    </w:p>
    <w:p w:rsidR="00000000" w:rsidDel="00000000" w:rsidP="00000000" w:rsidRDefault="00000000" w:rsidRPr="00000000" w14:paraId="00000016">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 Học sinh</w:t>
      </w:r>
    </w:p>
    <w:p w:rsidR="00000000" w:rsidDel="00000000" w:rsidP="00000000" w:rsidRDefault="00000000" w:rsidRPr="00000000" w14:paraId="00000017">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làm việc: Trường tiểu học Lê Lai tại địa chỉ : </w:t>
      </w:r>
      <w:r w:rsidDel="00000000" w:rsidR="00000000" w:rsidRPr="00000000">
        <w:rPr>
          <w:rFonts w:ascii="Times New Roman" w:cs="Times New Roman" w:eastAsia="Times New Roman" w:hAnsi="Times New Roman"/>
          <w:color w:val="202124"/>
          <w:sz w:val="26"/>
          <w:szCs w:val="26"/>
          <w:highlight w:val="white"/>
          <w:rtl w:val="0"/>
        </w:rPr>
        <w:t xml:space="preserve">150 Tây Thạnh, Tân Phú</w:t>
      </w:r>
      <w:r w:rsidDel="00000000" w:rsidR="00000000" w:rsidRPr="00000000">
        <w:rPr>
          <w:rFonts w:ascii="Arial" w:cs="Arial" w:eastAsia="Arial" w:hAnsi="Arial"/>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18">
      <w:pPr>
        <w:numPr>
          <w:ilvl w:val="0"/>
          <w:numId w:val="17"/>
        </w:numPr>
        <w:shd w:fill="ffffff" w:val="clea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 0938.996.287</w:t>
      </w:r>
      <w:r w:rsidDel="00000000" w:rsidR="00000000" w:rsidRPr="00000000">
        <w:rPr>
          <w:rtl w:val="0"/>
        </w:rPr>
      </w:r>
    </w:p>
    <w:p w:rsidR="00000000" w:rsidDel="00000000" w:rsidP="00000000" w:rsidRDefault="00000000" w:rsidRPr="00000000" w14:paraId="00000019">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8"/>
        </w:numPr>
        <w:spacing w:after="0" w:line="30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01 lần: ngày 01/07/2021, Thành phố thông báo kết quả xét nghiệm Real-time PCR dương tính vào ngày 02/07/2021</w:t>
      </w:r>
    </w:p>
    <w:p w:rsidR="00000000" w:rsidDel="00000000" w:rsidP="00000000" w:rsidRDefault="00000000" w:rsidRPr="00000000" w14:paraId="0000001B">
      <w:pPr>
        <w:numPr>
          <w:ilvl w:val="0"/>
          <w:numId w:val="11"/>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3"/>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nhà cùng : </w:t>
      </w:r>
    </w:p>
    <w:p w:rsidR="00000000" w:rsidDel="00000000" w:rsidP="00000000" w:rsidRDefault="00000000" w:rsidRPr="00000000" w14:paraId="0000001D">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Bố: Hoàng Thế Vinh sinh năm 1970 , ca F0 trước đó. </w:t>
      </w:r>
    </w:p>
    <w:p w:rsidR="00000000" w:rsidDel="00000000" w:rsidP="00000000" w:rsidRDefault="00000000" w:rsidRPr="00000000" w14:paraId="0000001E">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 Nguyễn Thị Quyên, sinh năm 1978 </w:t>
      </w:r>
    </w:p>
    <w:p w:rsidR="00000000" w:rsidDel="00000000" w:rsidP="00000000" w:rsidRDefault="00000000" w:rsidRPr="00000000" w14:paraId="0000001F">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gái : Hoàng Thị Thu Uyên </w:t>
      </w:r>
    </w:p>
    <w:p w:rsidR="00000000" w:rsidDel="00000000" w:rsidP="00000000" w:rsidRDefault="00000000" w:rsidRPr="00000000" w14:paraId="00000020">
      <w:pPr>
        <w:numPr>
          <w:ilvl w:val="0"/>
          <w:numId w:val="6"/>
        </w:numPr>
        <w:spacing w:after="240" w:before="24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Từ ngày 12/6/2021 – 26/6/2021: </w:t>
      </w:r>
      <w:r w:rsidDel="00000000" w:rsidR="00000000" w:rsidRPr="00000000">
        <w:rPr>
          <w:rFonts w:ascii="Times New Roman" w:cs="Times New Roman" w:eastAsia="Times New Roman" w:hAnsi="Times New Roman"/>
          <w:sz w:val="26"/>
          <w:szCs w:val="26"/>
          <w:highlight w:val="white"/>
          <w:rtl w:val="0"/>
        </w:rPr>
        <w:t xml:space="preserve">Nghỉ ở nhà, chỉ tiếp xúc với người trong gia đình.</w:t>
      </w:r>
    </w:p>
    <w:p w:rsidR="00000000" w:rsidDel="00000000" w:rsidP="00000000" w:rsidRDefault="00000000" w:rsidRPr="00000000" w14:paraId="00000021">
      <w:pPr>
        <w:numPr>
          <w:ilvl w:val="0"/>
          <w:numId w:val="6"/>
        </w:numPr>
        <w:spacing w:after="240" w:before="24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Chiều ngày 27/6/2021: </w:t>
      </w:r>
      <w:r w:rsidDel="00000000" w:rsidR="00000000" w:rsidRPr="00000000">
        <w:rPr>
          <w:rFonts w:ascii="Times New Roman" w:cs="Times New Roman" w:eastAsia="Times New Roman" w:hAnsi="Times New Roman"/>
          <w:sz w:val="26"/>
          <w:szCs w:val="26"/>
          <w:highlight w:val="white"/>
          <w:rtl w:val="0"/>
        </w:rPr>
        <w:t xml:space="preserve">Đi cách ly tập trung tại Khu cách ly thành phố - Quận Thủ Đức.</w:t>
      </w:r>
    </w:p>
    <w:p w:rsidR="00000000" w:rsidDel="00000000" w:rsidP="00000000" w:rsidRDefault="00000000" w:rsidRPr="00000000" w14:paraId="00000022">
      <w:pPr>
        <w:numPr>
          <w:ilvl w:val="0"/>
          <w:numId w:val="6"/>
        </w:numPr>
        <w:spacing w:after="0" w:line="3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01/07/2021</w:t>
      </w:r>
      <w:r w:rsidDel="00000000" w:rsidR="00000000" w:rsidRPr="00000000">
        <w:rPr>
          <w:rFonts w:ascii="Times New Roman" w:cs="Times New Roman" w:eastAsia="Times New Roman" w:hAnsi="Times New Roman"/>
          <w:sz w:val="26"/>
          <w:szCs w:val="26"/>
          <w:rtl w:val="0"/>
        </w:rPr>
        <w:t xml:space="preserve">:  BN được lấy mẫu xét nghiệm tại khu cách ly .</w:t>
      </w:r>
    </w:p>
    <w:p w:rsidR="00000000" w:rsidDel="00000000" w:rsidP="00000000" w:rsidRDefault="00000000" w:rsidRPr="00000000" w14:paraId="00000023">
      <w:pPr>
        <w:numPr>
          <w:ilvl w:val="0"/>
          <w:numId w:val="6"/>
        </w:numPr>
        <w:spacing w:after="0" w:line="3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02/07/2021</w:t>
      </w:r>
      <w:r w:rsidDel="00000000" w:rsidR="00000000" w:rsidRPr="00000000">
        <w:rPr>
          <w:rFonts w:ascii="Times New Roman" w:cs="Times New Roman" w:eastAsia="Times New Roman" w:hAnsi="Times New Roman"/>
          <w:sz w:val="26"/>
          <w:szCs w:val="26"/>
          <w:rtl w:val="0"/>
        </w:rPr>
        <w:t xml:space="preserve">: Thành phố thông báo kết quả xét nghiệm Real-time PCR dương tính</w:t>
      </w:r>
      <w:r w:rsidDel="00000000" w:rsidR="00000000" w:rsidRPr="00000000">
        <w:rPr>
          <w:rtl w:val="0"/>
        </w:rPr>
      </w:r>
    </w:p>
    <w:p w:rsidR="00000000" w:rsidDel="00000000" w:rsidP="00000000" w:rsidRDefault="00000000" w:rsidRPr="00000000" w14:paraId="00000024">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Trong 21 ngày trở lại đây</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BN không đến các nơi công cộng, không đi đến các cơ sở tôn giáo, không đi đến rạp phim/rạp hát/sân khấu, không giao hay nhận đồ online,  không di chuyển bằng các phương tiện công cộng, không đến nhà người thân/hàng xóm/bạn bè chơi và ngược lại.</w:t>
      </w:r>
    </w:p>
    <w:p w:rsidR="00000000" w:rsidDel="00000000" w:rsidP="00000000" w:rsidRDefault="00000000" w:rsidRPr="00000000" w14:paraId="00000025">
      <w:pPr>
        <w:numPr>
          <w:ilvl w:val="0"/>
          <w:numId w:val="9"/>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chưa ghi nhận các triệu chứng.</w:t>
      </w:r>
    </w:p>
    <w:p w:rsidR="00000000" w:rsidDel="00000000" w:rsidP="00000000" w:rsidRDefault="00000000" w:rsidRPr="00000000" w14:paraId="00000026">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w:t>
      </w:r>
    </w:p>
    <w:p w:rsidR="00000000" w:rsidDel="00000000" w:rsidP="00000000" w:rsidRDefault="00000000" w:rsidRPr="00000000" w14:paraId="00000027">
      <w:pPr>
        <w:numPr>
          <w:ilvl w:val="0"/>
          <w:numId w:val="6"/>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w:t>
      </w:r>
      <w:r w:rsidDel="00000000" w:rsidR="00000000" w:rsidRPr="00000000">
        <w:rPr>
          <w:rtl w:val="0"/>
        </w:rPr>
      </w:r>
    </w:p>
    <w:p w:rsidR="00000000" w:rsidDel="00000000" w:rsidP="00000000" w:rsidRDefault="00000000" w:rsidRPr="00000000" w14:paraId="00000028">
      <w:pPr>
        <w:spacing w:after="0" w:line="3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người tiếp xúc gần: </w:t>
      </w:r>
      <w:r w:rsidDel="00000000" w:rsidR="00000000" w:rsidRPr="00000000">
        <w:rPr>
          <w:rtl w:val="0"/>
        </w:rPr>
      </w:r>
    </w:p>
    <w:p w:rsidR="00000000" w:rsidDel="00000000" w:rsidP="00000000" w:rsidRDefault="00000000" w:rsidRPr="00000000" w14:paraId="00000029">
      <w:pPr>
        <w:numPr>
          <w:ilvl w:val="0"/>
          <w:numId w:val="2"/>
        </w:numPr>
        <w:spacing w:after="0" w:before="0" w:line="3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2A">
      <w:pPr>
        <w:numPr>
          <w:ilvl w:val="0"/>
          <w:numId w:val="10"/>
        </w:numP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B">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QUYÊN </w:t>
      </w:r>
      <w:r w:rsidDel="00000000" w:rsidR="00000000" w:rsidRPr="00000000">
        <w:rPr>
          <w:rFonts w:ascii="Times New Roman" w:cs="Times New Roman" w:eastAsia="Times New Roman" w:hAnsi="Times New Roman"/>
          <w:sz w:val="26"/>
          <w:szCs w:val="26"/>
          <w:rtl w:val="0"/>
        </w:rPr>
        <w:t xml:space="preserve">(BN00000), nữ, sinh năm 1978, quốc tịch: Việt Nam, Chứng minh nhân dân: 162746508</w:t>
      </w:r>
    </w:p>
    <w:p w:rsidR="00000000" w:rsidDel="00000000" w:rsidP="00000000" w:rsidRDefault="00000000" w:rsidRPr="00000000" w14:paraId="0000002C">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 71/8 đường D9, phường Tây Thạnh, quận Tân Phú</w:t>
      </w:r>
      <w:r w:rsidDel="00000000" w:rsidR="00000000" w:rsidRPr="00000000">
        <w:rPr>
          <w:rtl w:val="0"/>
        </w:rPr>
      </w:r>
    </w:p>
    <w:p w:rsidR="00000000" w:rsidDel="00000000" w:rsidP="00000000" w:rsidRDefault="00000000" w:rsidRPr="00000000" w14:paraId="0000002D">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 Buôn bán </w:t>
      </w:r>
    </w:p>
    <w:p w:rsidR="00000000" w:rsidDel="00000000" w:rsidP="00000000" w:rsidRDefault="00000000" w:rsidRPr="00000000" w14:paraId="0000002E">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làm việc:tại số 3/2 C1 Cộng Hòa, phường 13, quận Tân Bình.</w:t>
      </w:r>
      <w:r w:rsidDel="00000000" w:rsidR="00000000" w:rsidRPr="00000000">
        <w:rPr>
          <w:rtl w:val="0"/>
        </w:rPr>
      </w:r>
    </w:p>
    <w:p w:rsidR="00000000" w:rsidDel="00000000" w:rsidP="00000000" w:rsidRDefault="00000000" w:rsidRPr="00000000" w14:paraId="0000002F">
      <w:pPr>
        <w:numPr>
          <w:ilvl w:val="0"/>
          <w:numId w:val="8"/>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 Số điện thoại:</w:t>
      </w:r>
      <w:r w:rsidDel="00000000" w:rsidR="00000000" w:rsidRPr="00000000">
        <w:rPr>
          <w:rFonts w:ascii="Times New Roman" w:cs="Times New Roman" w:eastAsia="Times New Roman" w:hAnsi="Times New Roman"/>
          <w:sz w:val="26"/>
          <w:szCs w:val="26"/>
          <w:highlight w:val="white"/>
          <w:rtl w:val="0"/>
        </w:rPr>
        <w:t xml:space="preserve"> : 0938.996.287</w:t>
      </w:r>
      <w:r w:rsidDel="00000000" w:rsidR="00000000" w:rsidRPr="00000000">
        <w:rPr>
          <w:rtl w:val="0"/>
        </w:rPr>
      </w:r>
    </w:p>
    <w:p w:rsidR="00000000" w:rsidDel="00000000" w:rsidP="00000000" w:rsidRDefault="00000000" w:rsidRPr="00000000" w14:paraId="00000030">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 </w:t>
      </w:r>
      <w:r w:rsidDel="00000000" w:rsidR="00000000" w:rsidRPr="00000000">
        <w:rPr>
          <w:rtl w:val="0"/>
        </w:rPr>
      </w:r>
    </w:p>
    <w:p w:rsidR="00000000" w:rsidDel="00000000" w:rsidP="00000000" w:rsidRDefault="00000000" w:rsidRPr="00000000" w14:paraId="00000031">
      <w:pPr>
        <w:numPr>
          <w:ilvl w:val="0"/>
          <w:numId w:val="8"/>
        </w:numPr>
        <w:spacing w:after="0" w:line="30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01 lần: ngày 01/07/2021, Thành phố thông báo kết quả xét nghiệm Real-time PCR dương tính.</w:t>
      </w:r>
    </w:p>
    <w:p w:rsidR="00000000" w:rsidDel="00000000" w:rsidP="00000000" w:rsidRDefault="00000000" w:rsidRPr="00000000" w14:paraId="00000032">
      <w:pPr>
        <w:numPr>
          <w:ilvl w:val="0"/>
          <w:numId w:val="10"/>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3">
      <w:pPr>
        <w:numPr>
          <w:ilvl w:val="0"/>
          <w:numId w:val="13"/>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cùng:</w:t>
      </w:r>
    </w:p>
    <w:p w:rsidR="00000000" w:rsidDel="00000000" w:rsidP="00000000" w:rsidRDefault="00000000" w:rsidRPr="00000000" w14:paraId="00000034">
      <w:pPr>
        <w:numPr>
          <w:ilvl w:val="0"/>
          <w:numId w:val="18"/>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Hoàng Thế Vinh sinh năm 1970 , ca F0 trước đó. </w:t>
      </w:r>
    </w:p>
    <w:p w:rsidR="00000000" w:rsidDel="00000000" w:rsidP="00000000" w:rsidRDefault="00000000" w:rsidRPr="00000000" w14:paraId="00000035">
      <w:pPr>
        <w:numPr>
          <w:ilvl w:val="0"/>
          <w:numId w:val="18"/>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trai: Hoàng Gia Huy sinh năm 2011</w:t>
      </w:r>
    </w:p>
    <w:p w:rsidR="00000000" w:rsidDel="00000000" w:rsidP="00000000" w:rsidRDefault="00000000" w:rsidRPr="00000000" w14:paraId="00000036">
      <w:pPr>
        <w:numPr>
          <w:ilvl w:val="0"/>
          <w:numId w:val="18"/>
        </w:numPr>
        <w:spacing w:after="0" w:afterAutospacing="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gái : Hoàng Thị Thu Uyên </w:t>
      </w:r>
    </w:p>
    <w:p w:rsidR="00000000" w:rsidDel="00000000" w:rsidP="00000000" w:rsidRDefault="00000000" w:rsidRPr="00000000" w14:paraId="00000037">
      <w:pPr>
        <w:numPr>
          <w:ilvl w:val="0"/>
          <w:numId w:val="15"/>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Từ ngày 12/6/2021 – 26/6/2021</w:t>
      </w:r>
      <w:r w:rsidDel="00000000" w:rsidR="00000000" w:rsidRPr="00000000">
        <w:rPr>
          <w:rFonts w:ascii="Times New Roman" w:cs="Times New Roman" w:eastAsia="Times New Roman" w:hAnsi="Times New Roman"/>
          <w:sz w:val="26"/>
          <w:szCs w:val="26"/>
          <w:rtl w:val="0"/>
        </w:rPr>
        <w:t xml:space="preserve">: Hàng ngày từ 06g00 – 14g00 bán hàng ăn (chỉ bán mang về) tại địa chỉ số 3/2 C1 Cộng Hòa, phường 13, quận Tân Bình (gần chợ Hoàng Hoa Thám). Tiếp xúc với khách mua hàng (có mang khẩu trang). Có lấy hàng của chị Trang (bán lòng heo), chị Hoài (bán lòng heo), anh bán đậu (không có số điện thoại, không nhớ địa chỉ), ngoài ra BN gọi cho những người khác để đặt hàng, những người bán hàng này đều đến từ chợ Hoàng Hoa Thám và chợ Đầu Mối. </w:t>
      </w:r>
    </w:p>
    <w:p w:rsidR="00000000" w:rsidDel="00000000" w:rsidP="00000000" w:rsidRDefault="00000000" w:rsidRPr="00000000" w14:paraId="00000038">
      <w:pPr>
        <w:numPr>
          <w:ilvl w:val="0"/>
          <w:numId w:val="15"/>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Khoảng 14g00 ngày 26/6/2021</w:t>
      </w:r>
      <w:r w:rsidDel="00000000" w:rsidR="00000000" w:rsidRPr="00000000">
        <w:rPr>
          <w:rFonts w:ascii="Times New Roman" w:cs="Times New Roman" w:eastAsia="Times New Roman" w:hAnsi="Times New Roman"/>
          <w:sz w:val="26"/>
          <w:szCs w:val="26"/>
          <w:rtl w:val="0"/>
        </w:rPr>
        <w:t xml:space="preserve">: Có đến Vinmart đường Nguyễn Quang Bích, phường 13, quận Tân Bình</w:t>
      </w:r>
    </w:p>
    <w:p w:rsidR="00000000" w:rsidDel="00000000" w:rsidP="00000000" w:rsidRDefault="00000000" w:rsidRPr="00000000" w14:paraId="00000039">
      <w:pPr>
        <w:numPr>
          <w:ilvl w:val="0"/>
          <w:numId w:val="15"/>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Chiều ngày 27/6/2021</w:t>
      </w:r>
      <w:r w:rsidDel="00000000" w:rsidR="00000000" w:rsidRPr="00000000">
        <w:rPr>
          <w:rFonts w:ascii="Times New Roman" w:cs="Times New Roman" w:eastAsia="Times New Roman" w:hAnsi="Times New Roman"/>
          <w:sz w:val="26"/>
          <w:szCs w:val="26"/>
          <w:rtl w:val="0"/>
        </w:rPr>
        <w:t xml:space="preserve">: Đi cách ly tập trung tại Khu cách ly thành phố - Quận Thủ Đức.</w:t>
      </w:r>
    </w:p>
    <w:p w:rsidR="00000000" w:rsidDel="00000000" w:rsidP="00000000" w:rsidRDefault="00000000" w:rsidRPr="00000000" w14:paraId="0000003A">
      <w:pPr>
        <w:numPr>
          <w:ilvl w:val="0"/>
          <w:numId w:val="15"/>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01/07/202</w:t>
      </w:r>
      <w:r w:rsidDel="00000000" w:rsidR="00000000" w:rsidRPr="00000000">
        <w:rPr>
          <w:rFonts w:ascii="Times New Roman" w:cs="Times New Roman" w:eastAsia="Times New Roman" w:hAnsi="Times New Roman"/>
          <w:sz w:val="26"/>
          <w:szCs w:val="26"/>
          <w:rtl w:val="0"/>
        </w:rPr>
        <w:t xml:space="preserve">1 BN được lấy mấu xn.</w:t>
      </w:r>
    </w:p>
    <w:p w:rsidR="00000000" w:rsidDel="00000000" w:rsidP="00000000" w:rsidRDefault="00000000" w:rsidRPr="00000000" w14:paraId="0000003B">
      <w:pPr>
        <w:numPr>
          <w:ilvl w:val="0"/>
          <w:numId w:val="15"/>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Sáng ngày 02/7/2021</w:t>
      </w:r>
      <w:r w:rsidDel="00000000" w:rsidR="00000000" w:rsidRPr="00000000">
        <w:rPr>
          <w:rFonts w:ascii="Times New Roman" w:cs="Times New Roman" w:eastAsia="Times New Roman" w:hAnsi="Times New Roman"/>
          <w:sz w:val="26"/>
          <w:szCs w:val="26"/>
          <w:rtl w:val="0"/>
        </w:rPr>
        <w:t xml:space="preserve"> Thành phố thông báo kết quả xét nghiệm Real-time PCR dương tính</w:t>
      </w:r>
    </w:p>
    <w:p w:rsidR="00000000" w:rsidDel="00000000" w:rsidP="00000000" w:rsidRDefault="00000000" w:rsidRPr="00000000" w14:paraId="0000003C">
      <w:pPr>
        <w:numPr>
          <w:ilvl w:val="0"/>
          <w:numId w:val="16"/>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highlight w:val="white"/>
          <w:rtl w:val="0"/>
        </w:rPr>
        <w:t xml:space="preserve">Trong 21 ngày trở lại đây</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BN không đến các nơi công cộng, không đi đến các cơ sở tôn giáo, không đi đến rạp phim/rạp hát/sân khấu, không giao hay nhận đồ online,  không di chuyển bằng các phương tiện công cộng, không đến nhà người thân/hàng xóm/bạn bè chơi và ngược lại.</w:t>
      </w:r>
    </w:p>
    <w:p w:rsidR="00000000" w:rsidDel="00000000" w:rsidP="00000000" w:rsidRDefault="00000000" w:rsidRPr="00000000" w14:paraId="0000003D">
      <w:pPr>
        <w:numPr>
          <w:ilvl w:val="0"/>
          <w:numId w:val="16"/>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khỏe hiện nay:Ngoài ra, chưa ghi nhận các triệu chứng khác.</w:t>
      </w:r>
    </w:p>
    <w:p w:rsidR="00000000" w:rsidDel="00000000" w:rsidP="00000000" w:rsidRDefault="00000000" w:rsidRPr="00000000" w14:paraId="0000003E">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numPr>
          <w:ilvl w:val="0"/>
          <w:numId w:val="6"/>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w:t>
      </w:r>
      <w:r w:rsidDel="00000000" w:rsidR="00000000" w:rsidRPr="00000000">
        <w:rPr>
          <w:rtl w:val="0"/>
        </w:rPr>
      </w:r>
    </w:p>
    <w:p w:rsidR="00000000" w:rsidDel="00000000" w:rsidP="00000000" w:rsidRDefault="00000000" w:rsidRPr="00000000" w14:paraId="00000040">
      <w:pPr>
        <w:spacing w:after="0" w:line="3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người tiếp xúc gần: </w:t>
      </w:r>
    </w:p>
    <w:p w:rsidR="00000000" w:rsidDel="00000000" w:rsidP="00000000" w:rsidRDefault="00000000" w:rsidRPr="00000000" w14:paraId="00000041">
      <w:pPr>
        <w:spacing w:after="0" w:line="30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915"/>
        <w:gridCol w:w="1440"/>
        <w:gridCol w:w="1410"/>
        <w:gridCol w:w="2580"/>
        <w:gridCol w:w="1425"/>
        <w:tblGridChange w:id="0">
          <w:tblGrid>
            <w:gridCol w:w="2010"/>
            <w:gridCol w:w="915"/>
            <w:gridCol w:w="1440"/>
            <w:gridCol w:w="1410"/>
            <w:gridCol w:w="2580"/>
            <w:gridCol w:w="1425"/>
          </w:tblGrid>
        </w:tblGridChange>
      </w:tblGrid>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LIÊN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TIẾP XÚC CUỐI CÙNG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Chị Trang (hiện không liên lạc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0765.782.199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Nhà ở quận 12, bán tại chợ Hoàng Hoa Thám, quận Tân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24/06/2021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Chị Hoài (đã báo ra TYT Tân Bình khai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0932.636.372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Nhà ở chợ Hoàng Hoa Thám, quận Tân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26/06/2021</w:t>
            </w:r>
          </w:p>
        </w:tc>
      </w:tr>
    </w:tbl>
    <w:p w:rsidR="00000000" w:rsidDel="00000000" w:rsidP="00000000" w:rsidRDefault="00000000" w:rsidRPr="00000000" w14:paraId="00000054">
      <w:pPr>
        <w:spacing w:after="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spacing w:after="0" w:before="0" w:line="3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2"/>
        </w:numPr>
        <w:spacing w:after="0" w:before="0" w:line="3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3</w:t>
      </w:r>
    </w:p>
    <w:sdt>
      <w:sdtPr>
        <w:tag w:val="goog_rdk_1"/>
      </w:sdtPr>
      <w:sdtContent>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sdtContent>
    </w:sdt>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HOÀNG THỊ THU UYÊN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1</w:t>
      </w:r>
      <w:r w:rsidDel="00000000" w:rsidR="00000000" w:rsidRPr="00000000">
        <w:rPr>
          <w:rFonts w:ascii="Times New Roman" w:cs="Times New Roman" w:eastAsia="Times New Roman" w:hAnsi="Times New Roman"/>
          <w:sz w:val="26"/>
          <w:szCs w:val="26"/>
          <w:rtl w:val="0"/>
        </w:rPr>
        <w:t xml:space="preserve">997</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 163369061</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71/8 đường D9, phường Tây Thạnh, quận Tân Phú</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 </w:t>
      </w:r>
      <w:r w:rsidDel="00000000" w:rsidR="00000000" w:rsidRPr="00000000">
        <w:rPr>
          <w:rFonts w:ascii="Times New Roman" w:cs="Times New Roman" w:eastAsia="Times New Roman" w:hAnsi="Times New Roman"/>
          <w:sz w:val="26"/>
          <w:szCs w:val="26"/>
          <w:rtl w:val="0"/>
        </w:rPr>
        <w:t xml:space="preserve">Nhân viên văn phòng. </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nơi làm việc:công ty Lạc Tỷ-</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02124"/>
          <w:sz w:val="26"/>
          <w:szCs w:val="26"/>
          <w:highlight w:val="white"/>
          <w:rtl w:val="0"/>
        </w:rPr>
        <w:t xml:space="preserve">3-5 Tên Lửa, An Lạc, Bình Tân, Thành phố Hồ Chí Minh</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:0835.361.917</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được lấy mẫu xét nghiệm 0</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l</w:t>
      </w:r>
      <w:r w:rsidDel="00000000" w:rsidR="00000000" w:rsidRPr="00000000">
        <w:rPr>
          <w:rFonts w:ascii="Times New Roman" w:cs="Times New Roman" w:eastAsia="Times New Roman" w:hAnsi="Times New Roman"/>
          <w:sz w:val="26"/>
          <w:szCs w:val="26"/>
          <w:rtl w:val="0"/>
        </w:rPr>
        <w:t xml:space="preserve">ần: ngày 01/07/2021, Thành phố thông báo kết quả xét nghiệm Real-time PCR dương tính.vào ngày 02/07/2021.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w:t>
      </w:r>
    </w:p>
    <w:p w:rsidR="00000000" w:rsidDel="00000000" w:rsidP="00000000" w:rsidRDefault="00000000" w:rsidRPr="00000000" w14:paraId="00000061">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 Hoàng Thế Vinh sinh năm 1970 , ca F0 trước đó. </w:t>
      </w:r>
    </w:p>
    <w:p w:rsidR="00000000" w:rsidDel="00000000" w:rsidP="00000000" w:rsidRDefault="00000000" w:rsidRPr="00000000" w14:paraId="00000062">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 Nguyễn Thị Quyên, sinh năm 1978 </w:t>
      </w:r>
    </w:p>
    <w:p w:rsidR="00000000" w:rsidDel="00000000" w:rsidP="00000000" w:rsidRDefault="00000000" w:rsidRPr="00000000" w14:paraId="00000063">
      <w:pPr>
        <w:numPr>
          <w:ilvl w:val="0"/>
          <w:numId w:val="12"/>
        </w:numPr>
        <w:spacing w:after="0" w:afterAutospacing="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trai: Hoàng Gia Huy sinh năm 2011</w:t>
      </w:r>
    </w:p>
    <w:p w:rsidR="00000000" w:rsidDel="00000000" w:rsidP="00000000" w:rsidRDefault="00000000" w:rsidRPr="00000000" w14:paraId="00000064">
      <w:pPr>
        <w:numPr>
          <w:ilvl w:val="0"/>
          <w:numId w:val="14"/>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Từ ngày 12/06/2021 – 22/06/2021</w:t>
      </w:r>
      <w:r w:rsidDel="00000000" w:rsidR="00000000" w:rsidRPr="00000000">
        <w:rPr>
          <w:rFonts w:ascii="Times New Roman" w:cs="Times New Roman" w:eastAsia="Times New Roman" w:hAnsi="Times New Roman"/>
          <w:sz w:val="26"/>
          <w:szCs w:val="26"/>
          <w:rtl w:val="0"/>
        </w:rPr>
        <w:t xml:space="preserve">: Đi làm tại công ty Lạc Tỷ, quận Bình Tân, tiếp xúc đồng nghiệp (hiện các đồng nghiệp công ty đã đi cách ly tập trung).</w:t>
      </w:r>
    </w:p>
    <w:p w:rsidR="00000000" w:rsidDel="00000000" w:rsidP="00000000" w:rsidRDefault="00000000" w:rsidRPr="00000000" w14:paraId="00000065">
      <w:pPr>
        <w:numPr>
          <w:ilvl w:val="0"/>
          <w:numId w:val="14"/>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Từ ngày 23/06/2021- 27/06/2021</w:t>
      </w:r>
      <w:r w:rsidDel="00000000" w:rsidR="00000000" w:rsidRPr="00000000">
        <w:rPr>
          <w:rFonts w:ascii="Times New Roman" w:cs="Times New Roman" w:eastAsia="Times New Roman" w:hAnsi="Times New Roman"/>
          <w:sz w:val="26"/>
          <w:szCs w:val="26"/>
          <w:rtl w:val="0"/>
        </w:rPr>
        <w:t xml:space="preserve">: Công ty cho nghỉ ở nhà, không tiếp xúc với ai. Khoảng 10g00 ngày 26/6/2021 có đi Bách Hóa Xanh tại đường D9, phường Tây Thạnh.</w:t>
      </w:r>
    </w:p>
    <w:p w:rsidR="00000000" w:rsidDel="00000000" w:rsidP="00000000" w:rsidRDefault="00000000" w:rsidRPr="00000000" w14:paraId="00000066">
      <w:pPr>
        <w:numPr>
          <w:ilvl w:val="0"/>
          <w:numId w:val="14"/>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Chiều ngày 27/6/2021</w:t>
      </w:r>
      <w:r w:rsidDel="00000000" w:rsidR="00000000" w:rsidRPr="00000000">
        <w:rPr>
          <w:rFonts w:ascii="Times New Roman" w:cs="Times New Roman" w:eastAsia="Times New Roman" w:hAnsi="Times New Roman"/>
          <w:sz w:val="26"/>
          <w:szCs w:val="26"/>
          <w:rtl w:val="0"/>
        </w:rPr>
        <w:t xml:space="preserve">: Đi cách ly tập trung tại Khu cách ly thành phố - Quận Thủ Đức.- KTX ĐẠI HỌC QUỐC GIA </w:t>
      </w:r>
    </w:p>
    <w:p w:rsidR="00000000" w:rsidDel="00000000" w:rsidP="00000000" w:rsidRDefault="00000000" w:rsidRPr="00000000" w14:paraId="00000067">
      <w:pPr>
        <w:numPr>
          <w:ilvl w:val="0"/>
          <w:numId w:val="14"/>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01/07/2021</w:t>
      </w:r>
      <w:r w:rsidDel="00000000" w:rsidR="00000000" w:rsidRPr="00000000">
        <w:rPr>
          <w:rFonts w:ascii="Times New Roman" w:cs="Times New Roman" w:eastAsia="Times New Roman" w:hAnsi="Times New Roman"/>
          <w:sz w:val="26"/>
          <w:szCs w:val="26"/>
          <w:rtl w:val="0"/>
        </w:rPr>
        <w:t xml:space="preserve">: BN được lấy mẫu xn lần 1 </w:t>
      </w:r>
    </w:p>
    <w:p w:rsidR="00000000" w:rsidDel="00000000" w:rsidP="00000000" w:rsidRDefault="00000000" w:rsidRPr="00000000" w14:paraId="00000068">
      <w:pPr>
        <w:numPr>
          <w:ilvl w:val="0"/>
          <w:numId w:val="14"/>
        </w:numPr>
        <w:spacing w:after="0" w:afterAutospacing="0" w:before="0" w:beforeAutospacing="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02/07/2021</w:t>
      </w:r>
      <w:r w:rsidDel="00000000" w:rsidR="00000000" w:rsidRPr="00000000">
        <w:rPr>
          <w:rFonts w:ascii="Times New Roman" w:cs="Times New Roman" w:eastAsia="Times New Roman" w:hAnsi="Times New Roman"/>
          <w:sz w:val="26"/>
          <w:szCs w:val="26"/>
          <w:rtl w:val="0"/>
        </w:rPr>
        <w:t xml:space="preserve">: Thành phố thông báo kết quả xét nghiệm Real-time PCR dương tính</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Trong 21 ngày trở lại đây</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BN không đến các nơi công cộng, không đi đến các cơ sở tôn giáo, không đi đến rạp phim/rạp hát/sân khấu, không giao hay nhận đồ online,  không di chuyển bằng các phương tiện công cộng, không đến nhà người thân/hàng xóm/bạn bè chơi và ngược lại.</w:t>
      </w:r>
    </w:p>
    <w:p w:rsidR="00000000" w:rsidDel="00000000" w:rsidP="00000000" w:rsidRDefault="00000000" w:rsidRPr="00000000" w14:paraId="0000006A">
      <w:pPr>
        <w:numPr>
          <w:ilvl w:val="0"/>
          <w:numId w:val="9"/>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Sốt, ho nhiều, khó chịu. Ngoài ra, chưa ghi nhận các triệu chứng khác.</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kh</w:t>
      </w:r>
      <w:r w:rsidDel="00000000" w:rsidR="00000000" w:rsidRPr="00000000">
        <w:rPr>
          <w:rFonts w:ascii="Times New Roman" w:cs="Times New Roman" w:eastAsia="Times New Roman" w:hAnsi="Times New Roman"/>
          <w:sz w:val="26"/>
          <w:szCs w:val="26"/>
          <w:rtl w:val="0"/>
        </w:rPr>
        <w:t xml:space="preserve">ông </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w:t>
      </w:r>
      <w:r w:rsidDel="00000000" w:rsidR="00000000" w:rsidRPr="00000000">
        <w:rPr>
          <w:rtl w:val="0"/>
        </w:rPr>
      </w:r>
    </w:p>
    <w:p w:rsidR="00000000" w:rsidDel="00000000" w:rsidP="00000000" w:rsidRDefault="00000000" w:rsidRPr="00000000" w14:paraId="0000006D">
      <w:pPr>
        <w:spacing w:after="0" w:before="0" w:line="3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người tiếp xúc gần: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72">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(LTTT-N6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2">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A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D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DF">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BRXtmJyanb8f9p1vFjO/d2zew==">AMUW2mUaoBFiFT26x72qDKurOledV+L8MAiVDs5jzwYpFbbW5mYXJ88Ff1GY9mg3be8niCxATHQF7zzQEJEhMAGD7Umyh7XS2JdmP2hjGYs0JxZKVseSJM9Br3wsQP5PjqExvrHa7y9OJxa2nKufIm8pL+w8TesE6g==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