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5D1A" w:rsidRDefault="002E5D1A">
      <w:pPr>
        <w:widowControl w:val="0"/>
      </w:pPr>
    </w:p>
    <w:tbl>
      <w:tblPr>
        <w:tblW w:w="9882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572"/>
        <w:gridCol w:w="5310"/>
      </w:tblGrid>
      <w:tr w:rsidR="002E5D1A" w14:paraId="032FC9EB" w14:textId="77777777">
        <w:trPr>
          <w:trHeight w:val="2213"/>
        </w:trPr>
        <w:tc>
          <w:tcPr>
            <w:tcW w:w="4572" w:type="dxa"/>
          </w:tcPr>
          <w:p w14:paraId="00000002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D590CB9" wp14:editId="5C4A0AB2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2E5D1A" w:rsidRDefault="001F0AE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00000</w:t>
            </w:r>
          </w:p>
        </w:tc>
        <w:tc>
          <w:tcPr>
            <w:tcW w:w="5310" w:type="dxa"/>
          </w:tcPr>
          <w:p w14:paraId="00000007" w14:textId="77777777" w:rsidR="002E5D1A" w:rsidRDefault="001F0AE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1" behindDoc="0" locked="0" layoutInCell="1" hidden="0" allowOverlap="1" wp14:anchorId="1F893864" wp14:editId="6E45131E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2E5D1A" w:rsidRDefault="002E5D1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2E5D1A" w:rsidRDefault="001F0A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2E5D1A" w:rsidRDefault="002E5D1A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2E5D1A" w:rsidRDefault="001F0AE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00000 tại thành phố Hồ Chí Minh như sau: </w:t>
      </w:r>
    </w:p>
    <w:p w14:paraId="00000011" w14:textId="77777777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</w:p>
    <w:p w14:paraId="00000012" w14:textId="574F160D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73F52">
        <w:rPr>
          <w:rFonts w:ascii="Times New Roman" w:eastAsia="Times New Roman" w:hAnsi="Times New Roman" w:cs="Times New Roman"/>
          <w:sz w:val="26"/>
          <w:szCs w:val="26"/>
          <w:lang w:val="vi-VN"/>
        </w:rPr>
        <w:t>10</w:t>
      </w:r>
      <w:r w:rsidR="00BA66E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73F52">
        <w:rPr>
          <w:rFonts w:ascii="Times New Roman" w:eastAsia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 w:rsidR="00773F52">
        <w:rPr>
          <w:rFonts w:ascii="Times New Roman" w:eastAsia="Times New Roman" w:hAnsi="Times New Roman" w:cs="Times New Roman"/>
          <w:sz w:val="26"/>
          <w:szCs w:val="26"/>
          <w:lang w:val="vi-VN"/>
        </w:rPr>
        <w:t>7</w:t>
      </w:r>
      <w:r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14:paraId="00000013" w14:textId="13BE977A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nhân: </w:t>
      </w:r>
      <w:r w:rsidR="00D73CB0" w:rsidRPr="00D73CB0">
        <w:rPr>
          <w:rFonts w:ascii="Times New Roman" w:eastAsia="Times New Roman" w:hAnsi="Times New Roman" w:cs="Times New Roman"/>
          <w:b/>
          <w:sz w:val="26"/>
          <w:szCs w:val="26"/>
        </w:rPr>
        <w:t>V</w:t>
      </w:r>
      <w:r w:rsidR="00773F5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Ũ NGUYỄN GIANG TRÂM</w:t>
      </w:r>
      <w:r w:rsidR="00D73CB0" w:rsidRPr="00D7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(BN00000), </w:t>
      </w:r>
      <w:r w:rsidR="009E11EA">
        <w:rPr>
          <w:rFonts w:ascii="Times New Roman" w:eastAsia="Times New Roman" w:hAnsi="Times New Roman" w:cs="Times New Roman"/>
          <w:sz w:val="26"/>
          <w:szCs w:val="26"/>
        </w:rPr>
        <w:t>n</w:t>
      </w:r>
      <w:r w:rsidR="00773F52">
        <w:rPr>
          <w:rFonts w:ascii="Times New Roman" w:eastAsia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eastAsia="Times New Roman" w:hAnsi="Times New Roman" w:cs="Times New Roman"/>
          <w:sz w:val="26"/>
          <w:szCs w:val="26"/>
        </w:rPr>
        <w:t>, sinh năm 19</w:t>
      </w:r>
      <w:r w:rsidR="00773F52">
        <w:rPr>
          <w:rFonts w:ascii="Times New Roman" w:eastAsia="Times New Roman" w:hAnsi="Times New Roman" w:cs="Times New Roman"/>
          <w:sz w:val="26"/>
          <w:szCs w:val="26"/>
          <w:lang w:val="vi-VN"/>
        </w:rPr>
        <w:t>93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Nam.</w:t>
      </w:r>
    </w:p>
    <w:p w14:paraId="00000014" w14:textId="0C2C0E13" w:rsidR="002E5D1A" w:rsidRPr="00773F52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  <w:r w:rsidR="00773F52" w:rsidRPr="00773F52">
        <w:rPr>
          <w:rFonts w:ascii="Times New Roman" w:eastAsia="Times New Roman" w:hAnsi="Times New Roman" w:cs="Times New Roman"/>
          <w:sz w:val="26"/>
          <w:szCs w:val="26"/>
          <w:lang w:val="vi-VN"/>
        </w:rPr>
        <w:t>371528797.</w:t>
      </w:r>
    </w:p>
    <w:p w14:paraId="00000015" w14:textId="2A0BD370" w:rsidR="002E5D1A" w:rsidRPr="00773F52" w:rsidRDefault="001F0AEB" w:rsidP="00D73CB0">
      <w:pPr>
        <w:pStyle w:val="oancuaDanhsach"/>
        <w:numPr>
          <w:ilvl w:val="0"/>
          <w:numId w:val="12"/>
        </w:numPr>
        <w:spacing w:line="360" w:lineRule="auto"/>
        <w:divId w:val="365451689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Địa </w:t>
      </w: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 nơi ở: </w:t>
      </w:r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237/1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Hòa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Bình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,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Hiệp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Tân, Tân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Phú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.</w:t>
      </w:r>
    </w:p>
    <w:p w14:paraId="00000016" w14:textId="4CFEA907" w:rsidR="002E5D1A" w:rsidRPr="00773F52" w:rsidRDefault="001F0AEB" w:rsidP="00D73CB0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nhân viên Ngân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Hàng</w:t>
      </w:r>
      <w:proofErr w:type="spellEnd"/>
    </w:p>
    <w:p w14:paraId="5F1319C3" w14:textId="69CE2808" w:rsidR="00E04AA3" w:rsidRPr="00773F52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Nơi </w:t>
      </w: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>:</w:t>
      </w:r>
      <w:r w:rsidR="005D4609" w:rsidRPr="00773F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424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Nguyễn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Tri Phương, P4, Q10</w:t>
      </w:r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.</w:t>
      </w:r>
    </w:p>
    <w:p w14:paraId="00000018" w14:textId="19044ADB" w:rsidR="002E5D1A" w:rsidRPr="00773F52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73F52" w:rsidRPr="00773F52">
        <w:rPr>
          <w:rFonts w:ascii="Times New Roman" w:hAnsi="Times New Roman"/>
          <w:sz w:val="26"/>
          <w:szCs w:val="26"/>
        </w:rPr>
        <w:t>0376864062</w:t>
      </w:r>
      <w:r w:rsidR="00773F52" w:rsidRPr="00773F52">
        <w:rPr>
          <w:rFonts w:ascii="Times New Roman" w:hAnsi="Times New Roman"/>
          <w:sz w:val="26"/>
          <w:szCs w:val="26"/>
          <w:lang w:val="vi-VN"/>
        </w:rPr>
        <w:t>.</w:t>
      </w:r>
    </w:p>
    <w:p w14:paraId="00000019" w14:textId="77777777" w:rsidR="002E5D1A" w:rsidRPr="00773F52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 w:rsidRPr="00773F52"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14:paraId="0000001A" w14:textId="6F6267CA" w:rsidR="002E5D1A" w:rsidRPr="00773F52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 w:rsidRPr="00773F52">
        <w:rPr>
          <w:rFonts w:ascii="Times New Roman" w:eastAsia="Times New Roman" w:hAnsi="Times New Roman" w:cs="Times New Roman"/>
          <w:sz w:val="26"/>
          <w:szCs w:val="26"/>
        </w:rPr>
        <w:t>BN có yếu tố dịch tễ:</w:t>
      </w:r>
      <w:r w:rsidR="00DF495C" w:rsidRPr="00773F5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F1-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của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Nguyễn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Thành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Phương-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nói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chuyện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trực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tiếp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, F1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của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F0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Vũ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Văn Nam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đến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giao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dịch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tại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NH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ngày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21/06/2021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quầy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2</w:t>
      </w:r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.</w:t>
      </w:r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Đến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ngày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28/06/2021 NH BN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làm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được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thông tin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có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F0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đến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.</w:t>
      </w:r>
    </w:p>
    <w:p w14:paraId="152E870E" w14:textId="7EFA9CE8" w:rsidR="00773F52" w:rsidRPr="00773F52" w:rsidRDefault="00773F52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21/06/2021.</w:t>
      </w:r>
    </w:p>
    <w:p w14:paraId="0000001C" w14:textId="6E70CD93" w:rsidR="002E5D1A" w:rsidRDefault="001F0AEB" w:rsidP="00773F52">
      <w:pPr>
        <w:pStyle w:val="oancuaDanhsach"/>
        <w:numPr>
          <w:ilvl w:val="0"/>
          <w:numId w:val="12"/>
        </w:numPr>
        <w:spacing w:before="60" w:after="60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773F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3F52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="00773F52" w:rsidRPr="00773F5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1</w:t>
      </w:r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ngày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29/06/2021 theo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diện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tiếp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xúc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gần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là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F1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ngày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29/06/2021 cho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kết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quả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 xml:space="preserve"> dương </w:t>
      </w:r>
      <w:proofErr w:type="spellStart"/>
      <w:r w:rsidR="00773F52" w:rsidRPr="00773F52">
        <w:rPr>
          <w:rFonts w:ascii="Times New Roman" w:eastAsiaTheme="minorHAnsi" w:hAnsi="Times New Roman" w:cstheme="minorBidi"/>
          <w:sz w:val="26"/>
          <w:szCs w:val="26"/>
        </w:rPr>
        <w:t>tính</w:t>
      </w:r>
      <w:proofErr w:type="spellEnd"/>
      <w:r w:rsidR="00773F52" w:rsidRPr="00773F52">
        <w:rPr>
          <w:rFonts w:ascii="Times New Roman" w:eastAsiaTheme="minorHAnsi" w:hAnsi="Times New Roman" w:cstheme="minorBidi"/>
          <w:sz w:val="26"/>
          <w:szCs w:val="26"/>
          <w:lang w:val="vi-VN"/>
        </w:rPr>
        <w:t>.</w:t>
      </w:r>
    </w:p>
    <w:p w14:paraId="788B7942" w14:textId="77777777" w:rsidR="00773F52" w:rsidRPr="00773F52" w:rsidRDefault="00773F52" w:rsidP="00773F52">
      <w:pPr>
        <w:pStyle w:val="oancuaDanhsach"/>
        <w:spacing w:before="60" w:after="60"/>
        <w:ind w:left="786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</w:p>
    <w:p w14:paraId="0000001D" w14:textId="604D78C1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và tiền sử tiếp xúc và triệu chứng lâm sàng của BN (theo lời khai của BN)</w:t>
      </w:r>
    </w:p>
    <w:p w14:paraId="3D024C3C" w14:textId="21C64F59" w:rsidR="00773F52" w:rsidRPr="00773F52" w:rsidRDefault="006760A3" w:rsidP="00773F52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 xml:space="preserve">BN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đang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sống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cùng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gia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đình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gồm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:</w:t>
      </w:r>
    </w:p>
    <w:p w14:paraId="58D9F7F2" w14:textId="356BCCDB" w:rsidR="00E20925" w:rsidRPr="00E20925" w:rsidRDefault="00773F52" w:rsidP="00E20925">
      <w:pPr>
        <w:pStyle w:val="oancuaDanhsach"/>
        <w:spacing w:line="360" w:lineRule="auto"/>
        <w:ind w:left="786"/>
        <w:jc w:val="both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+ Anh trai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Nguyễn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Xuân Nam, SĐT 0706765002.</w:t>
      </w:r>
    </w:p>
    <w:p w14:paraId="126DB61B" w14:textId="56A14C59" w:rsidR="00E20925" w:rsidRPr="005D4BA7" w:rsidRDefault="00E20925" w:rsidP="00BF7260">
      <w:pPr>
        <w:pStyle w:val="oancuaDanhsach"/>
        <w:numPr>
          <w:ilvl w:val="0"/>
          <w:numId w:val="12"/>
        </w:numPr>
        <w:spacing w:before="60" w:after="60"/>
        <w:jc w:val="both"/>
        <w:rPr>
          <w:rFonts w:ascii="Times New Roman" w:eastAsiaTheme="minorHAnsi" w:hAnsi="Times New Roman" w:cstheme="minorBidi"/>
          <w:sz w:val="26"/>
          <w:szCs w:val="26"/>
        </w:rPr>
      </w:pP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Hằng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ngày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BN đi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làm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tại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Ngân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hàng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Viettinbank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bookmarkStart w:id="0" w:name="_Hlk76286989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424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Nguyễn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Tri Phương, P4, Q10</w:t>
      </w:r>
      <w:bookmarkEnd w:id="0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và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có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tiếp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xúc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với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các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nhân viên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gồm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:</w:t>
      </w:r>
    </w:p>
    <w:p w14:paraId="404A03EE" w14:textId="575866E8" w:rsidR="00E20925" w:rsidRPr="005D4BA7" w:rsidRDefault="00E20925" w:rsidP="00BF7260">
      <w:pPr>
        <w:pStyle w:val="oancuaDanhsach"/>
        <w:spacing w:before="60" w:after="60"/>
        <w:ind w:left="786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Trần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Gia Song , SĐT 0908182449.</w:t>
      </w:r>
    </w:p>
    <w:p w14:paraId="7570B183" w14:textId="1615A8CC" w:rsidR="00E20925" w:rsidRPr="005D4BA7" w:rsidRDefault="00E20925" w:rsidP="00BF7260">
      <w:pPr>
        <w:pStyle w:val="oancuaDanhsach"/>
        <w:spacing w:before="60" w:after="60"/>
        <w:ind w:left="786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Trần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Ngọc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Oanh , SĐT 0917197990.</w:t>
      </w:r>
    </w:p>
    <w:p w14:paraId="57F94A83" w14:textId="01397275" w:rsidR="00E20925" w:rsidRPr="005D4BA7" w:rsidRDefault="00E20925" w:rsidP="00BF7260">
      <w:pPr>
        <w:pStyle w:val="oancuaDanhsach"/>
        <w:spacing w:before="60" w:after="60"/>
        <w:ind w:left="786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Trương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Thị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Mỹ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Hạnh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, SĐT 0902946967.</w:t>
      </w:r>
    </w:p>
    <w:p w14:paraId="13E899B2" w14:textId="16032574" w:rsidR="00E20925" w:rsidRPr="005D4BA7" w:rsidRDefault="00E20925" w:rsidP="00BF7260">
      <w:pPr>
        <w:pStyle w:val="oancuaDanhsach"/>
        <w:spacing w:before="60" w:after="60"/>
        <w:ind w:left="786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Nguyễn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Thùy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Trang , SĐT 0917583939.</w:t>
      </w:r>
    </w:p>
    <w:p w14:paraId="11C0868B" w14:textId="53056F2C" w:rsidR="00E20925" w:rsidRPr="005D4BA7" w:rsidRDefault="00E20925" w:rsidP="00BF7260">
      <w:pPr>
        <w:pStyle w:val="oancuaDanhsach"/>
        <w:spacing w:before="60" w:after="60"/>
        <w:ind w:left="786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Nguyễn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Văn Minh , SĐT 09034373509.</w:t>
      </w:r>
    </w:p>
    <w:p w14:paraId="1286C20E" w14:textId="2F095810" w:rsidR="00E20925" w:rsidRPr="005D4BA7" w:rsidRDefault="00E20925" w:rsidP="00BF7260">
      <w:pPr>
        <w:pStyle w:val="oancuaDanhsach"/>
        <w:spacing w:before="60" w:after="60"/>
        <w:ind w:left="786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Phan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Phạm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Phú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Nam Trân , SĐT 0907255468.</w:t>
      </w:r>
    </w:p>
    <w:p w14:paraId="14841F61" w14:textId="36ABBF7B" w:rsidR="00E20925" w:rsidRPr="005D4BA7" w:rsidRDefault="00E20925" w:rsidP="00BF7260">
      <w:pPr>
        <w:pStyle w:val="oancuaDanhsach"/>
        <w:spacing w:before="60" w:after="60"/>
        <w:ind w:left="786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Lê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Quốc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Đại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, SĐT </w:t>
      </w:r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0838838387.</w:t>
      </w:r>
    </w:p>
    <w:p w14:paraId="75DD9E8F" w14:textId="52B66D7E" w:rsidR="005D4BA7" w:rsidRPr="005D4BA7" w:rsidRDefault="005D4BA7" w:rsidP="00BF7260">
      <w:pPr>
        <w:pStyle w:val="oancuaDanhsach"/>
        <w:spacing w:before="60" w:after="60"/>
        <w:ind w:left="786"/>
        <w:jc w:val="both"/>
        <w:rPr>
          <w:rFonts w:ascii="Times New Roman" w:eastAsiaTheme="minorHAnsi" w:hAnsi="Times New Roman" w:cstheme="minorBidi"/>
          <w:sz w:val="26"/>
          <w:szCs w:val="26"/>
        </w:rPr>
      </w:pPr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Nguyễn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Hữu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Nghĩa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, SĐT 0834567059.</w:t>
      </w:r>
    </w:p>
    <w:p w14:paraId="15EFDB57" w14:textId="2F988213" w:rsidR="00E20925" w:rsidRPr="005D4BA7" w:rsidRDefault="00E20925" w:rsidP="00BF7260">
      <w:pPr>
        <w:pStyle w:val="oancuaDanhsach"/>
        <w:numPr>
          <w:ilvl w:val="0"/>
          <w:numId w:val="12"/>
        </w:numPr>
        <w:spacing w:before="60" w:after="60"/>
        <w:jc w:val="both"/>
        <w:rPr>
          <w:rFonts w:ascii="Times New Roman" w:eastAsiaTheme="minorHAnsi" w:hAnsi="Times New Roman" w:cstheme="minorBidi"/>
          <w:sz w:val="26"/>
          <w:szCs w:val="26"/>
        </w:rPr>
      </w:pPr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Ở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cùng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nhà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trọ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với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anh trai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Vũ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Nguyễn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Xuân Nam.</w:t>
      </w:r>
    </w:p>
    <w:p w14:paraId="2DBE4E8E" w14:textId="364C45DD" w:rsidR="00E20925" w:rsidRPr="005D4BA7" w:rsidRDefault="00E20925" w:rsidP="00BF7260">
      <w:pPr>
        <w:pStyle w:val="oancuaDanhsach"/>
        <w:numPr>
          <w:ilvl w:val="0"/>
          <w:numId w:val="12"/>
        </w:numPr>
        <w:spacing w:before="60" w:after="60"/>
        <w:jc w:val="both"/>
        <w:rPr>
          <w:rFonts w:ascii="Times New Roman" w:eastAsiaTheme="minorHAnsi" w:hAnsi="Times New Roman" w:cstheme="minorBidi"/>
          <w:sz w:val="26"/>
          <w:szCs w:val="26"/>
        </w:rPr>
      </w:pPr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14/06-19/06/2021 BN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làm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việc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tại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NH,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quầy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lam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việc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của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BN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là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quầy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số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3, trong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tuần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giao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dịch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nhiều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lần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với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BN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Vũ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Văn Năm-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nói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chuyện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trực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tiếp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, giao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dịch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tiền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,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có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đeo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khẩu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trang,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có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tấm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chắn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kính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dưới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có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khe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hở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cao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khoảng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15cm.</w:t>
      </w:r>
    </w:p>
    <w:p w14:paraId="78D86F08" w14:textId="38B2CA72" w:rsidR="00E20925" w:rsidRPr="005D4BA7" w:rsidRDefault="00E20925" w:rsidP="00BF7260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6"/>
          <w:szCs w:val="26"/>
        </w:rPr>
      </w:pPr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21/06/2021 BN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Vũ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Văn Nam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đến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giao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dịch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tại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quầy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số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2,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Bn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Nguyễn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Thành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Phương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đến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giao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dịch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tại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quầy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số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3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của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BN--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nói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chuyện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trực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tiếp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, giao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dịch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tiền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,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có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đeo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khẩu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trang,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có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tấm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chắn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kính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dưới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có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khe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hở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cao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khoảng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15cm.</w:t>
      </w:r>
    </w:p>
    <w:p w14:paraId="222870C2" w14:textId="1E8BAC74" w:rsidR="00E20925" w:rsidRPr="005D4BA7" w:rsidRDefault="00E20925" w:rsidP="00BF7260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6"/>
          <w:szCs w:val="26"/>
        </w:rPr>
      </w:pPr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22-28/06/2021 đi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làm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tại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địa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chỉ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trên.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Từ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7h30-18h, ăn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sáng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tại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nhà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, cơm ăn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tại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chỗ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làm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>.</w:t>
      </w:r>
    </w:p>
    <w:p w14:paraId="692E61C2" w14:textId="7EA1EA03" w:rsidR="00E20925" w:rsidRPr="005D4BA7" w:rsidRDefault="00E20925" w:rsidP="00BF7260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6"/>
          <w:szCs w:val="26"/>
        </w:rPr>
      </w:pPr>
      <w:r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2</w:t>
      </w:r>
      <w:r w:rsidRPr="005D4BA7">
        <w:rPr>
          <w:rFonts w:ascii="Times New Roman" w:eastAsiaTheme="minorHAnsi" w:hAnsi="Times New Roman" w:cstheme="minorBidi"/>
          <w:sz w:val="26"/>
          <w:szCs w:val="26"/>
        </w:rPr>
        <w:t>4/06/2021 k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hoảng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18-18h10 BHX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có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ghé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BHX Cây Keo mua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đồ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(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tính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tiền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lúc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18h07p), đeo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khẩu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trang (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mặc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áo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dài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đỏ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,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áo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khoác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ngoài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màu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trắng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, đeo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túi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đen, đi xe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janus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đỏ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>)</w:t>
      </w:r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.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Cùng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ngày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BN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có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triệu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chứng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sốt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(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có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uống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thuốc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ở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nhà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có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sẵn</w:t>
      </w:r>
      <w:proofErr w:type="spellEnd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).</w:t>
      </w:r>
    </w:p>
    <w:p w14:paraId="33694424" w14:textId="7EC26EC8" w:rsidR="00E20925" w:rsidRPr="005D4BA7" w:rsidRDefault="00E20925" w:rsidP="00BF7260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6"/>
          <w:szCs w:val="26"/>
        </w:rPr>
      </w:pPr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28/06/2021 Ngân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hàng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nhận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được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thông tin F0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có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đến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giao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dịch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nên cho nhân viên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cách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ly tai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nhà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,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chờ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phân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loại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cách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ly.</w:t>
      </w:r>
    </w:p>
    <w:p w14:paraId="6867EBCC" w14:textId="7E10C452" w:rsidR="00E20925" w:rsidRPr="005D4BA7" w:rsidRDefault="00E20925" w:rsidP="00BF7260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6"/>
          <w:szCs w:val="26"/>
        </w:rPr>
      </w:pPr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29/06/2021 BN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được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chuyển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KCL 123 NTT</w:t>
      </w:r>
    </w:p>
    <w:p w14:paraId="764EE538" w14:textId="4E597C56" w:rsidR="00773F52" w:rsidRPr="005D4BA7" w:rsidRDefault="00E20925" w:rsidP="00BF7260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6"/>
          <w:szCs w:val="26"/>
        </w:rPr>
      </w:pPr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30/06/2021 cho </w:t>
      </w:r>
      <w:proofErr w:type="spellStart"/>
      <w:r w:rsidR="005D4BA7" w:rsidRPr="005D4BA7">
        <w:rPr>
          <w:rFonts w:ascii="Times New Roman" w:eastAsiaTheme="minorHAnsi" w:hAnsi="Times New Roman" w:cstheme="minorBidi"/>
          <w:sz w:val="26"/>
          <w:szCs w:val="26"/>
          <w:lang w:val="vi-VN"/>
        </w:rPr>
        <w:t>kết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quả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 xml:space="preserve"> dương </w:t>
      </w:r>
      <w:proofErr w:type="spellStart"/>
      <w:r w:rsidRPr="005D4BA7">
        <w:rPr>
          <w:rFonts w:ascii="Times New Roman" w:eastAsiaTheme="minorHAnsi" w:hAnsi="Times New Roman" w:cstheme="minorBidi"/>
          <w:sz w:val="26"/>
          <w:szCs w:val="26"/>
        </w:rPr>
        <w:t>tính</w:t>
      </w:r>
      <w:proofErr w:type="spellEnd"/>
      <w:r w:rsidRPr="005D4BA7">
        <w:rPr>
          <w:rFonts w:ascii="Times New Roman" w:eastAsiaTheme="minorHAnsi" w:hAnsi="Times New Roman" w:cstheme="minorBidi"/>
          <w:sz w:val="26"/>
          <w:szCs w:val="26"/>
        </w:rPr>
        <w:t>.</w:t>
      </w:r>
    </w:p>
    <w:p w14:paraId="7B57F61E" w14:textId="424D3ECF" w:rsidR="005F5099" w:rsidRPr="00CC5A2E" w:rsidRDefault="001F0AEB">
      <w:pPr>
        <w:numPr>
          <w:ilvl w:val="0"/>
          <w:numId w:val="1"/>
        </w:numPr>
        <w:spacing w:line="36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CC5A2E">
        <w:rPr>
          <w:rFonts w:asciiTheme="majorHAnsi" w:eastAsia="Times New Roman" w:hAnsiTheme="majorHAnsi" w:cstheme="majorHAnsi"/>
          <w:sz w:val="26"/>
          <w:szCs w:val="26"/>
        </w:rPr>
        <w:t>Triệu</w:t>
      </w:r>
      <w:proofErr w:type="spellEnd"/>
      <w:r w:rsidRPr="00CC5A2E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CC5A2E">
        <w:rPr>
          <w:rFonts w:asciiTheme="majorHAnsi" w:eastAsia="Times New Roman" w:hAnsiTheme="majorHAnsi" w:cstheme="majorHAnsi"/>
          <w:sz w:val="26"/>
          <w:szCs w:val="26"/>
        </w:rPr>
        <w:t>chứng</w:t>
      </w:r>
      <w:proofErr w:type="spellEnd"/>
      <w:r w:rsidRPr="00CC5A2E">
        <w:rPr>
          <w:rFonts w:asciiTheme="majorHAnsi" w:eastAsia="Times New Roman" w:hAnsiTheme="majorHAnsi" w:cstheme="majorHAnsi"/>
          <w:sz w:val="26"/>
          <w:szCs w:val="26"/>
        </w:rPr>
        <w:t xml:space="preserve">: </w:t>
      </w:r>
      <w:proofErr w:type="spellStart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mệt</w:t>
      </w:r>
      <w:proofErr w:type="spellEnd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mỏi</w:t>
      </w:r>
      <w:proofErr w:type="spellEnd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 xml:space="preserve">, đau </w:t>
      </w:r>
      <w:proofErr w:type="spellStart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họng</w:t>
      </w:r>
      <w:proofErr w:type="spellEnd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 xml:space="preserve">, đau </w:t>
      </w:r>
      <w:proofErr w:type="spellStart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đầu</w:t>
      </w:r>
      <w:proofErr w:type="spellEnd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.</w:t>
      </w:r>
    </w:p>
    <w:p w14:paraId="00000031" w14:textId="0BF7A510" w:rsidR="002E5D1A" w:rsidRPr="00944EA4" w:rsidRDefault="001F0AEB" w:rsidP="00944EA4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44EA4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944E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4EA4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944EA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D4BA7">
        <w:rPr>
          <w:rFonts w:ascii="Times New Roman" w:eastAsia="Times New Roman" w:hAnsi="Times New Roman" w:cs="Times New Roman"/>
          <w:sz w:val="26"/>
          <w:szCs w:val="26"/>
          <w:lang w:val="vi-VN"/>
        </w:rPr>
        <w:t>Không.</w:t>
      </w:r>
    </w:p>
    <w:p w14:paraId="00000032" w14:textId="77777777" w:rsidR="002E5D1A" w:rsidRDefault="001F0AEB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33" w14:textId="5527DAEF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Chuyển BN đến khu cách ly</w:t>
      </w:r>
      <w:r w:rsidR="00485CB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6760A3" w:rsidRPr="006760A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4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5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6" w14:textId="77777777" w:rsidR="002E5D1A" w:rsidRDefault="001F0AEB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84"/>
        <w:gridCol w:w="4788"/>
      </w:tblGrid>
      <w:tr w:rsidR="002E5D1A" w14:paraId="5B6200B4" w14:textId="77777777">
        <w:tc>
          <w:tcPr>
            <w:tcW w:w="4084" w:type="dxa"/>
          </w:tcPr>
          <w:p w14:paraId="00000037" w14:textId="77777777" w:rsidR="002E5D1A" w:rsidRDefault="001F0AEB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38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2E5D1A" w14:paraId="59C1EC68" w14:textId="77777777">
        <w:trPr>
          <w:trHeight w:val="191"/>
        </w:trPr>
        <w:tc>
          <w:tcPr>
            <w:tcW w:w="4084" w:type="dxa"/>
          </w:tcPr>
          <w:p w14:paraId="00000039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3A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2E5D1A" w14:paraId="7F973BA7" w14:textId="77777777">
        <w:trPr>
          <w:trHeight w:val="20"/>
        </w:trPr>
        <w:tc>
          <w:tcPr>
            <w:tcW w:w="4084" w:type="dxa"/>
          </w:tcPr>
          <w:p w14:paraId="0000003B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C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67D868C1" w14:textId="77777777">
        <w:trPr>
          <w:trHeight w:val="20"/>
        </w:trPr>
        <w:tc>
          <w:tcPr>
            <w:tcW w:w="4084" w:type="dxa"/>
          </w:tcPr>
          <w:p w14:paraId="0000003D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BGĐ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0000003E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7437B450" w14:textId="77777777">
        <w:trPr>
          <w:trHeight w:val="20"/>
        </w:trPr>
        <w:tc>
          <w:tcPr>
            <w:tcW w:w="4084" w:type="dxa"/>
          </w:tcPr>
          <w:p w14:paraId="0000003F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40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180D591A" w14:textId="77777777">
        <w:trPr>
          <w:trHeight w:val="285"/>
        </w:trPr>
        <w:tc>
          <w:tcPr>
            <w:tcW w:w="4084" w:type="dxa"/>
          </w:tcPr>
          <w:p w14:paraId="00000041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42" w14:textId="77777777" w:rsidR="002E5D1A" w:rsidRDefault="001F0AEB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(LHN - Nhóm 2)</w:t>
            </w:r>
          </w:p>
        </w:tc>
        <w:tc>
          <w:tcPr>
            <w:tcW w:w="4788" w:type="dxa"/>
          </w:tcPr>
          <w:p w14:paraId="00000043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4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5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46" w14:textId="77777777" w:rsidR="002E5D1A" w:rsidRDefault="001F0AEB">
      <w:pPr>
        <w:spacing w:after="160" w:line="259" w:lineRule="auto"/>
      </w:pPr>
      <w:r>
        <w:br w:type="page"/>
      </w:r>
    </w:p>
    <w:p w14:paraId="00000047" w14:textId="77777777" w:rsidR="002E5D1A" w:rsidRDefault="002E5D1A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2E5D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5CC"/>
    <w:multiLevelType w:val="multilevel"/>
    <w:tmpl w:val="FFFFFFFF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E2D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B2E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D29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E5181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5A59C8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77110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E4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F70D3C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26277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30B7C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295F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B4A8D"/>
    <w:multiLevelType w:val="multilevel"/>
    <w:tmpl w:val="FFFFFFFF"/>
    <w:lvl w:ilvl="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2C6A31"/>
    <w:multiLevelType w:val="hybridMultilevel"/>
    <w:tmpl w:val="72C45642"/>
    <w:lvl w:ilvl="0" w:tplc="FFFFFFFF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1A"/>
    <w:rsid w:val="00002D91"/>
    <w:rsid w:val="000113C8"/>
    <w:rsid w:val="000139FD"/>
    <w:rsid w:val="000249EE"/>
    <w:rsid w:val="00031182"/>
    <w:rsid w:val="00034CE9"/>
    <w:rsid w:val="0003645A"/>
    <w:rsid w:val="00045B07"/>
    <w:rsid w:val="00046EFA"/>
    <w:rsid w:val="000821C2"/>
    <w:rsid w:val="000843D9"/>
    <w:rsid w:val="00091978"/>
    <w:rsid w:val="000932CB"/>
    <w:rsid w:val="00097CF5"/>
    <w:rsid w:val="000A6D19"/>
    <w:rsid w:val="000B086F"/>
    <w:rsid w:val="000C1C09"/>
    <w:rsid w:val="000D079B"/>
    <w:rsid w:val="000D1D95"/>
    <w:rsid w:val="000E090C"/>
    <w:rsid w:val="000F01CD"/>
    <w:rsid w:val="000F5989"/>
    <w:rsid w:val="000F6C23"/>
    <w:rsid w:val="001116CB"/>
    <w:rsid w:val="00126BFA"/>
    <w:rsid w:val="0012795B"/>
    <w:rsid w:val="001421F5"/>
    <w:rsid w:val="00162D75"/>
    <w:rsid w:val="001734DB"/>
    <w:rsid w:val="00175551"/>
    <w:rsid w:val="00180573"/>
    <w:rsid w:val="001806E0"/>
    <w:rsid w:val="00183886"/>
    <w:rsid w:val="00193964"/>
    <w:rsid w:val="00194CEB"/>
    <w:rsid w:val="00195356"/>
    <w:rsid w:val="001972FF"/>
    <w:rsid w:val="001A635F"/>
    <w:rsid w:val="001B2E14"/>
    <w:rsid w:val="001B7278"/>
    <w:rsid w:val="001C266B"/>
    <w:rsid w:val="001D294E"/>
    <w:rsid w:val="001D47D5"/>
    <w:rsid w:val="001F0AEB"/>
    <w:rsid w:val="00232978"/>
    <w:rsid w:val="002369E2"/>
    <w:rsid w:val="00242ACD"/>
    <w:rsid w:val="00247CA1"/>
    <w:rsid w:val="00253A3C"/>
    <w:rsid w:val="0025409E"/>
    <w:rsid w:val="00257EE5"/>
    <w:rsid w:val="00265808"/>
    <w:rsid w:val="00275F64"/>
    <w:rsid w:val="00286501"/>
    <w:rsid w:val="00286EB7"/>
    <w:rsid w:val="00287CB7"/>
    <w:rsid w:val="00290DD1"/>
    <w:rsid w:val="002A169A"/>
    <w:rsid w:val="002B2879"/>
    <w:rsid w:val="002B5A08"/>
    <w:rsid w:val="002B624C"/>
    <w:rsid w:val="002C70EB"/>
    <w:rsid w:val="002D15F7"/>
    <w:rsid w:val="002E5D1A"/>
    <w:rsid w:val="002F5AFC"/>
    <w:rsid w:val="0031278D"/>
    <w:rsid w:val="00314AB2"/>
    <w:rsid w:val="003227BF"/>
    <w:rsid w:val="0032701C"/>
    <w:rsid w:val="0033339A"/>
    <w:rsid w:val="00337A75"/>
    <w:rsid w:val="0034042C"/>
    <w:rsid w:val="00342C2C"/>
    <w:rsid w:val="0034633A"/>
    <w:rsid w:val="00354B48"/>
    <w:rsid w:val="00356203"/>
    <w:rsid w:val="00373DF9"/>
    <w:rsid w:val="00384C3B"/>
    <w:rsid w:val="00385824"/>
    <w:rsid w:val="00386777"/>
    <w:rsid w:val="003B10CA"/>
    <w:rsid w:val="003B194A"/>
    <w:rsid w:val="003B7D83"/>
    <w:rsid w:val="003D06E3"/>
    <w:rsid w:val="003F2321"/>
    <w:rsid w:val="003F7B7C"/>
    <w:rsid w:val="00400BEF"/>
    <w:rsid w:val="004115AF"/>
    <w:rsid w:val="00421F72"/>
    <w:rsid w:val="00435F38"/>
    <w:rsid w:val="00442F35"/>
    <w:rsid w:val="00455F23"/>
    <w:rsid w:val="00485CB5"/>
    <w:rsid w:val="004A0B18"/>
    <w:rsid w:val="004A6189"/>
    <w:rsid w:val="004B53AA"/>
    <w:rsid w:val="004F33B2"/>
    <w:rsid w:val="004F7C1E"/>
    <w:rsid w:val="0050019A"/>
    <w:rsid w:val="00504713"/>
    <w:rsid w:val="0051329C"/>
    <w:rsid w:val="00513E59"/>
    <w:rsid w:val="005142AF"/>
    <w:rsid w:val="00523B19"/>
    <w:rsid w:val="00534518"/>
    <w:rsid w:val="00534A51"/>
    <w:rsid w:val="00541CAC"/>
    <w:rsid w:val="00542968"/>
    <w:rsid w:val="00547975"/>
    <w:rsid w:val="005600A4"/>
    <w:rsid w:val="00561A55"/>
    <w:rsid w:val="00575813"/>
    <w:rsid w:val="005760C3"/>
    <w:rsid w:val="00583165"/>
    <w:rsid w:val="0058323F"/>
    <w:rsid w:val="005A2CBC"/>
    <w:rsid w:val="005A5DEC"/>
    <w:rsid w:val="005A7483"/>
    <w:rsid w:val="005B7885"/>
    <w:rsid w:val="005C1CBE"/>
    <w:rsid w:val="005D031B"/>
    <w:rsid w:val="005D090A"/>
    <w:rsid w:val="005D4609"/>
    <w:rsid w:val="005D4BA7"/>
    <w:rsid w:val="005D7421"/>
    <w:rsid w:val="005F336D"/>
    <w:rsid w:val="005F5099"/>
    <w:rsid w:val="005F540B"/>
    <w:rsid w:val="006254C0"/>
    <w:rsid w:val="0063354F"/>
    <w:rsid w:val="00653203"/>
    <w:rsid w:val="00657FCA"/>
    <w:rsid w:val="0066236A"/>
    <w:rsid w:val="00672B52"/>
    <w:rsid w:val="006760A3"/>
    <w:rsid w:val="0068560A"/>
    <w:rsid w:val="006923E6"/>
    <w:rsid w:val="006965C8"/>
    <w:rsid w:val="006A0761"/>
    <w:rsid w:val="006A59D8"/>
    <w:rsid w:val="006C32CF"/>
    <w:rsid w:val="006D0338"/>
    <w:rsid w:val="006D5351"/>
    <w:rsid w:val="006D709D"/>
    <w:rsid w:val="006E78DB"/>
    <w:rsid w:val="0070530B"/>
    <w:rsid w:val="0071248A"/>
    <w:rsid w:val="0071266E"/>
    <w:rsid w:val="00720C27"/>
    <w:rsid w:val="00721182"/>
    <w:rsid w:val="007370F1"/>
    <w:rsid w:val="007440F3"/>
    <w:rsid w:val="00754DBB"/>
    <w:rsid w:val="00762DA2"/>
    <w:rsid w:val="00767499"/>
    <w:rsid w:val="00770977"/>
    <w:rsid w:val="00773F52"/>
    <w:rsid w:val="007768D6"/>
    <w:rsid w:val="00777A93"/>
    <w:rsid w:val="00785BF0"/>
    <w:rsid w:val="007A6990"/>
    <w:rsid w:val="007B1C9E"/>
    <w:rsid w:val="007B76C0"/>
    <w:rsid w:val="007C49B3"/>
    <w:rsid w:val="007D5FBB"/>
    <w:rsid w:val="007D6A78"/>
    <w:rsid w:val="007E253B"/>
    <w:rsid w:val="007E57E5"/>
    <w:rsid w:val="007E5D0D"/>
    <w:rsid w:val="007F1846"/>
    <w:rsid w:val="007F1F59"/>
    <w:rsid w:val="007F2C71"/>
    <w:rsid w:val="008015DD"/>
    <w:rsid w:val="008051CC"/>
    <w:rsid w:val="0081166D"/>
    <w:rsid w:val="00823906"/>
    <w:rsid w:val="00830BFB"/>
    <w:rsid w:val="008462AB"/>
    <w:rsid w:val="00887C9E"/>
    <w:rsid w:val="008B0C54"/>
    <w:rsid w:val="008C19A9"/>
    <w:rsid w:val="008C56C7"/>
    <w:rsid w:val="008C751A"/>
    <w:rsid w:val="008D44A7"/>
    <w:rsid w:val="008F4513"/>
    <w:rsid w:val="00901800"/>
    <w:rsid w:val="009031A5"/>
    <w:rsid w:val="0092716B"/>
    <w:rsid w:val="00933741"/>
    <w:rsid w:val="0094124C"/>
    <w:rsid w:val="009439DC"/>
    <w:rsid w:val="00944EA4"/>
    <w:rsid w:val="0096251E"/>
    <w:rsid w:val="009647AA"/>
    <w:rsid w:val="00964B44"/>
    <w:rsid w:val="00965904"/>
    <w:rsid w:val="00967889"/>
    <w:rsid w:val="00970202"/>
    <w:rsid w:val="00976792"/>
    <w:rsid w:val="00985CD0"/>
    <w:rsid w:val="009920A5"/>
    <w:rsid w:val="009B0AF0"/>
    <w:rsid w:val="009C1D4F"/>
    <w:rsid w:val="009C4573"/>
    <w:rsid w:val="009D5E46"/>
    <w:rsid w:val="009E11EA"/>
    <w:rsid w:val="009E5D39"/>
    <w:rsid w:val="009E6E3C"/>
    <w:rsid w:val="009E738A"/>
    <w:rsid w:val="009F6FD1"/>
    <w:rsid w:val="009F7A33"/>
    <w:rsid w:val="00A04FBD"/>
    <w:rsid w:val="00A05E10"/>
    <w:rsid w:val="00A105DA"/>
    <w:rsid w:val="00A107C4"/>
    <w:rsid w:val="00A25CD6"/>
    <w:rsid w:val="00A30364"/>
    <w:rsid w:val="00A370BA"/>
    <w:rsid w:val="00A41083"/>
    <w:rsid w:val="00A42B69"/>
    <w:rsid w:val="00A528DD"/>
    <w:rsid w:val="00A6368F"/>
    <w:rsid w:val="00A63E96"/>
    <w:rsid w:val="00A71006"/>
    <w:rsid w:val="00A75A51"/>
    <w:rsid w:val="00A76621"/>
    <w:rsid w:val="00A80884"/>
    <w:rsid w:val="00A95C28"/>
    <w:rsid w:val="00AA0F1F"/>
    <w:rsid w:val="00AA2785"/>
    <w:rsid w:val="00AA5B14"/>
    <w:rsid w:val="00AA79F3"/>
    <w:rsid w:val="00AE0373"/>
    <w:rsid w:val="00AF2F5F"/>
    <w:rsid w:val="00B01643"/>
    <w:rsid w:val="00B0590C"/>
    <w:rsid w:val="00B07F43"/>
    <w:rsid w:val="00B11B8C"/>
    <w:rsid w:val="00B141DA"/>
    <w:rsid w:val="00B20348"/>
    <w:rsid w:val="00B20F09"/>
    <w:rsid w:val="00B25FC1"/>
    <w:rsid w:val="00B26BAF"/>
    <w:rsid w:val="00B338EF"/>
    <w:rsid w:val="00B35799"/>
    <w:rsid w:val="00B46D86"/>
    <w:rsid w:val="00B531F8"/>
    <w:rsid w:val="00B60735"/>
    <w:rsid w:val="00B7322C"/>
    <w:rsid w:val="00B76AD9"/>
    <w:rsid w:val="00B83E23"/>
    <w:rsid w:val="00B90789"/>
    <w:rsid w:val="00B94324"/>
    <w:rsid w:val="00BA5B91"/>
    <w:rsid w:val="00BA66E6"/>
    <w:rsid w:val="00BB2384"/>
    <w:rsid w:val="00BD04F0"/>
    <w:rsid w:val="00BD172E"/>
    <w:rsid w:val="00BD226F"/>
    <w:rsid w:val="00BE09EA"/>
    <w:rsid w:val="00BF7260"/>
    <w:rsid w:val="00C16E2D"/>
    <w:rsid w:val="00C22809"/>
    <w:rsid w:val="00C3145B"/>
    <w:rsid w:val="00C4619A"/>
    <w:rsid w:val="00C522BD"/>
    <w:rsid w:val="00C666EF"/>
    <w:rsid w:val="00C70054"/>
    <w:rsid w:val="00C7227F"/>
    <w:rsid w:val="00C80AE4"/>
    <w:rsid w:val="00C83680"/>
    <w:rsid w:val="00C925E7"/>
    <w:rsid w:val="00CB2E1C"/>
    <w:rsid w:val="00CB73CD"/>
    <w:rsid w:val="00CC1FFB"/>
    <w:rsid w:val="00CC4DDD"/>
    <w:rsid w:val="00CC5A2E"/>
    <w:rsid w:val="00CD2FEE"/>
    <w:rsid w:val="00D03D98"/>
    <w:rsid w:val="00D051A4"/>
    <w:rsid w:val="00D12F59"/>
    <w:rsid w:val="00D1447F"/>
    <w:rsid w:val="00D16949"/>
    <w:rsid w:val="00D22CA8"/>
    <w:rsid w:val="00D238CD"/>
    <w:rsid w:val="00D2452B"/>
    <w:rsid w:val="00D365C1"/>
    <w:rsid w:val="00D36BDE"/>
    <w:rsid w:val="00D45653"/>
    <w:rsid w:val="00D56E12"/>
    <w:rsid w:val="00D571C0"/>
    <w:rsid w:val="00D63A69"/>
    <w:rsid w:val="00D72A0B"/>
    <w:rsid w:val="00D73CB0"/>
    <w:rsid w:val="00D90AF0"/>
    <w:rsid w:val="00D96F40"/>
    <w:rsid w:val="00DA1F63"/>
    <w:rsid w:val="00DB1E67"/>
    <w:rsid w:val="00DC1C22"/>
    <w:rsid w:val="00DD2D0F"/>
    <w:rsid w:val="00DD562A"/>
    <w:rsid w:val="00DD71B6"/>
    <w:rsid w:val="00DE0620"/>
    <w:rsid w:val="00DE7E06"/>
    <w:rsid w:val="00DF21E5"/>
    <w:rsid w:val="00DF2845"/>
    <w:rsid w:val="00DF495C"/>
    <w:rsid w:val="00DF6118"/>
    <w:rsid w:val="00E04AA3"/>
    <w:rsid w:val="00E06179"/>
    <w:rsid w:val="00E0730B"/>
    <w:rsid w:val="00E1113D"/>
    <w:rsid w:val="00E1446D"/>
    <w:rsid w:val="00E154ED"/>
    <w:rsid w:val="00E174DE"/>
    <w:rsid w:val="00E20315"/>
    <w:rsid w:val="00E20925"/>
    <w:rsid w:val="00E26965"/>
    <w:rsid w:val="00E278B2"/>
    <w:rsid w:val="00E30057"/>
    <w:rsid w:val="00E302B8"/>
    <w:rsid w:val="00E3656B"/>
    <w:rsid w:val="00E41BDD"/>
    <w:rsid w:val="00E52910"/>
    <w:rsid w:val="00E5490D"/>
    <w:rsid w:val="00E54EB6"/>
    <w:rsid w:val="00E81C93"/>
    <w:rsid w:val="00E8789C"/>
    <w:rsid w:val="00E93E04"/>
    <w:rsid w:val="00E93F2C"/>
    <w:rsid w:val="00EA0C59"/>
    <w:rsid w:val="00EC50F1"/>
    <w:rsid w:val="00ED10A0"/>
    <w:rsid w:val="00ED5935"/>
    <w:rsid w:val="00EF32D8"/>
    <w:rsid w:val="00EF6A2A"/>
    <w:rsid w:val="00F1436A"/>
    <w:rsid w:val="00F31809"/>
    <w:rsid w:val="00F51660"/>
    <w:rsid w:val="00F57CC9"/>
    <w:rsid w:val="00F63EB5"/>
    <w:rsid w:val="00F667BA"/>
    <w:rsid w:val="00F71BAD"/>
    <w:rsid w:val="00F83465"/>
    <w:rsid w:val="00F85D82"/>
    <w:rsid w:val="00F876EC"/>
    <w:rsid w:val="00F90E3C"/>
    <w:rsid w:val="00FA38D6"/>
    <w:rsid w:val="00FA4E4A"/>
    <w:rsid w:val="00FA643E"/>
    <w:rsid w:val="00FA7A8C"/>
    <w:rsid w:val="00FE1E60"/>
    <w:rsid w:val="00FE24FF"/>
    <w:rsid w:val="00FE2FB4"/>
    <w:rsid w:val="00FE3416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724C1"/>
  <w15:docId w15:val="{65025849-2D08-A643-A022-5B1A40D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5F540B"/>
    <w:pPr>
      <w:ind w:left="720"/>
      <w:contextualSpacing/>
    </w:pPr>
  </w:style>
  <w:style w:type="character" w:customStyle="1" w:styleId="apple-converted-space">
    <w:name w:val="apple-converted-space"/>
    <w:basedOn w:val="Phngmcinhcuaoanvn"/>
    <w:rsid w:val="00D051A4"/>
  </w:style>
  <w:style w:type="character" w:customStyle="1" w:styleId="s9">
    <w:name w:val="s9"/>
    <w:basedOn w:val="Phngmcinhcuaoanvn"/>
    <w:rsid w:val="0004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8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804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7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2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5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NHUNG HONG</cp:lastModifiedBy>
  <cp:revision>4</cp:revision>
  <dcterms:created xsi:type="dcterms:W3CDTF">2021-06-27T03:27:00Z</dcterms:created>
  <dcterms:modified xsi:type="dcterms:W3CDTF">2021-07-04T04:23:00Z</dcterms:modified>
</cp:coreProperties>
</file>