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Roboto" w:cs="Roboto" w:eastAsia="Roboto" w:hAnsi="Roboto"/>
                <w:sz w:val="20"/>
                <w:szCs w:val="20"/>
                <w:highlight w:val="white"/>
                <w:rtl w:val="0"/>
              </w:rPr>
              <w:t xml:space="preserve">BN12304</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Roboto" w:cs="Roboto" w:eastAsia="Roboto" w:hAnsi="Roboto"/>
          <w:sz w:val="20"/>
          <w:szCs w:val="20"/>
          <w:highlight w:val="white"/>
          <w:rtl w:val="0"/>
        </w:rPr>
        <w:t xml:space="preserve">BN12304</w:t>
      </w:r>
      <w:r w:rsidDel="00000000" w:rsidR="00000000" w:rsidRPr="00000000">
        <w:rPr>
          <w:rFonts w:ascii="Times New Roman" w:cs="Times New Roman" w:eastAsia="Times New Roman" w:hAnsi="Times New Roman"/>
          <w:sz w:val="26"/>
          <w:szCs w:val="26"/>
          <w:rtl w:val="0"/>
        </w:rPr>
        <w:t xml:space="preserve">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17/06/2021.</w:t>
      </w:r>
    </w:p>
    <w:p w:rsidR="00000000" w:rsidDel="00000000" w:rsidP="00000000" w:rsidRDefault="00000000" w:rsidRPr="00000000" w14:paraId="00000013">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HỒ VĂN MẶC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Roboto" w:cs="Roboto" w:eastAsia="Roboto" w:hAnsi="Roboto"/>
          <w:sz w:val="20"/>
          <w:szCs w:val="20"/>
          <w:highlight w:val="white"/>
          <w:rtl w:val="0"/>
        </w:rPr>
        <w:t xml:space="preserve">BN12304</w:t>
      </w:r>
      <w:r w:rsidDel="00000000" w:rsidR="00000000" w:rsidRPr="00000000">
        <w:rPr>
          <w:rFonts w:ascii="Times New Roman" w:cs="Times New Roman" w:eastAsia="Times New Roman" w:hAnsi="Times New Roman"/>
          <w:sz w:val="26"/>
          <w:szCs w:val="26"/>
          <w:rtl w:val="0"/>
        </w:rPr>
        <w:t xml:space="preserve">), nam, sinh năm 2002, quốc tịch: Việt Nam, Chứng minh nhân dân: BN KHÔNG NHỚ (không mang theo).</w:t>
      </w:r>
    </w:p>
    <w:p w:rsidR="00000000" w:rsidDel="00000000" w:rsidP="00000000" w:rsidRDefault="00000000" w:rsidRPr="00000000" w14:paraId="00000014">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34 đường số 5, phường Tân Tạo A, Quận Bình Tân</w:t>
      </w:r>
      <w:r w:rsidDel="00000000" w:rsidR="00000000" w:rsidRPr="00000000">
        <w:rPr>
          <w:rtl w:val="0"/>
        </w:rPr>
      </w:r>
    </w:p>
    <w:p w:rsidR="00000000" w:rsidDel="00000000" w:rsidP="00000000" w:rsidRDefault="00000000" w:rsidRPr="00000000" w14:paraId="00000015">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 </w:t>
      </w:r>
      <w:r w:rsidDel="00000000" w:rsidR="00000000" w:rsidRPr="00000000">
        <w:rPr>
          <w:rtl w:val="0"/>
        </w:rPr>
      </w:r>
    </w:p>
    <w:p w:rsidR="00000000" w:rsidDel="00000000" w:rsidP="00000000" w:rsidRDefault="00000000" w:rsidRPr="00000000" w14:paraId="00000016">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CPTP Trung Sơn, đường A, Tân Tạo, Quận Bình Tân. </w:t>
      </w:r>
    </w:p>
    <w:p w:rsidR="00000000" w:rsidDel="00000000" w:rsidP="00000000" w:rsidRDefault="00000000" w:rsidRPr="00000000" w14:paraId="00000017">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0833248050</w:t>
      </w:r>
    </w:p>
    <w:p w:rsidR="00000000" w:rsidDel="00000000" w:rsidP="00000000" w:rsidRDefault="00000000" w:rsidRPr="00000000" w14:paraId="00000018">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đạo Tin Lành. Không đi nhà thờ</w:t>
      </w:r>
    </w:p>
    <w:p w:rsidR="00000000" w:rsidDel="00000000" w:rsidP="00000000" w:rsidRDefault="00000000" w:rsidRPr="00000000" w14:paraId="00000019">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BN có yếu tố dịch tễ: công ty bị phong tỏa do có ca nghi nhiễm SARS-CoV19</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địa chỉ 34 đường số 5, phường Tân Tạo A, Quận Bình Tân. BN sống cùng với bạn là Hồ Văn Cháo (2002).</w:t>
      </w:r>
    </w:p>
    <w:p w:rsidR="00000000" w:rsidDel="00000000" w:rsidP="00000000" w:rsidRDefault="00000000" w:rsidRPr="00000000" w14:paraId="0000001C">
      <w:pPr>
        <w:numPr>
          <w:ilvl w:val="0"/>
          <w:numId w:val="8"/>
        </w:numPr>
        <w:spacing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bn làm việc ở khâu nào? có cùng khâu với ca chỉ điểm hay ko? BN đc lấy mẫu theo diện tầm soát công ty? BN được cách ly sau khi lấy mẫu hay được về nhà chờ kết quả?</w:t>
      </w:r>
    </w:p>
    <w:p w:rsidR="00000000" w:rsidDel="00000000" w:rsidP="00000000" w:rsidRDefault="00000000" w:rsidRPr="00000000" w14:paraId="0000001D">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đi làm tại Công ty CPTP Trung Sơn (địa chỉ: đường A, phường Tân Tạo, Quận Bình Tân). BN đi làm từ Chủ nhật đến thứ 6, thứ 7 BN được nghỉ. BN đi làm từ 5 giờ 30 đến 18 giờ. Khu vực làm việc của BN rộng, khoảng 50 người. BN đi bộ tới công ty. BN không ăn sáng, buổi trưa ăn tại công ty, buổi tối tự nấu tại nhà. </w:t>
      </w:r>
    </w:p>
    <w:p w:rsidR="00000000" w:rsidDel="00000000" w:rsidP="00000000" w:rsidRDefault="00000000" w:rsidRPr="00000000" w14:paraId="0000001E">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Thường xuyên sau giờ làm, BN ghé khu chợ ở gần Bách Hóa Xanh (địa chỉ: 29 đường số 5, Khu dân cư phía Bắc kênh Lương Bèo, Quận Bình Tân). (khu chợ nhỏ).</w:t>
      </w:r>
    </w:p>
    <w:p w:rsidR="00000000" w:rsidDel="00000000" w:rsidP="00000000" w:rsidRDefault="00000000" w:rsidRPr="00000000" w14:paraId="0000001F">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Dịp lễ 30/04/2021 - 01/05/2021, BN chỉ ở tại phòng trọ. </w:t>
      </w:r>
    </w:p>
    <w:p w:rsidR="00000000" w:rsidDel="00000000" w:rsidP="00000000" w:rsidRDefault="00000000" w:rsidRPr="00000000" w14:paraId="00000020">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5, không ai ghé qua nhà trọ BN.</w:t>
      </w:r>
    </w:p>
    <w:p w:rsidR="00000000" w:rsidDel="00000000" w:rsidP="00000000" w:rsidRDefault="00000000" w:rsidRPr="00000000" w14:paraId="00000021">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22">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01/06/2021 - 14/06/2021, BN đi làm như thường lệ, sau đó về nhà.</w:t>
      </w:r>
    </w:p>
    <w:p w:rsidR="00000000" w:rsidDel="00000000" w:rsidP="00000000" w:rsidRDefault="00000000" w:rsidRPr="00000000" w14:paraId="00000023">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lúc 18 giờ - 19 giờ, công ty của BN bị phong tỏa do có ca nghi nhiễm với SARS-CoV19. </w:t>
      </w:r>
    </w:p>
    <w:p w:rsidR="00000000" w:rsidDel="00000000" w:rsidP="00000000" w:rsidRDefault="00000000" w:rsidRPr="00000000" w14:paraId="00000024">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lúc 19 giờ, BN được đưa đi cách ly tại KTX Đại học Quốc Gia TP.HCM.</w:t>
      </w:r>
    </w:p>
    <w:p w:rsidR="00000000" w:rsidDel="00000000" w:rsidP="00000000" w:rsidRDefault="00000000" w:rsidRPr="00000000" w14:paraId="00000025">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Hiện tại BN đang cảm thấy hơi nhức đầu. (không rõ triệu chứng bắt đầu từ khi nào).</w:t>
      </w:r>
    </w:p>
    <w:p w:rsidR="00000000" w:rsidDel="00000000" w:rsidP="00000000" w:rsidRDefault="00000000" w:rsidRPr="00000000" w14:paraId="00000026">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1 lần</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16/06/2021 (dương tính).</w:t>
      </w:r>
    </w:p>
    <w:p w:rsidR="00000000" w:rsidDel="00000000" w:rsidP="00000000" w:rsidRDefault="00000000" w:rsidRPr="00000000" w14:paraId="00000028">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 BN không đi khám sức khỏe định kì.</w:t>
      </w:r>
      <w:r w:rsidDel="00000000" w:rsidR="00000000" w:rsidRPr="00000000">
        <w:rPr>
          <w:rtl w:val="0"/>
        </w:rPr>
      </w:r>
    </w:p>
    <w:p w:rsidR="00000000" w:rsidDel="00000000" w:rsidP="00000000" w:rsidRDefault="00000000" w:rsidRPr="00000000" w14:paraId="00000029">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A">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B">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0">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2">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9">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