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
                      <a:graphic>
                        <a:graphicData uri="http://schemas.microsoft.com/office/word/2010/wordprocessingShape">
                          <wps:wsp>
                            <wps:cNvCnPr/>
                            <wps:spPr>
                              <a:xfrm>
                                <a:off x="5003100" y="3780000"/>
                                <a:ext cx="6858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190500</wp:posOffset>
                      </wp:positionV>
                      <wp:extent cx="68580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rtl w:val="0"/>
              </w:rPr>
              <w:t xml:space="preserve">số 15054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15054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8 giờ 00 phút, ngày 26/06/2021.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PHAN ĐỨC THỊNH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15054</w:t>
      </w:r>
      <w:r w:rsidDel="00000000" w:rsidR="00000000" w:rsidRPr="00000000">
        <w:rPr>
          <w:rFonts w:ascii="Times New Roman" w:cs="Times New Roman" w:eastAsia="Times New Roman" w:hAnsi="Times New Roman"/>
          <w:color w:val="000000"/>
          <w:sz w:val="26"/>
          <w:szCs w:val="26"/>
          <w:rtl w:val="0"/>
        </w:rPr>
        <w:t xml:space="preserve">), nam, sinh năm 1997.</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381911436. Tôn giáo: Không.</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Điện thoại: 0912362091</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Tầng 3, địa chỉ 27/29 Đường số 5 - Tân Tạo A - Bình Tân - TP.HCM.</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thủy sản, lai 4 tại công ty Trung Sơn địa chỉ lô 2 đường Song Hành, KCN Tân Tạo, phường Tân Tạo A, quận Bình Tân, thành phố Hồ Chí Minh.</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/06/2021 (âm tính) tại công ty, lần 2 lúc 22 giờ ngày 22/06/2021 (dương tính), lần 3 sáng ngày 23/06/2021 lấy mẫu tại KCL khu C3 KTX đại học quốc gia theo diện lấy mẫu toàn bộ công ty Trung Sơn và có kết quả xét nghiệm dương tính với SARS-CoV-2.</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sống ở nhà nhà trọ 4 người: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+Ba là Võ Văn Lựa sinh năm 1981 (sđt 0912759438)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+Mẹ là Nguyễn Thị Hằng sinh năm 1976 (sđt 0945380466)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+Em gái là Võ Quyền Trang sinh năm 2003 (sđt 0946310854)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cách ly tại công ty từ chiều ngày 15/06/2021. Sáng BN đến công ty lúc 5h30 sau đó ở lại công ty đến khi cách ly.</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gày 14/06/2021 BN đi làm từ 5h30 đến 18 giờ tối. </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Ngày 13/06/2021 BN ở nhà không đi đâu.</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Trước đó đến ngày 12/06/2021 BN đi làm từ 5h30 đến 18 giờ tối. </w:t>
      </w: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hông tiếp xúc với ai ngoài công ty. T</w:t>
      </w:r>
      <w:r w:rsidDel="00000000" w:rsidR="00000000" w:rsidRPr="00000000">
        <w:rPr>
          <w:rFonts w:ascii="Times New Roman" w:cs="Times New Roman" w:eastAsia="Times New Roman" w:hAnsi="Times New Roman"/>
          <w:sz w:val="26"/>
          <w:szCs w:val="26"/>
          <w:rtl w:val="0"/>
        </w:rPr>
        <w:t xml:space="preserve">ất cả những người tiếp xúc ở công ty đều đã được đưa đi cách ly. Sáng BN ăn sáng tại nhà trưa ăn tại công ty tối ăn tại nhà.</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Mẹ là người đi chợ mua đồ nấu ăn.</w:t>
      </w:r>
    </w:p>
    <w:p w:rsidR="00000000" w:rsidDel="00000000" w:rsidP="00000000" w:rsidRDefault="00000000" w:rsidRPr="00000000" w14:paraId="0000002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Tòa nhà C3 tầng 5 phòng 605 khu C KTX đại học quốc gia từ 2 giờ ngày 21/06/2021.</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dSVdHIhO0Pc1oaQh/+as1vrSQ==">AMUW2mXr9ngRSOhL3Qri6Fsqv2cNl/6lo9rCUExPOZN+zNGTXM+tJ+D+C0wGIaktK0FT/vM05ivAjKZ8ZUTyOzVV9SbU55gfq1o/KY8prYqdXxB/MlkRyWo4g8zMm6uyjpCv+Q3jQy1L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2021-06-23T09:07:00Z</dcterms:created>
  <dc:creator>admin</dc:creator>
</cp:coreProperties>
</file>