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oancuaDanhsac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oancuaDanhsac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1455661F" w:rsidR="002B6868" w:rsidRPr="0099535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cáo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nhanh thông tin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về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trường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  <w:lang w:val="vi-VN"/>
        </w:rPr>
        <w:t>hợp</w:t>
      </w:r>
      <w:proofErr w:type="spellEnd"/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995358" w:rsidRPr="00995358">
        <w:rPr>
          <w:rFonts w:ascii="Times New Roman" w:hAnsi="Times New Roman" w:cs="Times New Roman"/>
          <w:color w:val="000000"/>
          <w:sz w:val="26"/>
          <w:szCs w:val="26"/>
        </w:rPr>
        <w:t>15060</w:t>
      </w:r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995358" w:rsidRDefault="000731B0" w:rsidP="00C725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995358">
        <w:rPr>
          <w:rFonts w:ascii="Times New Roman" w:hAnsi="Times New Roman" w:cs="Times New Roman"/>
          <w:b/>
          <w:sz w:val="26"/>
          <w:szCs w:val="26"/>
          <w:lang w:val="vi-VN"/>
        </w:rPr>
        <w:t>Thông tin ca bệnh</w:t>
      </w:r>
    </w:p>
    <w:p w14:paraId="0B4E749F" w14:textId="417AA786" w:rsidR="00C72565" w:rsidRPr="00995358" w:rsidRDefault="00A7777E" w:rsidP="00C72565">
      <w:pPr>
        <w:pStyle w:val="oancuaDanhsac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</w:rPr>
        <w:t>N</w:t>
      </w:r>
      <w:r w:rsidR="000731B0" w:rsidRPr="00995358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995358">
        <w:rPr>
          <w:rFonts w:ascii="Times New Roman" w:hAnsi="Times New Roman" w:cs="Times New Roman"/>
          <w:sz w:val="26"/>
          <w:szCs w:val="26"/>
          <w:lang w:val="vi-VN"/>
        </w:rPr>
        <w:t>lúc</w:t>
      </w:r>
      <w:proofErr w:type="spellEnd"/>
      <w:r w:rsidR="000731B0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95358" w:rsidRPr="00995358">
        <w:rPr>
          <w:rFonts w:ascii="Times New Roman" w:hAnsi="Times New Roman" w:cs="Times New Roman"/>
          <w:sz w:val="26"/>
          <w:szCs w:val="26"/>
        </w:rPr>
        <w:t>11</w:t>
      </w:r>
      <w:r w:rsidR="008C4C39" w:rsidRPr="00995358">
        <w:rPr>
          <w:rFonts w:ascii="Times New Roman" w:hAnsi="Times New Roman" w:cs="Times New Roman"/>
          <w:sz w:val="26"/>
          <w:szCs w:val="26"/>
        </w:rPr>
        <w:t xml:space="preserve"> g</w:t>
      </w:r>
      <w:proofErr w:type="spellStart"/>
      <w:r w:rsidR="008C4C39" w:rsidRPr="00995358">
        <w:rPr>
          <w:rFonts w:ascii="Times New Roman" w:hAnsi="Times New Roman" w:cs="Times New Roman"/>
          <w:sz w:val="26"/>
          <w:szCs w:val="26"/>
        </w:rPr>
        <w:t>iờ</w:t>
      </w:r>
      <w:proofErr w:type="spellEnd"/>
      <w:r w:rsidR="008C4C39" w:rsidRPr="00995358">
        <w:rPr>
          <w:rFonts w:ascii="Times New Roman" w:hAnsi="Times New Roman" w:cs="Times New Roman"/>
          <w:sz w:val="26"/>
          <w:szCs w:val="26"/>
        </w:rPr>
        <w:t xml:space="preserve"> </w:t>
      </w:r>
      <w:r w:rsidR="00995358" w:rsidRPr="00995358">
        <w:rPr>
          <w:rFonts w:ascii="Times New Roman" w:hAnsi="Times New Roman" w:cs="Times New Roman"/>
          <w:sz w:val="26"/>
          <w:szCs w:val="26"/>
        </w:rPr>
        <w:t>00</w:t>
      </w:r>
      <w:r w:rsidR="00500E86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C4C39" w:rsidRPr="00995358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0731B0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1B0" w:rsidRPr="009953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995358">
        <w:rPr>
          <w:rFonts w:ascii="Times New Roman" w:hAnsi="Times New Roman" w:cs="Times New Roman"/>
          <w:sz w:val="26"/>
          <w:szCs w:val="26"/>
        </w:rPr>
        <w:t xml:space="preserve"> </w:t>
      </w:r>
      <w:r w:rsidR="00995358" w:rsidRPr="00995358">
        <w:rPr>
          <w:rFonts w:ascii="Times New Roman" w:hAnsi="Times New Roman" w:cs="Times New Roman"/>
          <w:sz w:val="26"/>
          <w:szCs w:val="26"/>
        </w:rPr>
        <w:t>28</w:t>
      </w:r>
      <w:r w:rsidR="000731B0" w:rsidRPr="00995358">
        <w:rPr>
          <w:rFonts w:ascii="Times New Roman" w:hAnsi="Times New Roman" w:cs="Times New Roman"/>
          <w:sz w:val="26"/>
          <w:szCs w:val="26"/>
        </w:rPr>
        <w:t>/</w:t>
      </w:r>
      <w:r w:rsidR="00995358" w:rsidRPr="00995358">
        <w:rPr>
          <w:rFonts w:ascii="Times New Roman" w:hAnsi="Times New Roman" w:cs="Times New Roman"/>
          <w:sz w:val="26"/>
          <w:szCs w:val="26"/>
        </w:rPr>
        <w:t>06</w:t>
      </w:r>
      <w:r w:rsidR="000731B0" w:rsidRPr="00995358">
        <w:rPr>
          <w:rFonts w:ascii="Times New Roman" w:hAnsi="Times New Roman" w:cs="Times New Roman"/>
          <w:sz w:val="26"/>
          <w:szCs w:val="26"/>
        </w:rPr>
        <w:t>/2021.</w:t>
      </w:r>
    </w:p>
    <w:p w14:paraId="53BCF650" w14:textId="4EF112DE" w:rsidR="005D6079" w:rsidRPr="00995358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Bệnh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nhân</w:t>
      </w:r>
      <w:r w:rsidRPr="00995358">
        <w:rPr>
          <w:rFonts w:ascii="Times New Roman" w:hAnsi="Times New Roman" w:cs="Times New Roman"/>
          <w:sz w:val="26"/>
          <w:szCs w:val="26"/>
        </w:rPr>
        <w:t xml:space="preserve">: </w:t>
      </w:r>
      <w:r w:rsidR="005D6079" w:rsidRPr="00995358">
        <w:rPr>
          <w:rFonts w:ascii="Times New Roman" w:hAnsi="Times New Roman" w:cs="Times New Roman"/>
          <w:b/>
          <w:sz w:val="26"/>
          <w:szCs w:val="26"/>
        </w:rPr>
        <w:t>ĐẶNG VĂN TRUNG</w:t>
      </w:r>
      <w:r w:rsidRPr="0099535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995358">
        <w:rPr>
          <w:rFonts w:ascii="Times New Roman" w:hAnsi="Times New Roman" w:cs="Times New Roman"/>
          <w:sz w:val="26"/>
          <w:szCs w:val="26"/>
        </w:rPr>
        <w:t>(</w:t>
      </w:r>
      <w:r w:rsidR="00995358" w:rsidRPr="00995358">
        <w:rPr>
          <w:rFonts w:ascii="Times New Roman" w:hAnsi="Times New Roman" w:cs="Times New Roman"/>
          <w:color w:val="000000"/>
          <w:sz w:val="26"/>
          <w:szCs w:val="26"/>
        </w:rPr>
        <w:t>BN15</w:t>
      </w:r>
      <w:bookmarkStart w:id="0" w:name="_GoBack"/>
      <w:bookmarkEnd w:id="0"/>
      <w:r w:rsidR="00995358" w:rsidRPr="00995358">
        <w:rPr>
          <w:rFonts w:ascii="Times New Roman" w:hAnsi="Times New Roman" w:cs="Times New Roman"/>
          <w:color w:val="000000"/>
          <w:sz w:val="26"/>
          <w:szCs w:val="26"/>
        </w:rPr>
        <w:t>060</w:t>
      </w:r>
      <w:r w:rsidRPr="00995358">
        <w:rPr>
          <w:rFonts w:ascii="Times New Roman" w:hAnsi="Times New Roman" w:cs="Times New Roman"/>
          <w:sz w:val="26"/>
          <w:szCs w:val="26"/>
        </w:rPr>
        <w:t>),</w:t>
      </w:r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72565" w:rsidRPr="00995358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>,</w:t>
      </w:r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995358">
        <w:rPr>
          <w:rFonts w:ascii="Times New Roman" w:hAnsi="Times New Roman" w:cs="Times New Roman"/>
          <w:sz w:val="26"/>
          <w:szCs w:val="26"/>
        </w:rPr>
        <w:t>h</w:t>
      </w:r>
      <w:r w:rsidR="00CC57AD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5D6079" w:rsidRPr="00995358">
        <w:rPr>
          <w:rFonts w:ascii="Times New Roman" w:hAnsi="Times New Roman" w:cs="Times New Roman"/>
          <w:sz w:val="26"/>
          <w:szCs w:val="26"/>
        </w:rPr>
        <w:t>2002</w:t>
      </w:r>
      <w:r w:rsidRPr="009953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Nam, </w:t>
      </w:r>
    </w:p>
    <w:p w14:paraId="26BC30D6" w14:textId="62966450" w:rsidR="000731B0" w:rsidRPr="00995358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Chứ</w:t>
      </w:r>
      <w:r w:rsidR="0014055A" w:rsidRPr="00995358">
        <w:rPr>
          <w:rFonts w:ascii="Times New Roman" w:hAnsi="Times New Roman" w:cs="Times New Roman"/>
          <w:sz w:val="26"/>
          <w:szCs w:val="26"/>
          <w:lang w:val="vi-VN"/>
        </w:rPr>
        <w:t>ng</w:t>
      </w:r>
      <w:proofErr w:type="spellEnd"/>
      <w:r w:rsidR="0014055A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minh nhân dân:</w:t>
      </w:r>
      <w:r w:rsidR="002815C7" w:rsidRPr="00995358">
        <w:rPr>
          <w:rFonts w:ascii="Times New Roman" w:hAnsi="Times New Roman" w:cs="Times New Roman"/>
          <w:sz w:val="26"/>
          <w:szCs w:val="26"/>
        </w:rPr>
        <w:t xml:space="preserve"> </w:t>
      </w:r>
      <w:r w:rsidR="007D75DA" w:rsidRPr="00995358">
        <w:rPr>
          <w:rFonts w:ascii="Times New Roman" w:hAnsi="Times New Roman" w:cs="Times New Roman"/>
          <w:sz w:val="26"/>
          <w:szCs w:val="26"/>
        </w:rPr>
        <w:t>197407744</w:t>
      </w:r>
    </w:p>
    <w:p w14:paraId="4AA5A18C" w14:textId="1D21BD12" w:rsidR="000731B0" w:rsidRPr="00995358" w:rsidRDefault="000731B0" w:rsidP="00C72565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995358">
        <w:rPr>
          <w:rFonts w:ascii="Times New Roman" w:hAnsi="Times New Roman" w:cs="Times New Roman"/>
          <w:sz w:val="26"/>
          <w:szCs w:val="26"/>
        </w:rPr>
        <w:t xml:space="preserve">: </w:t>
      </w:r>
      <w:r w:rsidR="00995358" w:rsidRPr="00995358">
        <w:rPr>
          <w:rFonts w:ascii="Times New Roman" w:hAnsi="Times New Roman" w:cs="Times New Roman"/>
          <w:sz w:val="26"/>
          <w:szCs w:val="26"/>
        </w:rPr>
        <w:t xml:space="preserve">1348/10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Tân</w:t>
      </w:r>
      <w:proofErr w:type="spellEnd"/>
    </w:p>
    <w:p w14:paraId="776FDC53" w14:textId="6B5C7217" w:rsidR="00522ED7" w:rsidRPr="00995358" w:rsidRDefault="008C4C39" w:rsidP="00995358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Nghề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nghiệp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B67AF2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>bộ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>phận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line1 f2</w:t>
      </w:r>
      <w:r w:rsidR="00995358" w:rsidRPr="00995358">
        <w:rPr>
          <w:rFonts w:ascii="Times New Roman" w:hAnsi="Times New Roman" w:cs="Times New Roman"/>
          <w:sz w:val="26"/>
          <w:szCs w:val="26"/>
        </w:rPr>
        <w:t xml:space="preserve"> v</w:t>
      </w:r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à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>làm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công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>đoạn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>khè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>cá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sơn</w:t>
      </w:r>
      <w:proofErr w:type="spellEnd"/>
    </w:p>
    <w:p w14:paraId="14E6BC5A" w14:textId="0676C9FB" w:rsidR="00EE2E8C" w:rsidRPr="00995358" w:rsidRDefault="00EE2E8C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995358">
        <w:rPr>
          <w:rFonts w:ascii="Times New Roman" w:hAnsi="Times New Roman" w:cs="Times New Roman"/>
          <w:sz w:val="26"/>
          <w:szCs w:val="26"/>
        </w:rPr>
        <w:t>:</w:t>
      </w:r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A6AB2" w:rsidRPr="0099535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357B1" w14:textId="3ACE0AE3" w:rsidR="000731B0" w:rsidRPr="00995358" w:rsidRDefault="000731B0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Số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điện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thoạ</w:t>
      </w:r>
      <w:r w:rsidR="00CC57AD" w:rsidRPr="00995358">
        <w:rPr>
          <w:rFonts w:ascii="Times New Roman" w:hAnsi="Times New Roman" w:cs="Times New Roman"/>
          <w:sz w:val="26"/>
          <w:szCs w:val="26"/>
          <w:lang w:val="vi-VN"/>
        </w:rPr>
        <w:t>i</w:t>
      </w:r>
      <w:proofErr w:type="spellEnd"/>
      <w:r w:rsidR="00CC57AD" w:rsidRPr="00995358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215B27" w:rsidRPr="00995358">
        <w:rPr>
          <w:rFonts w:ascii="Times New Roman" w:hAnsi="Times New Roman" w:cs="Times New Roman"/>
          <w:sz w:val="26"/>
          <w:szCs w:val="26"/>
        </w:rPr>
        <w:t xml:space="preserve"> </w:t>
      </w:r>
      <w:r w:rsidR="005D6079" w:rsidRPr="00995358">
        <w:rPr>
          <w:rFonts w:ascii="Times New Roman" w:hAnsi="Times New Roman" w:cs="Times New Roman"/>
          <w:sz w:val="26"/>
          <w:szCs w:val="26"/>
        </w:rPr>
        <w:t>0377421347</w:t>
      </w:r>
    </w:p>
    <w:p w14:paraId="36DD09ED" w14:textId="53285575" w:rsidR="000A7163" w:rsidRPr="00995358" w:rsidRDefault="000A7163" w:rsidP="00FE3A86">
      <w:pPr>
        <w:pStyle w:val="oancuaDanhsac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BN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được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lấy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mẫu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xét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nghiệm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lần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1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ngày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E581D" w:rsidRPr="00995358">
        <w:rPr>
          <w:rFonts w:ascii="Times New Roman" w:hAnsi="Times New Roman" w:cs="Times New Roman"/>
          <w:sz w:val="26"/>
          <w:szCs w:val="26"/>
        </w:rPr>
        <w:t>18</w:t>
      </w:r>
      <w:r w:rsidRPr="00995358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5E581D" w:rsidRPr="00995358">
        <w:rPr>
          <w:rFonts w:ascii="Times New Roman" w:hAnsi="Times New Roman" w:cs="Times New Roman"/>
          <w:sz w:val="26"/>
          <w:szCs w:val="26"/>
        </w:rPr>
        <w:t>06</w:t>
      </w:r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/2021 theo </w:t>
      </w:r>
      <w:proofErr w:type="spellStart"/>
      <w:r w:rsidRPr="00995358">
        <w:rPr>
          <w:rFonts w:ascii="Times New Roman" w:hAnsi="Times New Roman" w:cs="Times New Roman"/>
          <w:sz w:val="26"/>
          <w:szCs w:val="26"/>
          <w:lang w:val="vi-VN"/>
        </w:rPr>
        <w:t>diện</w:t>
      </w:r>
      <w:proofErr w:type="spellEnd"/>
      <w:r w:rsidRPr="00995358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801D57" w:rsidRPr="0099535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801D57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Sơn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F0</w:t>
      </w:r>
      <w:r w:rsidR="00C72565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23/06/2021,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995358" w:rsidRPr="0099535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995358" w:rsidRPr="00995358">
        <w:rPr>
          <w:rFonts w:ascii="Times New Roman" w:hAnsi="Times New Roman" w:cs="Times New Roman"/>
          <w:sz w:val="26"/>
          <w:szCs w:val="26"/>
        </w:rPr>
        <w:t xml:space="preserve"> 25/06/</w:t>
      </w:r>
      <w:r w:rsidR="00C72565" w:rsidRPr="00995358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995358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99535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99535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99535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9953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995358">
        <w:rPr>
          <w:rFonts w:ascii="Times New Roman" w:hAnsi="Times New Roman" w:cs="Times New Roman"/>
          <w:sz w:val="26"/>
          <w:szCs w:val="26"/>
          <w:lang w:val="vi-VN"/>
        </w:rPr>
        <w:t>tại</w:t>
      </w:r>
      <w:proofErr w:type="spellEnd"/>
    </w:p>
    <w:p w14:paraId="323B7D7E" w14:textId="77777777" w:rsidR="00D92B65" w:rsidRPr="00B67AF2" w:rsidRDefault="000731B0" w:rsidP="00D92B65">
      <w:pPr>
        <w:pStyle w:val="oancuaDanhsac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188D7769" w:rsidR="000531D1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x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E70696">
        <w:rPr>
          <w:rFonts w:ascii="Times New Roman" w:hAnsi="Times New Roman" w:cs="Times New Roman"/>
          <w:sz w:val="26"/>
          <w:szCs w:val="26"/>
        </w:rPr>
        <w:t>BN</w:t>
      </w:r>
      <w:r>
        <w:rPr>
          <w:rFonts w:ascii="Times New Roman" w:hAnsi="Times New Roman" w:cs="Times New Roman"/>
          <w:sz w:val="26"/>
          <w:szCs w:val="26"/>
        </w:rPr>
        <w:t>;</w:t>
      </w:r>
      <w:r w:rsidR="006806CC">
        <w:rPr>
          <w:rFonts w:ascii="Times New Roman" w:hAnsi="Times New Roman" w:cs="Times New Roman"/>
          <w:sz w:val="26"/>
          <w:szCs w:val="26"/>
        </w:rPr>
        <w:t xml:space="preserve"> </w:t>
      </w:r>
      <w:r w:rsidR="006806CC"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</w:p>
    <w:p w14:paraId="2BBADC7C" w14:textId="61BA5131" w:rsidR="00C72565" w:rsidRDefault="00C72565" w:rsidP="000531D1">
      <w:pPr>
        <w:pStyle w:val="oancuaDanhsac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Ngày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>…</w:t>
      </w:r>
      <w:r>
        <w:rPr>
          <w:rFonts w:ascii="Times New Roman" w:hAnsi="Times New Roman" w:cs="Times New Roman"/>
          <w:sz w:val="26"/>
          <w:szCs w:val="26"/>
        </w:rPr>
        <w:t>.:</w:t>
      </w:r>
    </w:p>
    <w:p w14:paraId="6DE1A414" w14:textId="0ED0D7FE" w:rsidR="004E567D" w:rsidRPr="004E567D" w:rsidRDefault="008832A2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06CC">
        <w:rPr>
          <w:rFonts w:ascii="Times New Roman" w:hAnsi="Times New Roman" w:cs="Times New Roman"/>
          <w:sz w:val="26"/>
          <w:szCs w:val="26"/>
          <w:highlight w:val="cyan"/>
          <w:lang w:val="vi-VN"/>
        </w:rPr>
        <w:lastRenderedPageBreak/>
        <w:t>Tiền sử bệnh nền</w:t>
      </w:r>
      <w:r w:rsidR="00DB40BB" w:rsidRPr="004E56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7C447B" w14:textId="73AA38E0" w:rsidR="004E567D" w:rsidRPr="004E567D" w:rsidRDefault="00A32D7D" w:rsidP="004E567D">
      <w:pPr>
        <w:pStyle w:val="oancuaDanhsac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Triệu</w:t>
      </w:r>
      <w:proofErr w:type="spellEnd"/>
      <w:r w:rsidRPr="006806CC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6806CC">
        <w:rPr>
          <w:rFonts w:ascii="Times New Roman" w:hAnsi="Times New Roman" w:cs="Times New Roman"/>
          <w:sz w:val="26"/>
          <w:szCs w:val="26"/>
          <w:highlight w:val="cyan"/>
        </w:rPr>
        <w:t>chứng</w:t>
      </w:r>
      <w:proofErr w:type="spellEnd"/>
      <w:r w:rsidRPr="004E567D">
        <w:rPr>
          <w:rFonts w:ascii="Times New Roman" w:hAnsi="Times New Roman" w:cs="Times New Roman"/>
          <w:sz w:val="26"/>
          <w:szCs w:val="26"/>
        </w:rPr>
        <w:t>:</w:t>
      </w:r>
      <w:r w:rsidR="004E56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21E407" w14:textId="1D7BA52C" w:rsidR="002C7CE7" w:rsidRPr="004E567D" w:rsidRDefault="000731B0" w:rsidP="00A3763A">
      <w:pPr>
        <w:pStyle w:val="oancuaDanhsac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4E56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E567D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56398ACF" w:rsidR="00F35C7E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Chuyển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BN </w:t>
      </w:r>
      <w:proofErr w:type="spellStart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F35C7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6806CC">
        <w:rPr>
          <w:rFonts w:ascii="Times New Roman" w:hAnsi="Times New Roman" w:cs="Times New Roman"/>
          <w:sz w:val="26"/>
          <w:szCs w:val="26"/>
          <w:highlight w:val="cyan"/>
        </w:rPr>
        <w:t>tại</w:t>
      </w:r>
      <w:proofErr w:type="spellEnd"/>
      <w:r w:rsidR="00B42067" w:rsidRPr="00F35C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E509D0" w14:textId="69AB58DB" w:rsidR="000731B0" w:rsidRPr="00F35C7E" w:rsidRDefault="000731B0" w:rsidP="005B614D">
      <w:pPr>
        <w:pStyle w:val="oancuaDanhsac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oancuaDanhsac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A32D7D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A32D7D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A32D7D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oancuaDanhsac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Viện Pasteur </w:t>
            </w:r>
            <w:proofErr w:type="gramStart"/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oancuaDanhsac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oancuaDanhsac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oancuaDanhsac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oancuaDanhsac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110D52"/>
    <w:rsid w:val="0012686F"/>
    <w:rsid w:val="00133072"/>
    <w:rsid w:val="0013796F"/>
    <w:rsid w:val="0014055A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301DA0"/>
    <w:rsid w:val="0030415B"/>
    <w:rsid w:val="00333E0F"/>
    <w:rsid w:val="00361610"/>
    <w:rsid w:val="00363212"/>
    <w:rsid w:val="00393970"/>
    <w:rsid w:val="0039463D"/>
    <w:rsid w:val="00412E3A"/>
    <w:rsid w:val="00424E15"/>
    <w:rsid w:val="004455A8"/>
    <w:rsid w:val="00454166"/>
    <w:rsid w:val="00473DA9"/>
    <w:rsid w:val="00484440"/>
    <w:rsid w:val="00492B69"/>
    <w:rsid w:val="004A404F"/>
    <w:rsid w:val="004A6AB2"/>
    <w:rsid w:val="004B5032"/>
    <w:rsid w:val="004C69AC"/>
    <w:rsid w:val="004D7030"/>
    <w:rsid w:val="004D7878"/>
    <w:rsid w:val="004E1576"/>
    <w:rsid w:val="004E567D"/>
    <w:rsid w:val="004E6D4D"/>
    <w:rsid w:val="00500E86"/>
    <w:rsid w:val="00507FE9"/>
    <w:rsid w:val="00513333"/>
    <w:rsid w:val="005162D2"/>
    <w:rsid w:val="00522ED7"/>
    <w:rsid w:val="00523AA0"/>
    <w:rsid w:val="00563B4C"/>
    <w:rsid w:val="00582689"/>
    <w:rsid w:val="005841E1"/>
    <w:rsid w:val="005C0D2C"/>
    <w:rsid w:val="005D238F"/>
    <w:rsid w:val="005D6079"/>
    <w:rsid w:val="005E3768"/>
    <w:rsid w:val="005E581D"/>
    <w:rsid w:val="005E6921"/>
    <w:rsid w:val="0060338F"/>
    <w:rsid w:val="006558A1"/>
    <w:rsid w:val="0067130F"/>
    <w:rsid w:val="006806CC"/>
    <w:rsid w:val="0068396C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D75DA"/>
    <w:rsid w:val="007E399B"/>
    <w:rsid w:val="00801D57"/>
    <w:rsid w:val="008278D3"/>
    <w:rsid w:val="008832A2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95358"/>
    <w:rsid w:val="009C0A6B"/>
    <w:rsid w:val="009C5124"/>
    <w:rsid w:val="009E081C"/>
    <w:rsid w:val="009E2DD7"/>
    <w:rsid w:val="00A02813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944B6"/>
    <w:rsid w:val="00BA26CC"/>
    <w:rsid w:val="00BD19C5"/>
    <w:rsid w:val="00C0117C"/>
    <w:rsid w:val="00C15C00"/>
    <w:rsid w:val="00C509E5"/>
    <w:rsid w:val="00C63805"/>
    <w:rsid w:val="00C72565"/>
    <w:rsid w:val="00C77E2B"/>
    <w:rsid w:val="00CA6948"/>
    <w:rsid w:val="00CC00BE"/>
    <w:rsid w:val="00CC57AD"/>
    <w:rsid w:val="00CE3174"/>
    <w:rsid w:val="00CE4537"/>
    <w:rsid w:val="00CE724B"/>
    <w:rsid w:val="00CE7B1B"/>
    <w:rsid w:val="00CF3EDE"/>
    <w:rsid w:val="00D14F6C"/>
    <w:rsid w:val="00D91ED5"/>
    <w:rsid w:val="00D92B65"/>
    <w:rsid w:val="00DB40BB"/>
    <w:rsid w:val="00DB57CE"/>
    <w:rsid w:val="00DE73CA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731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731B0"/>
    <w:pPr>
      <w:ind w:left="720"/>
      <w:contextualSpacing/>
    </w:pPr>
  </w:style>
  <w:style w:type="character" w:styleId="Nhnmanh">
    <w:name w:val="Emphasis"/>
    <w:basedOn w:val="Phngmcinhcuaoanvn"/>
    <w:uiPriority w:val="20"/>
    <w:qFormat/>
    <w:rsid w:val="0014055A"/>
    <w:rPr>
      <w:i/>
      <w:iCs/>
    </w:rPr>
  </w:style>
  <w:style w:type="paragraph" w:styleId="ThngthngWeb">
    <w:name w:val="Normal (Web)"/>
    <w:basedOn w:val="Binhthng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NGUYEN THE NGUYEN-YHDP18</cp:lastModifiedBy>
  <cp:revision>2</cp:revision>
  <dcterms:created xsi:type="dcterms:W3CDTF">2021-06-28T04:21:00Z</dcterms:created>
  <dcterms:modified xsi:type="dcterms:W3CDTF">2021-06-28T04:21:00Z</dcterms:modified>
</cp:coreProperties>
</file>