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bookmarkStart w:colFirst="0" w:colLast="0" w:name="_heading=h.gjdgxs" w:id="0"/>
      <w:bookmarkEnd w:id="0"/>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6"/>
                <w:szCs w:val="26"/>
                <w:rtl w:val="0"/>
              </w:rPr>
              <w:t xml:space="preserve">15065</w:t>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15065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09h24 phút, ngày 26/06/2021.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HUYÊN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BN15065</w:t>
      </w:r>
      <w:r w:rsidDel="00000000" w:rsidR="00000000" w:rsidRPr="00000000">
        <w:rPr>
          <w:rFonts w:ascii="Times New Roman" w:cs="Times New Roman" w:eastAsia="Times New Roman" w:hAnsi="Times New Roman"/>
          <w:color w:val="000000"/>
          <w:sz w:val="26"/>
          <w:szCs w:val="26"/>
          <w:rtl w:val="0"/>
        </w:rPr>
        <w:t xml:space="preserve">), nữ , sinh năm 1995, quốc tịch: Việt Na</w:t>
      </w:r>
      <w:r w:rsidDel="00000000" w:rsidR="00000000" w:rsidRPr="00000000">
        <w:rPr>
          <w:rFonts w:ascii="Times New Roman" w:cs="Times New Roman" w:eastAsia="Times New Roman" w:hAnsi="Times New Roman"/>
          <w:sz w:val="26"/>
          <w:szCs w:val="26"/>
          <w:rtl w:val="0"/>
        </w:rPr>
        <w:t xml:space="preserve">m, CCCD/CMND: 184181810</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nhà trọ 16 đường số 1 khu phố 4, Tân Tạo A, Bình Tân. </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công nhân phòng sản xuất Công ty CP thực phẩm Trung Sơn - chi nhánh Khu công nghiệp Tân Tạo (quận Bình Tân).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0366560904</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1: 17/06/2021 lấy mẫu gộp theo tại công ty do công ty có ca dương, có kết quả dương tính.</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2: ngày 19/06/2021 lấy mẫu đơn </w:t>
      </w:r>
      <w:r w:rsidDel="00000000" w:rsidR="00000000" w:rsidRPr="00000000">
        <w:rPr>
          <w:rFonts w:ascii="Times New Roman" w:cs="Times New Roman" w:eastAsia="Times New Roman" w:hAnsi="Times New Roman"/>
          <w:sz w:val="26"/>
          <w:szCs w:val="26"/>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công ty có kết quả âm tính.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3: ngày 21/06/2021 BN lấy mẫu tại KCL Đại học Quốc gia, BN không được thông báo kết quả.</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4: ngày 23/06/2021 BN lấy mẫu tại KCL có kết quả dương tính.</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chồng - BN14225 Trần Lập Long 1997 đang được </w:t>
      </w:r>
      <w:r w:rsidDel="00000000" w:rsidR="00000000" w:rsidRPr="00000000">
        <w:rPr>
          <w:rFonts w:ascii="Times New Roman" w:cs="Times New Roman" w:eastAsia="Times New Roman" w:hAnsi="Times New Roman"/>
          <w:sz w:val="26"/>
          <w:szCs w:val="26"/>
          <w:rtl w:val="0"/>
        </w:rPr>
        <w:t xml:space="preserve">điều</w:t>
      </w:r>
      <w:r w:rsidDel="00000000" w:rsidR="00000000" w:rsidRPr="00000000">
        <w:rPr>
          <w:rFonts w:ascii="Times New Roman" w:cs="Times New Roman" w:eastAsia="Times New Roman" w:hAnsi="Times New Roman"/>
          <w:color w:val="000000"/>
          <w:sz w:val="26"/>
          <w:szCs w:val="26"/>
          <w:rtl w:val="0"/>
        </w:rPr>
        <w:t xml:space="preserve"> trị tại bệnh viện Hùng Vương.</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8/06/2021 đến ngày 14/06/2021 từ 5h đến 20h tại công ty Trung Sơn địa chỉ Lô 2 đường Song Hành, phường Tân Tạo A, quận Bình Tân, TP.HCM. BN mua đồ ăn sáng tại trước cửa công ty (không nhớ bất kì thông tin gì về người bán), trưa BN ăn cơm tại công ty (nhà ăn có vách ngăn và cách nhau), BN làm việc chung tổ với 3 người khác (cả 3 đồng </w:t>
      </w:r>
      <w:r w:rsidDel="00000000" w:rsidR="00000000" w:rsidRPr="00000000">
        <w:rPr>
          <w:rFonts w:ascii="Times New Roman" w:cs="Times New Roman" w:eastAsia="Times New Roman" w:hAnsi="Times New Roman"/>
          <w:sz w:val="26"/>
          <w:szCs w:val="26"/>
          <w:rtl w:val="0"/>
        </w:rPr>
        <w:t xml:space="preserve">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làm chung đều có kết quả xét nghiệm dương tính và đang được điều trị tại Bệnh viện). Sau khi tan làm BN và chồng mua đồ ăn tại chợ (không nhớ tên) trên đường Trần Văn Giàu, Tân Tạo. Sau đó BN về nhà không đi đâu. Trong 2 tuần trước khi cách ly BN không đổ xăng, không đi siêu thị, tạp hóa. BN ở nhà trọ công ty (hiện khu nhà trọ đã được phong tỏa, người sống trong khu trọ đã được đưa đi cách ly tập trung). </w:t>
      </w:r>
    </w:p>
    <w:p w:rsidR="00000000" w:rsidDel="00000000" w:rsidP="00000000" w:rsidRDefault="00000000" w:rsidRPr="00000000" w14:paraId="0000002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đến ngày 20/06/2021 BN cách ly tại công ty</w:t>
      </w:r>
    </w:p>
    <w:p w:rsidR="00000000" w:rsidDel="00000000" w:rsidP="00000000" w:rsidRDefault="00000000" w:rsidRPr="00000000" w14:paraId="0000002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21/06/2021 lúc 4h sáng BN được chuyển đến KCL Đại học Quốc Gia đến nay</w:t>
      </w:r>
    </w:p>
    <w:p w:rsidR="00000000" w:rsidDel="00000000" w:rsidP="00000000" w:rsidRDefault="00000000" w:rsidRPr="00000000" w14:paraId="0000002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23/06/2021 sốt hiện nay đã giảm.</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Đại học Quốc Gia.</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D">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F">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d0fgz23Homehgd2QgcHYFCqupw==">AMUW2mWlSqpaYT1r+u6DV9+Ka4J6OTtjf3g8SooQYsp5xP/fvXEOOU8bGH20AdAr8QVAtNEHdOWOvuNo6oRXGcM/Etq8QYfbmW72w3K9zznFgVVz24KV9WqT1NiPa3NoBBT8MFXUD7Hr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